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C3F2" w14:textId="393C4AF8" w:rsidR="00B376EF" w:rsidRPr="00B376EF" w:rsidRDefault="00B376EF" w:rsidP="00B376EF">
      <w:pPr>
        <w:framePr w:w="9776" w:h="1456" w:hRule="exact" w:hSpace="10080" w:wrap="notBeside" w:vAnchor="text" w:hAnchor="page" w:x="1186" w:y="-47"/>
        <w:widowControl w:val="0"/>
        <w:autoSpaceDE w:val="0"/>
        <w:autoSpaceDN w:val="0"/>
        <w:adjustRightInd w:val="0"/>
        <w:jc w:val="center"/>
        <w:rPr>
          <w:rFonts w:ascii="Arial" w:hAnsi="Arial" w:cs="Arial"/>
          <w:sz w:val="22"/>
          <w:szCs w:val="22"/>
        </w:rPr>
      </w:pPr>
      <w:bookmarkStart w:id="0" w:name="_Hlk20475813"/>
      <w:r w:rsidRPr="00B376EF">
        <w:rPr>
          <w:rFonts w:ascii="Arial" w:hAnsi="Arial" w:cs="Arial"/>
          <w:noProof/>
          <w:sz w:val="22"/>
          <w:szCs w:val="22"/>
        </w:rPr>
        <w:drawing>
          <wp:inline distT="0" distB="0" distL="0" distR="0" wp14:anchorId="20A3D865" wp14:editId="6FB621D1">
            <wp:extent cx="5756910" cy="77152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71525"/>
                    </a:xfrm>
                    <a:prstGeom prst="rect">
                      <a:avLst/>
                    </a:prstGeom>
                    <a:noFill/>
                    <a:ln>
                      <a:noFill/>
                    </a:ln>
                  </pic:spPr>
                </pic:pic>
              </a:graphicData>
            </a:graphic>
          </wp:inline>
        </w:drawing>
      </w:r>
    </w:p>
    <w:bookmarkEnd w:id="0"/>
    <w:p w14:paraId="1D14FC3A" w14:textId="77777777" w:rsidR="00B376EF" w:rsidRPr="00B376EF" w:rsidRDefault="00B376EF" w:rsidP="00DE1A7A">
      <w:pPr>
        <w:rPr>
          <w:rFonts w:ascii="Arial" w:hAnsi="Arial" w:cs="Arial"/>
          <w:b/>
          <w:sz w:val="22"/>
          <w:szCs w:val="22"/>
          <w:lang w:eastAsia="en-US"/>
        </w:rPr>
      </w:pPr>
      <w:r w:rsidRPr="00B376EF">
        <w:rPr>
          <w:rFonts w:ascii="Arial" w:hAnsi="Arial" w:cs="Arial"/>
          <w:b/>
          <w:sz w:val="22"/>
          <w:szCs w:val="22"/>
          <w:lang w:eastAsia="en-US"/>
        </w:rPr>
        <w:t xml:space="preserve">ДО </w:t>
      </w:r>
    </w:p>
    <w:p w14:paraId="491CFEB5" w14:textId="77777777" w:rsidR="00B376EF" w:rsidRPr="00B376EF" w:rsidRDefault="00B376EF" w:rsidP="00DE1A7A">
      <w:pPr>
        <w:rPr>
          <w:rFonts w:ascii="Arial" w:hAnsi="Arial" w:cs="Arial"/>
          <w:b/>
          <w:sz w:val="22"/>
          <w:szCs w:val="22"/>
          <w:lang w:eastAsia="en-US"/>
        </w:rPr>
      </w:pPr>
      <w:r w:rsidRPr="00B376EF">
        <w:rPr>
          <w:rFonts w:ascii="Arial" w:hAnsi="Arial" w:cs="Arial"/>
          <w:b/>
          <w:sz w:val="22"/>
          <w:szCs w:val="22"/>
          <w:lang w:eastAsia="en-US"/>
        </w:rPr>
        <w:t>ВСИЧКИ ЗАИНТЕРЕСОВАНИ ЛИЦА</w:t>
      </w:r>
    </w:p>
    <w:p w14:paraId="78644416" w14:textId="77777777" w:rsidR="00B376EF" w:rsidRPr="00B376EF" w:rsidRDefault="00B376EF" w:rsidP="00DE1A7A">
      <w:pPr>
        <w:rPr>
          <w:rFonts w:ascii="Arial" w:hAnsi="Arial" w:cs="Arial"/>
          <w:b/>
          <w:sz w:val="22"/>
          <w:szCs w:val="22"/>
          <w:lang w:eastAsia="en-US"/>
        </w:rPr>
      </w:pPr>
    </w:p>
    <w:p w14:paraId="3994F422" w14:textId="77777777" w:rsidR="00B376EF" w:rsidRPr="00B376EF" w:rsidRDefault="00B376EF" w:rsidP="00DE1A7A">
      <w:pPr>
        <w:rPr>
          <w:rFonts w:ascii="Arial" w:hAnsi="Arial" w:cs="Arial"/>
          <w:b/>
          <w:sz w:val="22"/>
          <w:szCs w:val="22"/>
          <w:lang w:eastAsia="en-US"/>
        </w:rPr>
      </w:pPr>
    </w:p>
    <w:p w14:paraId="226684CF" w14:textId="669ED8CD" w:rsidR="00B376EF" w:rsidRDefault="00B376EF" w:rsidP="00DE1A7A">
      <w:pPr>
        <w:jc w:val="center"/>
        <w:rPr>
          <w:rFonts w:ascii="Arial" w:hAnsi="Arial" w:cs="Arial"/>
          <w:b/>
          <w:sz w:val="22"/>
          <w:szCs w:val="22"/>
        </w:rPr>
      </w:pPr>
      <w:r w:rsidRPr="00B376EF">
        <w:rPr>
          <w:rFonts w:ascii="Arial" w:hAnsi="Arial" w:cs="Arial"/>
          <w:b/>
          <w:sz w:val="22"/>
          <w:szCs w:val="22"/>
        </w:rPr>
        <w:t>П О К А Н А</w:t>
      </w:r>
    </w:p>
    <w:p w14:paraId="76F00BCF" w14:textId="77777777" w:rsidR="00900901" w:rsidRPr="00B376EF" w:rsidRDefault="00900901" w:rsidP="00DE1A7A">
      <w:pPr>
        <w:jc w:val="center"/>
        <w:rPr>
          <w:rFonts w:ascii="Arial" w:hAnsi="Arial" w:cs="Arial"/>
          <w:b/>
          <w:sz w:val="22"/>
          <w:szCs w:val="22"/>
        </w:rPr>
      </w:pPr>
    </w:p>
    <w:p w14:paraId="40BEC384" w14:textId="1AABAF5E" w:rsidR="00B376EF" w:rsidRDefault="00B376EF" w:rsidP="00DE1A7A">
      <w:pPr>
        <w:jc w:val="both"/>
        <w:rPr>
          <w:rFonts w:ascii="Arial" w:hAnsi="Arial" w:cs="Arial"/>
          <w:b/>
          <w:sz w:val="22"/>
          <w:szCs w:val="22"/>
        </w:rPr>
      </w:pPr>
      <w:r w:rsidRPr="00B376EF">
        <w:rPr>
          <w:rFonts w:ascii="Arial" w:hAnsi="Arial" w:cs="Arial"/>
          <w:bCs/>
          <w:sz w:val="22"/>
          <w:szCs w:val="22"/>
        </w:rPr>
        <w:t>за избор на Изпълнител на обществена поръчка със стойност по чл. 20, ал. 4, т. 3 от ЗОП, чрез събиране на оферти с предмет:</w:t>
      </w:r>
      <w:r w:rsidRPr="00B376EF">
        <w:rPr>
          <w:rFonts w:ascii="Arial" w:hAnsi="Arial" w:cs="Arial"/>
          <w:b/>
          <w:bCs/>
          <w:sz w:val="22"/>
          <w:szCs w:val="22"/>
        </w:rPr>
        <w:t xml:space="preserve"> </w:t>
      </w:r>
      <w:r w:rsidR="00774B90">
        <w:rPr>
          <w:rFonts w:ascii="Arial" w:hAnsi="Arial" w:cs="Arial"/>
          <w:b/>
          <w:bCs/>
          <w:sz w:val="22"/>
          <w:szCs w:val="22"/>
        </w:rPr>
        <w:t>„</w:t>
      </w:r>
      <w:r w:rsidR="00586A62">
        <w:rPr>
          <w:rFonts w:ascii="Arial" w:hAnsi="Arial" w:cs="Arial"/>
          <w:b/>
          <w:bCs/>
          <w:sz w:val="22"/>
          <w:szCs w:val="22"/>
        </w:rPr>
        <w:t>Абонаментен сервиз на въздушни дихателни апарати“</w:t>
      </w:r>
    </w:p>
    <w:p w14:paraId="715F7618" w14:textId="77777777" w:rsidR="00B376EF" w:rsidRPr="00B376EF" w:rsidRDefault="00B376EF" w:rsidP="00DE1A7A">
      <w:pPr>
        <w:jc w:val="both"/>
        <w:rPr>
          <w:rFonts w:ascii="Arial" w:hAnsi="Arial" w:cs="Arial"/>
          <w:b/>
          <w:caps/>
          <w:sz w:val="22"/>
          <w:szCs w:val="22"/>
        </w:rPr>
      </w:pPr>
    </w:p>
    <w:p w14:paraId="76425A12"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 xml:space="preserve">УВАЖАЕМИ ГОСПОЖИ И ГОСПОДА, </w:t>
      </w:r>
    </w:p>
    <w:p w14:paraId="6A865F58" w14:textId="77777777" w:rsidR="00B376EF" w:rsidRPr="00B376EF" w:rsidRDefault="00B376EF" w:rsidP="00DE1A7A">
      <w:pPr>
        <w:jc w:val="both"/>
        <w:rPr>
          <w:rFonts w:ascii="Arial" w:hAnsi="Arial" w:cs="Arial"/>
          <w:b/>
          <w:sz w:val="22"/>
          <w:szCs w:val="22"/>
        </w:rPr>
      </w:pPr>
    </w:p>
    <w:p w14:paraId="4004A815" w14:textId="77777777" w:rsidR="00B376EF" w:rsidRPr="00B376EF" w:rsidRDefault="00B376EF" w:rsidP="00DE1A7A">
      <w:pPr>
        <w:jc w:val="both"/>
        <w:rPr>
          <w:rFonts w:ascii="Arial" w:hAnsi="Arial" w:cs="Arial"/>
          <w:b/>
          <w:caps/>
          <w:sz w:val="22"/>
          <w:szCs w:val="22"/>
        </w:rPr>
      </w:pPr>
      <w:r w:rsidRPr="00B376EF">
        <w:rPr>
          <w:rFonts w:ascii="Arial" w:hAnsi="Arial" w:cs="Arial"/>
          <w:sz w:val="22"/>
          <w:szCs w:val="22"/>
        </w:rPr>
        <w:t xml:space="preserve">„Национална Електрическа Компания” ЕАД, Предприятие „Водноелектрически централи“ Ви отправя покана за </w:t>
      </w:r>
      <w:r w:rsidRPr="00B376EF">
        <w:rPr>
          <w:rFonts w:ascii="Arial" w:hAnsi="Arial" w:cs="Arial"/>
          <w:bCs/>
          <w:sz w:val="22"/>
          <w:szCs w:val="22"/>
        </w:rPr>
        <w:t>избор на Изпълнител на обществена поръчка</w:t>
      </w:r>
      <w:r w:rsidRPr="00B376EF">
        <w:rPr>
          <w:rFonts w:ascii="Arial" w:hAnsi="Arial" w:cs="Arial"/>
          <w:sz w:val="22"/>
          <w:szCs w:val="22"/>
        </w:rPr>
        <w:t>, чрез събиране на оферти.</w:t>
      </w:r>
    </w:p>
    <w:p w14:paraId="0DB103CD" w14:textId="77777777" w:rsidR="00B376EF" w:rsidRPr="00B376EF" w:rsidRDefault="00B376EF" w:rsidP="00DE1A7A">
      <w:pPr>
        <w:tabs>
          <w:tab w:val="left" w:pos="4195"/>
        </w:tabs>
        <w:jc w:val="both"/>
        <w:rPr>
          <w:rFonts w:ascii="Arial" w:hAnsi="Arial" w:cs="Arial"/>
          <w:b/>
          <w:sz w:val="22"/>
          <w:szCs w:val="22"/>
        </w:rPr>
      </w:pPr>
      <w:r w:rsidRPr="00B376EF">
        <w:rPr>
          <w:rFonts w:ascii="Arial" w:hAnsi="Arial" w:cs="Arial"/>
          <w:b/>
          <w:sz w:val="22"/>
          <w:szCs w:val="22"/>
        </w:rPr>
        <w:tab/>
      </w:r>
    </w:p>
    <w:p w14:paraId="5AEB7E9A" w14:textId="614A4541" w:rsidR="00B376EF" w:rsidRPr="00586A62" w:rsidRDefault="00B376EF" w:rsidP="00DE1A7A">
      <w:pPr>
        <w:jc w:val="both"/>
        <w:rPr>
          <w:rFonts w:ascii="Arial" w:hAnsi="Arial" w:cs="Arial"/>
          <w:b/>
          <w:sz w:val="22"/>
          <w:szCs w:val="22"/>
        </w:rPr>
      </w:pPr>
      <w:r w:rsidRPr="00B376EF">
        <w:rPr>
          <w:rFonts w:ascii="Arial" w:hAnsi="Arial" w:cs="Arial"/>
          <w:b/>
          <w:sz w:val="22"/>
          <w:szCs w:val="22"/>
        </w:rPr>
        <w:t xml:space="preserve">I. Предмет на поръчката: </w:t>
      </w:r>
      <w:r w:rsidR="00586A62">
        <w:rPr>
          <w:rFonts w:ascii="Arial" w:hAnsi="Arial" w:cs="Arial"/>
          <w:b/>
          <w:bCs/>
          <w:sz w:val="22"/>
          <w:szCs w:val="22"/>
        </w:rPr>
        <w:t>„Абонаментен сервиз на въздушни дихателни апарати“</w:t>
      </w:r>
      <w:r w:rsidRPr="00B376EF">
        <w:rPr>
          <w:rFonts w:ascii="Arial" w:hAnsi="Arial" w:cs="Arial"/>
          <w:b/>
          <w:bCs/>
          <w:sz w:val="22"/>
          <w:szCs w:val="22"/>
        </w:rPr>
        <w:t xml:space="preserve">, </w:t>
      </w:r>
      <w:r w:rsidRPr="00B376EF">
        <w:rPr>
          <w:rFonts w:ascii="Arial" w:hAnsi="Arial" w:cs="Arial"/>
          <w:bCs/>
          <w:sz w:val="22"/>
          <w:szCs w:val="22"/>
        </w:rPr>
        <w:t>п</w:t>
      </w:r>
      <w:r w:rsidRPr="00B376EF">
        <w:rPr>
          <w:rFonts w:ascii="Arial" w:hAnsi="Arial" w:cs="Arial"/>
          <w:sz w:val="22"/>
          <w:szCs w:val="22"/>
        </w:rPr>
        <w:t>одробно описан в Техническата спецификация на Възложителя (Приложение № 1 към поканата).</w:t>
      </w:r>
    </w:p>
    <w:p w14:paraId="1764BD74" w14:textId="77777777" w:rsidR="00B376EF" w:rsidRPr="00B376EF" w:rsidRDefault="00B376EF" w:rsidP="00DE1A7A">
      <w:pPr>
        <w:jc w:val="both"/>
        <w:rPr>
          <w:rFonts w:ascii="Arial" w:hAnsi="Arial" w:cs="Arial"/>
          <w:b/>
          <w:sz w:val="22"/>
          <w:szCs w:val="22"/>
        </w:rPr>
      </w:pPr>
    </w:p>
    <w:p w14:paraId="0EC4C703" w14:textId="77777777" w:rsidR="00B376EF" w:rsidRPr="00B376EF" w:rsidRDefault="00B376EF" w:rsidP="00DE1A7A">
      <w:pPr>
        <w:jc w:val="both"/>
        <w:rPr>
          <w:rFonts w:ascii="Arial" w:hAnsi="Arial" w:cs="Arial"/>
          <w:sz w:val="22"/>
          <w:szCs w:val="22"/>
        </w:rPr>
      </w:pPr>
      <w:r w:rsidRPr="00B376EF">
        <w:rPr>
          <w:rFonts w:ascii="Arial" w:hAnsi="Arial" w:cs="Arial"/>
          <w:b/>
          <w:sz w:val="22"/>
          <w:szCs w:val="22"/>
        </w:rPr>
        <w:t>ІІ. Правно основание:</w:t>
      </w:r>
      <w:r w:rsidRPr="00B376EF">
        <w:rPr>
          <w:rFonts w:ascii="Arial" w:hAnsi="Arial" w:cs="Arial"/>
          <w:sz w:val="22"/>
          <w:szCs w:val="22"/>
        </w:rPr>
        <w:t xml:space="preserve"> </w:t>
      </w:r>
      <w:r w:rsidRPr="00B376EF">
        <w:rPr>
          <w:rFonts w:ascii="Arial" w:hAnsi="Arial" w:cs="Arial"/>
          <w:bCs/>
          <w:sz w:val="22"/>
          <w:szCs w:val="22"/>
        </w:rPr>
        <w:t xml:space="preserve">чл. 20, ал. 4, т. 3 </w:t>
      </w:r>
      <w:r w:rsidRPr="00B376EF">
        <w:rPr>
          <w:rFonts w:ascii="Arial" w:hAnsi="Arial" w:cs="Arial"/>
          <w:sz w:val="22"/>
          <w:szCs w:val="22"/>
        </w:rPr>
        <w:t>от ЗОП.</w:t>
      </w:r>
    </w:p>
    <w:p w14:paraId="2E137696" w14:textId="77777777" w:rsidR="00B376EF" w:rsidRPr="00B376EF" w:rsidRDefault="00B376EF" w:rsidP="00DE1A7A">
      <w:pPr>
        <w:jc w:val="both"/>
        <w:rPr>
          <w:rFonts w:ascii="Arial" w:hAnsi="Arial" w:cs="Arial"/>
          <w:b/>
          <w:sz w:val="22"/>
          <w:szCs w:val="22"/>
        </w:rPr>
      </w:pPr>
    </w:p>
    <w:p w14:paraId="3BB930AF"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ІІІ. Изисквания:</w:t>
      </w:r>
    </w:p>
    <w:p w14:paraId="4A8D7B65" w14:textId="77777777" w:rsidR="00B376EF" w:rsidRPr="00B376EF" w:rsidRDefault="00B376EF" w:rsidP="00DE1A7A">
      <w:pPr>
        <w:jc w:val="both"/>
        <w:rPr>
          <w:rFonts w:ascii="Arial" w:hAnsi="Arial" w:cs="Arial"/>
          <w:sz w:val="22"/>
          <w:szCs w:val="22"/>
        </w:rPr>
      </w:pPr>
      <w:r w:rsidRPr="00B376EF">
        <w:rPr>
          <w:rFonts w:ascii="Arial" w:hAnsi="Arial" w:cs="Arial"/>
          <w:sz w:val="22"/>
          <w:szCs w:val="22"/>
          <w:lang w:eastAsia="en-US"/>
        </w:rPr>
        <w:t>3.1.</w:t>
      </w:r>
      <w:r w:rsidRPr="00B376EF">
        <w:rPr>
          <w:rFonts w:ascii="Arial" w:hAnsi="Arial" w:cs="Arial"/>
          <w:sz w:val="22"/>
          <w:szCs w:val="22"/>
        </w:rPr>
        <w:t xml:space="preserve"> Поръчката ще се изпълни при спазване изискванията на Възложителя, посочени в Техническата спецификация (Приложения № 1 към поканата).</w:t>
      </w:r>
    </w:p>
    <w:p w14:paraId="30C3B905" w14:textId="77777777" w:rsidR="00B376EF" w:rsidRPr="00B376EF" w:rsidRDefault="00B376EF" w:rsidP="00DE1A7A">
      <w:pPr>
        <w:jc w:val="both"/>
        <w:rPr>
          <w:rFonts w:ascii="Arial" w:hAnsi="Arial" w:cs="Arial"/>
          <w:b/>
          <w:sz w:val="22"/>
          <w:szCs w:val="22"/>
        </w:rPr>
      </w:pPr>
    </w:p>
    <w:p w14:paraId="5F9DBACC" w14:textId="77777777" w:rsidR="00B376EF" w:rsidRPr="00B376EF" w:rsidRDefault="00B376EF" w:rsidP="00DE1A7A">
      <w:pPr>
        <w:jc w:val="both"/>
        <w:rPr>
          <w:rFonts w:ascii="Arial" w:hAnsi="Arial" w:cs="Arial"/>
          <w:sz w:val="22"/>
          <w:szCs w:val="22"/>
        </w:rPr>
      </w:pPr>
      <w:r w:rsidRPr="00B376EF">
        <w:rPr>
          <w:rFonts w:ascii="Arial" w:hAnsi="Arial" w:cs="Arial"/>
          <w:b/>
          <w:sz w:val="22"/>
          <w:szCs w:val="22"/>
        </w:rPr>
        <w:t>ІV. Възлагането на поръчката ще се извърши въз основа на критерий „най – ниска цена”.</w:t>
      </w:r>
    </w:p>
    <w:p w14:paraId="411416FA" w14:textId="77777777" w:rsidR="00B376EF" w:rsidRPr="00B376EF" w:rsidRDefault="00B376EF" w:rsidP="00DE1A7A">
      <w:pPr>
        <w:jc w:val="both"/>
        <w:rPr>
          <w:rFonts w:ascii="Arial" w:hAnsi="Arial" w:cs="Arial"/>
          <w:sz w:val="22"/>
          <w:szCs w:val="22"/>
        </w:rPr>
      </w:pPr>
    </w:p>
    <w:p w14:paraId="3AC239C1"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V. Срокове:</w:t>
      </w:r>
    </w:p>
    <w:p w14:paraId="3AD0AD12" w14:textId="77777777" w:rsidR="00B376EF" w:rsidRPr="00B376EF" w:rsidRDefault="00B376EF" w:rsidP="00DE1A7A">
      <w:pPr>
        <w:jc w:val="both"/>
        <w:rPr>
          <w:rFonts w:ascii="Arial" w:hAnsi="Arial" w:cs="Arial"/>
          <w:sz w:val="22"/>
          <w:szCs w:val="22"/>
        </w:rPr>
      </w:pPr>
      <w:r w:rsidRPr="00B376EF">
        <w:rPr>
          <w:rFonts w:ascii="Arial" w:hAnsi="Arial" w:cs="Arial"/>
          <w:sz w:val="22"/>
          <w:szCs w:val="22"/>
        </w:rPr>
        <w:t>Сроковете са съгласно посочените в Техническата спецификация (Приложение № 1 към поканата).</w:t>
      </w:r>
    </w:p>
    <w:p w14:paraId="728C6454" w14:textId="77777777" w:rsidR="00B376EF" w:rsidRPr="00B376EF" w:rsidRDefault="00B376EF" w:rsidP="00DE1A7A">
      <w:pPr>
        <w:jc w:val="both"/>
        <w:rPr>
          <w:rFonts w:ascii="Arial" w:hAnsi="Arial" w:cs="Arial"/>
          <w:b/>
          <w:sz w:val="22"/>
          <w:szCs w:val="22"/>
        </w:rPr>
      </w:pPr>
    </w:p>
    <w:p w14:paraId="0EF1CDB9"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VІ. Документи, представяни от участника:</w:t>
      </w:r>
    </w:p>
    <w:p w14:paraId="6D6DF890"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Варианти в офертата не се допускат.</w:t>
      </w:r>
    </w:p>
    <w:p w14:paraId="2EE59BA8" w14:textId="77777777" w:rsidR="00B376EF" w:rsidRPr="00B376EF" w:rsidRDefault="00B376EF" w:rsidP="00DE1A7A">
      <w:pPr>
        <w:jc w:val="both"/>
        <w:rPr>
          <w:rFonts w:ascii="Arial" w:hAnsi="Arial" w:cs="Arial"/>
          <w:b/>
          <w:sz w:val="22"/>
          <w:szCs w:val="22"/>
        </w:rPr>
      </w:pPr>
    </w:p>
    <w:p w14:paraId="399152E0" w14:textId="77777777" w:rsidR="00B376EF" w:rsidRPr="00B376EF" w:rsidRDefault="00B376EF" w:rsidP="00DE1A7A">
      <w:pPr>
        <w:jc w:val="both"/>
        <w:rPr>
          <w:rFonts w:ascii="Arial" w:hAnsi="Arial" w:cs="Arial"/>
          <w:b/>
          <w:sz w:val="22"/>
          <w:szCs w:val="22"/>
        </w:rPr>
      </w:pPr>
      <w:r w:rsidRPr="00B376EF">
        <w:rPr>
          <w:rFonts w:ascii="Arial" w:hAnsi="Arial" w:cs="Arial"/>
          <w:b/>
          <w:sz w:val="22"/>
          <w:szCs w:val="22"/>
        </w:rPr>
        <w:t>6. Всеки участник в обществената поръчка представя следните документи:</w:t>
      </w:r>
    </w:p>
    <w:p w14:paraId="172522DC" w14:textId="136D720C" w:rsidR="00B376EF" w:rsidRPr="00B376EF" w:rsidRDefault="00B376EF" w:rsidP="00DE1A7A">
      <w:pPr>
        <w:jc w:val="both"/>
        <w:rPr>
          <w:rFonts w:ascii="Arial" w:hAnsi="Arial" w:cs="Arial"/>
          <w:sz w:val="22"/>
          <w:szCs w:val="22"/>
        </w:rPr>
      </w:pPr>
      <w:r w:rsidRPr="00B376EF">
        <w:rPr>
          <w:rFonts w:ascii="Arial" w:hAnsi="Arial" w:cs="Arial"/>
          <w:sz w:val="22"/>
          <w:szCs w:val="22"/>
        </w:rPr>
        <w:t xml:space="preserve">6.1. </w:t>
      </w:r>
      <w:r w:rsidR="00046598" w:rsidRPr="00046598">
        <w:rPr>
          <w:rFonts w:ascii="Arial" w:hAnsi="Arial" w:cs="Arial"/>
          <w:sz w:val="22"/>
          <w:szCs w:val="22"/>
        </w:rPr>
        <w:t>Техническо предложение на участника (Приложение № 2 към поканата), в съответствие с Техническата спецификация на Възложителя;</w:t>
      </w:r>
    </w:p>
    <w:p w14:paraId="06B71057" w14:textId="77777777" w:rsidR="00B376EF" w:rsidRPr="00B376EF" w:rsidRDefault="00B376EF" w:rsidP="00DE1A7A">
      <w:pPr>
        <w:jc w:val="both"/>
        <w:rPr>
          <w:rFonts w:ascii="Arial" w:hAnsi="Arial" w:cs="Arial"/>
          <w:sz w:val="22"/>
          <w:szCs w:val="22"/>
        </w:rPr>
      </w:pPr>
      <w:r w:rsidRPr="00B376EF">
        <w:rPr>
          <w:rFonts w:ascii="Arial" w:hAnsi="Arial" w:cs="Arial"/>
          <w:sz w:val="22"/>
          <w:szCs w:val="22"/>
        </w:rPr>
        <w:t>6.2. Ценово предложение на участника, изготвено съгласно образеца на Възложителя (Приложение № 3 към поканата), с приложена ценова таблица към него (Приложение № 3-1 към поканата);</w:t>
      </w:r>
    </w:p>
    <w:p w14:paraId="403E6CAE" w14:textId="02A49D4C" w:rsidR="00F24E60" w:rsidRDefault="00B376EF" w:rsidP="00DE1A7A">
      <w:pPr>
        <w:jc w:val="both"/>
        <w:rPr>
          <w:rFonts w:ascii="Arial" w:hAnsi="Arial" w:cs="Arial"/>
          <w:sz w:val="22"/>
          <w:szCs w:val="22"/>
        </w:rPr>
      </w:pPr>
      <w:r w:rsidRPr="00B376EF">
        <w:rPr>
          <w:rFonts w:ascii="Arial" w:hAnsi="Arial" w:cs="Arial"/>
          <w:sz w:val="22"/>
          <w:szCs w:val="22"/>
        </w:rPr>
        <w:t>6.3. Административни сведения за участника по образец на Възложителя (Приложение № 4 към поканата).</w:t>
      </w:r>
    </w:p>
    <w:p w14:paraId="46694C3A" w14:textId="5AB2EAD3" w:rsidR="00F70235" w:rsidRDefault="009812E4" w:rsidP="00DE1A7A">
      <w:pPr>
        <w:jc w:val="both"/>
        <w:rPr>
          <w:rFonts w:ascii="Arial" w:hAnsi="Arial" w:cs="Arial"/>
          <w:i/>
          <w:iCs/>
          <w:sz w:val="22"/>
          <w:szCs w:val="22"/>
        </w:rPr>
      </w:pPr>
      <w:r>
        <w:rPr>
          <w:rFonts w:ascii="Arial" w:hAnsi="Arial" w:cs="Arial"/>
          <w:sz w:val="22"/>
          <w:szCs w:val="22"/>
        </w:rPr>
        <w:t xml:space="preserve">6.4. </w:t>
      </w:r>
      <w:bookmarkStart w:id="1" w:name="_Hlk141446910"/>
      <w:r w:rsidRPr="00CE392B">
        <w:rPr>
          <w:rFonts w:ascii="Arial" w:hAnsi="Arial" w:cs="Arial"/>
          <w:i/>
          <w:iCs/>
          <w:sz w:val="22"/>
          <w:szCs w:val="22"/>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r>
        <w:rPr>
          <w:rFonts w:ascii="Arial" w:hAnsi="Arial" w:cs="Arial"/>
          <w:i/>
          <w:iCs/>
          <w:sz w:val="22"/>
          <w:szCs w:val="22"/>
        </w:rPr>
        <w:t>.</w:t>
      </w:r>
    </w:p>
    <w:bookmarkEnd w:id="1"/>
    <w:p w14:paraId="05A7325C" w14:textId="6A3FC53D" w:rsidR="009812E4" w:rsidRDefault="009812E4" w:rsidP="009812E4">
      <w:pPr>
        <w:jc w:val="both"/>
        <w:rPr>
          <w:rFonts w:ascii="Arial" w:hAnsi="Arial" w:cs="Arial"/>
          <w:i/>
          <w:iCs/>
          <w:sz w:val="22"/>
          <w:szCs w:val="22"/>
        </w:rPr>
      </w:pPr>
      <w:r>
        <w:rPr>
          <w:rFonts w:ascii="Arial" w:hAnsi="Arial" w:cs="Arial"/>
          <w:i/>
          <w:iCs/>
          <w:sz w:val="22"/>
          <w:szCs w:val="22"/>
        </w:rPr>
        <w:t xml:space="preserve">- </w:t>
      </w:r>
      <w:r w:rsidRPr="009812E4">
        <w:rPr>
          <w:rFonts w:ascii="Arial" w:hAnsi="Arial" w:cs="Arial"/>
          <w:i/>
          <w:iCs/>
          <w:sz w:val="22"/>
          <w:szCs w:val="22"/>
        </w:rPr>
        <w:t>минимум</w:t>
      </w:r>
      <w:r>
        <w:rPr>
          <w:rFonts w:ascii="Arial" w:hAnsi="Arial" w:cs="Arial"/>
          <w:i/>
          <w:iCs/>
          <w:sz w:val="22"/>
          <w:szCs w:val="22"/>
        </w:rPr>
        <w:t xml:space="preserve"> 1</w:t>
      </w:r>
      <w:r w:rsidRPr="009812E4">
        <w:rPr>
          <w:rFonts w:ascii="Arial" w:hAnsi="Arial" w:cs="Arial"/>
          <w:i/>
          <w:iCs/>
          <w:sz w:val="22"/>
          <w:szCs w:val="22"/>
        </w:rPr>
        <w:t xml:space="preserve"> </w:t>
      </w:r>
      <w:r>
        <w:rPr>
          <w:rFonts w:ascii="Arial" w:hAnsi="Arial" w:cs="Arial"/>
          <w:i/>
          <w:iCs/>
          <w:sz w:val="22"/>
          <w:szCs w:val="22"/>
        </w:rPr>
        <w:t>лице</w:t>
      </w:r>
      <w:r w:rsidRPr="009812E4">
        <w:rPr>
          <w:rFonts w:ascii="Arial" w:hAnsi="Arial" w:cs="Arial"/>
          <w:i/>
          <w:iCs/>
          <w:sz w:val="22"/>
          <w:szCs w:val="22"/>
        </w:rPr>
        <w:t xml:space="preserve">, </w:t>
      </w:r>
      <w:r>
        <w:rPr>
          <w:rFonts w:ascii="Arial" w:hAnsi="Arial" w:cs="Arial"/>
          <w:i/>
          <w:iCs/>
          <w:sz w:val="22"/>
          <w:szCs w:val="22"/>
        </w:rPr>
        <w:t xml:space="preserve">да </w:t>
      </w:r>
      <w:r w:rsidRPr="008C2DA3">
        <w:rPr>
          <w:rFonts w:ascii="Arial" w:hAnsi="Arial" w:cs="Arial"/>
          <w:i/>
          <w:iCs/>
          <w:sz w:val="22"/>
          <w:szCs w:val="22"/>
        </w:rPr>
        <w:t>притежава удостоверени</w:t>
      </w:r>
      <w:r>
        <w:rPr>
          <w:rFonts w:ascii="Arial" w:hAnsi="Arial" w:cs="Arial"/>
          <w:i/>
          <w:iCs/>
          <w:sz w:val="22"/>
          <w:szCs w:val="22"/>
        </w:rPr>
        <w:t>е</w:t>
      </w:r>
      <w:r w:rsidRPr="008C2DA3">
        <w:rPr>
          <w:rFonts w:ascii="Arial" w:hAnsi="Arial" w:cs="Arial"/>
          <w:i/>
          <w:iCs/>
          <w:sz w:val="22"/>
          <w:szCs w:val="22"/>
        </w:rPr>
        <w:t xml:space="preserve"> за придобита квалификационна група по</w:t>
      </w:r>
      <w:r w:rsidRPr="009812E4">
        <w:rPr>
          <w:rFonts w:ascii="Arial" w:hAnsi="Arial" w:cs="Arial"/>
          <w:i/>
          <w:iCs/>
          <w:sz w:val="22"/>
          <w:szCs w:val="22"/>
        </w:rPr>
        <w:t xml:space="preserve"> </w:t>
      </w:r>
      <w:r>
        <w:rPr>
          <w:rFonts w:ascii="Arial" w:hAnsi="Arial" w:cs="Arial"/>
          <w:i/>
          <w:iCs/>
          <w:sz w:val="22"/>
          <w:szCs w:val="22"/>
        </w:rPr>
        <w:t xml:space="preserve"> </w:t>
      </w:r>
      <w:r w:rsidRPr="009812E4">
        <w:rPr>
          <w:rFonts w:ascii="Arial" w:hAnsi="Arial" w:cs="Arial"/>
          <w:i/>
          <w:iCs/>
          <w:sz w:val="22"/>
          <w:szCs w:val="22"/>
        </w:rPr>
        <w:t>„Правилник за безопасност при работа в неелектрически уредби на електрически и топлофикационни</w:t>
      </w:r>
      <w:r>
        <w:rPr>
          <w:rFonts w:ascii="Arial" w:hAnsi="Arial" w:cs="Arial"/>
          <w:i/>
          <w:iCs/>
          <w:sz w:val="22"/>
          <w:szCs w:val="22"/>
        </w:rPr>
        <w:t xml:space="preserve"> </w:t>
      </w:r>
      <w:r w:rsidRPr="009812E4">
        <w:rPr>
          <w:rFonts w:ascii="Arial" w:hAnsi="Arial" w:cs="Arial"/>
          <w:i/>
          <w:iCs/>
          <w:sz w:val="22"/>
          <w:szCs w:val="22"/>
        </w:rPr>
        <w:t>централи и по топлопреносни мрежи и хидротехнически съоръжения“</w:t>
      </w:r>
      <w:r w:rsidR="00FE6766">
        <w:rPr>
          <w:rFonts w:ascii="Arial" w:hAnsi="Arial" w:cs="Arial"/>
          <w:i/>
          <w:iCs/>
          <w:sz w:val="22"/>
          <w:szCs w:val="22"/>
        </w:rPr>
        <w:t>, трета квалификационна група.</w:t>
      </w:r>
    </w:p>
    <w:p w14:paraId="36F2231B" w14:textId="3805BB30" w:rsidR="00FE6766" w:rsidRDefault="00FE6766" w:rsidP="00FE6766">
      <w:pPr>
        <w:jc w:val="both"/>
        <w:rPr>
          <w:rFonts w:ascii="Arial" w:hAnsi="Arial" w:cs="Arial"/>
          <w:i/>
          <w:iCs/>
          <w:sz w:val="22"/>
          <w:szCs w:val="22"/>
        </w:rPr>
      </w:pPr>
      <w:r>
        <w:rPr>
          <w:rFonts w:ascii="Arial" w:hAnsi="Arial" w:cs="Arial"/>
          <w:i/>
          <w:iCs/>
          <w:sz w:val="22"/>
          <w:szCs w:val="22"/>
        </w:rPr>
        <w:t xml:space="preserve">- </w:t>
      </w:r>
      <w:r w:rsidRPr="00FE6766">
        <w:rPr>
          <w:rFonts w:ascii="Arial" w:hAnsi="Arial" w:cs="Arial"/>
          <w:i/>
          <w:iCs/>
          <w:sz w:val="22"/>
          <w:szCs w:val="22"/>
        </w:rPr>
        <w:t xml:space="preserve">минимум 1 лице, да притежава удостоверение за придобита квалификационна група по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w:t>
      </w:r>
      <w:r>
        <w:rPr>
          <w:rFonts w:ascii="Arial" w:hAnsi="Arial" w:cs="Arial"/>
          <w:i/>
          <w:iCs/>
          <w:sz w:val="22"/>
          <w:szCs w:val="22"/>
        </w:rPr>
        <w:t xml:space="preserve">втора </w:t>
      </w:r>
      <w:r w:rsidRPr="00FE6766">
        <w:rPr>
          <w:rFonts w:ascii="Arial" w:hAnsi="Arial" w:cs="Arial"/>
          <w:i/>
          <w:iCs/>
          <w:sz w:val="22"/>
          <w:szCs w:val="22"/>
        </w:rPr>
        <w:t>квалификационна група.</w:t>
      </w:r>
    </w:p>
    <w:p w14:paraId="02CD2745" w14:textId="77777777" w:rsidR="009812E4" w:rsidRPr="00B376EF" w:rsidRDefault="009812E4" w:rsidP="009812E4">
      <w:pPr>
        <w:jc w:val="both"/>
        <w:rPr>
          <w:rFonts w:ascii="Arial" w:hAnsi="Arial" w:cs="Arial"/>
          <w:sz w:val="22"/>
          <w:szCs w:val="22"/>
        </w:rPr>
      </w:pPr>
    </w:p>
    <w:p w14:paraId="7B5D043E" w14:textId="77777777" w:rsidR="009D5A83" w:rsidRDefault="00B376EF" w:rsidP="009D5A83">
      <w:pPr>
        <w:jc w:val="both"/>
        <w:rPr>
          <w:rFonts w:ascii="Arial" w:hAnsi="Arial" w:cs="Arial"/>
          <w:b/>
          <w:bCs/>
          <w:i/>
          <w:iCs/>
          <w:sz w:val="22"/>
          <w:szCs w:val="22"/>
          <w:u w:val="single"/>
        </w:rPr>
      </w:pPr>
      <w:r w:rsidRPr="00B376EF">
        <w:rPr>
          <w:rFonts w:ascii="Arial" w:hAnsi="Arial" w:cs="Arial"/>
          <w:b/>
          <w:bCs/>
          <w:i/>
          <w:iCs/>
          <w:sz w:val="22"/>
          <w:szCs w:val="22"/>
          <w:u w:val="single"/>
        </w:rPr>
        <w:lastRenderedPageBreak/>
        <w:t>Забележки:</w:t>
      </w:r>
    </w:p>
    <w:p w14:paraId="465C0A2E" w14:textId="77777777" w:rsidR="009D5A83" w:rsidRDefault="009D5A83" w:rsidP="009D5A83">
      <w:pPr>
        <w:jc w:val="both"/>
        <w:rPr>
          <w:rFonts w:ascii="Arial" w:hAnsi="Arial" w:cs="Arial"/>
          <w:b/>
          <w:bCs/>
          <w:i/>
          <w:iCs/>
          <w:sz w:val="22"/>
          <w:szCs w:val="22"/>
          <w:u w:val="single"/>
        </w:rPr>
      </w:pPr>
    </w:p>
    <w:p w14:paraId="2A1610CF" w14:textId="77777777" w:rsidR="009D5A83" w:rsidRPr="003C0368" w:rsidRDefault="009D5A83" w:rsidP="00FE6766">
      <w:pPr>
        <w:pStyle w:val="afb"/>
        <w:numPr>
          <w:ilvl w:val="0"/>
          <w:numId w:val="12"/>
        </w:numPr>
        <w:ind w:left="284" w:hanging="284"/>
        <w:rPr>
          <w:rFonts w:cs="Arial"/>
          <w:b/>
          <w:bCs/>
          <w:u w:val="single"/>
        </w:rPr>
      </w:pPr>
      <w:r w:rsidRPr="003C0368">
        <w:rPr>
          <w:rFonts w:cs="Arial"/>
          <w:i/>
        </w:rPr>
        <w:t>Предлаганата цена следва да бъде в лева, без ДДС.</w:t>
      </w:r>
    </w:p>
    <w:p w14:paraId="7B8690CD" w14:textId="77777777" w:rsidR="009D5A83" w:rsidRDefault="009D5A83" w:rsidP="00FE6766">
      <w:pPr>
        <w:pStyle w:val="afb"/>
        <w:numPr>
          <w:ilvl w:val="0"/>
          <w:numId w:val="12"/>
        </w:numPr>
        <w:ind w:left="284" w:hanging="284"/>
        <w:rPr>
          <w:rFonts w:cs="Arial"/>
          <w:i/>
        </w:rPr>
      </w:pPr>
      <w:r w:rsidRPr="00FF4306">
        <w:rPr>
          <w:rFonts w:cs="Arial"/>
          <w:i/>
        </w:rPr>
        <w:t>При несъответствие между единична цена и общата цена в образеца на „Ценово предложение“, на участника се предлага да даде съгласие за вярно да се приемат единичните цени и общата цена да се приведе в съответствие спрямо тях, с която обща цена участникът ще участва в оценка.</w:t>
      </w:r>
    </w:p>
    <w:p w14:paraId="4605A1A0" w14:textId="6BD599CC" w:rsidR="00583F1B" w:rsidRDefault="00A514CD" w:rsidP="00583F1B">
      <w:pPr>
        <w:numPr>
          <w:ilvl w:val="0"/>
          <w:numId w:val="1"/>
        </w:numPr>
        <w:tabs>
          <w:tab w:val="num" w:pos="284"/>
        </w:tabs>
        <w:ind w:left="284" w:hanging="284"/>
        <w:jc w:val="both"/>
        <w:rPr>
          <w:rFonts w:ascii="Arial" w:hAnsi="Arial" w:cs="Arial"/>
          <w:b/>
          <w:i/>
          <w:sz w:val="22"/>
          <w:szCs w:val="22"/>
        </w:rPr>
      </w:pPr>
      <w:r w:rsidRPr="001F445F">
        <w:rPr>
          <w:rFonts w:ascii="Arial" w:hAnsi="Arial" w:cs="Arial"/>
          <w:i/>
          <w:sz w:val="22"/>
          <w:szCs w:val="22"/>
        </w:rPr>
        <w:t>Начин на плащане</w:t>
      </w:r>
      <w:r w:rsidR="00583F1B">
        <w:rPr>
          <w:rFonts w:ascii="Arial" w:hAnsi="Arial" w:cs="Arial"/>
          <w:i/>
          <w:sz w:val="22"/>
          <w:szCs w:val="22"/>
        </w:rPr>
        <w:t xml:space="preserve"> </w:t>
      </w:r>
      <w:r w:rsidR="00D34862">
        <w:rPr>
          <w:rFonts w:ascii="Arial" w:hAnsi="Arial" w:cs="Arial"/>
          <w:i/>
          <w:sz w:val="22"/>
          <w:szCs w:val="22"/>
        </w:rPr>
        <w:t>–</w:t>
      </w:r>
      <w:r w:rsidRPr="001F445F">
        <w:rPr>
          <w:rFonts w:ascii="Arial" w:hAnsi="Arial" w:cs="Arial"/>
          <w:i/>
          <w:sz w:val="22"/>
          <w:szCs w:val="22"/>
        </w:rPr>
        <w:t xml:space="preserve"> </w:t>
      </w:r>
      <w:r w:rsidR="00D34862" w:rsidRPr="00D34862">
        <w:rPr>
          <w:rFonts w:ascii="Arial" w:hAnsi="Arial" w:cs="Arial"/>
          <w:i/>
          <w:sz w:val="22"/>
          <w:szCs w:val="22"/>
        </w:rPr>
        <w:t xml:space="preserve">по банков път до </w:t>
      </w:r>
      <w:r w:rsidR="00FF3A6B">
        <w:rPr>
          <w:rFonts w:ascii="Arial" w:hAnsi="Arial" w:cs="Arial"/>
          <w:i/>
          <w:sz w:val="22"/>
          <w:szCs w:val="22"/>
        </w:rPr>
        <w:t>15</w:t>
      </w:r>
      <w:r w:rsidR="00D34862" w:rsidRPr="00D34862">
        <w:rPr>
          <w:rFonts w:ascii="Arial" w:hAnsi="Arial" w:cs="Arial"/>
          <w:i/>
          <w:sz w:val="22"/>
          <w:szCs w:val="22"/>
        </w:rPr>
        <w:t xml:space="preserve"> календарни дни от датата на получаване на оригинална данъчна фактура, </w:t>
      </w:r>
      <w:r w:rsidR="00762549">
        <w:rPr>
          <w:rFonts w:ascii="Arial" w:hAnsi="Arial" w:cs="Arial"/>
          <w:i/>
          <w:sz w:val="22"/>
          <w:szCs w:val="22"/>
        </w:rPr>
        <w:t>придружена със съответните отчетни документи, посочени в т.4.3 от Техническата спецификация.</w:t>
      </w:r>
    </w:p>
    <w:p w14:paraId="11ED24E5" w14:textId="45DE4ECC" w:rsidR="00B376EF" w:rsidRPr="001F445F" w:rsidRDefault="00B376EF" w:rsidP="00DE1A7A">
      <w:pPr>
        <w:numPr>
          <w:ilvl w:val="0"/>
          <w:numId w:val="1"/>
        </w:numPr>
        <w:tabs>
          <w:tab w:val="num" w:pos="284"/>
        </w:tabs>
        <w:ind w:left="284" w:hanging="284"/>
        <w:jc w:val="both"/>
        <w:rPr>
          <w:rFonts w:ascii="Arial" w:hAnsi="Arial" w:cs="Arial"/>
          <w:b/>
          <w:i/>
          <w:sz w:val="22"/>
          <w:szCs w:val="22"/>
        </w:rPr>
      </w:pPr>
      <w:r w:rsidRPr="001F445F">
        <w:rPr>
          <w:rFonts w:ascii="Arial" w:hAnsi="Arial" w:cs="Arial"/>
          <w:i/>
          <w:sz w:val="22"/>
          <w:szCs w:val="22"/>
        </w:rPr>
        <w:t xml:space="preserve">След извършване на класиране на избрания изпълнител се </w:t>
      </w:r>
      <w:r w:rsidR="001F445F">
        <w:rPr>
          <w:rFonts w:ascii="Arial" w:hAnsi="Arial" w:cs="Arial"/>
          <w:i/>
          <w:sz w:val="22"/>
          <w:szCs w:val="22"/>
        </w:rPr>
        <w:t>сключване на договор.</w:t>
      </w:r>
    </w:p>
    <w:p w14:paraId="266C8957" w14:textId="77777777" w:rsidR="00B376EF" w:rsidRPr="00B376EF" w:rsidRDefault="00B376EF" w:rsidP="00DE1A7A">
      <w:pPr>
        <w:jc w:val="both"/>
        <w:rPr>
          <w:rFonts w:ascii="Arial" w:eastAsia="Calibri" w:hAnsi="Arial" w:cs="Arial"/>
          <w:iCs/>
          <w:sz w:val="22"/>
          <w:szCs w:val="22"/>
        </w:rPr>
      </w:pPr>
    </w:p>
    <w:p w14:paraId="1DB224FA" w14:textId="77777777" w:rsidR="002501F2" w:rsidRPr="002501F2" w:rsidRDefault="002501F2" w:rsidP="00DE1A7A">
      <w:pPr>
        <w:jc w:val="both"/>
        <w:rPr>
          <w:rFonts w:ascii="Arial" w:hAnsi="Arial" w:cs="Arial"/>
          <w:b/>
          <w:bCs/>
          <w:sz w:val="22"/>
          <w:szCs w:val="22"/>
          <w:u w:val="single"/>
        </w:rPr>
      </w:pPr>
      <w:r w:rsidRPr="002501F2">
        <w:rPr>
          <w:rFonts w:ascii="Arial" w:hAnsi="Arial" w:cs="Arial"/>
          <w:b/>
          <w:bCs/>
          <w:sz w:val="22"/>
          <w:szCs w:val="22"/>
          <w:u w:val="single"/>
        </w:rPr>
        <w:t>VII. Подаване на оферти на хартиен носител:</w:t>
      </w:r>
    </w:p>
    <w:p w14:paraId="56413AEC" w14:textId="44503316" w:rsidR="002501F2" w:rsidRPr="002501F2" w:rsidRDefault="002501F2" w:rsidP="00DE1A7A">
      <w:pPr>
        <w:autoSpaceDE w:val="0"/>
        <w:autoSpaceDN w:val="0"/>
        <w:adjustRightInd w:val="0"/>
        <w:jc w:val="both"/>
        <w:rPr>
          <w:rFonts w:ascii="Arial" w:hAnsi="Arial" w:cs="Arial"/>
          <w:b/>
          <w:sz w:val="22"/>
          <w:szCs w:val="22"/>
          <w:u w:val="single"/>
        </w:rPr>
      </w:pPr>
      <w:r w:rsidRPr="002501F2">
        <w:rPr>
          <w:rFonts w:ascii="Arial" w:hAnsi="Arial" w:cs="Arial"/>
          <w:b/>
          <w:sz w:val="22"/>
          <w:szCs w:val="22"/>
        </w:rPr>
        <w:t xml:space="preserve">1. </w:t>
      </w:r>
      <w:r w:rsidR="003F35F0">
        <w:rPr>
          <w:rFonts w:ascii="Arial" w:hAnsi="Arial" w:cs="Arial"/>
          <w:b/>
          <w:sz w:val="22"/>
          <w:szCs w:val="22"/>
        </w:rPr>
        <w:t xml:space="preserve">1. </w:t>
      </w:r>
      <w:r w:rsidRPr="002501F2">
        <w:rPr>
          <w:rFonts w:ascii="Arial" w:hAnsi="Arial" w:cs="Arial"/>
          <w:b/>
          <w:sz w:val="22"/>
          <w:szCs w:val="22"/>
        </w:rPr>
        <w:t xml:space="preserve">Всеки участник оформя и подава своята оферта в запечатана непрозрачна опаковка с надпис: </w:t>
      </w:r>
      <w:r w:rsidRPr="002501F2">
        <w:rPr>
          <w:rFonts w:ascii="Arial" w:hAnsi="Arial" w:cs="Arial"/>
          <w:i/>
          <w:sz w:val="22"/>
          <w:szCs w:val="22"/>
        </w:rPr>
        <w:t>„ОФЕРТА ЗА УЧАСТИЕ В ОБЩЕСТВЕНА ПОРЪЧКА С ПРЕДМЕТ:</w:t>
      </w:r>
      <w:r w:rsidRPr="002501F2">
        <w:rPr>
          <w:rFonts w:ascii="Arial" w:hAnsi="Arial" w:cs="Arial"/>
          <w:b/>
          <w:sz w:val="22"/>
          <w:szCs w:val="22"/>
        </w:rPr>
        <w:t xml:space="preserve"> </w:t>
      </w:r>
      <w:r w:rsidRPr="002501F2">
        <w:rPr>
          <w:rFonts w:ascii="Arial" w:hAnsi="Arial" w:cs="Arial"/>
          <w:b/>
          <w:i/>
          <w:sz w:val="22"/>
          <w:szCs w:val="22"/>
        </w:rPr>
        <w:t>……………………………………</w:t>
      </w:r>
      <w:r w:rsidRPr="002501F2">
        <w:rPr>
          <w:rFonts w:ascii="Arial" w:hAnsi="Arial" w:cs="Arial"/>
          <w:i/>
          <w:sz w:val="22"/>
          <w:szCs w:val="22"/>
        </w:rPr>
        <w:t xml:space="preserve"> </w:t>
      </w:r>
      <w:r w:rsidRPr="002501F2">
        <w:rPr>
          <w:rFonts w:ascii="Arial" w:hAnsi="Arial" w:cs="Arial"/>
          <w:b/>
          <w:sz w:val="22"/>
          <w:szCs w:val="22"/>
        </w:rPr>
        <w:t xml:space="preserve">върху която се посочват: </w:t>
      </w:r>
      <w:r w:rsidRPr="002501F2">
        <w:rPr>
          <w:rFonts w:ascii="Arial" w:hAnsi="Arial" w:cs="Arial"/>
          <w:b/>
          <w:sz w:val="22"/>
          <w:szCs w:val="22"/>
          <w:u w:val="single"/>
        </w:rPr>
        <w:t>адресът, определен за предаване на офертата, наименованието на поръчката, наименованието на участника, включително участниците в обединението (когато е приложимо), правно-организационната му форма, адрес за кореспонденция, телефон, лице за контакт, факс, електронен адрес.</w:t>
      </w:r>
    </w:p>
    <w:p w14:paraId="1F7E611A" w14:textId="77777777" w:rsidR="002501F2" w:rsidRPr="002501F2" w:rsidRDefault="002501F2" w:rsidP="00DE1A7A">
      <w:pPr>
        <w:autoSpaceDE w:val="0"/>
        <w:autoSpaceDN w:val="0"/>
        <w:adjustRightInd w:val="0"/>
        <w:jc w:val="both"/>
        <w:rPr>
          <w:rFonts w:ascii="Arial" w:hAnsi="Arial" w:cs="Arial"/>
          <w:b/>
          <w:sz w:val="22"/>
          <w:szCs w:val="22"/>
          <w:u w:val="single"/>
        </w:rPr>
      </w:pPr>
    </w:p>
    <w:p w14:paraId="4E5FF577"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caps/>
          <w:sz w:val="22"/>
          <w:szCs w:val="22"/>
        </w:rPr>
      </w:pPr>
      <w:r w:rsidRPr="002501F2">
        <w:rPr>
          <w:rFonts w:ascii="Arial" w:hAnsi="Arial" w:cs="Arial"/>
          <w:b/>
          <w:caps/>
          <w:sz w:val="22"/>
          <w:szCs w:val="22"/>
        </w:rPr>
        <w:t>Наименование на участника</w:t>
      </w:r>
    </w:p>
    <w:p w14:paraId="5258B9F6"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Адрес за кореспонденция:</w:t>
      </w:r>
    </w:p>
    <w:p w14:paraId="30E2E324"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 xml:space="preserve">ул. ……….. № </w:t>
      </w:r>
    </w:p>
    <w:p w14:paraId="0B30AE94"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гр. ……….. – п.к.</w:t>
      </w:r>
    </w:p>
    <w:p w14:paraId="65A616B7"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лице за контакт:</w:t>
      </w:r>
    </w:p>
    <w:p w14:paraId="2FC2581A"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 xml:space="preserve">тел: </w:t>
      </w:r>
    </w:p>
    <w:p w14:paraId="4DBAAD52" w14:textId="77777777" w:rsidR="002501F2" w:rsidRPr="002501F2" w:rsidRDefault="002501F2" w:rsidP="00427D6F">
      <w:pPr>
        <w:pBdr>
          <w:top w:val="single" w:sz="4" w:space="1" w:color="auto"/>
          <w:left w:val="single" w:sz="4" w:space="0" w:color="auto"/>
          <w:bottom w:val="single" w:sz="4" w:space="6" w:color="auto"/>
          <w:right w:val="single" w:sz="4" w:space="4" w:color="auto"/>
        </w:pBdr>
        <w:rPr>
          <w:rFonts w:ascii="Arial" w:hAnsi="Arial" w:cs="Arial"/>
          <w:b/>
          <w:sz w:val="22"/>
          <w:szCs w:val="22"/>
        </w:rPr>
      </w:pPr>
      <w:r w:rsidRPr="002501F2">
        <w:rPr>
          <w:rFonts w:ascii="Arial" w:hAnsi="Arial" w:cs="Arial"/>
          <w:b/>
          <w:sz w:val="22"/>
          <w:szCs w:val="22"/>
        </w:rPr>
        <w:t>e-mail / факс:</w:t>
      </w:r>
    </w:p>
    <w:p w14:paraId="0D97EE65"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1920"/>
        </w:tabs>
        <w:jc w:val="center"/>
        <w:rPr>
          <w:rFonts w:ascii="Arial" w:hAnsi="Arial" w:cs="Arial"/>
          <w:sz w:val="22"/>
          <w:szCs w:val="22"/>
        </w:rPr>
      </w:pPr>
    </w:p>
    <w:p w14:paraId="18A156BC"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1920"/>
        </w:tabs>
        <w:jc w:val="center"/>
        <w:rPr>
          <w:rFonts w:ascii="Arial" w:hAnsi="Arial" w:cs="Arial"/>
          <w:sz w:val="22"/>
          <w:szCs w:val="22"/>
        </w:rPr>
      </w:pPr>
      <w:r w:rsidRPr="002501F2">
        <w:rPr>
          <w:rFonts w:ascii="Arial" w:hAnsi="Arial" w:cs="Arial"/>
          <w:sz w:val="22"/>
          <w:szCs w:val="22"/>
        </w:rPr>
        <w:t>ОФЕРТА ЗА УЧАСТИЕ В ОБЩЕСТВЕНА ПОРЪЧКА С ПРЕДМЕТ</w:t>
      </w:r>
      <w:r w:rsidRPr="002501F2">
        <w:rPr>
          <w:rFonts w:ascii="Arial" w:hAnsi="Arial" w:cs="Arial"/>
          <w:i/>
          <w:sz w:val="22"/>
          <w:szCs w:val="22"/>
        </w:rPr>
        <w:t>:</w:t>
      </w:r>
      <w:r w:rsidRPr="002501F2">
        <w:rPr>
          <w:rFonts w:ascii="Arial" w:hAnsi="Arial" w:cs="Arial"/>
          <w:b/>
          <w:sz w:val="22"/>
          <w:szCs w:val="22"/>
        </w:rPr>
        <w:t xml:space="preserve"> </w:t>
      </w:r>
      <w:r w:rsidRPr="002501F2">
        <w:rPr>
          <w:rFonts w:ascii="Arial" w:hAnsi="Arial" w:cs="Arial"/>
          <w:sz w:val="22"/>
          <w:szCs w:val="22"/>
        </w:rPr>
        <w:t>„……………”</w:t>
      </w:r>
    </w:p>
    <w:p w14:paraId="00892D10"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1920"/>
        </w:tabs>
        <w:jc w:val="right"/>
        <w:rPr>
          <w:rFonts w:ascii="Arial" w:hAnsi="Arial" w:cs="Arial"/>
          <w:sz w:val="22"/>
          <w:szCs w:val="22"/>
        </w:rPr>
      </w:pPr>
    </w:p>
    <w:p w14:paraId="29926C39"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1920"/>
        </w:tabs>
        <w:jc w:val="right"/>
        <w:rPr>
          <w:rFonts w:ascii="Arial" w:hAnsi="Arial" w:cs="Arial"/>
          <w:sz w:val="22"/>
          <w:szCs w:val="22"/>
        </w:rPr>
      </w:pPr>
      <w:r w:rsidRPr="002501F2">
        <w:rPr>
          <w:rFonts w:ascii="Arial" w:hAnsi="Arial" w:cs="Arial"/>
          <w:b/>
          <w:sz w:val="22"/>
          <w:szCs w:val="22"/>
        </w:rPr>
        <w:t>НЕК ЕАД П ВЕЦ</w:t>
      </w:r>
    </w:p>
    <w:p w14:paraId="714E7D07"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9525"/>
        </w:tabs>
        <w:jc w:val="right"/>
        <w:rPr>
          <w:rFonts w:ascii="Arial" w:hAnsi="Arial" w:cs="Arial"/>
          <w:b/>
          <w:sz w:val="22"/>
          <w:szCs w:val="22"/>
        </w:rPr>
      </w:pPr>
      <w:r w:rsidRPr="002501F2">
        <w:rPr>
          <w:rFonts w:ascii="Arial" w:hAnsi="Arial" w:cs="Arial"/>
          <w:b/>
          <w:sz w:val="22"/>
          <w:szCs w:val="22"/>
        </w:rPr>
        <w:t>ул. „Васил Левски” № 244</w:t>
      </w:r>
    </w:p>
    <w:p w14:paraId="6B1F7555" w14:textId="77777777" w:rsidR="002501F2" w:rsidRPr="002501F2" w:rsidRDefault="002501F2" w:rsidP="00427D6F">
      <w:pPr>
        <w:pBdr>
          <w:top w:val="single" w:sz="4" w:space="1" w:color="auto"/>
          <w:left w:val="single" w:sz="4" w:space="0" w:color="auto"/>
          <w:bottom w:val="single" w:sz="4" w:space="6" w:color="auto"/>
          <w:right w:val="single" w:sz="4" w:space="4" w:color="auto"/>
        </w:pBdr>
        <w:tabs>
          <w:tab w:val="left" w:pos="9525"/>
        </w:tabs>
        <w:jc w:val="right"/>
        <w:rPr>
          <w:rFonts w:ascii="Arial" w:hAnsi="Arial" w:cs="Arial"/>
          <w:b/>
          <w:sz w:val="22"/>
          <w:szCs w:val="22"/>
        </w:rPr>
      </w:pPr>
      <w:r w:rsidRPr="002501F2">
        <w:rPr>
          <w:rFonts w:ascii="Arial" w:hAnsi="Arial" w:cs="Arial"/>
          <w:b/>
          <w:sz w:val="22"/>
          <w:szCs w:val="22"/>
        </w:rPr>
        <w:t>гр. Пловдив - 4003</w:t>
      </w:r>
    </w:p>
    <w:p w14:paraId="4251D576" w14:textId="77777777" w:rsidR="00586A62" w:rsidRDefault="00586A62" w:rsidP="00DE1A7A">
      <w:pPr>
        <w:autoSpaceDE w:val="0"/>
        <w:autoSpaceDN w:val="0"/>
        <w:adjustRightInd w:val="0"/>
        <w:jc w:val="both"/>
        <w:rPr>
          <w:rFonts w:ascii="Arial" w:hAnsi="Arial" w:cs="Arial"/>
          <w:b/>
          <w:sz w:val="22"/>
          <w:szCs w:val="22"/>
        </w:rPr>
      </w:pPr>
    </w:p>
    <w:p w14:paraId="3DD63A24" w14:textId="56AC4044" w:rsidR="003F35F0" w:rsidRDefault="002501F2" w:rsidP="00DE1A7A">
      <w:pPr>
        <w:autoSpaceDE w:val="0"/>
        <w:autoSpaceDN w:val="0"/>
        <w:adjustRightInd w:val="0"/>
        <w:jc w:val="both"/>
        <w:rPr>
          <w:rFonts w:ascii="Arial" w:hAnsi="Arial" w:cs="Arial"/>
          <w:b/>
          <w:sz w:val="22"/>
          <w:szCs w:val="22"/>
        </w:rPr>
      </w:pPr>
      <w:r w:rsidRPr="002501F2">
        <w:rPr>
          <w:rFonts w:ascii="Arial" w:hAnsi="Arial" w:cs="Arial"/>
          <w:b/>
          <w:sz w:val="22"/>
          <w:szCs w:val="22"/>
        </w:rPr>
        <w:t>Офертата трябва да бъде подписана от лицето, представляващо участника или писмено упълномощено друго лице, като за същото задължително се прилага пълномощно.</w:t>
      </w:r>
    </w:p>
    <w:p w14:paraId="579FBAFA" w14:textId="77777777" w:rsidR="00681DA5" w:rsidRPr="002501F2" w:rsidRDefault="00681DA5" w:rsidP="00DE1A7A">
      <w:pPr>
        <w:autoSpaceDE w:val="0"/>
        <w:autoSpaceDN w:val="0"/>
        <w:adjustRightInd w:val="0"/>
        <w:jc w:val="both"/>
        <w:rPr>
          <w:rFonts w:ascii="Arial" w:hAnsi="Arial" w:cs="Arial"/>
          <w:b/>
          <w:sz w:val="22"/>
          <w:szCs w:val="22"/>
        </w:rPr>
      </w:pPr>
    </w:p>
    <w:p w14:paraId="483B3A18" w14:textId="55CE3977" w:rsidR="002501F2" w:rsidRPr="002501F2" w:rsidRDefault="002501F2" w:rsidP="00DE1A7A">
      <w:pPr>
        <w:jc w:val="both"/>
        <w:rPr>
          <w:rFonts w:ascii="Arial" w:hAnsi="Arial" w:cs="Arial"/>
          <w:b/>
          <w:sz w:val="22"/>
          <w:szCs w:val="22"/>
        </w:rPr>
      </w:pPr>
      <w:r w:rsidRPr="002501F2">
        <w:rPr>
          <w:rFonts w:ascii="Arial" w:hAnsi="Arial" w:cs="Arial"/>
          <w:b/>
          <w:sz w:val="22"/>
          <w:szCs w:val="22"/>
        </w:rPr>
        <w:t>2. Всички представени ксерокопия да се заверят с гриф „вярно с оригинала”, мокър печат и подпис.</w:t>
      </w:r>
    </w:p>
    <w:p w14:paraId="233086BC" w14:textId="77777777" w:rsidR="002501F2" w:rsidRPr="002501F2" w:rsidRDefault="002501F2" w:rsidP="00DE1A7A">
      <w:pPr>
        <w:jc w:val="both"/>
        <w:rPr>
          <w:rFonts w:ascii="Arial" w:hAnsi="Arial" w:cs="Arial"/>
          <w:b/>
          <w:sz w:val="22"/>
          <w:szCs w:val="22"/>
        </w:rPr>
      </w:pPr>
    </w:p>
    <w:p w14:paraId="17AD8FE0" w14:textId="77777777" w:rsidR="002501F2" w:rsidRPr="002501F2" w:rsidRDefault="002501F2" w:rsidP="00DE1A7A">
      <w:pPr>
        <w:autoSpaceDE w:val="0"/>
        <w:autoSpaceDN w:val="0"/>
        <w:adjustRightInd w:val="0"/>
        <w:jc w:val="both"/>
        <w:rPr>
          <w:rFonts w:ascii="Arial" w:hAnsi="Arial" w:cs="Arial"/>
          <w:sz w:val="22"/>
          <w:szCs w:val="22"/>
        </w:rPr>
      </w:pPr>
      <w:r w:rsidRPr="002501F2">
        <w:rPr>
          <w:rFonts w:ascii="Arial" w:hAnsi="Arial" w:cs="Arial"/>
          <w:sz w:val="22"/>
          <w:szCs w:val="22"/>
        </w:rPr>
        <w:t>3. Офертите се представят от участника или от писмено упълномощен от него представител – лично или чрез пощенска или друга куриерска услуга с препоръчана пратка с обратна разписка, всеки работен ден за Възложителя от 08</w:t>
      </w:r>
      <w:r w:rsidRPr="002501F2">
        <w:rPr>
          <w:rFonts w:ascii="Arial" w:hAnsi="Arial" w:cs="Arial"/>
          <w:sz w:val="22"/>
          <w:szCs w:val="22"/>
          <w:vertAlign w:val="superscript"/>
        </w:rPr>
        <w:t>30</w:t>
      </w:r>
      <w:r w:rsidRPr="002501F2">
        <w:rPr>
          <w:rFonts w:ascii="Arial" w:hAnsi="Arial" w:cs="Arial"/>
          <w:sz w:val="22"/>
          <w:szCs w:val="22"/>
        </w:rPr>
        <w:t xml:space="preserve"> до 16</w:t>
      </w:r>
      <w:r w:rsidRPr="002501F2">
        <w:rPr>
          <w:rFonts w:ascii="Arial" w:hAnsi="Arial" w:cs="Arial"/>
          <w:sz w:val="22"/>
          <w:szCs w:val="22"/>
          <w:vertAlign w:val="superscript"/>
        </w:rPr>
        <w:t>00</w:t>
      </w:r>
      <w:r w:rsidRPr="002501F2">
        <w:rPr>
          <w:rFonts w:ascii="Arial" w:hAnsi="Arial" w:cs="Arial"/>
          <w:sz w:val="22"/>
          <w:szCs w:val="22"/>
        </w:rPr>
        <w:t xml:space="preserve"> часа в деловодството на НЕК ЕАД, Предприятие ВЕЦ – гр. Пловдив, ул. „Васил Левски“ № 244.</w:t>
      </w:r>
    </w:p>
    <w:p w14:paraId="787532FA" w14:textId="77777777" w:rsidR="002501F2" w:rsidRPr="002501F2" w:rsidRDefault="002501F2" w:rsidP="00DE1A7A">
      <w:pPr>
        <w:jc w:val="both"/>
        <w:rPr>
          <w:rFonts w:ascii="Arial" w:hAnsi="Arial" w:cs="Arial"/>
          <w:b/>
          <w:sz w:val="22"/>
          <w:szCs w:val="22"/>
        </w:rPr>
      </w:pPr>
    </w:p>
    <w:p w14:paraId="00B13629" w14:textId="77777777" w:rsidR="00B376EF" w:rsidRPr="00B376EF" w:rsidRDefault="00B376EF" w:rsidP="00DE1A7A">
      <w:pPr>
        <w:autoSpaceDE w:val="0"/>
        <w:autoSpaceDN w:val="0"/>
        <w:adjustRightInd w:val="0"/>
        <w:jc w:val="both"/>
        <w:rPr>
          <w:rFonts w:ascii="Arial" w:hAnsi="Arial" w:cs="Arial"/>
          <w:b/>
          <w:sz w:val="22"/>
          <w:szCs w:val="22"/>
        </w:rPr>
      </w:pPr>
      <w:r w:rsidRPr="00B376EF">
        <w:rPr>
          <w:rFonts w:ascii="Arial" w:hAnsi="Arial" w:cs="Arial"/>
          <w:b/>
          <w:sz w:val="22"/>
          <w:szCs w:val="22"/>
        </w:rPr>
        <w:t>4. Прогнозна и максимална стойност на поръчката:</w:t>
      </w:r>
    </w:p>
    <w:p w14:paraId="29777D91" w14:textId="56EF7219" w:rsidR="00B376EF" w:rsidRPr="00B376EF" w:rsidRDefault="00B376EF" w:rsidP="00586A62">
      <w:pPr>
        <w:tabs>
          <w:tab w:val="left" w:pos="1500"/>
        </w:tabs>
        <w:jc w:val="both"/>
        <w:rPr>
          <w:rFonts w:ascii="Arial" w:hAnsi="Arial" w:cs="Arial"/>
          <w:color w:val="000000"/>
          <w:sz w:val="22"/>
          <w:szCs w:val="22"/>
        </w:rPr>
      </w:pPr>
      <w:r w:rsidRPr="00B376EF">
        <w:rPr>
          <w:rFonts w:ascii="Arial" w:hAnsi="Arial" w:cs="Arial"/>
          <w:sz w:val="22"/>
          <w:szCs w:val="22"/>
        </w:rPr>
        <w:t>Общата прогнозна стойност на поръч</w:t>
      </w:r>
      <w:r w:rsidRPr="00B376EF">
        <w:rPr>
          <w:rFonts w:ascii="Arial" w:hAnsi="Arial" w:cs="Arial"/>
          <w:color w:val="000000"/>
          <w:sz w:val="22"/>
          <w:szCs w:val="22"/>
        </w:rPr>
        <w:t xml:space="preserve">ката е </w:t>
      </w:r>
      <w:r w:rsidR="00A46A89">
        <w:rPr>
          <w:rFonts w:ascii="Arial" w:hAnsi="Arial" w:cs="Arial"/>
          <w:color w:val="000000"/>
          <w:sz w:val="22"/>
          <w:szCs w:val="22"/>
        </w:rPr>
        <w:t>1</w:t>
      </w:r>
      <w:r w:rsidR="00681DA5">
        <w:rPr>
          <w:rFonts w:ascii="Arial" w:hAnsi="Arial" w:cs="Arial"/>
          <w:color w:val="000000"/>
          <w:sz w:val="22"/>
          <w:szCs w:val="22"/>
        </w:rPr>
        <w:t>9 762,47</w:t>
      </w:r>
      <w:r w:rsidR="007C4759">
        <w:rPr>
          <w:rFonts w:ascii="Arial" w:hAnsi="Arial" w:cs="Arial"/>
          <w:color w:val="000000"/>
          <w:sz w:val="22"/>
          <w:szCs w:val="22"/>
        </w:rPr>
        <w:t xml:space="preserve"> </w:t>
      </w:r>
      <w:r w:rsidR="007C4759">
        <w:rPr>
          <w:rFonts w:ascii="Arial" w:hAnsi="Arial" w:cs="Arial"/>
          <w:color w:val="000000"/>
          <w:sz w:val="22"/>
          <w:szCs w:val="22"/>
          <w:lang w:val="en-US"/>
        </w:rPr>
        <w:t>(</w:t>
      </w:r>
      <w:r w:rsidR="00681DA5">
        <w:rPr>
          <w:rFonts w:ascii="Arial" w:hAnsi="Arial" w:cs="Arial"/>
          <w:color w:val="000000"/>
          <w:sz w:val="22"/>
          <w:szCs w:val="22"/>
        </w:rPr>
        <w:t>деветнадесет</w:t>
      </w:r>
      <w:r w:rsidR="00586A62">
        <w:rPr>
          <w:rFonts w:ascii="Arial" w:hAnsi="Arial" w:cs="Arial"/>
          <w:color w:val="000000"/>
          <w:sz w:val="22"/>
          <w:szCs w:val="22"/>
        </w:rPr>
        <w:t xml:space="preserve"> хиляди </w:t>
      </w:r>
      <w:r w:rsidR="00681DA5">
        <w:rPr>
          <w:rFonts w:ascii="Arial" w:hAnsi="Arial" w:cs="Arial"/>
          <w:color w:val="000000"/>
          <w:sz w:val="22"/>
          <w:szCs w:val="22"/>
        </w:rPr>
        <w:t xml:space="preserve">седемстотин шестдесет и два лева </w:t>
      </w:r>
      <w:r w:rsidR="00586A62">
        <w:rPr>
          <w:rFonts w:ascii="Arial" w:hAnsi="Arial" w:cs="Arial"/>
          <w:color w:val="000000"/>
          <w:sz w:val="22"/>
          <w:szCs w:val="22"/>
        </w:rPr>
        <w:t xml:space="preserve"> и </w:t>
      </w:r>
      <w:r w:rsidR="00681DA5">
        <w:rPr>
          <w:rFonts w:ascii="Arial" w:hAnsi="Arial" w:cs="Arial"/>
          <w:color w:val="000000"/>
          <w:sz w:val="22"/>
          <w:szCs w:val="22"/>
        </w:rPr>
        <w:t>четиридесет и седем стотинки),</w:t>
      </w:r>
      <w:r w:rsidR="00586A62">
        <w:rPr>
          <w:rFonts w:ascii="Arial" w:hAnsi="Arial" w:cs="Arial"/>
          <w:color w:val="000000"/>
          <w:sz w:val="22"/>
          <w:szCs w:val="22"/>
        </w:rPr>
        <w:t xml:space="preserve"> </w:t>
      </w:r>
      <w:r w:rsidR="007C4759">
        <w:rPr>
          <w:rFonts w:ascii="Arial" w:hAnsi="Arial" w:cs="Arial"/>
          <w:color w:val="000000"/>
          <w:sz w:val="22"/>
          <w:szCs w:val="22"/>
        </w:rPr>
        <w:t>без ДДС</w:t>
      </w:r>
      <w:r w:rsidRPr="00B376EF">
        <w:rPr>
          <w:rFonts w:ascii="Arial" w:hAnsi="Arial" w:cs="Arial"/>
          <w:color w:val="000000"/>
          <w:sz w:val="22"/>
          <w:szCs w:val="22"/>
        </w:rPr>
        <w:t>.</w:t>
      </w:r>
    </w:p>
    <w:p w14:paraId="6818DFC4" w14:textId="77777777" w:rsidR="00B376EF" w:rsidRPr="00B376EF" w:rsidRDefault="00B376EF" w:rsidP="00DE1A7A">
      <w:pPr>
        <w:autoSpaceDE w:val="0"/>
        <w:autoSpaceDN w:val="0"/>
        <w:adjustRightInd w:val="0"/>
        <w:jc w:val="both"/>
        <w:rPr>
          <w:rFonts w:ascii="Arial" w:hAnsi="Arial" w:cs="Arial"/>
          <w:b/>
          <w:color w:val="000000"/>
          <w:sz w:val="22"/>
          <w:szCs w:val="22"/>
        </w:rPr>
      </w:pPr>
    </w:p>
    <w:p w14:paraId="3CA1131C" w14:textId="34ED206A" w:rsidR="00B376EF" w:rsidRPr="00B376EF" w:rsidRDefault="00B376EF" w:rsidP="00DE1A7A">
      <w:pPr>
        <w:autoSpaceDE w:val="0"/>
        <w:autoSpaceDN w:val="0"/>
        <w:adjustRightInd w:val="0"/>
        <w:jc w:val="both"/>
        <w:rPr>
          <w:rFonts w:ascii="Arial" w:hAnsi="Arial" w:cs="Arial"/>
          <w:b/>
          <w:color w:val="000000"/>
          <w:sz w:val="22"/>
          <w:szCs w:val="22"/>
        </w:rPr>
      </w:pPr>
      <w:r w:rsidRPr="00B376EF">
        <w:rPr>
          <w:rFonts w:ascii="Arial" w:hAnsi="Arial" w:cs="Arial"/>
          <w:b/>
          <w:color w:val="000000"/>
          <w:sz w:val="22"/>
          <w:szCs w:val="22"/>
        </w:rPr>
        <w:t>Общата прогнозна стойност следва да се счита и за максимална.</w:t>
      </w:r>
    </w:p>
    <w:p w14:paraId="0A66DCD6" w14:textId="77777777" w:rsidR="00B376EF" w:rsidRDefault="00B376EF" w:rsidP="00DE1A7A">
      <w:pPr>
        <w:autoSpaceDE w:val="0"/>
        <w:autoSpaceDN w:val="0"/>
        <w:adjustRightInd w:val="0"/>
        <w:jc w:val="both"/>
        <w:rPr>
          <w:rFonts w:ascii="Arial" w:hAnsi="Arial" w:cs="Arial"/>
          <w:b/>
          <w:color w:val="000000"/>
          <w:sz w:val="22"/>
          <w:szCs w:val="22"/>
        </w:rPr>
      </w:pPr>
      <w:r w:rsidRPr="00B376EF">
        <w:rPr>
          <w:rFonts w:ascii="Arial" w:hAnsi="Arial" w:cs="Arial"/>
          <w:b/>
          <w:color w:val="000000"/>
          <w:sz w:val="22"/>
          <w:szCs w:val="22"/>
        </w:rPr>
        <w:t xml:space="preserve">Участник, направил предложение над максималната стойност, ще бъде предложен за отстраняване от участие. </w:t>
      </w:r>
    </w:p>
    <w:p w14:paraId="5B3EB97C" w14:textId="77777777" w:rsidR="00FF3A6B" w:rsidRPr="00B376EF" w:rsidRDefault="00FF3A6B" w:rsidP="00DE1A7A">
      <w:pPr>
        <w:autoSpaceDE w:val="0"/>
        <w:autoSpaceDN w:val="0"/>
        <w:adjustRightInd w:val="0"/>
        <w:jc w:val="both"/>
        <w:rPr>
          <w:rFonts w:ascii="Arial" w:hAnsi="Arial" w:cs="Arial"/>
          <w:b/>
          <w:color w:val="000000"/>
          <w:sz w:val="22"/>
          <w:szCs w:val="22"/>
        </w:rPr>
      </w:pPr>
    </w:p>
    <w:p w14:paraId="174696A5" w14:textId="2DC9DB7B" w:rsidR="00B376EF" w:rsidRDefault="00995718" w:rsidP="00DE1A7A">
      <w:pPr>
        <w:autoSpaceDE w:val="0"/>
        <w:autoSpaceDN w:val="0"/>
        <w:adjustRightInd w:val="0"/>
        <w:jc w:val="both"/>
        <w:rPr>
          <w:rFonts w:ascii="Arial" w:hAnsi="Arial" w:cs="Arial"/>
          <w:bCs/>
          <w:sz w:val="22"/>
          <w:szCs w:val="22"/>
        </w:rPr>
      </w:pPr>
      <w:r>
        <w:rPr>
          <w:rFonts w:ascii="Arial" w:hAnsi="Arial" w:cs="Arial"/>
          <w:bCs/>
          <w:sz w:val="22"/>
          <w:szCs w:val="22"/>
        </w:rPr>
        <w:t>5</w:t>
      </w:r>
      <w:r w:rsidRPr="00995718">
        <w:rPr>
          <w:rFonts w:ascii="Arial" w:hAnsi="Arial" w:cs="Arial"/>
          <w:bCs/>
          <w:sz w:val="22"/>
          <w:szCs w:val="22"/>
        </w:rPr>
        <w:t xml:space="preserve">. Когато комисията установи липса на изискуеми документи (с изключение на техническо предложение, ценовото предложение и приложенията към тях) и/или несъответствия с изискванията за лично състояние, правоспособност за упражняване на професионална дейност, икономическо и финансово състояние, технически и професионални способности </w:t>
      </w:r>
      <w:r w:rsidRPr="00995718">
        <w:rPr>
          <w:rFonts w:ascii="Arial" w:hAnsi="Arial" w:cs="Arial"/>
          <w:bCs/>
          <w:sz w:val="22"/>
          <w:szCs w:val="22"/>
        </w:rPr>
        <w:lastRenderedPageBreak/>
        <w:t>и/или друга нередовност,  в т.ч. фактическа грешка и в случай, че техническото предложение отговаря на изискванията на Възложителя, в т.ч. на техническата спецификация, комисията писмено уведомява съответния участник за констатираните обстоятелства и в определен от нея срок, който не може да бъде по–кратък от 2 (два) работни дни, дава възможност да замени и/или да представи допълнително нови документи, с които смята, че ще удовлетвори поставените от Възложителя изисквания.</w:t>
      </w:r>
    </w:p>
    <w:p w14:paraId="088739DB" w14:textId="77777777" w:rsidR="00995718" w:rsidRPr="00995718" w:rsidRDefault="00995718" w:rsidP="00DE1A7A">
      <w:pPr>
        <w:autoSpaceDE w:val="0"/>
        <w:autoSpaceDN w:val="0"/>
        <w:adjustRightInd w:val="0"/>
        <w:jc w:val="both"/>
        <w:rPr>
          <w:rFonts w:ascii="Arial" w:hAnsi="Arial" w:cs="Arial"/>
          <w:bCs/>
          <w:sz w:val="22"/>
          <w:szCs w:val="22"/>
        </w:rPr>
      </w:pPr>
    </w:p>
    <w:p w14:paraId="5C6D84A2" w14:textId="042B513F" w:rsidR="00995718" w:rsidRDefault="00B376EF" w:rsidP="00DE1A7A">
      <w:pPr>
        <w:jc w:val="both"/>
        <w:rPr>
          <w:rFonts w:ascii="Arial" w:hAnsi="Arial" w:cs="Arial"/>
          <w:b/>
          <w:color w:val="000000"/>
          <w:sz w:val="22"/>
          <w:szCs w:val="22"/>
        </w:rPr>
      </w:pPr>
      <w:r w:rsidRPr="00B376EF">
        <w:rPr>
          <w:rFonts w:ascii="Arial" w:hAnsi="Arial" w:cs="Arial"/>
          <w:sz w:val="22"/>
          <w:szCs w:val="22"/>
        </w:rPr>
        <w:t xml:space="preserve">6. Краен срок за представяне на оферти – </w:t>
      </w:r>
      <w:r w:rsidRPr="00B376EF">
        <w:rPr>
          <w:rFonts w:ascii="Arial" w:hAnsi="Arial" w:cs="Arial"/>
          <w:b/>
          <w:sz w:val="22"/>
          <w:szCs w:val="22"/>
        </w:rPr>
        <w:t xml:space="preserve">до 16:00 ч. на </w:t>
      </w:r>
      <w:r w:rsidR="004C4CB0">
        <w:rPr>
          <w:rFonts w:ascii="Arial" w:hAnsi="Arial" w:cs="Arial"/>
          <w:b/>
          <w:sz w:val="22"/>
          <w:szCs w:val="22"/>
        </w:rPr>
        <w:t>03</w:t>
      </w:r>
      <w:r w:rsidR="00FF3A6B">
        <w:rPr>
          <w:rFonts w:ascii="Arial" w:hAnsi="Arial" w:cs="Arial"/>
          <w:b/>
          <w:sz w:val="22"/>
          <w:szCs w:val="22"/>
        </w:rPr>
        <w:t>.</w:t>
      </w:r>
      <w:r w:rsidR="004C4CB0">
        <w:rPr>
          <w:rFonts w:ascii="Arial" w:hAnsi="Arial" w:cs="Arial"/>
          <w:b/>
          <w:sz w:val="22"/>
          <w:szCs w:val="22"/>
        </w:rPr>
        <w:t>11</w:t>
      </w:r>
      <w:r w:rsidR="00FF3A6B">
        <w:rPr>
          <w:rFonts w:ascii="Arial" w:hAnsi="Arial" w:cs="Arial"/>
          <w:b/>
          <w:sz w:val="22"/>
          <w:szCs w:val="22"/>
        </w:rPr>
        <w:t>.</w:t>
      </w:r>
      <w:r w:rsidRPr="002F605D">
        <w:rPr>
          <w:rFonts w:ascii="Arial" w:hAnsi="Arial" w:cs="Arial"/>
          <w:b/>
          <w:color w:val="000000"/>
          <w:sz w:val="22"/>
          <w:szCs w:val="22"/>
        </w:rPr>
        <w:t>202</w:t>
      </w:r>
      <w:r w:rsidR="00A46A89">
        <w:rPr>
          <w:rFonts w:ascii="Arial" w:hAnsi="Arial" w:cs="Arial"/>
          <w:b/>
          <w:color w:val="000000"/>
          <w:sz w:val="22"/>
          <w:szCs w:val="22"/>
        </w:rPr>
        <w:t>3</w:t>
      </w:r>
      <w:r w:rsidRPr="002F605D">
        <w:rPr>
          <w:rFonts w:ascii="Arial" w:hAnsi="Arial" w:cs="Arial"/>
          <w:b/>
          <w:color w:val="000000"/>
          <w:sz w:val="22"/>
          <w:szCs w:val="22"/>
        </w:rPr>
        <w:t xml:space="preserve"> г.</w:t>
      </w:r>
      <w:r w:rsidRPr="00B376EF">
        <w:rPr>
          <w:rFonts w:ascii="Arial" w:hAnsi="Arial" w:cs="Arial"/>
          <w:b/>
          <w:color w:val="000000"/>
          <w:sz w:val="22"/>
          <w:szCs w:val="22"/>
        </w:rPr>
        <w:t xml:space="preserve"> </w:t>
      </w:r>
    </w:p>
    <w:p w14:paraId="62C35CBF" w14:textId="77777777" w:rsidR="00995718" w:rsidRDefault="00995718" w:rsidP="00DE1A7A">
      <w:pPr>
        <w:jc w:val="both"/>
        <w:rPr>
          <w:rFonts w:ascii="Arial" w:hAnsi="Arial" w:cs="Arial"/>
          <w:b/>
          <w:color w:val="000000"/>
          <w:sz w:val="22"/>
          <w:szCs w:val="22"/>
        </w:rPr>
      </w:pPr>
    </w:p>
    <w:p w14:paraId="51EDC67A" w14:textId="7F264433" w:rsidR="00B376EF" w:rsidRDefault="00995718" w:rsidP="00DE1A7A">
      <w:pPr>
        <w:jc w:val="both"/>
        <w:rPr>
          <w:rFonts w:ascii="Arial" w:hAnsi="Arial" w:cs="Arial"/>
          <w:b/>
          <w:sz w:val="22"/>
          <w:szCs w:val="22"/>
        </w:rPr>
      </w:pPr>
      <w:r>
        <w:rPr>
          <w:rFonts w:ascii="Arial" w:hAnsi="Arial" w:cs="Arial"/>
          <w:b/>
          <w:sz w:val="22"/>
          <w:szCs w:val="22"/>
        </w:rPr>
        <w:t>7</w:t>
      </w:r>
      <w:r w:rsidRPr="00995718">
        <w:rPr>
          <w:rFonts w:ascii="Arial" w:hAnsi="Arial" w:cs="Arial"/>
          <w:b/>
          <w:sz w:val="22"/>
          <w:szCs w:val="22"/>
        </w:rPr>
        <w:t>. Не се приемат за участие оферти, които са представени след изтичане на крайния срок за получаване.</w:t>
      </w:r>
    </w:p>
    <w:p w14:paraId="7A134818" w14:textId="77777777" w:rsidR="00995718" w:rsidRDefault="00995718" w:rsidP="00DE1A7A">
      <w:pPr>
        <w:jc w:val="both"/>
        <w:rPr>
          <w:rFonts w:ascii="Arial" w:hAnsi="Arial" w:cs="Arial"/>
          <w:b/>
          <w:sz w:val="22"/>
          <w:szCs w:val="22"/>
        </w:rPr>
      </w:pPr>
    </w:p>
    <w:p w14:paraId="371572B9" w14:textId="3A805EC4" w:rsidR="003F35F0" w:rsidRDefault="00554F98" w:rsidP="003F35F0">
      <w:pPr>
        <w:jc w:val="both"/>
        <w:rPr>
          <w:rFonts w:ascii="Arial" w:hAnsi="Arial" w:cs="Arial"/>
          <w:b/>
          <w:sz w:val="22"/>
          <w:szCs w:val="22"/>
        </w:rPr>
      </w:pPr>
      <w:r>
        <w:rPr>
          <w:rFonts w:ascii="Arial" w:hAnsi="Arial" w:cs="Arial"/>
          <w:b/>
          <w:sz w:val="22"/>
          <w:szCs w:val="22"/>
          <w:lang w:val="en-US"/>
        </w:rPr>
        <w:t>8</w:t>
      </w:r>
      <w:r w:rsidR="00995718" w:rsidRPr="00995718">
        <w:rPr>
          <w:rFonts w:ascii="Arial" w:hAnsi="Arial" w:cs="Arial"/>
          <w:b/>
          <w:sz w:val="22"/>
          <w:szCs w:val="22"/>
        </w:rPr>
        <w:t xml:space="preserve">. </w:t>
      </w:r>
      <w:r w:rsidR="003F35F0" w:rsidRPr="003F35F0">
        <w:rPr>
          <w:rFonts w:ascii="Arial" w:hAnsi="Arial" w:cs="Arial"/>
          <w:b/>
          <w:sz w:val="22"/>
          <w:szCs w:val="22"/>
        </w:rPr>
        <w:t>Една част от обектите на НЕК ЕАД, Предприятие ВЕЦ са стратегически, а друга част нестратегически. За изпълнението на работите в тези обекти е необходимо Изпълнителя да спазва следните изисквания:</w:t>
      </w:r>
    </w:p>
    <w:p w14:paraId="3FB69B8A" w14:textId="77777777" w:rsidR="003F35F0" w:rsidRPr="003F35F0" w:rsidRDefault="003F35F0" w:rsidP="003F35F0">
      <w:pPr>
        <w:jc w:val="both"/>
        <w:rPr>
          <w:rFonts w:ascii="Arial" w:hAnsi="Arial" w:cs="Arial"/>
          <w:b/>
          <w:sz w:val="22"/>
          <w:szCs w:val="22"/>
        </w:rPr>
      </w:pPr>
    </w:p>
    <w:p w14:paraId="4CDEFB9F" w14:textId="3F565A93" w:rsidR="003F35F0" w:rsidRPr="003F35F0" w:rsidRDefault="00554F98" w:rsidP="003F35F0">
      <w:pPr>
        <w:jc w:val="both"/>
        <w:rPr>
          <w:rFonts w:ascii="Arial" w:hAnsi="Arial" w:cs="Arial"/>
          <w:b/>
          <w:sz w:val="22"/>
          <w:szCs w:val="22"/>
        </w:rPr>
      </w:pPr>
      <w:bookmarkStart w:id="2" w:name="_Hlk141457224"/>
      <w:r>
        <w:rPr>
          <w:rFonts w:ascii="Arial" w:hAnsi="Arial" w:cs="Arial"/>
          <w:b/>
          <w:sz w:val="22"/>
          <w:szCs w:val="22"/>
          <w:lang w:val="en-US"/>
        </w:rPr>
        <w:t>8</w:t>
      </w:r>
      <w:r w:rsidR="003F35F0" w:rsidRPr="003F35F0">
        <w:rPr>
          <w:rFonts w:ascii="Arial" w:hAnsi="Arial" w:cs="Arial"/>
          <w:b/>
          <w:sz w:val="22"/>
          <w:szCs w:val="22"/>
        </w:rPr>
        <w:t>.1.</w:t>
      </w:r>
      <w:r>
        <w:rPr>
          <w:rFonts w:ascii="Arial" w:hAnsi="Arial" w:cs="Arial"/>
          <w:b/>
          <w:sz w:val="22"/>
          <w:szCs w:val="22"/>
          <w:lang w:val="en-US"/>
        </w:rPr>
        <w:t xml:space="preserve"> </w:t>
      </w:r>
      <w:r w:rsidR="003F35F0" w:rsidRPr="003F35F0">
        <w:rPr>
          <w:rFonts w:ascii="Arial" w:hAnsi="Arial" w:cs="Arial"/>
          <w:b/>
          <w:sz w:val="22"/>
          <w:szCs w:val="22"/>
        </w:rPr>
        <w:t>Осигуряване на достъп в нестратегически обекти на ПВЕЦ</w:t>
      </w:r>
    </w:p>
    <w:p w14:paraId="2167E97E" w14:textId="77777777" w:rsidR="003F35F0" w:rsidRPr="003F35F0" w:rsidRDefault="003F35F0" w:rsidP="003F35F0">
      <w:pPr>
        <w:jc w:val="both"/>
        <w:rPr>
          <w:rFonts w:ascii="Arial" w:hAnsi="Arial" w:cs="Arial"/>
          <w:bCs/>
          <w:sz w:val="22"/>
          <w:szCs w:val="22"/>
        </w:rPr>
      </w:pPr>
    </w:p>
    <w:p w14:paraId="2A753B60" w14:textId="4CC0C3CE" w:rsidR="003F35F0" w:rsidRPr="003F35F0" w:rsidRDefault="003F35F0" w:rsidP="003F35F0">
      <w:pPr>
        <w:jc w:val="both"/>
        <w:rPr>
          <w:rFonts w:ascii="Arial" w:hAnsi="Arial" w:cs="Arial"/>
          <w:bCs/>
          <w:sz w:val="22"/>
          <w:szCs w:val="22"/>
        </w:rPr>
      </w:pPr>
      <w:r w:rsidRPr="003F35F0">
        <w:rPr>
          <w:rFonts w:ascii="Arial" w:hAnsi="Arial" w:cs="Arial"/>
          <w:bCs/>
          <w:sz w:val="22"/>
          <w:szCs w:val="22"/>
        </w:rPr>
        <w:t xml:space="preserve">Достъпът за изпълнение на конкретно възложена задача в нестратегически обект, се осигурява от НЕК ЕАД. За целта е необходимо посетителя да попълни Заявка по образец – Бланка № 2А, която изпраща до НЕК ЕАД на e-mail: sigurnost@nek.bg не по-късно от 2 работни дни преди посочената дата за посещение в обекта. Допускането се разрешава след положителна </w:t>
      </w:r>
      <w:r w:rsidR="002D1E5A">
        <w:rPr>
          <w:rFonts w:ascii="Arial" w:hAnsi="Arial" w:cs="Arial"/>
          <w:bCs/>
          <w:sz w:val="22"/>
          <w:szCs w:val="22"/>
        </w:rPr>
        <w:t>резолюция</w:t>
      </w:r>
      <w:r w:rsidRPr="003F35F0">
        <w:rPr>
          <w:rFonts w:ascii="Arial" w:hAnsi="Arial" w:cs="Arial"/>
          <w:bCs/>
          <w:sz w:val="22"/>
          <w:szCs w:val="22"/>
        </w:rPr>
        <w:t xml:space="preserve"> за достъп от НЕК ЕАД, за което заявителя</w:t>
      </w:r>
      <w:r w:rsidR="002D1E5A">
        <w:rPr>
          <w:rFonts w:ascii="Arial" w:hAnsi="Arial" w:cs="Arial"/>
          <w:bCs/>
          <w:sz w:val="22"/>
          <w:szCs w:val="22"/>
        </w:rPr>
        <w:t>т</w:t>
      </w:r>
      <w:r w:rsidRPr="003F35F0">
        <w:rPr>
          <w:rFonts w:ascii="Arial" w:hAnsi="Arial" w:cs="Arial"/>
          <w:bCs/>
          <w:sz w:val="22"/>
          <w:szCs w:val="22"/>
        </w:rPr>
        <w:t xml:space="preserve"> получава информация по електронен път, на посочения в заявката e-mail. </w:t>
      </w:r>
    </w:p>
    <w:p w14:paraId="6E7398FB" w14:textId="77777777" w:rsidR="003F35F0" w:rsidRPr="003F35F0" w:rsidRDefault="003F35F0" w:rsidP="003F35F0">
      <w:pPr>
        <w:jc w:val="both"/>
        <w:rPr>
          <w:rFonts w:ascii="Arial" w:hAnsi="Arial" w:cs="Arial"/>
          <w:b/>
          <w:sz w:val="22"/>
          <w:szCs w:val="22"/>
        </w:rPr>
      </w:pPr>
    </w:p>
    <w:p w14:paraId="63C0BD7B" w14:textId="46AB5495" w:rsidR="003F35F0" w:rsidRPr="003F35F0" w:rsidRDefault="00554F98" w:rsidP="003F35F0">
      <w:pPr>
        <w:jc w:val="both"/>
        <w:rPr>
          <w:rFonts w:ascii="Arial" w:hAnsi="Arial" w:cs="Arial"/>
          <w:b/>
          <w:sz w:val="22"/>
          <w:szCs w:val="22"/>
        </w:rPr>
      </w:pPr>
      <w:r>
        <w:rPr>
          <w:rFonts w:ascii="Arial" w:hAnsi="Arial" w:cs="Arial"/>
          <w:b/>
          <w:sz w:val="22"/>
          <w:szCs w:val="22"/>
          <w:lang w:val="en-US"/>
        </w:rPr>
        <w:t>8</w:t>
      </w:r>
      <w:r w:rsidR="003F35F0" w:rsidRPr="003F35F0">
        <w:rPr>
          <w:rFonts w:ascii="Arial" w:hAnsi="Arial" w:cs="Arial"/>
          <w:b/>
          <w:sz w:val="22"/>
          <w:szCs w:val="22"/>
        </w:rPr>
        <w:t>.2.</w:t>
      </w:r>
      <w:r>
        <w:rPr>
          <w:rFonts w:ascii="Arial" w:hAnsi="Arial" w:cs="Arial"/>
          <w:b/>
          <w:sz w:val="22"/>
          <w:szCs w:val="22"/>
          <w:lang w:val="en-US"/>
        </w:rPr>
        <w:t xml:space="preserve"> </w:t>
      </w:r>
      <w:r w:rsidR="003F35F0" w:rsidRPr="003F35F0">
        <w:rPr>
          <w:rFonts w:ascii="Arial" w:hAnsi="Arial" w:cs="Arial"/>
          <w:b/>
          <w:sz w:val="22"/>
          <w:szCs w:val="22"/>
        </w:rPr>
        <w:t>Осигуряване на еднократен достъп в стратегически обекти на ПВЕЦ</w:t>
      </w:r>
    </w:p>
    <w:p w14:paraId="743211E4" w14:textId="77777777" w:rsidR="003F35F0" w:rsidRPr="003F35F0" w:rsidRDefault="003F35F0" w:rsidP="003F35F0">
      <w:pPr>
        <w:jc w:val="both"/>
        <w:rPr>
          <w:rFonts w:ascii="Arial" w:hAnsi="Arial" w:cs="Arial"/>
          <w:bCs/>
          <w:sz w:val="22"/>
          <w:szCs w:val="22"/>
        </w:rPr>
      </w:pPr>
    </w:p>
    <w:p w14:paraId="3FE53B7C" w14:textId="1A2482DD" w:rsidR="003F35F0" w:rsidRPr="003F35F0" w:rsidRDefault="003F35F0" w:rsidP="003F35F0">
      <w:pPr>
        <w:jc w:val="both"/>
        <w:rPr>
          <w:rFonts w:ascii="Arial" w:hAnsi="Arial" w:cs="Arial"/>
          <w:bCs/>
          <w:sz w:val="22"/>
          <w:szCs w:val="22"/>
        </w:rPr>
      </w:pPr>
      <w:r w:rsidRPr="003F35F0">
        <w:rPr>
          <w:rFonts w:ascii="Arial" w:hAnsi="Arial" w:cs="Arial"/>
          <w:bCs/>
          <w:sz w:val="22"/>
          <w:szCs w:val="22"/>
        </w:rPr>
        <w:t>Еднократен достъп в стратегически обекти (в рамките на един работен ден) се осигурява от НЕК ЕАД. Един посетител може да осъществява еднократно посещение за не повече от 3 (три) непоследователни работни дни в рамките на 1 (един) календарен месец. За целта е необходимо заявителя да попълни и изпрати до НЕК ЕАД на e-mail: sigurnost@nek.bg Заявка по образец – Бланка № 2 не по-късно от два работни дни преди посочената дата за посещение в обекта. Допускането се разрешава с писмена заповед за достъп, издадена от НЕК ЕАД. За разрешения достъп, заявителя</w:t>
      </w:r>
      <w:r w:rsidR="002D1E5A">
        <w:rPr>
          <w:rFonts w:ascii="Arial" w:hAnsi="Arial" w:cs="Arial"/>
          <w:bCs/>
          <w:sz w:val="22"/>
          <w:szCs w:val="22"/>
        </w:rPr>
        <w:t>т</w:t>
      </w:r>
      <w:r w:rsidRPr="003F35F0">
        <w:rPr>
          <w:rFonts w:ascii="Arial" w:hAnsi="Arial" w:cs="Arial"/>
          <w:bCs/>
          <w:sz w:val="22"/>
          <w:szCs w:val="22"/>
        </w:rPr>
        <w:t xml:space="preserve"> получава информация на посочената от него електронна поща.</w:t>
      </w:r>
    </w:p>
    <w:p w14:paraId="5827CE00" w14:textId="77777777" w:rsidR="003F35F0" w:rsidRPr="003F35F0" w:rsidRDefault="003F35F0" w:rsidP="003F35F0">
      <w:pPr>
        <w:jc w:val="both"/>
        <w:rPr>
          <w:rFonts w:ascii="Arial" w:hAnsi="Arial" w:cs="Arial"/>
          <w:b/>
          <w:sz w:val="22"/>
          <w:szCs w:val="22"/>
        </w:rPr>
      </w:pPr>
    </w:p>
    <w:p w14:paraId="0A16BA8F" w14:textId="5455D298" w:rsidR="003F35F0" w:rsidRPr="003F35F0" w:rsidRDefault="00554F98" w:rsidP="003F35F0">
      <w:pPr>
        <w:jc w:val="both"/>
        <w:rPr>
          <w:rFonts w:ascii="Arial" w:hAnsi="Arial" w:cs="Arial"/>
          <w:b/>
          <w:sz w:val="22"/>
          <w:szCs w:val="22"/>
        </w:rPr>
      </w:pPr>
      <w:r>
        <w:rPr>
          <w:rFonts w:ascii="Arial" w:hAnsi="Arial" w:cs="Arial"/>
          <w:b/>
          <w:sz w:val="22"/>
          <w:szCs w:val="22"/>
          <w:lang w:val="en-US"/>
        </w:rPr>
        <w:t>8</w:t>
      </w:r>
      <w:r w:rsidR="003F35F0" w:rsidRPr="003F35F0">
        <w:rPr>
          <w:rFonts w:ascii="Arial" w:hAnsi="Arial" w:cs="Arial"/>
          <w:b/>
          <w:sz w:val="22"/>
          <w:szCs w:val="22"/>
        </w:rPr>
        <w:t>.3.</w:t>
      </w:r>
      <w:r>
        <w:rPr>
          <w:rFonts w:ascii="Arial" w:hAnsi="Arial" w:cs="Arial"/>
          <w:b/>
          <w:sz w:val="22"/>
          <w:szCs w:val="22"/>
          <w:lang w:val="en-US"/>
        </w:rPr>
        <w:t xml:space="preserve"> </w:t>
      </w:r>
      <w:r w:rsidR="003F35F0" w:rsidRPr="003F35F0">
        <w:rPr>
          <w:rFonts w:ascii="Arial" w:hAnsi="Arial" w:cs="Arial"/>
          <w:b/>
          <w:sz w:val="22"/>
          <w:szCs w:val="22"/>
        </w:rPr>
        <w:t xml:space="preserve">Осигуряване на достъп в стратегически обекти на ПВЕЦ за период, по-дълъг от един работен ден </w:t>
      </w:r>
    </w:p>
    <w:p w14:paraId="24FFAA49" w14:textId="77777777" w:rsidR="003F35F0" w:rsidRPr="003F35F0" w:rsidRDefault="003F35F0" w:rsidP="003F35F0">
      <w:pPr>
        <w:jc w:val="both"/>
        <w:rPr>
          <w:rFonts w:ascii="Arial" w:hAnsi="Arial" w:cs="Arial"/>
          <w:bCs/>
          <w:sz w:val="22"/>
          <w:szCs w:val="22"/>
        </w:rPr>
      </w:pPr>
    </w:p>
    <w:p w14:paraId="7F347E0B" w14:textId="77777777" w:rsidR="003F35F0" w:rsidRPr="003F35F0" w:rsidRDefault="003F35F0" w:rsidP="003F35F0">
      <w:pPr>
        <w:jc w:val="both"/>
        <w:rPr>
          <w:rFonts w:ascii="Arial" w:hAnsi="Arial" w:cs="Arial"/>
          <w:bCs/>
          <w:sz w:val="22"/>
          <w:szCs w:val="22"/>
        </w:rPr>
      </w:pPr>
      <w:r w:rsidRPr="003F35F0">
        <w:rPr>
          <w:rFonts w:ascii="Arial" w:hAnsi="Arial" w:cs="Arial"/>
          <w:bCs/>
          <w:sz w:val="22"/>
          <w:szCs w:val="22"/>
        </w:rPr>
        <w:t>В изпълнение изискванията на ЗДАНС и ППЗДАНС, във връзка със списъка към ПМС № 181/2009 год., определящ стратегическите обекти и дейности от значение за националната сигурност, се изисква всички специалисти, които ще изпълняват конкретно възложена задача в обекта, да притежават разрешение за работа в стратегически обект, издадено от Държавна агенция „Национална сигурност“ (ДАНС). За целта е необходимо, в срок от 10 работни дни след сключване на договора, Изпълнителят да предостави в НЕК ЕАД писмо, в което са посочени номер и предмет на договора, списък на лицата, пряко ангажирани с изпълнението на задачата с посочена длъжност и комплект от документи за всяко лице от списъка, който съдържа:</w:t>
      </w:r>
    </w:p>
    <w:p w14:paraId="1BD46FCC" w14:textId="77777777" w:rsidR="003F35F0" w:rsidRPr="003F35F0" w:rsidRDefault="003F35F0" w:rsidP="003F35F0">
      <w:pPr>
        <w:jc w:val="both"/>
        <w:rPr>
          <w:rFonts w:ascii="Arial" w:hAnsi="Arial" w:cs="Arial"/>
          <w:bCs/>
          <w:sz w:val="22"/>
          <w:szCs w:val="22"/>
        </w:rPr>
      </w:pPr>
      <w:r w:rsidRPr="003F35F0">
        <w:rPr>
          <w:rFonts w:ascii="Arial" w:hAnsi="Arial" w:cs="Arial"/>
          <w:bCs/>
          <w:sz w:val="22"/>
          <w:szCs w:val="22"/>
        </w:rPr>
        <w:t>•</w:t>
      </w:r>
      <w:r w:rsidRPr="003F35F0">
        <w:rPr>
          <w:rFonts w:ascii="Arial" w:hAnsi="Arial" w:cs="Arial"/>
          <w:bCs/>
          <w:sz w:val="22"/>
          <w:szCs w:val="22"/>
        </w:rPr>
        <w:tab/>
        <w:t>попълнен Въпросник – приложение № 6 към ППЗДАНС, образец на който ще бъде предоставен от НЕК ЕАД на Изпълнителя след сключване на договора;</w:t>
      </w:r>
    </w:p>
    <w:p w14:paraId="3FD1AC11" w14:textId="77777777" w:rsidR="003F35F0" w:rsidRPr="003F35F0" w:rsidRDefault="003F35F0" w:rsidP="003F35F0">
      <w:pPr>
        <w:jc w:val="both"/>
        <w:rPr>
          <w:rFonts w:ascii="Arial" w:hAnsi="Arial" w:cs="Arial"/>
          <w:bCs/>
          <w:sz w:val="22"/>
          <w:szCs w:val="22"/>
        </w:rPr>
      </w:pPr>
      <w:r w:rsidRPr="003F35F0">
        <w:rPr>
          <w:rFonts w:ascii="Arial" w:hAnsi="Arial" w:cs="Arial"/>
          <w:bCs/>
          <w:sz w:val="22"/>
          <w:szCs w:val="22"/>
        </w:rPr>
        <w:t>•</w:t>
      </w:r>
      <w:r w:rsidRPr="003F35F0">
        <w:rPr>
          <w:rFonts w:ascii="Arial" w:hAnsi="Arial" w:cs="Arial"/>
          <w:bCs/>
          <w:sz w:val="22"/>
          <w:szCs w:val="22"/>
        </w:rPr>
        <w:tab/>
        <w:t>Свидетелство за съдимост;</w:t>
      </w:r>
    </w:p>
    <w:p w14:paraId="69C2E289" w14:textId="77777777" w:rsidR="003F35F0" w:rsidRPr="003F35F0" w:rsidRDefault="003F35F0" w:rsidP="003F35F0">
      <w:pPr>
        <w:jc w:val="both"/>
        <w:rPr>
          <w:rFonts w:ascii="Arial" w:hAnsi="Arial" w:cs="Arial"/>
          <w:bCs/>
          <w:sz w:val="22"/>
          <w:szCs w:val="22"/>
        </w:rPr>
      </w:pPr>
      <w:r w:rsidRPr="003F35F0">
        <w:rPr>
          <w:rFonts w:ascii="Arial" w:hAnsi="Arial" w:cs="Arial"/>
          <w:bCs/>
          <w:sz w:val="22"/>
          <w:szCs w:val="22"/>
        </w:rPr>
        <w:t>•</w:t>
      </w:r>
      <w:r w:rsidRPr="003F35F0">
        <w:rPr>
          <w:rFonts w:ascii="Arial" w:hAnsi="Arial" w:cs="Arial"/>
          <w:bCs/>
          <w:sz w:val="22"/>
          <w:szCs w:val="22"/>
        </w:rPr>
        <w:tab/>
        <w:t>Документ за липса на водени срещу лицето досъдебни или съдебни производства за престъпления от общ характер, издаден от Следствен отдел към Окръжна прокуратура;</w:t>
      </w:r>
    </w:p>
    <w:p w14:paraId="7479A438" w14:textId="77777777" w:rsidR="003F35F0" w:rsidRPr="003F35F0" w:rsidRDefault="003F35F0" w:rsidP="003F35F0">
      <w:pPr>
        <w:jc w:val="both"/>
        <w:rPr>
          <w:rFonts w:ascii="Arial" w:hAnsi="Arial" w:cs="Arial"/>
          <w:bCs/>
          <w:sz w:val="22"/>
          <w:szCs w:val="22"/>
        </w:rPr>
      </w:pPr>
      <w:r w:rsidRPr="003F35F0">
        <w:rPr>
          <w:rFonts w:ascii="Arial" w:hAnsi="Arial" w:cs="Arial"/>
          <w:bCs/>
          <w:sz w:val="22"/>
          <w:szCs w:val="22"/>
        </w:rPr>
        <w:t>•</w:t>
      </w:r>
      <w:r w:rsidRPr="003F35F0">
        <w:rPr>
          <w:rFonts w:ascii="Arial" w:hAnsi="Arial" w:cs="Arial"/>
          <w:bCs/>
          <w:sz w:val="22"/>
          <w:szCs w:val="22"/>
        </w:rPr>
        <w:tab/>
        <w:t>Удостоверителен документ за липса на психични заболявания, издаден от компетентен орган.</w:t>
      </w:r>
    </w:p>
    <w:p w14:paraId="799DDB3F" w14:textId="5B79C92F" w:rsidR="003F35F0" w:rsidRDefault="003F35F0" w:rsidP="003F35F0">
      <w:pPr>
        <w:jc w:val="both"/>
        <w:rPr>
          <w:rFonts w:ascii="Arial" w:hAnsi="Arial" w:cs="Arial"/>
          <w:bCs/>
          <w:sz w:val="22"/>
          <w:szCs w:val="22"/>
        </w:rPr>
      </w:pPr>
      <w:r w:rsidRPr="003F35F0">
        <w:rPr>
          <w:rFonts w:ascii="Arial" w:hAnsi="Arial" w:cs="Arial"/>
          <w:bCs/>
          <w:sz w:val="22"/>
          <w:szCs w:val="22"/>
        </w:rPr>
        <w:t>Цитираните документи се изпращат до НЕК ЕАД на адрес: 1000 София, ул. „Веслец“ № 5.</w:t>
      </w:r>
    </w:p>
    <w:bookmarkEnd w:id="2"/>
    <w:p w14:paraId="6A27F7EC" w14:textId="77777777" w:rsidR="003F35F0" w:rsidRPr="003F35F0" w:rsidRDefault="003F35F0" w:rsidP="003F35F0">
      <w:pPr>
        <w:jc w:val="both"/>
        <w:rPr>
          <w:rFonts w:ascii="Arial" w:hAnsi="Arial" w:cs="Arial"/>
          <w:bCs/>
          <w:sz w:val="22"/>
          <w:szCs w:val="22"/>
        </w:rPr>
      </w:pPr>
    </w:p>
    <w:p w14:paraId="50B5CC0C" w14:textId="10923CD0" w:rsidR="00995718" w:rsidRDefault="003F35F0" w:rsidP="003F35F0">
      <w:pPr>
        <w:jc w:val="both"/>
        <w:rPr>
          <w:rFonts w:ascii="Arial" w:hAnsi="Arial" w:cs="Arial"/>
          <w:b/>
          <w:sz w:val="22"/>
          <w:szCs w:val="22"/>
        </w:rPr>
      </w:pPr>
      <w:r w:rsidRPr="003F35F0">
        <w:rPr>
          <w:rFonts w:ascii="Arial" w:hAnsi="Arial" w:cs="Arial"/>
          <w:b/>
          <w:sz w:val="22"/>
          <w:szCs w:val="22"/>
        </w:rPr>
        <w:t>Допускането в обекта за изпълнение на конкретно възложената задача по договора, се осигурява след получаване на писмено разрешение от ДАНС, за което НЕК ЕАД уведомява Изпълнителя.</w:t>
      </w:r>
    </w:p>
    <w:p w14:paraId="5533B1B5" w14:textId="2F390A11" w:rsidR="003F35F0" w:rsidRDefault="003F35F0" w:rsidP="003F35F0">
      <w:pPr>
        <w:jc w:val="both"/>
        <w:rPr>
          <w:rFonts w:ascii="Arial" w:hAnsi="Arial" w:cs="Arial"/>
          <w:b/>
          <w:sz w:val="22"/>
          <w:szCs w:val="22"/>
        </w:rPr>
      </w:pPr>
    </w:p>
    <w:p w14:paraId="50AC3CC4" w14:textId="69C05E71" w:rsidR="00AD2096" w:rsidRPr="00995718" w:rsidRDefault="00554F98" w:rsidP="00AD2096">
      <w:pPr>
        <w:jc w:val="both"/>
        <w:rPr>
          <w:rFonts w:ascii="Arial" w:hAnsi="Arial" w:cs="Arial"/>
          <w:bCs/>
          <w:sz w:val="22"/>
          <w:szCs w:val="22"/>
        </w:rPr>
      </w:pPr>
      <w:r>
        <w:rPr>
          <w:rFonts w:ascii="Arial" w:hAnsi="Arial" w:cs="Arial"/>
          <w:b/>
          <w:sz w:val="22"/>
          <w:szCs w:val="22"/>
          <w:lang w:val="en-US"/>
        </w:rPr>
        <w:t>9</w:t>
      </w:r>
      <w:r w:rsidR="00AD2096" w:rsidRPr="00923FB3">
        <w:rPr>
          <w:rFonts w:ascii="Arial" w:hAnsi="Arial" w:cs="Arial"/>
          <w:b/>
          <w:sz w:val="22"/>
          <w:szCs w:val="22"/>
        </w:rPr>
        <w:t>.</w:t>
      </w:r>
      <w:r w:rsidR="00AD2096" w:rsidRPr="00995718">
        <w:rPr>
          <w:rFonts w:ascii="Arial" w:hAnsi="Arial" w:cs="Arial"/>
          <w:bCs/>
          <w:sz w:val="22"/>
          <w:szCs w:val="22"/>
        </w:rPr>
        <w:t xml:space="preserve"> При подписването на договор, Изпълнителят обезпечава изпълнението на</w:t>
      </w:r>
      <w:r w:rsidR="00AD2096" w:rsidRPr="00995718">
        <w:rPr>
          <w:rFonts w:ascii="Arial" w:hAnsi="Arial" w:cs="Arial"/>
          <w:b/>
          <w:sz w:val="22"/>
          <w:szCs w:val="22"/>
        </w:rPr>
        <w:t xml:space="preserve"> договора </w:t>
      </w:r>
      <w:r w:rsidR="00AD2096" w:rsidRPr="00995718">
        <w:rPr>
          <w:rFonts w:ascii="Arial" w:hAnsi="Arial" w:cs="Arial"/>
          <w:bCs/>
          <w:sz w:val="22"/>
          <w:szCs w:val="22"/>
        </w:rPr>
        <w:t xml:space="preserve">с гаранция, която е 5 (пет) на сто от стойността на договора. Гаранцията се представя в една от следните форми: </w:t>
      </w:r>
    </w:p>
    <w:p w14:paraId="7AA41D64" w14:textId="77777777" w:rsidR="00AD2096" w:rsidRPr="00995718" w:rsidRDefault="00AD2096" w:rsidP="00AD2096">
      <w:pPr>
        <w:jc w:val="both"/>
        <w:rPr>
          <w:rFonts w:ascii="Arial" w:hAnsi="Arial" w:cs="Arial"/>
          <w:bCs/>
          <w:sz w:val="22"/>
          <w:szCs w:val="22"/>
        </w:rPr>
      </w:pPr>
      <w:r w:rsidRPr="00995718">
        <w:rPr>
          <w:rFonts w:ascii="Arial" w:hAnsi="Arial" w:cs="Arial"/>
          <w:bCs/>
          <w:sz w:val="22"/>
          <w:szCs w:val="22"/>
        </w:rPr>
        <w:t>-  парична сума, може да се предостави от името на изпълнителя за сметка на трето лице – гарант. В случай че участникът избере да внесе гаранцията за изпълнение на договора под формата на парична сума, тя се превежда по банковата сметка на НЕК ЕАД, Предприятие ВЕЦ в банка „Уникредит Булбанк” АД  IBAN: BG 69UNCR70001522754880; BIC: UNCRBGSF.</w:t>
      </w:r>
    </w:p>
    <w:p w14:paraId="05087EA4" w14:textId="77777777" w:rsidR="00AD2096" w:rsidRPr="00995718" w:rsidRDefault="00AD2096" w:rsidP="00AD2096">
      <w:pPr>
        <w:jc w:val="both"/>
        <w:rPr>
          <w:rFonts w:ascii="Arial" w:hAnsi="Arial" w:cs="Arial"/>
          <w:bCs/>
          <w:sz w:val="22"/>
          <w:szCs w:val="22"/>
        </w:rPr>
      </w:pPr>
      <w:r w:rsidRPr="00995718">
        <w:rPr>
          <w:rFonts w:ascii="Arial" w:hAnsi="Arial" w:cs="Arial"/>
          <w:bCs/>
          <w:sz w:val="22"/>
          <w:szCs w:val="22"/>
        </w:rPr>
        <w:t>-  банкова гаранция може да се предостави от името на изпълнителя за сметка на трето лице – гарант, то същата следва да бъде издадена съгласно образец на Възложителя. Оригиналът на банковата гаранция се представя преди сключване на договора за изпълнение на поръчката.</w:t>
      </w:r>
    </w:p>
    <w:p w14:paraId="31EF100D" w14:textId="77777777" w:rsidR="00AD2096" w:rsidRPr="00995718" w:rsidRDefault="00AD2096" w:rsidP="00AD2096">
      <w:pPr>
        <w:jc w:val="both"/>
        <w:rPr>
          <w:rFonts w:ascii="Arial" w:hAnsi="Arial" w:cs="Arial"/>
          <w:bCs/>
          <w:sz w:val="22"/>
          <w:szCs w:val="22"/>
        </w:rPr>
      </w:pPr>
      <w:r w:rsidRPr="00995718">
        <w:rPr>
          <w:rFonts w:ascii="Arial" w:hAnsi="Arial" w:cs="Arial"/>
          <w:bCs/>
          <w:sz w:val="22"/>
          <w:szCs w:val="22"/>
        </w:rPr>
        <w:t>- застраховка, която обезпечава изпълнението чрез покритие на отговорността на изпълнителя.</w:t>
      </w:r>
    </w:p>
    <w:p w14:paraId="3A43EEB1" w14:textId="77777777" w:rsidR="00AD2096" w:rsidRDefault="00AD2096" w:rsidP="003F35F0">
      <w:pPr>
        <w:jc w:val="both"/>
        <w:rPr>
          <w:rFonts w:ascii="Arial" w:hAnsi="Arial" w:cs="Arial"/>
          <w:b/>
          <w:sz w:val="22"/>
          <w:szCs w:val="22"/>
        </w:rPr>
      </w:pPr>
    </w:p>
    <w:p w14:paraId="29E405D2" w14:textId="77777777" w:rsidR="00B376EF" w:rsidRPr="00B376EF" w:rsidRDefault="00B376EF" w:rsidP="00DE1A7A">
      <w:pPr>
        <w:jc w:val="both"/>
        <w:rPr>
          <w:rFonts w:ascii="Arial" w:hAnsi="Arial" w:cs="Arial"/>
          <w:bCs/>
          <w:sz w:val="22"/>
          <w:szCs w:val="22"/>
        </w:rPr>
      </w:pPr>
      <w:r w:rsidRPr="00B376EF">
        <w:rPr>
          <w:rFonts w:ascii="Arial" w:hAnsi="Arial" w:cs="Arial"/>
          <w:b/>
          <w:bCs/>
          <w:sz w:val="22"/>
          <w:szCs w:val="22"/>
          <w:lang w:val="en-US"/>
        </w:rPr>
        <w:t>VIII</w:t>
      </w:r>
      <w:r w:rsidRPr="00B376EF">
        <w:rPr>
          <w:rFonts w:ascii="Arial" w:hAnsi="Arial" w:cs="Arial"/>
          <w:b/>
          <w:bCs/>
          <w:sz w:val="22"/>
          <w:szCs w:val="22"/>
        </w:rPr>
        <w:t xml:space="preserve">. </w:t>
      </w:r>
      <w:r w:rsidRPr="00B376EF">
        <w:rPr>
          <w:rFonts w:ascii="Arial" w:hAnsi="Arial" w:cs="Arial"/>
          <w:bCs/>
          <w:sz w:val="22"/>
          <w:szCs w:val="22"/>
        </w:rPr>
        <w:t>Офертата следва да е валидна 120 (сто и двадесет) календарни дни, считано от крайния срок за подаване на оферти. Срокът на валидност на офертата е времето, през което участникът е обвързан с условията на представената от него оферта.</w:t>
      </w:r>
    </w:p>
    <w:p w14:paraId="2FD2D343" w14:textId="77777777" w:rsidR="00B46DDF" w:rsidRPr="00B376EF" w:rsidRDefault="00B46DDF" w:rsidP="00DE1A7A">
      <w:pPr>
        <w:jc w:val="both"/>
        <w:rPr>
          <w:rFonts w:ascii="Arial" w:hAnsi="Arial" w:cs="Arial"/>
          <w:sz w:val="22"/>
          <w:szCs w:val="22"/>
        </w:rPr>
      </w:pPr>
    </w:p>
    <w:p w14:paraId="03756D28" w14:textId="77777777" w:rsidR="00B376EF" w:rsidRPr="00B376EF" w:rsidRDefault="00B376EF" w:rsidP="00DE1A7A">
      <w:pPr>
        <w:jc w:val="both"/>
        <w:rPr>
          <w:rFonts w:ascii="Arial" w:hAnsi="Arial" w:cs="Arial"/>
          <w:b/>
          <w:sz w:val="22"/>
          <w:szCs w:val="22"/>
        </w:rPr>
      </w:pPr>
      <w:r w:rsidRPr="00B376EF">
        <w:rPr>
          <w:rFonts w:ascii="Arial" w:hAnsi="Arial" w:cs="Arial"/>
          <w:b/>
          <w:bCs/>
          <w:sz w:val="22"/>
          <w:szCs w:val="22"/>
          <w:lang w:val="en-US"/>
        </w:rPr>
        <w:t>I</w:t>
      </w:r>
      <w:r w:rsidRPr="00B376EF">
        <w:rPr>
          <w:rFonts w:ascii="Arial" w:hAnsi="Arial" w:cs="Arial"/>
          <w:b/>
          <w:bCs/>
          <w:sz w:val="22"/>
          <w:szCs w:val="22"/>
        </w:rPr>
        <w:t>X</w:t>
      </w:r>
      <w:r w:rsidRPr="00B376EF">
        <w:rPr>
          <w:rFonts w:ascii="Arial" w:hAnsi="Arial" w:cs="Arial"/>
          <w:b/>
          <w:sz w:val="22"/>
          <w:szCs w:val="22"/>
        </w:rPr>
        <w:t xml:space="preserve">. Лица за контакти: </w:t>
      </w:r>
    </w:p>
    <w:p w14:paraId="4AE9586B" w14:textId="7BBB766D" w:rsidR="00B376EF" w:rsidRPr="00B376EF" w:rsidRDefault="00B376EF" w:rsidP="00DE1A7A">
      <w:pPr>
        <w:jc w:val="both"/>
        <w:rPr>
          <w:rFonts w:ascii="Arial" w:hAnsi="Arial" w:cs="Arial"/>
          <w:sz w:val="22"/>
          <w:szCs w:val="22"/>
        </w:rPr>
      </w:pPr>
      <w:r w:rsidRPr="00B376EF">
        <w:rPr>
          <w:rFonts w:ascii="Arial" w:hAnsi="Arial" w:cs="Arial"/>
          <w:sz w:val="22"/>
          <w:szCs w:val="22"/>
        </w:rPr>
        <w:t xml:space="preserve">По документацията: </w:t>
      </w:r>
      <w:r w:rsidR="003F35F0">
        <w:rPr>
          <w:rFonts w:ascii="Arial" w:hAnsi="Arial" w:cs="Arial"/>
          <w:sz w:val="22"/>
          <w:szCs w:val="22"/>
        </w:rPr>
        <w:t xml:space="preserve">Натали Василева </w:t>
      </w:r>
      <w:r w:rsidRPr="00B376EF">
        <w:rPr>
          <w:rFonts w:ascii="Arial" w:hAnsi="Arial" w:cs="Arial"/>
          <w:sz w:val="22"/>
          <w:szCs w:val="22"/>
        </w:rPr>
        <w:t>– тел: 0</w:t>
      </w:r>
      <w:r w:rsidR="005B1288">
        <w:rPr>
          <w:rFonts w:ascii="Arial" w:hAnsi="Arial" w:cs="Arial"/>
          <w:sz w:val="22"/>
          <w:szCs w:val="22"/>
        </w:rPr>
        <w:t>88</w:t>
      </w:r>
      <w:r w:rsidR="003F35F0">
        <w:rPr>
          <w:rFonts w:ascii="Arial" w:hAnsi="Arial" w:cs="Arial"/>
          <w:sz w:val="22"/>
          <w:szCs w:val="22"/>
        </w:rPr>
        <w:t>4 170 797</w:t>
      </w:r>
      <w:r w:rsidRPr="00B376EF">
        <w:rPr>
          <w:rFonts w:ascii="Arial" w:hAnsi="Arial" w:cs="Arial"/>
          <w:sz w:val="22"/>
          <w:szCs w:val="22"/>
        </w:rPr>
        <w:t>;</w:t>
      </w:r>
    </w:p>
    <w:p w14:paraId="74F1E63F" w14:textId="670269C3" w:rsidR="00B376EF" w:rsidRPr="00B376EF" w:rsidRDefault="00B376EF" w:rsidP="00DE1A7A">
      <w:pPr>
        <w:jc w:val="both"/>
        <w:rPr>
          <w:rFonts w:ascii="Arial" w:hAnsi="Arial" w:cs="Arial"/>
          <w:color w:val="000000"/>
          <w:sz w:val="22"/>
          <w:szCs w:val="22"/>
        </w:rPr>
      </w:pPr>
      <w:r w:rsidRPr="00B376EF">
        <w:rPr>
          <w:rFonts w:ascii="Arial" w:hAnsi="Arial" w:cs="Arial"/>
          <w:sz w:val="22"/>
          <w:szCs w:val="22"/>
        </w:rPr>
        <w:t xml:space="preserve">По техническите въпроси: </w:t>
      </w:r>
      <w:r w:rsidR="003F35F0">
        <w:rPr>
          <w:rFonts w:ascii="Arial" w:hAnsi="Arial" w:cs="Arial"/>
          <w:sz w:val="22"/>
          <w:szCs w:val="22"/>
        </w:rPr>
        <w:t>Йордан Попов</w:t>
      </w:r>
      <w:r w:rsidR="00265015">
        <w:rPr>
          <w:rFonts w:ascii="Arial" w:hAnsi="Arial" w:cs="Arial"/>
          <w:sz w:val="22"/>
          <w:szCs w:val="22"/>
        </w:rPr>
        <w:t xml:space="preserve"> </w:t>
      </w:r>
      <w:r w:rsidR="00A514CD" w:rsidRPr="00A514CD">
        <w:rPr>
          <w:rFonts w:ascii="Arial" w:hAnsi="Arial" w:cs="Arial"/>
          <w:sz w:val="22"/>
          <w:szCs w:val="22"/>
        </w:rPr>
        <w:t xml:space="preserve">– тел.: </w:t>
      </w:r>
      <w:r w:rsidR="003F35F0" w:rsidRPr="003F35F0">
        <w:rPr>
          <w:rFonts w:ascii="Arial" w:hAnsi="Arial" w:cs="Arial"/>
          <w:sz w:val="22"/>
          <w:szCs w:val="22"/>
        </w:rPr>
        <w:t>0888</w:t>
      </w:r>
      <w:r w:rsidR="003F35F0">
        <w:rPr>
          <w:rFonts w:ascii="Arial" w:hAnsi="Arial" w:cs="Arial"/>
          <w:sz w:val="22"/>
          <w:szCs w:val="22"/>
        </w:rPr>
        <w:t xml:space="preserve"> </w:t>
      </w:r>
      <w:r w:rsidR="003F35F0" w:rsidRPr="003F35F0">
        <w:rPr>
          <w:rFonts w:ascii="Arial" w:hAnsi="Arial" w:cs="Arial"/>
          <w:sz w:val="22"/>
          <w:szCs w:val="22"/>
        </w:rPr>
        <w:t>906</w:t>
      </w:r>
      <w:r w:rsidR="003F35F0">
        <w:rPr>
          <w:rFonts w:ascii="Arial" w:hAnsi="Arial" w:cs="Arial"/>
          <w:sz w:val="22"/>
          <w:szCs w:val="22"/>
        </w:rPr>
        <w:t xml:space="preserve"> </w:t>
      </w:r>
      <w:r w:rsidR="003F35F0" w:rsidRPr="003F35F0">
        <w:rPr>
          <w:rFonts w:ascii="Arial" w:hAnsi="Arial" w:cs="Arial"/>
          <w:sz w:val="22"/>
          <w:szCs w:val="22"/>
        </w:rPr>
        <w:t>143</w:t>
      </w:r>
      <w:r w:rsidR="00A514CD" w:rsidRPr="00A514CD">
        <w:rPr>
          <w:rFonts w:ascii="Arial" w:hAnsi="Arial" w:cs="Arial"/>
          <w:sz w:val="22"/>
          <w:szCs w:val="22"/>
        </w:rPr>
        <w:t>.</w:t>
      </w:r>
    </w:p>
    <w:p w14:paraId="7F1AF5DF" w14:textId="77777777" w:rsidR="00B376EF" w:rsidRPr="00B376EF" w:rsidRDefault="00B376EF" w:rsidP="00DE1A7A">
      <w:pPr>
        <w:jc w:val="both"/>
        <w:rPr>
          <w:rFonts w:ascii="Arial" w:hAnsi="Arial" w:cs="Arial"/>
          <w:sz w:val="22"/>
          <w:szCs w:val="22"/>
          <w:lang w:val="en-US"/>
        </w:rPr>
      </w:pPr>
    </w:p>
    <w:p w14:paraId="485756EF" w14:textId="77777777" w:rsidR="00B376EF" w:rsidRPr="00B376EF" w:rsidRDefault="00B376EF" w:rsidP="00DE1A7A">
      <w:pPr>
        <w:autoSpaceDE w:val="0"/>
        <w:autoSpaceDN w:val="0"/>
        <w:adjustRightInd w:val="0"/>
        <w:jc w:val="both"/>
        <w:rPr>
          <w:rFonts w:ascii="Arial" w:hAnsi="Arial" w:cs="Arial"/>
          <w:b/>
          <w:bCs/>
          <w:sz w:val="22"/>
          <w:szCs w:val="22"/>
          <w:u w:val="single"/>
        </w:rPr>
      </w:pPr>
      <w:r w:rsidRPr="00B376EF">
        <w:rPr>
          <w:rFonts w:ascii="Arial" w:hAnsi="Arial" w:cs="Arial"/>
          <w:b/>
          <w:bCs/>
          <w:sz w:val="22"/>
          <w:szCs w:val="22"/>
          <w:u w:val="single"/>
        </w:rPr>
        <w:t>ПРИЛОЖЕНИЯ</w:t>
      </w:r>
    </w:p>
    <w:p w14:paraId="59AEF074" w14:textId="6C0D8BB9" w:rsidR="00B376EF" w:rsidRPr="00B376EF" w:rsidRDefault="00B376EF" w:rsidP="00DE1A7A">
      <w:pPr>
        <w:autoSpaceDE w:val="0"/>
        <w:autoSpaceDN w:val="0"/>
        <w:adjustRightInd w:val="0"/>
        <w:jc w:val="both"/>
        <w:rPr>
          <w:rFonts w:ascii="Arial" w:hAnsi="Arial" w:cs="Arial"/>
          <w:sz w:val="22"/>
          <w:szCs w:val="22"/>
        </w:rPr>
      </w:pPr>
      <w:r w:rsidRPr="00B376EF">
        <w:rPr>
          <w:rFonts w:ascii="Arial" w:hAnsi="Arial" w:cs="Arial"/>
          <w:sz w:val="22"/>
          <w:szCs w:val="22"/>
        </w:rPr>
        <w:t>Приложение № 1 – Техническа спецификация</w:t>
      </w:r>
      <w:r w:rsidR="002D1E5A">
        <w:rPr>
          <w:rFonts w:ascii="Arial" w:hAnsi="Arial" w:cs="Arial"/>
          <w:sz w:val="22"/>
          <w:szCs w:val="22"/>
        </w:rPr>
        <w:t>, ведно с всички приложения към нея</w:t>
      </w:r>
      <w:r w:rsidR="00F06EB1">
        <w:rPr>
          <w:rFonts w:ascii="Arial" w:hAnsi="Arial" w:cs="Arial"/>
          <w:sz w:val="22"/>
          <w:szCs w:val="22"/>
        </w:rPr>
        <w:t xml:space="preserve"> (Приложение № 1 -1</w:t>
      </w:r>
      <w:r w:rsidRPr="00B376EF">
        <w:rPr>
          <w:rFonts w:ascii="Arial" w:hAnsi="Arial" w:cs="Arial"/>
          <w:sz w:val="22"/>
          <w:szCs w:val="22"/>
        </w:rPr>
        <w:t>;</w:t>
      </w:r>
      <w:r w:rsidR="00F06EB1">
        <w:rPr>
          <w:rFonts w:ascii="Arial" w:hAnsi="Arial" w:cs="Arial"/>
          <w:sz w:val="22"/>
          <w:szCs w:val="22"/>
        </w:rPr>
        <w:t xml:space="preserve"> Приложение № 1 – 2 и Приложение № 1 - 3);</w:t>
      </w:r>
    </w:p>
    <w:p w14:paraId="274B85FB" w14:textId="77777777" w:rsidR="00B376EF" w:rsidRPr="00B376EF" w:rsidRDefault="00B376EF" w:rsidP="00DE1A7A">
      <w:pPr>
        <w:autoSpaceDE w:val="0"/>
        <w:autoSpaceDN w:val="0"/>
        <w:adjustRightInd w:val="0"/>
        <w:jc w:val="both"/>
        <w:rPr>
          <w:rFonts w:ascii="Arial" w:hAnsi="Arial" w:cs="Arial"/>
          <w:sz w:val="22"/>
          <w:szCs w:val="22"/>
        </w:rPr>
      </w:pPr>
      <w:r w:rsidRPr="00B376EF">
        <w:rPr>
          <w:rFonts w:ascii="Arial" w:hAnsi="Arial" w:cs="Arial"/>
          <w:sz w:val="22"/>
          <w:szCs w:val="22"/>
        </w:rPr>
        <w:t>Приложение № 2 – Образец на Техническо предложение;</w:t>
      </w:r>
    </w:p>
    <w:p w14:paraId="4F7B2C02" w14:textId="1F143591" w:rsidR="00B376EF" w:rsidRPr="00B376EF" w:rsidRDefault="00B376EF" w:rsidP="00DE1A7A">
      <w:pPr>
        <w:autoSpaceDE w:val="0"/>
        <w:autoSpaceDN w:val="0"/>
        <w:adjustRightInd w:val="0"/>
        <w:jc w:val="both"/>
        <w:rPr>
          <w:rFonts w:ascii="Arial" w:hAnsi="Arial" w:cs="Arial"/>
          <w:sz w:val="22"/>
          <w:szCs w:val="22"/>
        </w:rPr>
      </w:pPr>
      <w:r w:rsidRPr="00B376EF">
        <w:rPr>
          <w:rFonts w:ascii="Arial" w:hAnsi="Arial" w:cs="Arial"/>
          <w:sz w:val="22"/>
          <w:szCs w:val="22"/>
        </w:rPr>
        <w:t xml:space="preserve">Приложение № 3 – Образец на </w:t>
      </w:r>
      <w:r w:rsidRPr="00B376EF">
        <w:rPr>
          <w:rFonts w:ascii="Arial" w:hAnsi="Arial" w:cs="Arial"/>
          <w:bCs/>
          <w:sz w:val="22"/>
          <w:szCs w:val="22"/>
        </w:rPr>
        <w:t>Ценово предложение</w:t>
      </w:r>
      <w:r w:rsidRPr="00B376EF">
        <w:rPr>
          <w:rFonts w:ascii="Arial" w:hAnsi="Arial" w:cs="Arial"/>
          <w:sz w:val="22"/>
          <w:szCs w:val="22"/>
        </w:rPr>
        <w:t>;</w:t>
      </w:r>
    </w:p>
    <w:p w14:paraId="435425DD" w14:textId="77777777" w:rsidR="00B376EF" w:rsidRPr="00B376EF" w:rsidRDefault="00B376EF" w:rsidP="00DE1A7A">
      <w:pPr>
        <w:autoSpaceDE w:val="0"/>
        <w:autoSpaceDN w:val="0"/>
        <w:adjustRightInd w:val="0"/>
        <w:jc w:val="both"/>
        <w:rPr>
          <w:rFonts w:ascii="Arial" w:hAnsi="Arial" w:cs="Arial"/>
          <w:sz w:val="22"/>
          <w:szCs w:val="22"/>
        </w:rPr>
      </w:pPr>
      <w:r w:rsidRPr="00B376EF">
        <w:rPr>
          <w:rFonts w:ascii="Arial" w:hAnsi="Arial" w:cs="Arial"/>
          <w:sz w:val="22"/>
          <w:szCs w:val="22"/>
        </w:rPr>
        <w:t>Приложение № 3-1 – Образец на Ценова таблица;</w:t>
      </w:r>
    </w:p>
    <w:p w14:paraId="0E3D60A9" w14:textId="77777777" w:rsidR="00B376EF" w:rsidRPr="00B376EF" w:rsidRDefault="00B376EF" w:rsidP="00DE1A7A">
      <w:pPr>
        <w:widowControl w:val="0"/>
        <w:jc w:val="both"/>
        <w:rPr>
          <w:rFonts w:ascii="Arial" w:hAnsi="Arial" w:cs="Arial"/>
          <w:sz w:val="22"/>
          <w:szCs w:val="22"/>
        </w:rPr>
      </w:pPr>
      <w:r w:rsidRPr="00B376EF">
        <w:rPr>
          <w:rFonts w:ascii="Arial" w:hAnsi="Arial" w:cs="Arial"/>
          <w:sz w:val="22"/>
          <w:szCs w:val="22"/>
        </w:rPr>
        <w:t>Приложение № 4 – Административни сведения за участника;</w:t>
      </w:r>
    </w:p>
    <w:p w14:paraId="038AE26F" w14:textId="3CA734FF" w:rsidR="00C34315" w:rsidRPr="00C34315" w:rsidRDefault="00C34315" w:rsidP="00C34315">
      <w:pPr>
        <w:jc w:val="both"/>
        <w:rPr>
          <w:rFonts w:ascii="Arial" w:hAnsi="Arial" w:cs="Arial"/>
          <w:sz w:val="22"/>
          <w:szCs w:val="22"/>
        </w:rPr>
      </w:pPr>
      <w:r w:rsidRPr="00C34315">
        <w:rPr>
          <w:rFonts w:ascii="Arial" w:hAnsi="Arial" w:cs="Arial"/>
          <w:sz w:val="22"/>
          <w:szCs w:val="22"/>
        </w:rPr>
        <w:t>Приложение № 5 – Заявка за еднократен достъп в обект/и от състава на НЕК ЕАД</w:t>
      </w:r>
      <w:r w:rsidR="002D1E5A">
        <w:rPr>
          <w:rFonts w:ascii="Arial" w:hAnsi="Arial" w:cs="Arial"/>
          <w:sz w:val="22"/>
          <w:szCs w:val="22"/>
        </w:rPr>
        <w:t xml:space="preserve"> - нестратегически</w:t>
      </w:r>
      <w:r w:rsidRPr="00C34315">
        <w:rPr>
          <w:rFonts w:ascii="Arial" w:hAnsi="Arial" w:cs="Arial"/>
          <w:sz w:val="22"/>
          <w:szCs w:val="22"/>
        </w:rPr>
        <w:t xml:space="preserve">; </w:t>
      </w:r>
    </w:p>
    <w:p w14:paraId="25559BC8" w14:textId="3824C355" w:rsidR="00F06EB1" w:rsidRPr="00F06EB1" w:rsidRDefault="00C34315" w:rsidP="00F06EB1">
      <w:pPr>
        <w:jc w:val="both"/>
        <w:rPr>
          <w:rFonts w:ascii="Arial" w:hAnsi="Arial" w:cs="Arial"/>
          <w:sz w:val="22"/>
          <w:szCs w:val="22"/>
        </w:rPr>
      </w:pPr>
      <w:r w:rsidRPr="00F06EB1">
        <w:rPr>
          <w:rFonts w:ascii="Arial" w:hAnsi="Arial" w:cs="Arial"/>
          <w:sz w:val="22"/>
          <w:szCs w:val="22"/>
        </w:rPr>
        <w:t xml:space="preserve">Приложение № </w:t>
      </w:r>
      <w:r w:rsidR="00520FD6" w:rsidRPr="00F06EB1">
        <w:rPr>
          <w:rFonts w:ascii="Arial" w:hAnsi="Arial" w:cs="Arial"/>
          <w:sz w:val="22"/>
          <w:szCs w:val="22"/>
        </w:rPr>
        <w:t>6</w:t>
      </w:r>
      <w:r w:rsidRPr="00F06EB1">
        <w:rPr>
          <w:rFonts w:ascii="Arial" w:hAnsi="Arial" w:cs="Arial"/>
          <w:sz w:val="22"/>
          <w:szCs w:val="22"/>
        </w:rPr>
        <w:t xml:space="preserve"> – </w:t>
      </w:r>
      <w:r w:rsidR="00F06EB1" w:rsidRPr="00F06EB1">
        <w:rPr>
          <w:rFonts w:ascii="Arial" w:hAnsi="Arial" w:cs="Arial"/>
          <w:sz w:val="22"/>
          <w:szCs w:val="22"/>
        </w:rPr>
        <w:t>Заявка за еднократен достъп в обект/и от състава на НЕК ЕАД – стратегически</w:t>
      </w:r>
      <w:r w:rsidR="00AA5F8E">
        <w:rPr>
          <w:rFonts w:ascii="Arial" w:hAnsi="Arial" w:cs="Arial"/>
          <w:sz w:val="22"/>
          <w:szCs w:val="22"/>
        </w:rPr>
        <w:t>;</w:t>
      </w:r>
    </w:p>
    <w:p w14:paraId="7CBE8478" w14:textId="7248C418" w:rsidR="00F06EB1" w:rsidRPr="00F06EB1" w:rsidRDefault="00C34315" w:rsidP="00C34315">
      <w:pPr>
        <w:jc w:val="both"/>
        <w:rPr>
          <w:rFonts w:ascii="Arial" w:hAnsi="Arial" w:cs="Arial"/>
          <w:sz w:val="22"/>
          <w:szCs w:val="22"/>
        </w:rPr>
      </w:pPr>
      <w:r w:rsidRPr="00F06EB1">
        <w:rPr>
          <w:rFonts w:ascii="Arial" w:hAnsi="Arial" w:cs="Arial"/>
          <w:sz w:val="22"/>
          <w:szCs w:val="22"/>
        </w:rPr>
        <w:t xml:space="preserve">Приложение № </w:t>
      </w:r>
      <w:r w:rsidR="00520FD6" w:rsidRPr="00F06EB1">
        <w:rPr>
          <w:rFonts w:ascii="Arial" w:hAnsi="Arial" w:cs="Arial"/>
          <w:sz w:val="22"/>
          <w:szCs w:val="22"/>
        </w:rPr>
        <w:t>7</w:t>
      </w:r>
      <w:r w:rsidRPr="00F06EB1">
        <w:rPr>
          <w:rFonts w:ascii="Arial" w:hAnsi="Arial" w:cs="Arial"/>
          <w:sz w:val="22"/>
          <w:szCs w:val="22"/>
        </w:rPr>
        <w:t xml:space="preserve"> – </w:t>
      </w:r>
      <w:r w:rsidR="00F06EB1" w:rsidRPr="00F06EB1">
        <w:rPr>
          <w:rFonts w:ascii="Arial" w:hAnsi="Arial" w:cs="Arial"/>
          <w:sz w:val="22"/>
          <w:szCs w:val="22"/>
        </w:rPr>
        <w:t>Проект на договор и Споразумение по качество, околна среда и здраве и безопасност при работа;</w:t>
      </w:r>
    </w:p>
    <w:p w14:paraId="44063F34" w14:textId="33ECE6F5" w:rsidR="00B376EF" w:rsidRDefault="00F06EB1" w:rsidP="00C34315">
      <w:pPr>
        <w:jc w:val="both"/>
        <w:rPr>
          <w:rFonts w:ascii="Arial" w:hAnsi="Arial" w:cs="Arial"/>
          <w:sz w:val="22"/>
          <w:szCs w:val="22"/>
        </w:rPr>
      </w:pPr>
      <w:r w:rsidRPr="00F06EB1">
        <w:rPr>
          <w:rFonts w:ascii="Arial" w:hAnsi="Arial" w:cs="Arial"/>
          <w:sz w:val="22"/>
          <w:szCs w:val="22"/>
        </w:rPr>
        <w:t xml:space="preserve">Приложение № 8 - </w:t>
      </w:r>
      <w:r w:rsidR="00C34315" w:rsidRPr="00C34315">
        <w:rPr>
          <w:rFonts w:ascii="Arial" w:hAnsi="Arial" w:cs="Arial"/>
          <w:sz w:val="22"/>
          <w:szCs w:val="22"/>
        </w:rPr>
        <w:t>Банкова гаранция за изпълнение.</w:t>
      </w:r>
    </w:p>
    <w:p w14:paraId="59F2D3A8" w14:textId="77777777" w:rsidR="005B1288" w:rsidRDefault="005B1288" w:rsidP="00391AC2">
      <w:pPr>
        <w:jc w:val="both"/>
        <w:rPr>
          <w:rFonts w:ascii="Arial" w:hAnsi="Arial" w:cs="Arial"/>
          <w:b/>
          <w:color w:val="000000" w:themeColor="text1"/>
          <w:sz w:val="22"/>
          <w:szCs w:val="22"/>
        </w:rPr>
      </w:pPr>
    </w:p>
    <w:p w14:paraId="29609014" w14:textId="77777777" w:rsidR="008704A7" w:rsidRDefault="008704A7" w:rsidP="008704A7">
      <w:pPr>
        <w:jc w:val="both"/>
        <w:rPr>
          <w:rFonts w:ascii="Arial" w:hAnsi="Arial" w:cs="Arial"/>
          <w:b/>
          <w:sz w:val="22"/>
          <w:szCs w:val="22"/>
        </w:rPr>
      </w:pPr>
    </w:p>
    <w:p w14:paraId="78840955" w14:textId="77777777" w:rsidR="008704A7" w:rsidRPr="00683970" w:rsidRDefault="008704A7" w:rsidP="008704A7">
      <w:pPr>
        <w:jc w:val="both"/>
        <w:rPr>
          <w:rFonts w:ascii="Arial" w:hAnsi="Arial" w:cs="Arial"/>
          <w:b/>
          <w:sz w:val="22"/>
          <w:szCs w:val="22"/>
        </w:rPr>
      </w:pPr>
      <w:r w:rsidRPr="00683970">
        <w:rPr>
          <w:rFonts w:ascii="Arial" w:hAnsi="Arial" w:cs="Arial"/>
          <w:b/>
          <w:sz w:val="22"/>
          <w:szCs w:val="22"/>
        </w:rPr>
        <w:t>СИВЕЛИН СИВОВ</w:t>
      </w:r>
    </w:p>
    <w:p w14:paraId="7C66F950" w14:textId="77777777" w:rsidR="008704A7" w:rsidRPr="00683970" w:rsidRDefault="008704A7" w:rsidP="008704A7">
      <w:pPr>
        <w:jc w:val="both"/>
        <w:rPr>
          <w:rFonts w:ascii="Arial" w:hAnsi="Arial" w:cs="Arial"/>
          <w:bCs/>
          <w:sz w:val="22"/>
          <w:szCs w:val="22"/>
        </w:rPr>
      </w:pPr>
      <w:r w:rsidRPr="00683970">
        <w:rPr>
          <w:rFonts w:ascii="Arial" w:hAnsi="Arial" w:cs="Arial"/>
          <w:bCs/>
          <w:sz w:val="22"/>
          <w:szCs w:val="22"/>
        </w:rPr>
        <w:t>Управител на НЕК ЕАД, Предприятие „Водноелектрически централи“</w:t>
      </w:r>
    </w:p>
    <w:p w14:paraId="15776096" w14:textId="77777777" w:rsidR="008704A7" w:rsidRPr="005607E3" w:rsidRDefault="008704A7" w:rsidP="008704A7">
      <w:pPr>
        <w:jc w:val="both"/>
        <w:rPr>
          <w:rFonts w:ascii="Arial" w:hAnsi="Arial" w:cs="Arial"/>
          <w:bCs/>
          <w:color w:val="000000" w:themeColor="text1"/>
          <w:sz w:val="22"/>
          <w:szCs w:val="22"/>
        </w:rPr>
      </w:pPr>
      <w:r w:rsidRPr="005607E3">
        <w:rPr>
          <w:rFonts w:ascii="Arial" w:hAnsi="Arial" w:cs="Arial"/>
          <w:bCs/>
          <w:color w:val="000000" w:themeColor="text1"/>
          <w:sz w:val="22"/>
          <w:szCs w:val="22"/>
        </w:rPr>
        <w:t>Пълномощник на ИД на НЕК ЕАД,</w:t>
      </w:r>
    </w:p>
    <w:p w14:paraId="1FC10AF9" w14:textId="77777777" w:rsidR="008704A7" w:rsidRPr="004D102F" w:rsidRDefault="008704A7" w:rsidP="008704A7">
      <w:pPr>
        <w:jc w:val="both"/>
        <w:rPr>
          <w:rFonts w:ascii="Arial" w:hAnsi="Arial" w:cs="Arial"/>
          <w:bCs/>
          <w:color w:val="000000" w:themeColor="text1"/>
          <w:sz w:val="22"/>
          <w:szCs w:val="22"/>
        </w:rPr>
      </w:pPr>
      <w:r w:rsidRPr="005607E3">
        <w:rPr>
          <w:rFonts w:ascii="Arial" w:hAnsi="Arial" w:cs="Arial"/>
          <w:bCs/>
          <w:color w:val="000000" w:themeColor="text1"/>
          <w:sz w:val="22"/>
          <w:szCs w:val="22"/>
        </w:rPr>
        <w:t xml:space="preserve">Упълномощен с пълномощно рег. № </w:t>
      </w:r>
      <w:r>
        <w:rPr>
          <w:rFonts w:ascii="Arial" w:hAnsi="Arial" w:cs="Arial"/>
          <w:bCs/>
          <w:color w:val="000000" w:themeColor="text1"/>
          <w:sz w:val="22"/>
          <w:szCs w:val="22"/>
        </w:rPr>
        <w:t>550</w:t>
      </w:r>
      <w:r w:rsidRPr="005607E3">
        <w:rPr>
          <w:rFonts w:ascii="Arial" w:hAnsi="Arial" w:cs="Arial"/>
          <w:bCs/>
          <w:color w:val="000000" w:themeColor="text1"/>
          <w:sz w:val="22"/>
          <w:szCs w:val="22"/>
        </w:rPr>
        <w:t>/</w:t>
      </w:r>
      <w:r>
        <w:rPr>
          <w:rFonts w:ascii="Arial" w:hAnsi="Arial" w:cs="Arial"/>
          <w:bCs/>
          <w:color w:val="000000" w:themeColor="text1"/>
          <w:sz w:val="22"/>
          <w:szCs w:val="22"/>
        </w:rPr>
        <w:t>05</w:t>
      </w:r>
      <w:r w:rsidRPr="005607E3">
        <w:rPr>
          <w:rFonts w:ascii="Arial" w:hAnsi="Arial" w:cs="Arial"/>
          <w:bCs/>
          <w:color w:val="000000" w:themeColor="text1"/>
          <w:sz w:val="22"/>
          <w:szCs w:val="22"/>
        </w:rPr>
        <w:t>.0</w:t>
      </w:r>
      <w:r>
        <w:rPr>
          <w:rFonts w:ascii="Arial" w:hAnsi="Arial" w:cs="Arial"/>
          <w:bCs/>
          <w:color w:val="000000" w:themeColor="text1"/>
          <w:sz w:val="22"/>
          <w:szCs w:val="22"/>
        </w:rPr>
        <w:t>4</w:t>
      </w:r>
      <w:r w:rsidRPr="005607E3">
        <w:rPr>
          <w:rFonts w:ascii="Arial" w:hAnsi="Arial" w:cs="Arial"/>
          <w:bCs/>
          <w:color w:val="000000" w:themeColor="text1"/>
          <w:sz w:val="22"/>
          <w:szCs w:val="22"/>
        </w:rPr>
        <w:t>.202</w:t>
      </w:r>
      <w:r>
        <w:rPr>
          <w:rFonts w:ascii="Arial" w:hAnsi="Arial" w:cs="Arial"/>
          <w:bCs/>
          <w:color w:val="000000" w:themeColor="text1"/>
          <w:sz w:val="22"/>
          <w:szCs w:val="22"/>
        </w:rPr>
        <w:t>3</w:t>
      </w:r>
      <w:r w:rsidRPr="005607E3">
        <w:rPr>
          <w:rFonts w:ascii="Arial" w:hAnsi="Arial" w:cs="Arial"/>
          <w:bCs/>
          <w:color w:val="000000" w:themeColor="text1"/>
          <w:sz w:val="22"/>
          <w:szCs w:val="22"/>
        </w:rPr>
        <w:t xml:space="preserve"> г.</w:t>
      </w:r>
    </w:p>
    <w:p w14:paraId="498C0837" w14:textId="77777777" w:rsidR="00F06EB1" w:rsidRDefault="00F06EB1" w:rsidP="004C4CB0">
      <w:pPr>
        <w:jc w:val="both"/>
        <w:rPr>
          <w:rFonts w:ascii="Arial" w:hAnsi="Arial" w:cs="Arial"/>
          <w:sz w:val="22"/>
          <w:szCs w:val="22"/>
          <w:lang w:val="en-US"/>
        </w:rPr>
      </w:pPr>
    </w:p>
    <w:p w14:paraId="0E26F63B" w14:textId="77777777" w:rsidR="005B1288" w:rsidRPr="004F4C8A" w:rsidRDefault="005B1288" w:rsidP="004C4CB0">
      <w:pPr>
        <w:rPr>
          <w:rFonts w:ascii="Arial" w:hAnsi="Arial" w:cs="Arial"/>
          <w:sz w:val="16"/>
          <w:szCs w:val="16"/>
        </w:rPr>
      </w:pPr>
    </w:p>
    <w:p w14:paraId="1220BCE0" w14:textId="77777777" w:rsidR="005B1288" w:rsidRPr="004F4C8A" w:rsidRDefault="005B1288" w:rsidP="00DE1A7A">
      <w:pPr>
        <w:jc w:val="both"/>
        <w:rPr>
          <w:rFonts w:ascii="Arial" w:hAnsi="Arial" w:cs="Arial"/>
          <w:sz w:val="16"/>
          <w:szCs w:val="16"/>
        </w:rPr>
      </w:pPr>
    </w:p>
    <w:p w14:paraId="65C08E5C" w14:textId="087E5C62" w:rsidR="00391AC2" w:rsidRPr="009438AC" w:rsidRDefault="00B376EF" w:rsidP="004C4CB0">
      <w:pPr>
        <w:jc w:val="both"/>
        <w:rPr>
          <w:rFonts w:ascii="Arial" w:hAnsi="Arial" w:cs="Arial"/>
          <w:color w:val="FFFFFF" w:themeColor="background1"/>
          <w:sz w:val="16"/>
          <w:szCs w:val="16"/>
        </w:rPr>
      </w:pPr>
      <w:r w:rsidRPr="009438AC">
        <w:rPr>
          <w:rFonts w:ascii="Arial" w:hAnsi="Arial" w:cs="Arial"/>
          <w:color w:val="FFFFFF" w:themeColor="background1"/>
          <w:sz w:val="16"/>
          <w:szCs w:val="16"/>
        </w:rPr>
        <w:t>СЪГЛАСУВАЛИ:</w:t>
      </w:r>
    </w:p>
    <w:p w14:paraId="61C4667A" w14:textId="03EF7E63" w:rsidR="00AE6230" w:rsidRPr="009438AC" w:rsidRDefault="00FF3A6B" w:rsidP="00DE1A7A">
      <w:pPr>
        <w:jc w:val="both"/>
        <w:rPr>
          <w:rFonts w:ascii="Arial" w:eastAsia="SimSun" w:hAnsi="Arial" w:cs="Arial"/>
          <w:color w:val="FFFFFF" w:themeColor="background1"/>
          <w:sz w:val="16"/>
          <w:szCs w:val="16"/>
          <w:lang w:eastAsia="zh-CN"/>
        </w:rPr>
      </w:pPr>
      <w:r w:rsidRPr="009438AC">
        <w:rPr>
          <w:rFonts w:ascii="Arial" w:eastAsia="SimSun" w:hAnsi="Arial" w:cs="Arial"/>
          <w:color w:val="FFFFFF" w:themeColor="background1"/>
          <w:sz w:val="16"/>
          <w:szCs w:val="16"/>
          <w:lang w:eastAsia="zh-CN"/>
        </w:rPr>
        <w:t>Веселин Симеонов</w:t>
      </w:r>
    </w:p>
    <w:p w14:paraId="74592A26" w14:textId="36B6FE16" w:rsidR="00FF3A6B" w:rsidRPr="009438AC" w:rsidRDefault="00FF3A6B" w:rsidP="00DE1A7A">
      <w:pPr>
        <w:jc w:val="both"/>
        <w:rPr>
          <w:rFonts w:ascii="Arial" w:hAnsi="Arial" w:cs="Arial"/>
          <w:bCs/>
          <w:color w:val="FFFFFF" w:themeColor="background1"/>
          <w:sz w:val="16"/>
          <w:szCs w:val="16"/>
        </w:rPr>
      </w:pPr>
      <w:r w:rsidRPr="009438AC">
        <w:rPr>
          <w:rFonts w:ascii="Arial" w:hAnsi="Arial" w:cs="Arial"/>
          <w:bCs/>
          <w:color w:val="FFFFFF" w:themeColor="background1"/>
          <w:sz w:val="16"/>
          <w:szCs w:val="16"/>
        </w:rPr>
        <w:t xml:space="preserve">Ръководител </w:t>
      </w:r>
      <w:r w:rsidR="00762549" w:rsidRPr="009438AC">
        <w:rPr>
          <w:rFonts w:ascii="Arial" w:hAnsi="Arial" w:cs="Arial"/>
          <w:bCs/>
          <w:color w:val="FFFFFF" w:themeColor="background1"/>
          <w:sz w:val="16"/>
          <w:szCs w:val="16"/>
        </w:rPr>
        <w:t>у</w:t>
      </w:r>
      <w:r w:rsidR="009D5A83" w:rsidRPr="009438AC">
        <w:rPr>
          <w:rFonts w:ascii="Arial" w:hAnsi="Arial" w:cs="Arial"/>
          <w:bCs/>
          <w:color w:val="FFFFFF" w:themeColor="background1"/>
          <w:sz w:val="16"/>
          <w:szCs w:val="16"/>
        </w:rPr>
        <w:t>правление</w:t>
      </w:r>
      <w:r w:rsidRPr="009438AC">
        <w:rPr>
          <w:rFonts w:ascii="Arial" w:hAnsi="Arial" w:cs="Arial"/>
          <w:bCs/>
          <w:color w:val="FFFFFF" w:themeColor="background1"/>
          <w:sz w:val="16"/>
          <w:szCs w:val="16"/>
        </w:rPr>
        <w:t xml:space="preserve"> ЗБУТ, „Район Централна България“</w:t>
      </w:r>
    </w:p>
    <w:p w14:paraId="500FEF5B" w14:textId="77777777" w:rsidR="00A514CD" w:rsidRPr="009438AC" w:rsidRDefault="00A514CD" w:rsidP="00DE1A7A">
      <w:pPr>
        <w:jc w:val="both"/>
        <w:rPr>
          <w:rFonts w:ascii="Arial" w:hAnsi="Arial" w:cs="Arial"/>
          <w:color w:val="FFFFFF" w:themeColor="background1"/>
          <w:sz w:val="16"/>
          <w:szCs w:val="16"/>
        </w:rPr>
      </w:pPr>
    </w:p>
    <w:p w14:paraId="1E51958F" w14:textId="5D8AAF81" w:rsidR="00B376EF" w:rsidRPr="009438AC" w:rsidRDefault="005B1288" w:rsidP="00DE1A7A">
      <w:pPr>
        <w:jc w:val="both"/>
        <w:rPr>
          <w:rFonts w:ascii="Arial" w:hAnsi="Arial" w:cs="Arial"/>
          <w:color w:val="FFFFFF" w:themeColor="background1"/>
          <w:sz w:val="16"/>
          <w:szCs w:val="16"/>
        </w:rPr>
      </w:pPr>
      <w:r w:rsidRPr="009438AC">
        <w:rPr>
          <w:rFonts w:ascii="Arial" w:hAnsi="Arial" w:cs="Arial"/>
          <w:color w:val="FFFFFF" w:themeColor="background1"/>
          <w:sz w:val="16"/>
          <w:szCs w:val="16"/>
        </w:rPr>
        <w:t>Ванина Петрова</w:t>
      </w:r>
    </w:p>
    <w:p w14:paraId="3AE349B2" w14:textId="2E201196" w:rsidR="00B376EF" w:rsidRPr="009438AC" w:rsidRDefault="005B1288" w:rsidP="00DE1A7A">
      <w:pPr>
        <w:jc w:val="both"/>
        <w:rPr>
          <w:rFonts w:ascii="Arial" w:hAnsi="Arial" w:cs="Arial"/>
          <w:color w:val="FFFFFF" w:themeColor="background1"/>
          <w:sz w:val="16"/>
          <w:szCs w:val="16"/>
        </w:rPr>
      </w:pPr>
      <w:r w:rsidRPr="009438AC">
        <w:rPr>
          <w:rFonts w:ascii="Arial" w:hAnsi="Arial" w:cs="Arial"/>
          <w:color w:val="FFFFFF" w:themeColor="background1"/>
          <w:sz w:val="16"/>
          <w:szCs w:val="16"/>
        </w:rPr>
        <w:t>Ю</w:t>
      </w:r>
      <w:r w:rsidR="00B376EF" w:rsidRPr="009438AC">
        <w:rPr>
          <w:rFonts w:ascii="Arial" w:hAnsi="Arial" w:cs="Arial"/>
          <w:color w:val="FFFFFF" w:themeColor="background1"/>
          <w:sz w:val="16"/>
          <w:szCs w:val="16"/>
        </w:rPr>
        <w:t>рисконсулт</w:t>
      </w:r>
      <w:r w:rsidR="002F605D" w:rsidRPr="009438AC">
        <w:rPr>
          <w:rFonts w:ascii="Arial" w:hAnsi="Arial" w:cs="Arial"/>
          <w:color w:val="FFFFFF" w:themeColor="background1"/>
          <w:sz w:val="16"/>
          <w:szCs w:val="16"/>
        </w:rPr>
        <w:t xml:space="preserve"> в отдел ОПССС</w:t>
      </w:r>
    </w:p>
    <w:p w14:paraId="3C8EF4BA" w14:textId="77777777" w:rsidR="00B376EF" w:rsidRPr="009438AC" w:rsidRDefault="00B376EF" w:rsidP="00DE1A7A">
      <w:pPr>
        <w:jc w:val="both"/>
        <w:rPr>
          <w:rFonts w:ascii="Arial" w:hAnsi="Arial" w:cs="Arial"/>
          <w:color w:val="FFFFFF" w:themeColor="background1"/>
          <w:sz w:val="16"/>
          <w:szCs w:val="16"/>
        </w:rPr>
      </w:pPr>
    </w:p>
    <w:p w14:paraId="534F4CD9" w14:textId="77777777" w:rsidR="00B376EF" w:rsidRPr="009438AC" w:rsidRDefault="00B376EF" w:rsidP="00DE1A7A">
      <w:pPr>
        <w:jc w:val="both"/>
        <w:rPr>
          <w:rFonts w:ascii="Arial" w:hAnsi="Arial" w:cs="Arial"/>
          <w:color w:val="FFFFFF" w:themeColor="background1"/>
          <w:sz w:val="16"/>
          <w:szCs w:val="16"/>
        </w:rPr>
      </w:pPr>
      <w:r w:rsidRPr="009438AC">
        <w:rPr>
          <w:rFonts w:ascii="Arial" w:hAnsi="Arial" w:cs="Arial"/>
          <w:color w:val="FFFFFF" w:themeColor="background1"/>
          <w:sz w:val="16"/>
          <w:szCs w:val="16"/>
        </w:rPr>
        <w:t>Изготвил:</w:t>
      </w:r>
    </w:p>
    <w:p w14:paraId="24441366" w14:textId="7C3BE6C9" w:rsidR="00B376EF" w:rsidRPr="009438AC" w:rsidRDefault="00554F98" w:rsidP="00DE1A7A">
      <w:pPr>
        <w:jc w:val="both"/>
        <w:rPr>
          <w:rFonts w:ascii="Arial" w:hAnsi="Arial" w:cs="Arial"/>
          <w:color w:val="FFFFFF" w:themeColor="background1"/>
          <w:sz w:val="16"/>
          <w:szCs w:val="16"/>
        </w:rPr>
      </w:pPr>
      <w:r w:rsidRPr="009438AC">
        <w:rPr>
          <w:rFonts w:ascii="Arial" w:hAnsi="Arial" w:cs="Arial"/>
          <w:color w:val="FFFFFF" w:themeColor="background1"/>
          <w:sz w:val="16"/>
          <w:szCs w:val="16"/>
        </w:rPr>
        <w:t>Натали Василева</w:t>
      </w:r>
    </w:p>
    <w:p w14:paraId="4FA4491E" w14:textId="73543E30" w:rsidR="00554F98" w:rsidRPr="009438AC" w:rsidRDefault="00554F98" w:rsidP="00554F98">
      <w:pPr>
        <w:jc w:val="both"/>
        <w:rPr>
          <w:rFonts w:ascii="Arial" w:hAnsi="Arial" w:cs="Arial"/>
          <w:color w:val="FFFFFF" w:themeColor="background1"/>
          <w:sz w:val="16"/>
          <w:szCs w:val="16"/>
        </w:rPr>
      </w:pPr>
      <w:r w:rsidRPr="009438AC">
        <w:rPr>
          <w:rFonts w:ascii="Arial" w:hAnsi="Arial" w:cs="Arial"/>
          <w:color w:val="FFFFFF" w:themeColor="background1"/>
          <w:sz w:val="16"/>
          <w:szCs w:val="16"/>
        </w:rPr>
        <w:t>Специалист логистика</w:t>
      </w:r>
      <w:r w:rsidR="00FF3A6B" w:rsidRPr="009438AC">
        <w:rPr>
          <w:rFonts w:ascii="Arial" w:hAnsi="Arial" w:cs="Arial"/>
          <w:color w:val="FFFFFF" w:themeColor="background1"/>
          <w:sz w:val="16"/>
          <w:szCs w:val="16"/>
        </w:rPr>
        <w:t xml:space="preserve">  отдел ОПССС</w:t>
      </w:r>
    </w:p>
    <w:p w14:paraId="44F12257" w14:textId="77777777" w:rsidR="00FF3A6B" w:rsidRPr="009438AC" w:rsidRDefault="00FF3A6B" w:rsidP="00554F98">
      <w:pPr>
        <w:jc w:val="both"/>
        <w:rPr>
          <w:rFonts w:ascii="Arial" w:hAnsi="Arial" w:cs="Arial"/>
          <w:color w:val="FFFFFF" w:themeColor="background1"/>
          <w:sz w:val="16"/>
          <w:szCs w:val="16"/>
        </w:rPr>
      </w:pPr>
    </w:p>
    <w:p w14:paraId="780B5755" w14:textId="77777777" w:rsidR="00FF3A6B" w:rsidRPr="009438AC" w:rsidRDefault="00FF3A6B" w:rsidP="00554F98">
      <w:pPr>
        <w:jc w:val="both"/>
        <w:rPr>
          <w:rFonts w:ascii="Arial" w:hAnsi="Arial" w:cs="Arial"/>
          <w:color w:val="FFFFFF" w:themeColor="background1"/>
          <w:sz w:val="16"/>
          <w:szCs w:val="16"/>
        </w:rPr>
      </w:pPr>
    </w:p>
    <w:p w14:paraId="3FCA6901" w14:textId="77777777" w:rsidR="00586A62" w:rsidRPr="009438AC" w:rsidRDefault="00586A62" w:rsidP="00FF3A6B">
      <w:pPr>
        <w:rPr>
          <w:rFonts w:ascii="Arial" w:hAnsi="Arial" w:cs="Arial"/>
          <w:color w:val="FFFFFF" w:themeColor="background1"/>
          <w:sz w:val="16"/>
          <w:szCs w:val="16"/>
        </w:rPr>
      </w:pPr>
    </w:p>
    <w:p w14:paraId="2FA4F3F8" w14:textId="77777777" w:rsidR="009D5A83" w:rsidRPr="004F4C8A" w:rsidRDefault="009D5A83" w:rsidP="00FF3A6B">
      <w:pPr>
        <w:rPr>
          <w:rFonts w:ascii="Arial" w:hAnsi="Arial" w:cs="Arial"/>
          <w:b/>
          <w:sz w:val="22"/>
          <w:szCs w:val="22"/>
        </w:rPr>
      </w:pPr>
    </w:p>
    <w:p w14:paraId="70BF6DCC" w14:textId="77777777" w:rsidR="00762549" w:rsidRPr="004F4C8A" w:rsidRDefault="00762549" w:rsidP="00FF3A6B">
      <w:pPr>
        <w:rPr>
          <w:rFonts w:ascii="Arial" w:hAnsi="Arial" w:cs="Arial"/>
          <w:b/>
          <w:sz w:val="22"/>
          <w:szCs w:val="22"/>
        </w:rPr>
      </w:pPr>
    </w:p>
    <w:p w14:paraId="1AA9D87D" w14:textId="77777777" w:rsidR="00762549" w:rsidRPr="004F4C8A" w:rsidRDefault="00762549" w:rsidP="00FF3A6B">
      <w:pPr>
        <w:rPr>
          <w:rFonts w:ascii="Arial" w:hAnsi="Arial" w:cs="Arial"/>
          <w:b/>
          <w:sz w:val="22"/>
          <w:szCs w:val="22"/>
        </w:rPr>
      </w:pPr>
    </w:p>
    <w:p w14:paraId="1F527B03" w14:textId="77777777" w:rsidR="00762549" w:rsidRPr="004F4C8A" w:rsidRDefault="00762549" w:rsidP="00FF3A6B">
      <w:pPr>
        <w:rPr>
          <w:rFonts w:ascii="Arial" w:hAnsi="Arial" w:cs="Arial"/>
          <w:b/>
          <w:sz w:val="22"/>
          <w:szCs w:val="22"/>
        </w:rPr>
      </w:pPr>
    </w:p>
    <w:p w14:paraId="28E1C204" w14:textId="77777777" w:rsidR="00762549" w:rsidRPr="004F4C8A" w:rsidRDefault="00762549" w:rsidP="00FF3A6B">
      <w:pPr>
        <w:rPr>
          <w:rFonts w:ascii="Arial" w:hAnsi="Arial" w:cs="Arial"/>
          <w:b/>
          <w:sz w:val="22"/>
          <w:szCs w:val="22"/>
        </w:rPr>
      </w:pPr>
    </w:p>
    <w:p w14:paraId="3393D38F" w14:textId="77777777" w:rsidR="00762549" w:rsidRPr="004F4C8A" w:rsidRDefault="00762549" w:rsidP="00FF3A6B">
      <w:pPr>
        <w:rPr>
          <w:rFonts w:ascii="Arial" w:hAnsi="Arial" w:cs="Arial"/>
          <w:b/>
          <w:sz w:val="22"/>
          <w:szCs w:val="22"/>
        </w:rPr>
      </w:pPr>
    </w:p>
    <w:p w14:paraId="40A0D4BB" w14:textId="77777777" w:rsidR="004C4CB0" w:rsidRPr="004F4C8A" w:rsidRDefault="004C4CB0" w:rsidP="00FF3A6B">
      <w:pPr>
        <w:rPr>
          <w:rFonts w:ascii="Arial" w:hAnsi="Arial" w:cs="Arial"/>
          <w:b/>
          <w:sz w:val="22"/>
          <w:szCs w:val="22"/>
        </w:rPr>
      </w:pPr>
    </w:p>
    <w:p w14:paraId="3ADAF6E3" w14:textId="4FCC7BAF" w:rsidR="00B376EF" w:rsidRDefault="00B376EF" w:rsidP="00B376EF">
      <w:pPr>
        <w:jc w:val="right"/>
        <w:rPr>
          <w:rFonts w:ascii="Arial" w:hAnsi="Arial" w:cs="Arial"/>
          <w:b/>
          <w:sz w:val="22"/>
          <w:szCs w:val="22"/>
        </w:rPr>
      </w:pPr>
      <w:r w:rsidRPr="00B376EF">
        <w:rPr>
          <w:rFonts w:ascii="Arial" w:hAnsi="Arial" w:cs="Arial"/>
          <w:b/>
          <w:sz w:val="22"/>
          <w:szCs w:val="22"/>
        </w:rPr>
        <w:t>ПРИЛОЖЕНИЕ №</w:t>
      </w:r>
      <w:r w:rsidRPr="00B376EF">
        <w:rPr>
          <w:rFonts w:ascii="Arial" w:hAnsi="Arial" w:cs="Arial"/>
          <w:sz w:val="22"/>
          <w:szCs w:val="22"/>
        </w:rPr>
        <w:t xml:space="preserve"> </w:t>
      </w:r>
      <w:r w:rsidRPr="00B376EF">
        <w:rPr>
          <w:rFonts w:ascii="Arial" w:hAnsi="Arial" w:cs="Arial"/>
          <w:b/>
          <w:sz w:val="22"/>
          <w:szCs w:val="22"/>
        </w:rPr>
        <w:t>1</w:t>
      </w:r>
    </w:p>
    <w:p w14:paraId="1CD44F94" w14:textId="77777777" w:rsidR="004C4CB0" w:rsidRDefault="004C4CB0" w:rsidP="00AA5F8E">
      <w:pPr>
        <w:rPr>
          <w:rFonts w:ascii="Arial" w:hAnsi="Arial" w:cs="Arial"/>
          <w:b/>
          <w:sz w:val="22"/>
          <w:szCs w:val="22"/>
        </w:rPr>
      </w:pPr>
    </w:p>
    <w:p w14:paraId="504A9F6D" w14:textId="59D30B9D" w:rsidR="00586A62" w:rsidRDefault="00586A62" w:rsidP="00586A62">
      <w:pPr>
        <w:rPr>
          <w:rFonts w:ascii="Arial" w:hAnsi="Arial" w:cs="Arial"/>
          <w:b/>
          <w:sz w:val="22"/>
          <w:szCs w:val="22"/>
        </w:rPr>
      </w:pPr>
    </w:p>
    <w:p w14:paraId="6A39BAD7" w14:textId="77777777" w:rsidR="00586A62" w:rsidRPr="00586A62" w:rsidRDefault="00586A62" w:rsidP="00586A62">
      <w:pPr>
        <w:jc w:val="center"/>
        <w:rPr>
          <w:rFonts w:ascii="Arial" w:hAnsi="Arial" w:cs="Arial"/>
          <w:b/>
          <w:sz w:val="22"/>
          <w:szCs w:val="22"/>
        </w:rPr>
      </w:pPr>
      <w:r w:rsidRPr="00586A62">
        <w:rPr>
          <w:rFonts w:ascii="Arial" w:hAnsi="Arial" w:cs="Arial"/>
          <w:b/>
          <w:sz w:val="22"/>
          <w:szCs w:val="22"/>
        </w:rPr>
        <w:t>ТЕХНИЧЕСКА СПЕЦИФИКАЦИЯ</w:t>
      </w:r>
    </w:p>
    <w:p w14:paraId="43C1C5AA" w14:textId="77777777" w:rsidR="00586A62" w:rsidRPr="00586A62" w:rsidRDefault="00586A62" w:rsidP="00586A62">
      <w:pPr>
        <w:jc w:val="center"/>
        <w:rPr>
          <w:rFonts w:ascii="Arial" w:hAnsi="Arial" w:cs="Arial"/>
          <w:b/>
          <w:sz w:val="22"/>
          <w:szCs w:val="22"/>
        </w:rPr>
      </w:pPr>
      <w:r w:rsidRPr="00586A62">
        <w:rPr>
          <w:rFonts w:ascii="Arial" w:hAnsi="Arial" w:cs="Arial"/>
          <w:b/>
          <w:sz w:val="22"/>
          <w:szCs w:val="22"/>
        </w:rPr>
        <w:t>за услуга</w:t>
      </w:r>
    </w:p>
    <w:p w14:paraId="7BC8D263" w14:textId="77777777" w:rsidR="00586A62" w:rsidRPr="00586A62" w:rsidRDefault="00586A62" w:rsidP="00586A62">
      <w:pPr>
        <w:jc w:val="both"/>
        <w:rPr>
          <w:rFonts w:ascii="Arial" w:hAnsi="Arial" w:cs="Arial"/>
          <w:b/>
          <w:sz w:val="22"/>
          <w:szCs w:val="22"/>
        </w:rPr>
      </w:pPr>
    </w:p>
    <w:p w14:paraId="623C12AE" w14:textId="77777777" w:rsidR="00586A62" w:rsidRPr="00586A62" w:rsidRDefault="00586A62" w:rsidP="00586A62">
      <w:pPr>
        <w:jc w:val="both"/>
        <w:rPr>
          <w:rFonts w:ascii="Arial" w:hAnsi="Arial" w:cs="Arial"/>
          <w:b/>
          <w:sz w:val="22"/>
          <w:szCs w:val="22"/>
        </w:rPr>
      </w:pPr>
      <w:r w:rsidRPr="00586A62">
        <w:rPr>
          <w:rFonts w:ascii="Arial" w:hAnsi="Arial" w:cs="Arial"/>
          <w:b/>
          <w:sz w:val="22"/>
          <w:szCs w:val="22"/>
        </w:rPr>
        <w:t>ОТНОСНО: „Абонаментен сервиз на въздушни дихателни апарати“.</w:t>
      </w:r>
    </w:p>
    <w:p w14:paraId="35A57AA6" w14:textId="77777777" w:rsidR="00586A62" w:rsidRPr="00586A62" w:rsidRDefault="00586A62" w:rsidP="00586A62">
      <w:pPr>
        <w:jc w:val="both"/>
        <w:rPr>
          <w:rFonts w:ascii="Arial" w:hAnsi="Arial" w:cs="Arial"/>
          <w:bCs/>
          <w:sz w:val="22"/>
          <w:szCs w:val="22"/>
        </w:rPr>
      </w:pPr>
    </w:p>
    <w:p w14:paraId="285EF930" w14:textId="398F89F1" w:rsidR="00586A62" w:rsidRPr="00586A62" w:rsidRDefault="00586A62" w:rsidP="00586A62">
      <w:pPr>
        <w:jc w:val="both"/>
        <w:rPr>
          <w:rFonts w:ascii="Arial" w:hAnsi="Arial" w:cs="Arial"/>
          <w:bCs/>
          <w:sz w:val="22"/>
          <w:szCs w:val="22"/>
        </w:rPr>
      </w:pPr>
      <w:r w:rsidRPr="00586A62">
        <w:rPr>
          <w:rFonts w:ascii="Arial" w:hAnsi="Arial" w:cs="Arial"/>
          <w:b/>
          <w:sz w:val="22"/>
          <w:szCs w:val="22"/>
        </w:rPr>
        <w:t>1.</w:t>
      </w:r>
      <w:r>
        <w:rPr>
          <w:rFonts w:ascii="Arial" w:hAnsi="Arial" w:cs="Arial"/>
          <w:bCs/>
          <w:sz w:val="22"/>
          <w:szCs w:val="22"/>
        </w:rPr>
        <w:t xml:space="preserve"> </w:t>
      </w:r>
      <w:r w:rsidRPr="00586A62">
        <w:rPr>
          <w:rFonts w:ascii="Arial" w:hAnsi="Arial" w:cs="Arial"/>
          <w:b/>
          <w:sz w:val="22"/>
          <w:szCs w:val="22"/>
        </w:rPr>
        <w:t>ВЪВЕДЕНИЕ</w:t>
      </w:r>
    </w:p>
    <w:p w14:paraId="5E8A79D5"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Обектите на Предприятие „Водноелектрически централи“ се намират на територията на цялата страна. Една част от тях са в отдалечени планински райони.</w:t>
      </w:r>
    </w:p>
    <w:p w14:paraId="0170C097" w14:textId="56D32644" w:rsidR="00586A62" w:rsidRDefault="00586A62" w:rsidP="00586A62">
      <w:pPr>
        <w:jc w:val="both"/>
        <w:rPr>
          <w:rFonts w:ascii="Arial" w:hAnsi="Arial" w:cs="Arial"/>
          <w:bCs/>
          <w:sz w:val="22"/>
          <w:szCs w:val="22"/>
        </w:rPr>
      </w:pPr>
      <w:r w:rsidRPr="00586A62">
        <w:rPr>
          <w:rFonts w:ascii="Arial" w:hAnsi="Arial" w:cs="Arial"/>
          <w:bCs/>
          <w:sz w:val="22"/>
          <w:szCs w:val="22"/>
        </w:rPr>
        <w:t>Спецификата на производствените процеси и особеностите на строителните конструкции налага персоналът, обслужващ обектите да разполага с въздушни дихателни апарати, за защита на живота и здравето на работещите при възникване на извънредни ситуации.</w:t>
      </w:r>
    </w:p>
    <w:p w14:paraId="7D6FF589" w14:textId="77777777" w:rsidR="00586A62" w:rsidRPr="00586A62" w:rsidRDefault="00586A62" w:rsidP="00586A62">
      <w:pPr>
        <w:jc w:val="both"/>
        <w:rPr>
          <w:rFonts w:ascii="Arial" w:hAnsi="Arial" w:cs="Arial"/>
          <w:bCs/>
          <w:sz w:val="22"/>
          <w:szCs w:val="22"/>
        </w:rPr>
      </w:pPr>
    </w:p>
    <w:p w14:paraId="5D991D05" w14:textId="138CEEA7" w:rsidR="00586A62" w:rsidRPr="00586A62" w:rsidRDefault="00586A62" w:rsidP="00586A62">
      <w:pPr>
        <w:jc w:val="both"/>
        <w:rPr>
          <w:rFonts w:ascii="Arial" w:hAnsi="Arial" w:cs="Arial"/>
          <w:b/>
          <w:sz w:val="22"/>
          <w:szCs w:val="22"/>
        </w:rPr>
      </w:pPr>
      <w:r w:rsidRPr="00586A62">
        <w:rPr>
          <w:rFonts w:ascii="Arial" w:hAnsi="Arial" w:cs="Arial"/>
          <w:b/>
          <w:sz w:val="22"/>
          <w:szCs w:val="22"/>
        </w:rPr>
        <w:t>2. ОБХВАТ НА ОБЩЕСТВЕНАТА ПОРЪЧКА</w:t>
      </w:r>
    </w:p>
    <w:p w14:paraId="55FB438D" w14:textId="20AC3098" w:rsidR="00586A62" w:rsidRDefault="00586A62" w:rsidP="00586A62">
      <w:pPr>
        <w:jc w:val="both"/>
        <w:rPr>
          <w:rFonts w:ascii="Arial" w:hAnsi="Arial" w:cs="Arial"/>
          <w:bCs/>
          <w:sz w:val="22"/>
          <w:szCs w:val="22"/>
        </w:rPr>
      </w:pPr>
      <w:r w:rsidRPr="00586A62">
        <w:rPr>
          <w:rFonts w:ascii="Arial" w:hAnsi="Arial" w:cs="Arial"/>
          <w:bCs/>
          <w:sz w:val="22"/>
          <w:szCs w:val="22"/>
        </w:rPr>
        <w:t>Настоящата поръчка обхваща извършване на абонаментен сервиз на 134 бр. въздушни дихателни апарати в обектите на Предприятие „Водноелектрически централи“, за срок от една година, считано от датата на влизане в сила на договора.</w:t>
      </w:r>
    </w:p>
    <w:p w14:paraId="08D10C57" w14:textId="77777777" w:rsidR="00586A62" w:rsidRPr="00586A62" w:rsidRDefault="00586A62" w:rsidP="00586A62">
      <w:pPr>
        <w:jc w:val="both"/>
        <w:rPr>
          <w:rFonts w:ascii="Arial" w:hAnsi="Arial" w:cs="Arial"/>
          <w:bCs/>
          <w:sz w:val="22"/>
          <w:szCs w:val="22"/>
        </w:rPr>
      </w:pPr>
    </w:p>
    <w:p w14:paraId="235B4B65" w14:textId="60AB44C5" w:rsidR="00586A62" w:rsidRPr="00586A62" w:rsidRDefault="00586A62" w:rsidP="00586A62">
      <w:pPr>
        <w:jc w:val="both"/>
        <w:rPr>
          <w:rFonts w:ascii="Arial" w:hAnsi="Arial" w:cs="Arial"/>
          <w:b/>
          <w:sz w:val="22"/>
          <w:szCs w:val="22"/>
        </w:rPr>
      </w:pPr>
      <w:r w:rsidRPr="00586A62">
        <w:rPr>
          <w:rFonts w:ascii="Arial" w:hAnsi="Arial" w:cs="Arial"/>
          <w:b/>
          <w:sz w:val="22"/>
          <w:szCs w:val="22"/>
        </w:rPr>
        <w:t>3.</w:t>
      </w:r>
      <w:r>
        <w:rPr>
          <w:rFonts w:ascii="Arial" w:hAnsi="Arial" w:cs="Arial"/>
          <w:b/>
          <w:sz w:val="22"/>
          <w:szCs w:val="22"/>
        </w:rPr>
        <w:t xml:space="preserve"> </w:t>
      </w:r>
      <w:r w:rsidRPr="00586A62">
        <w:rPr>
          <w:rFonts w:ascii="Arial" w:hAnsi="Arial" w:cs="Arial"/>
          <w:b/>
          <w:sz w:val="22"/>
          <w:szCs w:val="22"/>
        </w:rPr>
        <w:t>СЪЩЕСТВУВАЩО ПОЛОЖЕНИЕ</w:t>
      </w:r>
    </w:p>
    <w:p w14:paraId="00682D00" w14:textId="104AF6B0" w:rsidR="00586A62" w:rsidRDefault="00586A62" w:rsidP="00586A62">
      <w:pPr>
        <w:jc w:val="both"/>
        <w:rPr>
          <w:rFonts w:ascii="Arial" w:hAnsi="Arial" w:cs="Arial"/>
          <w:bCs/>
          <w:sz w:val="22"/>
          <w:szCs w:val="22"/>
        </w:rPr>
      </w:pPr>
      <w:r w:rsidRPr="00586A62">
        <w:rPr>
          <w:rFonts w:ascii="Arial" w:hAnsi="Arial" w:cs="Arial"/>
          <w:bCs/>
          <w:sz w:val="22"/>
          <w:szCs w:val="22"/>
        </w:rPr>
        <w:t>В една част от водноелектрическите централи на предприятието, там където има инсталирани системи за пожарогасене с газ CO2 и особеностите на строителните конструкции и сградите го налагат (подземни ВЕЦ), обектите са оборудвани с въздушни дихателни апарати. Апаратите служат за защита на живота и здравето на персонала на ВЕЦ при извършването на аварийни действия, при възникнали извънредни ситуации, гасене на пожари и евакуиране на персонала.</w:t>
      </w:r>
    </w:p>
    <w:p w14:paraId="26E670F7" w14:textId="77777777" w:rsidR="00586A62" w:rsidRPr="00586A62" w:rsidRDefault="00586A62" w:rsidP="00586A62">
      <w:pPr>
        <w:jc w:val="both"/>
        <w:rPr>
          <w:rFonts w:ascii="Arial" w:hAnsi="Arial" w:cs="Arial"/>
          <w:bCs/>
          <w:sz w:val="22"/>
          <w:szCs w:val="22"/>
        </w:rPr>
      </w:pPr>
    </w:p>
    <w:p w14:paraId="3792FB2B" w14:textId="5B1002DE" w:rsidR="00586A62" w:rsidRPr="00586A62" w:rsidRDefault="00586A62" w:rsidP="00586A62">
      <w:pPr>
        <w:jc w:val="both"/>
        <w:rPr>
          <w:rFonts w:ascii="Arial" w:hAnsi="Arial" w:cs="Arial"/>
          <w:b/>
          <w:sz w:val="22"/>
          <w:szCs w:val="22"/>
        </w:rPr>
      </w:pPr>
      <w:r w:rsidRPr="00586A62">
        <w:rPr>
          <w:rFonts w:ascii="Arial" w:hAnsi="Arial" w:cs="Arial"/>
          <w:b/>
          <w:sz w:val="22"/>
          <w:szCs w:val="22"/>
        </w:rPr>
        <w:t>4. ТЕХНИЧЕСКИ ИЗИСКВАНИЯ КЪМ ИЗПЪЛНЕНИЕ НА УСЛУГАТА</w:t>
      </w:r>
    </w:p>
    <w:p w14:paraId="37FBEC4F" w14:textId="1CEE5FC2" w:rsidR="00586A62" w:rsidRPr="00586A62" w:rsidRDefault="00586A62" w:rsidP="00586A62">
      <w:pPr>
        <w:jc w:val="both"/>
        <w:rPr>
          <w:rFonts w:ascii="Arial" w:hAnsi="Arial" w:cs="Arial"/>
          <w:bCs/>
          <w:sz w:val="22"/>
          <w:szCs w:val="22"/>
        </w:rPr>
      </w:pPr>
      <w:r w:rsidRPr="00586A62">
        <w:rPr>
          <w:rFonts w:ascii="Arial" w:hAnsi="Arial" w:cs="Arial"/>
          <w:bCs/>
          <w:sz w:val="22"/>
          <w:szCs w:val="22"/>
        </w:rPr>
        <w:t>Абонаментният сервиз на въздушните дихателни апарати се извършва в съответствие с инструкциите  за експлоатация на производителя. В обема на абонаментния сервиз влиза техническото обслужване, отстраняване на повреди и смяна на повредени части. Сервизните дейности се извършват с методики за проверка и контрол и инструменти, разрешени от производителя. Дейностите по абонаментното поддържане да се извършват на място в обектите.</w:t>
      </w:r>
    </w:p>
    <w:p w14:paraId="77A6CEB6" w14:textId="663048AF" w:rsidR="00586A62" w:rsidRPr="00586A62" w:rsidRDefault="00586A62" w:rsidP="00586A62">
      <w:pPr>
        <w:jc w:val="both"/>
        <w:rPr>
          <w:rFonts w:ascii="Arial" w:hAnsi="Arial" w:cs="Arial"/>
          <w:bCs/>
          <w:sz w:val="22"/>
          <w:szCs w:val="22"/>
        </w:rPr>
      </w:pPr>
      <w:r w:rsidRPr="00586A62">
        <w:rPr>
          <w:rFonts w:ascii="Arial" w:hAnsi="Arial" w:cs="Arial"/>
          <w:bCs/>
          <w:sz w:val="22"/>
          <w:szCs w:val="22"/>
        </w:rPr>
        <w:t>Услугата по абонаментното поддържане и обслужване на въздушни дихателни апарати се състои от:</w:t>
      </w:r>
    </w:p>
    <w:p w14:paraId="6789E17E" w14:textId="5C7675AE"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4.1. Периодичен преглед, в съответствие с изискванията на производителя, </w:t>
      </w:r>
      <w:r w:rsidR="009D5A83">
        <w:rPr>
          <w:rFonts w:ascii="Arial" w:hAnsi="Arial" w:cs="Arial"/>
          <w:bCs/>
          <w:sz w:val="22"/>
          <w:szCs w:val="22"/>
        </w:rPr>
        <w:t xml:space="preserve">един път </w:t>
      </w:r>
      <w:r w:rsidRPr="00586A62">
        <w:rPr>
          <w:rFonts w:ascii="Arial" w:hAnsi="Arial" w:cs="Arial"/>
          <w:bCs/>
          <w:sz w:val="22"/>
          <w:szCs w:val="22"/>
        </w:rPr>
        <w:t xml:space="preserve"> годишно, по предложен от Изпълнителя график, одобрен от Възложителя , в следния обем от работи:</w:t>
      </w:r>
    </w:p>
    <w:p w14:paraId="2F9C8354"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4.1.1. Външен оглед:</w:t>
      </w:r>
    </w:p>
    <w:p w14:paraId="2266FE37"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оглед на целолицевата маска;</w:t>
      </w:r>
    </w:p>
    <w:p w14:paraId="64334F82"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оглед на самара, ремъците и средствата за закопчаване;</w:t>
      </w:r>
    </w:p>
    <w:p w14:paraId="1F7E0BAA"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оглед на бутилката и проба на вентила;</w:t>
      </w:r>
    </w:p>
    <w:p w14:paraId="41923FA4"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оглед на маркучите и накрайниците;</w:t>
      </w:r>
    </w:p>
    <w:p w14:paraId="22A049FA"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изпитание на редуцирвентила и белодробната автоматика на специален стенд и издаване на атестат за годност.</w:t>
      </w:r>
    </w:p>
    <w:p w14:paraId="7A42B5A9"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4.1.2. Проверка на апарата – разглобяване, промиване, почистване и проверка на:</w:t>
      </w:r>
    </w:p>
    <w:p w14:paraId="6C401D49"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херметичност високо налягане;</w:t>
      </w:r>
    </w:p>
    <w:p w14:paraId="72B0745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звукова сигнализация;</w:t>
      </w:r>
    </w:p>
    <w:p w14:paraId="766B894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статично редуцирано налягане;</w:t>
      </w:r>
    </w:p>
    <w:p w14:paraId="167DCBF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херметичност на редуцираното налягане;</w:t>
      </w:r>
    </w:p>
    <w:p w14:paraId="7305DF7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вътрешна херметичност на работната автоматика ;</w:t>
      </w:r>
    </w:p>
    <w:p w14:paraId="435A2521"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включващо подналягане на работната автоматика;</w:t>
      </w:r>
    </w:p>
    <w:p w14:paraId="744F419F"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статично свръх налягане на работната автоматика;</w:t>
      </w:r>
    </w:p>
    <w:p w14:paraId="1F955A6A"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отварящо свръх налягане на вентила за издишване;</w:t>
      </w:r>
    </w:p>
    <w:p w14:paraId="3FBA4C7B"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друго, в съответствие с инструкцията за експлоатация на апарата.</w:t>
      </w:r>
    </w:p>
    <w:p w14:paraId="6914D875"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4.1.3. Диагностика, ремонт и освидетелстване при необходимост:</w:t>
      </w:r>
    </w:p>
    <w:p w14:paraId="5FC0EF2C"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диагностициране на възникнали дефекти;</w:t>
      </w:r>
    </w:p>
    <w:p w14:paraId="07A44FB1"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lastRenderedPageBreak/>
        <w:t>- ремонт на автоматиката;</w:t>
      </w:r>
    </w:p>
    <w:p w14:paraId="4591F192"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настройка и регулиране на автоматиката;</w:t>
      </w:r>
    </w:p>
    <w:p w14:paraId="0AED57B1"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подмяна на части/уплътнения при наличие на дефекти или изтекъл срок на  годност;</w:t>
      </w:r>
    </w:p>
    <w:p w14:paraId="4E49D91F"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дезинфекция на лицевата маска;</w:t>
      </w:r>
    </w:p>
    <w:p w14:paraId="021B6078"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запълване на бутилките с въздух;</w:t>
      </w:r>
    </w:p>
    <w:p w14:paraId="7F29073F" w14:textId="44965FE5" w:rsidR="00586A62" w:rsidRDefault="00586A62" w:rsidP="00586A62">
      <w:pPr>
        <w:jc w:val="both"/>
        <w:rPr>
          <w:rFonts w:ascii="Arial" w:hAnsi="Arial" w:cs="Arial"/>
          <w:bCs/>
          <w:sz w:val="22"/>
          <w:szCs w:val="22"/>
        </w:rPr>
      </w:pPr>
      <w:r w:rsidRPr="00586A62">
        <w:rPr>
          <w:rFonts w:ascii="Arial" w:hAnsi="Arial" w:cs="Arial"/>
          <w:bCs/>
          <w:sz w:val="22"/>
          <w:szCs w:val="22"/>
        </w:rPr>
        <w:t>- друго, в съответствие с инструкцията за експлоатация на апарата.</w:t>
      </w:r>
    </w:p>
    <w:p w14:paraId="57E9A4BD" w14:textId="77777777" w:rsidR="00586A62" w:rsidRPr="00586A62" w:rsidRDefault="00586A62" w:rsidP="00586A62">
      <w:pPr>
        <w:jc w:val="both"/>
        <w:rPr>
          <w:rFonts w:ascii="Arial" w:hAnsi="Arial" w:cs="Arial"/>
          <w:bCs/>
          <w:sz w:val="22"/>
          <w:szCs w:val="22"/>
        </w:rPr>
      </w:pPr>
    </w:p>
    <w:p w14:paraId="6407F8A4" w14:textId="77777777" w:rsidR="00586A62" w:rsidRPr="003F35F0" w:rsidRDefault="00586A62" w:rsidP="00586A62">
      <w:pPr>
        <w:jc w:val="both"/>
        <w:rPr>
          <w:rFonts w:ascii="Arial" w:hAnsi="Arial" w:cs="Arial"/>
          <w:b/>
          <w:sz w:val="22"/>
          <w:szCs w:val="22"/>
        </w:rPr>
      </w:pPr>
      <w:r w:rsidRPr="003F35F0">
        <w:rPr>
          <w:rFonts w:ascii="Arial" w:hAnsi="Arial" w:cs="Arial"/>
          <w:b/>
          <w:sz w:val="22"/>
          <w:szCs w:val="22"/>
        </w:rPr>
        <w:t>4.2. Абонаментното поддържане включва диагностика на възникнали дефекти в рамките на един работен ден от уведомяването от страна на Възложителя.</w:t>
      </w:r>
    </w:p>
    <w:p w14:paraId="20DA960E" w14:textId="77777777" w:rsidR="00586A62" w:rsidRPr="00586A62" w:rsidRDefault="00586A62" w:rsidP="00586A62">
      <w:pPr>
        <w:jc w:val="both"/>
        <w:rPr>
          <w:rFonts w:ascii="Arial" w:hAnsi="Arial" w:cs="Arial"/>
          <w:bCs/>
          <w:sz w:val="22"/>
          <w:szCs w:val="22"/>
        </w:rPr>
      </w:pPr>
    </w:p>
    <w:p w14:paraId="7CBB4ED4" w14:textId="77777777" w:rsidR="00586A62" w:rsidRPr="003F35F0" w:rsidRDefault="00586A62" w:rsidP="00586A62">
      <w:pPr>
        <w:jc w:val="both"/>
        <w:rPr>
          <w:rFonts w:ascii="Arial" w:hAnsi="Arial" w:cs="Arial"/>
          <w:b/>
          <w:sz w:val="22"/>
          <w:szCs w:val="22"/>
        </w:rPr>
      </w:pPr>
      <w:r w:rsidRPr="003F35F0">
        <w:rPr>
          <w:rFonts w:ascii="Arial" w:hAnsi="Arial" w:cs="Arial"/>
          <w:b/>
          <w:sz w:val="22"/>
          <w:szCs w:val="22"/>
        </w:rPr>
        <w:t>4.3. Документирането на извършения абонаментен сервиз се осъществява по следния начин:</w:t>
      </w:r>
    </w:p>
    <w:p w14:paraId="38CC209D"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4.3.1. Отчитането на извършената услуга по периодичния преглед:</w:t>
      </w:r>
    </w:p>
    <w:p w14:paraId="0A0BFBC8"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протокол за всеки отделен обект, придружен със сертификати за всеки отделен апарат. Протоколът се подписва от отговорното лице за съответния обект, посочен в Приложение № 1 към настоящата техническа спецификация (ТС) и от Изпълнителя;</w:t>
      </w:r>
    </w:p>
    <w:p w14:paraId="08C6EBD8"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 - общ двустранен констативен протокол за извършени периодични прегледи на всички въздушни дихателни апарати. Протоколът се подписва от отговорното лице по договора от страна на Възложителя в Управлението на Предприятие „Водноелектрически централи” и от Изпълнителя;</w:t>
      </w:r>
    </w:p>
    <w:p w14:paraId="52527C2F"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Посочените документи се представят в срок до 5-то число на следващия месец от последния извършен периодичен преглед, съгласно одобрения График за посещение на обектите.</w:t>
      </w:r>
    </w:p>
    <w:p w14:paraId="4172F230"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 - когато в рамките на отчетния период в обема на абонаментният сервиз на въздушни дихателни апарати е извършена подмяна на части, се прилага и опис на документите, отчитащи вложените части и консумативи.</w:t>
      </w:r>
    </w:p>
    <w:p w14:paraId="71C1F07A"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4.3.2. При констатиране на повреди по въздушните дихателни апарати,  установени по време на сервизното обслужване, както и констатирани от отговорните лица на обектите през целия срок на действие на договора, които изискват подмяна на части или ремонт се действа по следния начин:</w:t>
      </w:r>
    </w:p>
    <w:p w14:paraId="38337EBE"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Изпълнителят посещава обекта в срок от 3 (три) работни дни от получаването на  уведомяване по електронна поща (e-mail) за наличие на повреда (в случаите, когато повредата е констатирана от отговорното лице за обекта).</w:t>
      </w:r>
    </w:p>
    <w:p w14:paraId="2A9213C5"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 Изпълнителят описва в констативен протокол повредата и необходимите работи за отстраняването й, а също така изготвя й количествено-стойностна сметка. Констативният протокол се подписва от отговорното лице за съответния обект и от Изпълнителя. </w:t>
      </w:r>
    </w:p>
    <w:p w14:paraId="410D30C0"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В срок до 3 (три) работни дни след подписване на констативния протокол, Изпълнителят представя екземпляр от него на отговорното лице по договора от страна на ПВЕЦ с приложена количествено–стойностна сметка.</w:t>
      </w:r>
    </w:p>
    <w:p w14:paraId="32141AD4"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След получаване на документите, отговорното лице по договора от страна на Възложителя, в зависимост от вида на повредата и стойността на подмяната на частите и/или ремонта и след съгласуване с Управителя на Предприятие ВЕЦ, взема решение относно подмяната и/или ремонта и сроковете, в които те следва да бъдат извършени, за което уведомява писмено Изпълнителя със запис в констативния протокол.</w:t>
      </w:r>
    </w:p>
    <w:p w14:paraId="48561221"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Разрешените от отговорника по Договора подмяна и/или ремонти се извършват от Изпълнителя в срокове, определени от Възложителя. Възложителят заплаща допълнително единствено стойността на вложените при ремонта части.</w:t>
      </w:r>
    </w:p>
    <w:p w14:paraId="29025109"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Изпълнителят извършва абонаментния сервиз на въздушните дихателни апарати , предмет на поръчката, със свой труд, транспорт, технически средства (стенд, инструменти, приспособления и работно оборудване).</w:t>
      </w:r>
    </w:p>
    <w:p w14:paraId="58EB7FF7"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4.3.3. Отчитане на извършената услуга по подмяна на части и/или ремонти (след отчетния период по графика) става до 5-то число на следващия месец от извършената подмяна на части и/или ремонти с представяне на документите по т. 4.1.2.1. от настоящата техническа спецификация. Възложителят заплаща допълнително единствено стойността на вложените при ремонта части.</w:t>
      </w:r>
    </w:p>
    <w:p w14:paraId="5D98FB53" w14:textId="0829CBF6" w:rsidR="00586A62" w:rsidRPr="003F35F0" w:rsidRDefault="00586A62" w:rsidP="00586A62">
      <w:pPr>
        <w:jc w:val="both"/>
        <w:rPr>
          <w:rFonts w:ascii="Arial" w:hAnsi="Arial" w:cs="Arial"/>
          <w:b/>
          <w:sz w:val="22"/>
          <w:szCs w:val="22"/>
        </w:rPr>
      </w:pPr>
      <w:r w:rsidRPr="003F35F0">
        <w:rPr>
          <w:rFonts w:ascii="Arial" w:hAnsi="Arial" w:cs="Arial"/>
          <w:b/>
          <w:sz w:val="22"/>
          <w:szCs w:val="22"/>
        </w:rPr>
        <w:t>4.4.  Изисквания към услугата за опазване на околната среда и климата</w:t>
      </w:r>
    </w:p>
    <w:p w14:paraId="50EE7BC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Демонтираните компоненти остават собственост на Възложителя</w:t>
      </w:r>
    </w:p>
    <w:p w14:paraId="680ED528" w14:textId="0CCF7E77" w:rsidR="00586A62" w:rsidRPr="003F35F0" w:rsidRDefault="00586A62" w:rsidP="00586A62">
      <w:pPr>
        <w:jc w:val="both"/>
        <w:rPr>
          <w:rFonts w:ascii="Arial" w:hAnsi="Arial" w:cs="Arial"/>
          <w:b/>
          <w:sz w:val="22"/>
          <w:szCs w:val="22"/>
        </w:rPr>
      </w:pPr>
      <w:r w:rsidRPr="003F35F0">
        <w:rPr>
          <w:rFonts w:ascii="Arial" w:hAnsi="Arial" w:cs="Arial"/>
          <w:b/>
          <w:sz w:val="22"/>
          <w:szCs w:val="22"/>
        </w:rPr>
        <w:t>4.5.</w:t>
      </w:r>
      <w:r w:rsidR="003F35F0">
        <w:rPr>
          <w:rFonts w:ascii="Arial" w:hAnsi="Arial" w:cs="Arial"/>
          <w:b/>
          <w:sz w:val="22"/>
          <w:szCs w:val="22"/>
        </w:rPr>
        <w:t xml:space="preserve"> </w:t>
      </w:r>
      <w:r w:rsidRPr="003F35F0">
        <w:rPr>
          <w:rFonts w:ascii="Arial" w:hAnsi="Arial" w:cs="Arial"/>
          <w:b/>
          <w:sz w:val="22"/>
          <w:szCs w:val="22"/>
        </w:rPr>
        <w:t>Изисквания към услугата за осигуряване на здравословни и безопасни условия на труд</w:t>
      </w:r>
    </w:p>
    <w:p w14:paraId="1C14604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Да се спазват изискванията на:</w:t>
      </w:r>
    </w:p>
    <w:p w14:paraId="54BDA010"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Закон за здравословни и безопасни условия на труд;</w:t>
      </w:r>
    </w:p>
    <w:p w14:paraId="09B268B9"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lastRenderedPageBreak/>
        <w:t>- Наредба № 2 от 22.03.2004 г. за минималните изисквания за здравословни и безопасни условия на труд при извършване на строителни и монтажни работи;</w:t>
      </w:r>
    </w:p>
    <w:p w14:paraId="1C682BB2"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6360FEC3"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Наредба 9 за техническа експлоатация на електрически централи и мрежи;</w:t>
      </w:r>
    </w:p>
    <w:p w14:paraId="1B1A7A66"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Правилник за безопасност и здраве при работа в електрически уредби на електрически и топлофикационни централи и по електрически мрежи;</w:t>
      </w:r>
    </w:p>
    <w:p w14:paraId="61D662AF"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 Правилник за безопасност при работа в неелектрически уредби на електрически и топлофикационни централи и по топлопреносни мрежи и ХТС. </w:t>
      </w:r>
    </w:p>
    <w:p w14:paraId="7894C649" w14:textId="77777777" w:rsidR="00586A62" w:rsidRPr="00586A62" w:rsidRDefault="00586A62" w:rsidP="00586A62">
      <w:pPr>
        <w:jc w:val="both"/>
        <w:rPr>
          <w:rFonts w:ascii="Arial" w:hAnsi="Arial" w:cs="Arial"/>
          <w:bCs/>
          <w:sz w:val="22"/>
          <w:szCs w:val="22"/>
        </w:rPr>
      </w:pPr>
    </w:p>
    <w:p w14:paraId="7E87E23D" w14:textId="3A384979" w:rsidR="00586A62" w:rsidRPr="00586A62" w:rsidRDefault="00586A62" w:rsidP="00586A62">
      <w:pPr>
        <w:jc w:val="both"/>
        <w:rPr>
          <w:rFonts w:ascii="Arial" w:hAnsi="Arial" w:cs="Arial"/>
          <w:b/>
          <w:sz w:val="22"/>
          <w:szCs w:val="22"/>
        </w:rPr>
      </w:pPr>
      <w:r w:rsidRPr="00586A62">
        <w:rPr>
          <w:rFonts w:ascii="Arial" w:hAnsi="Arial" w:cs="Arial"/>
          <w:b/>
          <w:sz w:val="22"/>
          <w:szCs w:val="22"/>
        </w:rPr>
        <w:t>4.6.</w:t>
      </w:r>
      <w:r>
        <w:rPr>
          <w:rFonts w:ascii="Arial" w:hAnsi="Arial" w:cs="Arial"/>
          <w:b/>
          <w:sz w:val="22"/>
          <w:szCs w:val="22"/>
        </w:rPr>
        <w:t xml:space="preserve"> </w:t>
      </w:r>
      <w:r w:rsidRPr="00586A62">
        <w:rPr>
          <w:rFonts w:ascii="Arial" w:hAnsi="Arial" w:cs="Arial"/>
          <w:b/>
          <w:sz w:val="22"/>
          <w:szCs w:val="22"/>
        </w:rPr>
        <w:t>Гаранционен срок и други гаранционни условия</w:t>
      </w:r>
    </w:p>
    <w:p w14:paraId="3DFF4AF3" w14:textId="1D38299A" w:rsidR="00586A62" w:rsidRDefault="00586A62" w:rsidP="00586A62">
      <w:pPr>
        <w:jc w:val="both"/>
        <w:rPr>
          <w:rFonts w:ascii="Arial" w:hAnsi="Arial" w:cs="Arial"/>
          <w:bCs/>
          <w:sz w:val="22"/>
          <w:szCs w:val="22"/>
        </w:rPr>
      </w:pPr>
      <w:r w:rsidRPr="00586A62">
        <w:rPr>
          <w:rFonts w:ascii="Arial" w:hAnsi="Arial" w:cs="Arial"/>
          <w:bCs/>
          <w:sz w:val="22"/>
          <w:szCs w:val="22"/>
        </w:rPr>
        <w:t>Гаранционният срок на извършените ремонтни дейности и вложените резервни части е не по-малко от 12 (дванадесет) месеца, считано от датата на подписване на     приемо – предавателен протокол за извършените ремонти, съответно за вложените части. Резервните части, които ще се монтират да бъдат нови и неупотребявани. Същите да бъдат произведени не по-рано от 2022 г.</w:t>
      </w:r>
    </w:p>
    <w:p w14:paraId="0EA0A887" w14:textId="77777777" w:rsidR="00586A62" w:rsidRPr="00586A62" w:rsidRDefault="00586A62" w:rsidP="00586A62">
      <w:pPr>
        <w:jc w:val="both"/>
        <w:rPr>
          <w:rFonts w:ascii="Arial" w:hAnsi="Arial" w:cs="Arial"/>
          <w:bCs/>
          <w:sz w:val="22"/>
          <w:szCs w:val="22"/>
        </w:rPr>
      </w:pPr>
    </w:p>
    <w:p w14:paraId="2AE28A66" w14:textId="2788AF2B" w:rsidR="00586A62" w:rsidRPr="00586A62" w:rsidRDefault="00586A62" w:rsidP="00586A62">
      <w:pPr>
        <w:jc w:val="both"/>
        <w:rPr>
          <w:rFonts w:ascii="Arial" w:hAnsi="Arial" w:cs="Arial"/>
          <w:b/>
          <w:sz w:val="22"/>
          <w:szCs w:val="22"/>
        </w:rPr>
      </w:pPr>
      <w:r w:rsidRPr="00586A62">
        <w:rPr>
          <w:rFonts w:ascii="Arial" w:hAnsi="Arial" w:cs="Arial"/>
          <w:b/>
          <w:sz w:val="22"/>
          <w:szCs w:val="22"/>
        </w:rPr>
        <w:t>5.</w:t>
      </w:r>
      <w:r>
        <w:rPr>
          <w:rFonts w:ascii="Arial" w:hAnsi="Arial" w:cs="Arial"/>
          <w:b/>
          <w:sz w:val="22"/>
          <w:szCs w:val="22"/>
        </w:rPr>
        <w:t xml:space="preserve"> </w:t>
      </w:r>
      <w:r w:rsidRPr="00586A62">
        <w:rPr>
          <w:rFonts w:ascii="Arial" w:hAnsi="Arial" w:cs="Arial"/>
          <w:b/>
          <w:sz w:val="22"/>
          <w:szCs w:val="22"/>
        </w:rPr>
        <w:t>УСЛОВИЯ ЗА ИЗПЪЛНЕНИЕ НА ПОРЪЧКАТА</w:t>
      </w:r>
    </w:p>
    <w:p w14:paraId="4FE4275F" w14:textId="4B2673E0" w:rsidR="00586A62" w:rsidRPr="00586A62" w:rsidRDefault="00586A62" w:rsidP="00586A62">
      <w:pPr>
        <w:jc w:val="both"/>
        <w:rPr>
          <w:rFonts w:ascii="Arial" w:hAnsi="Arial" w:cs="Arial"/>
          <w:b/>
          <w:sz w:val="22"/>
          <w:szCs w:val="22"/>
        </w:rPr>
      </w:pPr>
      <w:r w:rsidRPr="00586A62">
        <w:rPr>
          <w:rFonts w:ascii="Arial" w:hAnsi="Arial" w:cs="Arial"/>
          <w:b/>
          <w:sz w:val="22"/>
          <w:szCs w:val="22"/>
        </w:rPr>
        <w:t>5.1. Срок и условия за изпълнение</w:t>
      </w:r>
    </w:p>
    <w:p w14:paraId="7EC749D0" w14:textId="6843DA52"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Срокът на изпълнение на услугата е </w:t>
      </w:r>
      <w:r w:rsidR="00762549">
        <w:rPr>
          <w:rFonts w:ascii="Arial" w:hAnsi="Arial" w:cs="Arial"/>
          <w:bCs/>
          <w:sz w:val="22"/>
          <w:szCs w:val="22"/>
        </w:rPr>
        <w:t>12</w:t>
      </w:r>
      <w:r w:rsidR="00762549">
        <w:rPr>
          <w:rFonts w:ascii="Arial" w:hAnsi="Arial" w:cs="Arial"/>
          <w:bCs/>
          <w:sz w:val="22"/>
          <w:szCs w:val="22"/>
          <w:lang w:val="en-US"/>
        </w:rPr>
        <w:t xml:space="preserve"> (</w:t>
      </w:r>
      <w:r w:rsidR="00762549">
        <w:rPr>
          <w:rFonts w:ascii="Arial" w:hAnsi="Arial" w:cs="Arial"/>
          <w:bCs/>
          <w:sz w:val="22"/>
          <w:szCs w:val="22"/>
        </w:rPr>
        <w:t>дванадесет</w:t>
      </w:r>
      <w:r w:rsidR="00762549">
        <w:rPr>
          <w:rFonts w:ascii="Arial" w:hAnsi="Arial" w:cs="Arial"/>
          <w:bCs/>
          <w:sz w:val="22"/>
          <w:szCs w:val="22"/>
          <w:lang w:val="en-US"/>
        </w:rPr>
        <w:t>)</w:t>
      </w:r>
      <w:r w:rsidR="00762549">
        <w:rPr>
          <w:rFonts w:ascii="Arial" w:hAnsi="Arial" w:cs="Arial"/>
          <w:bCs/>
          <w:sz w:val="22"/>
          <w:szCs w:val="22"/>
        </w:rPr>
        <w:t xml:space="preserve"> месеца</w:t>
      </w:r>
      <w:r w:rsidRPr="00586A62">
        <w:rPr>
          <w:rFonts w:ascii="Arial" w:hAnsi="Arial" w:cs="Arial"/>
          <w:bCs/>
          <w:sz w:val="22"/>
          <w:szCs w:val="22"/>
        </w:rPr>
        <w:t>, считано от датата на влизане на договора в сила.</w:t>
      </w:r>
    </w:p>
    <w:p w14:paraId="3E67BCC1"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Срок за предоставяне от Изпълнителя на график за посещение на обектите за одобрение от Възложителя – до 20 /двадесет/ календарни дни, считано от датата на влизане на договора в сила.</w:t>
      </w:r>
    </w:p>
    <w:p w14:paraId="2CC10C42" w14:textId="0E66785A" w:rsidR="00586A62" w:rsidRPr="00586A62" w:rsidRDefault="00586A62" w:rsidP="00586A62">
      <w:pPr>
        <w:jc w:val="both"/>
        <w:rPr>
          <w:rFonts w:ascii="Arial" w:hAnsi="Arial" w:cs="Arial"/>
          <w:bCs/>
          <w:sz w:val="22"/>
          <w:szCs w:val="22"/>
        </w:rPr>
      </w:pPr>
      <w:r w:rsidRPr="00586A62">
        <w:rPr>
          <w:rFonts w:ascii="Arial" w:hAnsi="Arial" w:cs="Arial"/>
          <w:bCs/>
          <w:sz w:val="22"/>
          <w:szCs w:val="22"/>
        </w:rPr>
        <w:t>5.2.</w:t>
      </w:r>
      <w:r w:rsidR="003F35F0">
        <w:rPr>
          <w:rFonts w:ascii="Arial" w:hAnsi="Arial" w:cs="Arial"/>
          <w:bCs/>
          <w:sz w:val="22"/>
          <w:szCs w:val="22"/>
        </w:rPr>
        <w:t xml:space="preserve"> </w:t>
      </w:r>
      <w:r w:rsidRPr="00586A62">
        <w:rPr>
          <w:rFonts w:ascii="Arial" w:hAnsi="Arial" w:cs="Arial"/>
          <w:bCs/>
          <w:sz w:val="22"/>
          <w:szCs w:val="22"/>
        </w:rPr>
        <w:t>Място и условия за изпълнение</w:t>
      </w:r>
    </w:p>
    <w:p w14:paraId="05001925"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Работите по въздушните дихателни апарати се извършват на територията на Обектите на Възложителя, подробно описани в Приложение № 1 към настоящата техническа спецификация.</w:t>
      </w:r>
    </w:p>
    <w:p w14:paraId="6FD159C2" w14:textId="573E2990" w:rsidR="00586A62" w:rsidRPr="00586A62" w:rsidRDefault="00586A62" w:rsidP="00586A62">
      <w:pPr>
        <w:jc w:val="both"/>
        <w:rPr>
          <w:rFonts w:ascii="Arial" w:hAnsi="Arial" w:cs="Arial"/>
          <w:bCs/>
          <w:sz w:val="22"/>
          <w:szCs w:val="22"/>
        </w:rPr>
      </w:pPr>
      <w:r w:rsidRPr="00586A62">
        <w:rPr>
          <w:rFonts w:ascii="Arial" w:hAnsi="Arial" w:cs="Arial"/>
          <w:bCs/>
          <w:sz w:val="22"/>
          <w:szCs w:val="22"/>
        </w:rPr>
        <w:t>5.3.</w:t>
      </w:r>
      <w:r w:rsidR="003F35F0">
        <w:rPr>
          <w:rFonts w:ascii="Arial" w:hAnsi="Arial" w:cs="Arial"/>
          <w:bCs/>
          <w:sz w:val="22"/>
          <w:szCs w:val="22"/>
        </w:rPr>
        <w:t xml:space="preserve"> </w:t>
      </w:r>
      <w:r w:rsidRPr="00586A62">
        <w:rPr>
          <w:rFonts w:ascii="Arial" w:hAnsi="Arial" w:cs="Arial"/>
          <w:bCs/>
          <w:sz w:val="22"/>
          <w:szCs w:val="22"/>
        </w:rPr>
        <w:t>Контрол на работата от страна на Възложителя</w:t>
      </w:r>
    </w:p>
    <w:p w14:paraId="4D6D65F4"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Контрол на изпълнението, документиране и отчитане на изпълнените работи.</w:t>
      </w:r>
    </w:p>
    <w:p w14:paraId="78ED32DB"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5.3.1. Контролът по изпълнението и приемането на дейностите по абонаментното поддържане и обслужване на въздушните дихателни апарати става чрез отговорното лице за съответния обект, определено в Приложение 1 към техническата спецификация.</w:t>
      </w:r>
    </w:p>
    <w:p w14:paraId="3EC4E702"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5.3.2. Контрол по изпълнението на договора се осъществява от отговорното лице по договора и от отговорните лица по обекти, съгласно Приложение 1 към Техническата спецификация.</w:t>
      </w:r>
    </w:p>
    <w:p w14:paraId="22DEFD7D" w14:textId="31593B02" w:rsidR="00586A62" w:rsidRDefault="00586A62" w:rsidP="00586A62">
      <w:pPr>
        <w:jc w:val="both"/>
        <w:rPr>
          <w:rFonts w:ascii="Arial" w:hAnsi="Arial" w:cs="Arial"/>
          <w:bCs/>
          <w:sz w:val="22"/>
          <w:szCs w:val="22"/>
        </w:rPr>
      </w:pPr>
      <w:r w:rsidRPr="00586A62">
        <w:rPr>
          <w:rFonts w:ascii="Arial" w:hAnsi="Arial" w:cs="Arial"/>
          <w:bCs/>
          <w:sz w:val="22"/>
          <w:szCs w:val="22"/>
        </w:rPr>
        <w:t>Приемане на извършената услуга става след подписване на двустранен приемо-предавателен протокол без забележки в Управлението на Предприятие „Водноелектрически централи“ от отговорника по договора и от Изпълнителя.</w:t>
      </w:r>
    </w:p>
    <w:p w14:paraId="47399ABC" w14:textId="77777777" w:rsidR="003F35F0" w:rsidRPr="00586A62" w:rsidRDefault="003F35F0" w:rsidP="00586A62">
      <w:pPr>
        <w:jc w:val="both"/>
        <w:rPr>
          <w:rFonts w:ascii="Arial" w:hAnsi="Arial" w:cs="Arial"/>
          <w:bCs/>
          <w:sz w:val="22"/>
          <w:szCs w:val="22"/>
        </w:rPr>
      </w:pPr>
    </w:p>
    <w:p w14:paraId="5FAF5C01" w14:textId="11EFA352" w:rsidR="00586A62" w:rsidRPr="003F35F0" w:rsidRDefault="00586A62" w:rsidP="00586A62">
      <w:pPr>
        <w:jc w:val="both"/>
        <w:rPr>
          <w:rFonts w:ascii="Arial" w:hAnsi="Arial" w:cs="Arial"/>
          <w:b/>
          <w:sz w:val="22"/>
          <w:szCs w:val="22"/>
        </w:rPr>
      </w:pPr>
      <w:r w:rsidRPr="003F35F0">
        <w:rPr>
          <w:rFonts w:ascii="Arial" w:hAnsi="Arial" w:cs="Arial"/>
          <w:b/>
          <w:sz w:val="22"/>
          <w:szCs w:val="22"/>
        </w:rPr>
        <w:t>6.</w:t>
      </w:r>
      <w:r w:rsidR="003F35F0" w:rsidRPr="003F35F0">
        <w:rPr>
          <w:rFonts w:ascii="Arial" w:hAnsi="Arial" w:cs="Arial"/>
          <w:b/>
          <w:sz w:val="22"/>
          <w:szCs w:val="22"/>
        </w:rPr>
        <w:t xml:space="preserve"> </w:t>
      </w:r>
      <w:r w:rsidRPr="003F35F0">
        <w:rPr>
          <w:rFonts w:ascii="Arial" w:hAnsi="Arial" w:cs="Arial"/>
          <w:b/>
          <w:sz w:val="22"/>
          <w:szCs w:val="22"/>
        </w:rPr>
        <w:t>ДРУГИ УСЛОВИЯ ЗА ИЗПЪЛНЕНИЕ НА ПОРЪЧКАТА</w:t>
      </w:r>
    </w:p>
    <w:p w14:paraId="65698A06"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6.1.</w:t>
      </w:r>
      <w:r w:rsidRPr="00586A62">
        <w:rPr>
          <w:rFonts w:ascii="Arial" w:hAnsi="Arial" w:cs="Arial"/>
          <w:bCs/>
          <w:sz w:val="22"/>
          <w:szCs w:val="22"/>
        </w:rPr>
        <w:tab/>
        <w:t>Условия за достъп до работната площадка</w:t>
      </w:r>
    </w:p>
    <w:p w14:paraId="1CE0E518"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Една част от обектите на НЕК ЕАД, Предприятие ВЕЦ са стратегически, а друга част нестратегически. За изпълнението на работите в тези обекти е необходимо Изпълнителя да спазва следните изисквания:</w:t>
      </w:r>
    </w:p>
    <w:p w14:paraId="2D3B0D6D" w14:textId="56E53E10" w:rsidR="003F35F0" w:rsidRPr="00586A62" w:rsidRDefault="00586A62" w:rsidP="00586A62">
      <w:pPr>
        <w:jc w:val="both"/>
        <w:rPr>
          <w:rFonts w:ascii="Arial" w:hAnsi="Arial" w:cs="Arial"/>
          <w:bCs/>
          <w:sz w:val="22"/>
          <w:szCs w:val="22"/>
        </w:rPr>
      </w:pPr>
      <w:r w:rsidRPr="00586A62">
        <w:rPr>
          <w:rFonts w:ascii="Arial" w:hAnsi="Arial" w:cs="Arial"/>
          <w:bCs/>
          <w:sz w:val="22"/>
          <w:szCs w:val="22"/>
        </w:rPr>
        <w:t>6.1.1.Осигуряване на достъп в нестратегически обекти на ПВЕЦ</w:t>
      </w:r>
    </w:p>
    <w:p w14:paraId="79C515B9" w14:textId="149FF0CA"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Достъпът за изпълнение на конкретно възложена задача в нестратегически обект, се осигурява от НЕК ЕАД. За целта е необходимо посетителя да попълни Заявка по образец – Бланка № 2А, която изпраща до НЕК ЕАД на e-mail: sigurnost@nek.bg не по-късно от 2 работни дни преди посочената дата за посещение в обекта. Допускането се разрешава след положителна санкция за достъп от НЕК ЕАД, за което заявителя получава информация по електронен път, на посочения в заявката e-mail. </w:t>
      </w:r>
    </w:p>
    <w:p w14:paraId="4937FB83" w14:textId="4D7ECD89" w:rsidR="00586A62" w:rsidRPr="00586A62" w:rsidRDefault="00586A62" w:rsidP="00586A62">
      <w:pPr>
        <w:jc w:val="both"/>
        <w:rPr>
          <w:rFonts w:ascii="Arial" w:hAnsi="Arial" w:cs="Arial"/>
          <w:bCs/>
          <w:sz w:val="22"/>
          <w:szCs w:val="22"/>
        </w:rPr>
      </w:pPr>
      <w:r w:rsidRPr="00586A62">
        <w:rPr>
          <w:rFonts w:ascii="Arial" w:hAnsi="Arial" w:cs="Arial"/>
          <w:bCs/>
          <w:sz w:val="22"/>
          <w:szCs w:val="22"/>
        </w:rPr>
        <w:t>6.1.2.Осигуряване на еднократен достъп в стратегически обекти на ПВЕЦ</w:t>
      </w:r>
    </w:p>
    <w:p w14:paraId="5FC5203E" w14:textId="6EE71CAA"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Еднократен достъп в стратегически обекти (в рамките на един работен ден) се осигурява от НЕК ЕАД. Един посетител може да осъществява еднократно посещение за не повече от 3 (три) непоследователни работни дни в рамките на 1 (един) календарен месец. За целта е необходимо заявителя да попълни и изпрати до НЕК ЕАД на e-mail: sigurnost@nek.bg Заявка по образец – Бланка № 2 не по-късно от два работни дни преди посочената дата за посещение в обекта. Допускането се разрешава с писмена заповед за достъп, издадена от НЕК ЕАД. За </w:t>
      </w:r>
      <w:r w:rsidRPr="00586A62">
        <w:rPr>
          <w:rFonts w:ascii="Arial" w:hAnsi="Arial" w:cs="Arial"/>
          <w:bCs/>
          <w:sz w:val="22"/>
          <w:szCs w:val="22"/>
        </w:rPr>
        <w:lastRenderedPageBreak/>
        <w:t>разрешения достъп, заявителя получава информация на посочената от него електронна поща.</w:t>
      </w:r>
    </w:p>
    <w:p w14:paraId="5711C7E0" w14:textId="338ACCFF" w:rsidR="00586A62" w:rsidRPr="00586A62" w:rsidRDefault="00586A62" w:rsidP="00586A62">
      <w:pPr>
        <w:jc w:val="both"/>
        <w:rPr>
          <w:rFonts w:ascii="Arial" w:hAnsi="Arial" w:cs="Arial"/>
          <w:bCs/>
          <w:sz w:val="22"/>
          <w:szCs w:val="22"/>
        </w:rPr>
      </w:pPr>
      <w:r w:rsidRPr="00586A62">
        <w:rPr>
          <w:rFonts w:ascii="Arial" w:hAnsi="Arial" w:cs="Arial"/>
          <w:bCs/>
          <w:sz w:val="22"/>
          <w:szCs w:val="22"/>
        </w:rPr>
        <w:t xml:space="preserve">6.1.3.Осигуряване на достъп в стратегически обекти на ПВЕЦ за период, по-дълъг от един работен ден </w:t>
      </w:r>
    </w:p>
    <w:p w14:paraId="602DD169"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В изпълнение изискванията на ЗДАНС и ППЗДАНС, във връзка със списъка към ПМС № 181/2009 год., определящ стратегическите обекти и дейности от значение за националната сигурност, се изисква всички специалисти, които ще изпълняват конкретно възложена задача в обекта, да притежават разрешение за работа в стратегически обект, издадено от Държавна агенция „Национална сигурност“ (ДАНС). За целта е необходимо, в срок от 10 работни дни след сключване на договора, Изпълнителят да предостави в НЕК ЕАД писмо, в което са посочени номер и предмет на договора, списък на лицата, пряко ангажирани с изпълнението на задачата с посочена длъжност и комплект от документи за всяко лице от списъка, който съдържа:</w:t>
      </w:r>
    </w:p>
    <w:p w14:paraId="58C79EB5"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w:t>
      </w:r>
      <w:r w:rsidRPr="00586A62">
        <w:rPr>
          <w:rFonts w:ascii="Arial" w:hAnsi="Arial" w:cs="Arial"/>
          <w:bCs/>
          <w:sz w:val="22"/>
          <w:szCs w:val="22"/>
        </w:rPr>
        <w:tab/>
        <w:t>попълнен Въпросник – приложение № 6 към ППЗДАНС, образец на който ще бъде предоставен от НЕК ЕАД на Изпълнителя след сключване на договора;</w:t>
      </w:r>
    </w:p>
    <w:p w14:paraId="7D205F5D"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w:t>
      </w:r>
      <w:r w:rsidRPr="00586A62">
        <w:rPr>
          <w:rFonts w:ascii="Arial" w:hAnsi="Arial" w:cs="Arial"/>
          <w:bCs/>
          <w:sz w:val="22"/>
          <w:szCs w:val="22"/>
        </w:rPr>
        <w:tab/>
        <w:t>Свидетелство за съдимост;</w:t>
      </w:r>
    </w:p>
    <w:p w14:paraId="5DF77C47"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w:t>
      </w:r>
      <w:r w:rsidRPr="00586A62">
        <w:rPr>
          <w:rFonts w:ascii="Arial" w:hAnsi="Arial" w:cs="Arial"/>
          <w:bCs/>
          <w:sz w:val="22"/>
          <w:szCs w:val="22"/>
        </w:rPr>
        <w:tab/>
        <w:t>Документ за липса на водени срещу лицето досъдебни или съдебни производства за престъпления от общ характер, издаден от Следствен отдел към Окръжна прокуратура;</w:t>
      </w:r>
    </w:p>
    <w:p w14:paraId="7A67959E"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w:t>
      </w:r>
      <w:r w:rsidRPr="00586A62">
        <w:rPr>
          <w:rFonts w:ascii="Arial" w:hAnsi="Arial" w:cs="Arial"/>
          <w:bCs/>
          <w:sz w:val="22"/>
          <w:szCs w:val="22"/>
        </w:rPr>
        <w:tab/>
        <w:t>Удостоверителен документ за липса на психични заболявания, издаден от компетентен орган.</w:t>
      </w:r>
    </w:p>
    <w:p w14:paraId="72E3C8D4" w14:textId="77777777" w:rsidR="00586A62" w:rsidRPr="00586A62" w:rsidRDefault="00586A62" w:rsidP="00586A62">
      <w:pPr>
        <w:jc w:val="both"/>
        <w:rPr>
          <w:rFonts w:ascii="Arial" w:hAnsi="Arial" w:cs="Arial"/>
          <w:bCs/>
          <w:sz w:val="22"/>
          <w:szCs w:val="22"/>
        </w:rPr>
      </w:pPr>
      <w:r w:rsidRPr="00586A62">
        <w:rPr>
          <w:rFonts w:ascii="Arial" w:hAnsi="Arial" w:cs="Arial"/>
          <w:bCs/>
          <w:sz w:val="22"/>
          <w:szCs w:val="22"/>
        </w:rPr>
        <w:t>Цитираните документи се изпращат до НЕК ЕАД на адрес: 1000 София, ул. „Веслец“ № 5.</w:t>
      </w:r>
    </w:p>
    <w:p w14:paraId="35F75C06" w14:textId="33439148" w:rsidR="00586A62" w:rsidRPr="00B20539" w:rsidRDefault="00586A62" w:rsidP="00586A62">
      <w:pPr>
        <w:jc w:val="both"/>
        <w:rPr>
          <w:rFonts w:ascii="Arial" w:hAnsi="Arial" w:cs="Arial"/>
          <w:bCs/>
          <w:sz w:val="22"/>
          <w:szCs w:val="22"/>
        </w:rPr>
      </w:pPr>
      <w:r w:rsidRPr="00586A62">
        <w:rPr>
          <w:rFonts w:ascii="Arial" w:hAnsi="Arial" w:cs="Arial"/>
          <w:bCs/>
          <w:sz w:val="22"/>
          <w:szCs w:val="22"/>
        </w:rPr>
        <w:t xml:space="preserve">Допускането в обекта за изпълнение на конкретно възложената задача по договора, се осигурява след получаване на писмено разрешение от ДАНС, за което НЕК ЕАД уведомява </w:t>
      </w:r>
      <w:r w:rsidRPr="00B20539">
        <w:rPr>
          <w:rFonts w:ascii="Arial" w:hAnsi="Arial" w:cs="Arial"/>
          <w:bCs/>
          <w:sz w:val="22"/>
          <w:szCs w:val="22"/>
        </w:rPr>
        <w:t>Изпълнителя.</w:t>
      </w:r>
    </w:p>
    <w:p w14:paraId="1B2E334F" w14:textId="38A66999" w:rsidR="00586A62" w:rsidRDefault="00586A62" w:rsidP="00B20539">
      <w:pPr>
        <w:jc w:val="both"/>
        <w:rPr>
          <w:rFonts w:ascii="Arial" w:hAnsi="Arial" w:cs="Arial"/>
          <w:b/>
          <w:sz w:val="22"/>
          <w:szCs w:val="22"/>
        </w:rPr>
      </w:pPr>
      <w:r w:rsidRPr="00B20539">
        <w:rPr>
          <w:rFonts w:ascii="Arial" w:hAnsi="Arial" w:cs="Arial"/>
          <w:b/>
          <w:sz w:val="22"/>
          <w:szCs w:val="22"/>
        </w:rPr>
        <w:t>6.2.</w:t>
      </w:r>
      <w:r w:rsidRPr="00B20539">
        <w:rPr>
          <w:rFonts w:ascii="Arial" w:hAnsi="Arial" w:cs="Arial"/>
          <w:b/>
          <w:sz w:val="22"/>
          <w:szCs w:val="22"/>
        </w:rPr>
        <w:tab/>
        <w:t>Технически изисквания към компетенциите на персонала, изпълняващ услугата</w:t>
      </w:r>
      <w:r w:rsidR="00B20539">
        <w:rPr>
          <w:rFonts w:ascii="Arial" w:hAnsi="Arial" w:cs="Arial"/>
          <w:b/>
          <w:sz w:val="22"/>
          <w:szCs w:val="22"/>
        </w:rPr>
        <w:t>:</w:t>
      </w:r>
    </w:p>
    <w:p w14:paraId="441B2F12" w14:textId="581AFFAC" w:rsidR="003F35F0" w:rsidRPr="003A18C6" w:rsidRDefault="003A18C6" w:rsidP="00586A62">
      <w:pPr>
        <w:jc w:val="both"/>
        <w:rPr>
          <w:rFonts w:ascii="Arial" w:hAnsi="Arial" w:cs="Arial"/>
          <w:bCs/>
          <w:sz w:val="22"/>
          <w:szCs w:val="22"/>
        </w:rPr>
      </w:pPr>
      <w:r>
        <w:rPr>
          <w:rFonts w:ascii="Arial" w:hAnsi="Arial" w:cs="Arial"/>
          <w:bCs/>
          <w:sz w:val="22"/>
          <w:szCs w:val="22"/>
        </w:rPr>
        <w:t>Персоналът, изпълняващ услугата от страна на изпълнителя да е обучен за извършената работа.</w:t>
      </w:r>
    </w:p>
    <w:p w14:paraId="3580282E" w14:textId="77777777" w:rsidR="003F35F0" w:rsidRDefault="003F35F0" w:rsidP="00586A62">
      <w:pPr>
        <w:jc w:val="both"/>
        <w:rPr>
          <w:rFonts w:ascii="Arial" w:hAnsi="Arial" w:cs="Arial"/>
          <w:b/>
          <w:sz w:val="22"/>
          <w:szCs w:val="22"/>
        </w:rPr>
      </w:pPr>
    </w:p>
    <w:p w14:paraId="7B1B358B" w14:textId="77777777" w:rsidR="003F35F0" w:rsidRPr="003F35F0" w:rsidRDefault="003F35F0" w:rsidP="00586A62">
      <w:pPr>
        <w:jc w:val="both"/>
        <w:rPr>
          <w:rFonts w:ascii="Arial" w:hAnsi="Arial" w:cs="Arial"/>
          <w:b/>
          <w:sz w:val="22"/>
          <w:szCs w:val="22"/>
        </w:rPr>
      </w:pPr>
    </w:p>
    <w:p w14:paraId="567330CB" w14:textId="429F9D61" w:rsidR="00586A62" w:rsidRPr="003F35F0" w:rsidRDefault="00586A62" w:rsidP="00586A62">
      <w:pPr>
        <w:jc w:val="both"/>
        <w:rPr>
          <w:rFonts w:ascii="Arial" w:hAnsi="Arial" w:cs="Arial"/>
          <w:b/>
          <w:sz w:val="22"/>
          <w:szCs w:val="22"/>
        </w:rPr>
      </w:pPr>
      <w:r w:rsidRPr="003F35F0">
        <w:rPr>
          <w:rFonts w:ascii="Arial" w:hAnsi="Arial" w:cs="Arial"/>
          <w:b/>
          <w:sz w:val="22"/>
          <w:szCs w:val="22"/>
        </w:rPr>
        <w:t>ПРИЛОЖЕНИЯ</w:t>
      </w:r>
      <w:r w:rsidR="003F35F0" w:rsidRPr="003F35F0">
        <w:rPr>
          <w:rFonts w:ascii="Arial" w:hAnsi="Arial" w:cs="Arial"/>
          <w:b/>
          <w:sz w:val="22"/>
          <w:szCs w:val="22"/>
        </w:rPr>
        <w:t>:</w:t>
      </w:r>
    </w:p>
    <w:p w14:paraId="430BA0EF" w14:textId="77777777" w:rsidR="003F35F0" w:rsidRPr="00586A62" w:rsidRDefault="003F35F0" w:rsidP="00586A62">
      <w:pPr>
        <w:jc w:val="both"/>
        <w:rPr>
          <w:rFonts w:ascii="Arial" w:hAnsi="Arial" w:cs="Arial"/>
          <w:bCs/>
          <w:sz w:val="22"/>
          <w:szCs w:val="22"/>
        </w:rPr>
      </w:pPr>
    </w:p>
    <w:p w14:paraId="1C23C672" w14:textId="4CC11F68" w:rsidR="00586A62" w:rsidRPr="00586A62" w:rsidRDefault="00586A62" w:rsidP="00586A62">
      <w:pPr>
        <w:jc w:val="both"/>
        <w:rPr>
          <w:rFonts w:ascii="Arial" w:hAnsi="Arial" w:cs="Arial"/>
          <w:bCs/>
          <w:sz w:val="22"/>
          <w:szCs w:val="22"/>
        </w:rPr>
      </w:pPr>
      <w:r w:rsidRPr="00586A62">
        <w:rPr>
          <w:rFonts w:ascii="Arial" w:hAnsi="Arial" w:cs="Arial"/>
          <w:bCs/>
          <w:sz w:val="22"/>
          <w:szCs w:val="22"/>
        </w:rPr>
        <w:t>1.</w:t>
      </w:r>
      <w:r w:rsidR="003F35F0">
        <w:rPr>
          <w:rFonts w:ascii="Arial" w:hAnsi="Arial" w:cs="Arial"/>
          <w:bCs/>
          <w:sz w:val="22"/>
          <w:szCs w:val="22"/>
        </w:rPr>
        <w:t xml:space="preserve"> </w:t>
      </w:r>
      <w:r w:rsidRPr="00586A62">
        <w:rPr>
          <w:rFonts w:ascii="Arial" w:hAnsi="Arial" w:cs="Arial"/>
          <w:bCs/>
          <w:sz w:val="22"/>
          <w:szCs w:val="22"/>
        </w:rPr>
        <w:t>Приложение 1 – справка за въздушните дихателни апарати включени в обхвата на услугата;</w:t>
      </w:r>
    </w:p>
    <w:p w14:paraId="2380D011" w14:textId="250174BD" w:rsidR="00586A62" w:rsidRPr="00586A62" w:rsidRDefault="00586A62" w:rsidP="00586A62">
      <w:pPr>
        <w:jc w:val="both"/>
        <w:rPr>
          <w:rFonts w:ascii="Arial" w:hAnsi="Arial" w:cs="Arial"/>
          <w:bCs/>
          <w:sz w:val="22"/>
          <w:szCs w:val="22"/>
        </w:rPr>
      </w:pPr>
      <w:r w:rsidRPr="00586A62">
        <w:rPr>
          <w:rFonts w:ascii="Arial" w:hAnsi="Arial" w:cs="Arial"/>
          <w:bCs/>
          <w:sz w:val="22"/>
          <w:szCs w:val="22"/>
        </w:rPr>
        <w:t>2.</w:t>
      </w:r>
      <w:r w:rsidR="003F35F0">
        <w:rPr>
          <w:rFonts w:ascii="Arial" w:hAnsi="Arial" w:cs="Arial"/>
          <w:bCs/>
          <w:sz w:val="22"/>
          <w:szCs w:val="22"/>
        </w:rPr>
        <w:t xml:space="preserve"> </w:t>
      </w:r>
      <w:r w:rsidRPr="00586A62">
        <w:rPr>
          <w:rFonts w:ascii="Arial" w:hAnsi="Arial" w:cs="Arial"/>
          <w:bCs/>
          <w:sz w:val="22"/>
          <w:szCs w:val="22"/>
        </w:rPr>
        <w:t>Количествена сметка;</w:t>
      </w:r>
    </w:p>
    <w:p w14:paraId="4B2CBBEB" w14:textId="3EE71864" w:rsidR="00586A62" w:rsidRPr="00586A62" w:rsidRDefault="00586A62" w:rsidP="00586A62">
      <w:pPr>
        <w:jc w:val="both"/>
        <w:rPr>
          <w:rFonts w:ascii="Arial" w:hAnsi="Arial" w:cs="Arial"/>
          <w:bCs/>
          <w:sz w:val="22"/>
          <w:szCs w:val="22"/>
        </w:rPr>
      </w:pPr>
      <w:r w:rsidRPr="00586A62">
        <w:rPr>
          <w:rFonts w:ascii="Arial" w:hAnsi="Arial" w:cs="Arial"/>
          <w:bCs/>
          <w:sz w:val="22"/>
          <w:szCs w:val="22"/>
        </w:rPr>
        <w:t>3.</w:t>
      </w:r>
      <w:r w:rsidR="003F35F0">
        <w:rPr>
          <w:rFonts w:ascii="Arial" w:hAnsi="Arial" w:cs="Arial"/>
          <w:bCs/>
          <w:sz w:val="22"/>
          <w:szCs w:val="22"/>
        </w:rPr>
        <w:t xml:space="preserve"> </w:t>
      </w:r>
      <w:r w:rsidRPr="00586A62">
        <w:rPr>
          <w:rFonts w:ascii="Arial" w:hAnsi="Arial" w:cs="Arial"/>
          <w:bCs/>
          <w:sz w:val="22"/>
          <w:szCs w:val="22"/>
        </w:rPr>
        <w:t>Споразумение по качество, околна среда и здраве и безопасност при работа.</w:t>
      </w:r>
    </w:p>
    <w:p w14:paraId="31A5C00A" w14:textId="77777777" w:rsidR="00900901" w:rsidRPr="00586A62" w:rsidRDefault="00900901" w:rsidP="00771429">
      <w:pPr>
        <w:jc w:val="right"/>
        <w:rPr>
          <w:rFonts w:ascii="Arial" w:hAnsi="Arial" w:cs="Arial"/>
          <w:bCs/>
          <w:sz w:val="22"/>
          <w:szCs w:val="22"/>
        </w:rPr>
      </w:pPr>
    </w:p>
    <w:p w14:paraId="294F9590" w14:textId="77777777" w:rsidR="00900901" w:rsidRPr="00586A62" w:rsidRDefault="00900901" w:rsidP="00771429">
      <w:pPr>
        <w:jc w:val="right"/>
        <w:rPr>
          <w:rFonts w:ascii="Arial" w:hAnsi="Arial" w:cs="Arial"/>
          <w:bCs/>
          <w:sz w:val="22"/>
          <w:szCs w:val="22"/>
        </w:rPr>
      </w:pPr>
    </w:p>
    <w:p w14:paraId="6CD8EEAF" w14:textId="77777777" w:rsidR="00900901" w:rsidRPr="00586A62" w:rsidRDefault="00900901" w:rsidP="00771429">
      <w:pPr>
        <w:jc w:val="right"/>
        <w:rPr>
          <w:rFonts w:ascii="Arial" w:hAnsi="Arial" w:cs="Arial"/>
          <w:bCs/>
          <w:sz w:val="22"/>
          <w:szCs w:val="22"/>
        </w:rPr>
      </w:pPr>
    </w:p>
    <w:p w14:paraId="79D54374" w14:textId="77777777" w:rsidR="00900901" w:rsidRPr="00586A62" w:rsidRDefault="00900901" w:rsidP="00771429">
      <w:pPr>
        <w:jc w:val="right"/>
        <w:rPr>
          <w:rFonts w:ascii="Arial" w:hAnsi="Arial" w:cs="Arial"/>
          <w:bCs/>
          <w:sz w:val="22"/>
          <w:szCs w:val="22"/>
        </w:rPr>
      </w:pPr>
    </w:p>
    <w:p w14:paraId="0C9E7911" w14:textId="77777777" w:rsidR="00900901" w:rsidRPr="00586A62" w:rsidRDefault="00900901" w:rsidP="00771429">
      <w:pPr>
        <w:jc w:val="right"/>
        <w:rPr>
          <w:rFonts w:ascii="Arial" w:hAnsi="Arial" w:cs="Arial"/>
          <w:bCs/>
          <w:sz w:val="22"/>
          <w:szCs w:val="22"/>
        </w:rPr>
      </w:pPr>
    </w:p>
    <w:p w14:paraId="60C0685E" w14:textId="778B481F" w:rsidR="00900901" w:rsidRDefault="00900901" w:rsidP="00771429">
      <w:pPr>
        <w:jc w:val="right"/>
        <w:rPr>
          <w:rFonts w:ascii="Arial" w:hAnsi="Arial" w:cs="Arial"/>
          <w:bCs/>
          <w:sz w:val="22"/>
          <w:szCs w:val="22"/>
        </w:rPr>
      </w:pPr>
    </w:p>
    <w:p w14:paraId="355AB39D" w14:textId="73A96CAB" w:rsidR="003F35F0" w:rsidRDefault="003F35F0" w:rsidP="00771429">
      <w:pPr>
        <w:jc w:val="right"/>
        <w:rPr>
          <w:rFonts w:ascii="Arial" w:hAnsi="Arial" w:cs="Arial"/>
          <w:bCs/>
          <w:sz w:val="22"/>
          <w:szCs w:val="22"/>
        </w:rPr>
      </w:pPr>
    </w:p>
    <w:p w14:paraId="45BAC5C5" w14:textId="2941F4E7" w:rsidR="003F35F0" w:rsidRDefault="003F35F0" w:rsidP="00771429">
      <w:pPr>
        <w:jc w:val="right"/>
        <w:rPr>
          <w:rFonts w:ascii="Arial" w:hAnsi="Arial" w:cs="Arial"/>
          <w:bCs/>
          <w:sz w:val="22"/>
          <w:szCs w:val="22"/>
        </w:rPr>
      </w:pPr>
    </w:p>
    <w:p w14:paraId="625D0FB1" w14:textId="272FE7F9" w:rsidR="003F35F0" w:rsidRDefault="003F35F0" w:rsidP="00771429">
      <w:pPr>
        <w:jc w:val="right"/>
        <w:rPr>
          <w:rFonts w:ascii="Arial" w:hAnsi="Arial" w:cs="Arial"/>
          <w:bCs/>
          <w:sz w:val="22"/>
          <w:szCs w:val="22"/>
        </w:rPr>
      </w:pPr>
    </w:p>
    <w:p w14:paraId="73E2F9CB" w14:textId="6595E5BE" w:rsidR="003F35F0" w:rsidRDefault="003F35F0" w:rsidP="00771429">
      <w:pPr>
        <w:jc w:val="right"/>
        <w:rPr>
          <w:rFonts w:ascii="Arial" w:hAnsi="Arial" w:cs="Arial"/>
          <w:bCs/>
          <w:sz w:val="22"/>
          <w:szCs w:val="22"/>
        </w:rPr>
      </w:pPr>
    </w:p>
    <w:p w14:paraId="429B93BF" w14:textId="657FEB8A" w:rsidR="003F35F0" w:rsidRDefault="003F35F0" w:rsidP="00771429">
      <w:pPr>
        <w:jc w:val="right"/>
        <w:rPr>
          <w:rFonts w:ascii="Arial" w:hAnsi="Arial" w:cs="Arial"/>
          <w:bCs/>
          <w:sz w:val="22"/>
          <w:szCs w:val="22"/>
        </w:rPr>
      </w:pPr>
    </w:p>
    <w:p w14:paraId="777BEF36" w14:textId="6894E1E7" w:rsidR="003F35F0" w:rsidRDefault="003F35F0" w:rsidP="00771429">
      <w:pPr>
        <w:jc w:val="right"/>
        <w:rPr>
          <w:rFonts w:ascii="Arial" w:hAnsi="Arial" w:cs="Arial"/>
          <w:bCs/>
          <w:sz w:val="22"/>
          <w:szCs w:val="22"/>
        </w:rPr>
      </w:pPr>
    </w:p>
    <w:p w14:paraId="32AB3B5A" w14:textId="6E10BCC4" w:rsidR="003F35F0" w:rsidRDefault="003F35F0" w:rsidP="00771429">
      <w:pPr>
        <w:jc w:val="right"/>
        <w:rPr>
          <w:rFonts w:ascii="Arial" w:hAnsi="Arial" w:cs="Arial"/>
          <w:bCs/>
          <w:sz w:val="22"/>
          <w:szCs w:val="22"/>
        </w:rPr>
      </w:pPr>
    </w:p>
    <w:p w14:paraId="13269993" w14:textId="4ADE654F" w:rsidR="003F35F0" w:rsidRDefault="003F35F0" w:rsidP="00771429">
      <w:pPr>
        <w:jc w:val="right"/>
        <w:rPr>
          <w:rFonts w:ascii="Arial" w:hAnsi="Arial" w:cs="Arial"/>
          <w:bCs/>
          <w:sz w:val="22"/>
          <w:szCs w:val="22"/>
        </w:rPr>
      </w:pPr>
    </w:p>
    <w:p w14:paraId="50E1576C" w14:textId="6FE3AE43" w:rsidR="003F35F0" w:rsidRDefault="003F35F0" w:rsidP="00771429">
      <w:pPr>
        <w:jc w:val="right"/>
        <w:rPr>
          <w:rFonts w:ascii="Arial" w:hAnsi="Arial" w:cs="Arial"/>
          <w:bCs/>
          <w:sz w:val="22"/>
          <w:szCs w:val="22"/>
        </w:rPr>
      </w:pPr>
    </w:p>
    <w:p w14:paraId="786FD99E" w14:textId="77777777" w:rsidR="003A18C6" w:rsidRDefault="003A18C6" w:rsidP="00771429">
      <w:pPr>
        <w:jc w:val="right"/>
        <w:rPr>
          <w:rFonts w:ascii="Arial" w:hAnsi="Arial" w:cs="Arial"/>
          <w:bCs/>
          <w:sz w:val="22"/>
          <w:szCs w:val="22"/>
        </w:rPr>
      </w:pPr>
    </w:p>
    <w:p w14:paraId="6FFDA437" w14:textId="77777777" w:rsidR="003A18C6" w:rsidRDefault="003A18C6" w:rsidP="00771429">
      <w:pPr>
        <w:jc w:val="right"/>
        <w:rPr>
          <w:rFonts w:ascii="Arial" w:hAnsi="Arial" w:cs="Arial"/>
          <w:bCs/>
          <w:sz w:val="22"/>
          <w:szCs w:val="22"/>
        </w:rPr>
      </w:pPr>
    </w:p>
    <w:p w14:paraId="21B84F2C" w14:textId="77777777" w:rsidR="003A18C6" w:rsidRDefault="003A18C6" w:rsidP="00771429">
      <w:pPr>
        <w:jc w:val="right"/>
        <w:rPr>
          <w:rFonts w:ascii="Arial" w:hAnsi="Arial" w:cs="Arial"/>
          <w:bCs/>
          <w:sz w:val="22"/>
          <w:szCs w:val="22"/>
        </w:rPr>
      </w:pPr>
    </w:p>
    <w:p w14:paraId="4F3F9904" w14:textId="77777777" w:rsidR="003A18C6" w:rsidRDefault="003A18C6" w:rsidP="00771429">
      <w:pPr>
        <w:jc w:val="right"/>
        <w:rPr>
          <w:rFonts w:ascii="Arial" w:hAnsi="Arial" w:cs="Arial"/>
          <w:bCs/>
          <w:sz w:val="22"/>
          <w:szCs w:val="22"/>
        </w:rPr>
      </w:pPr>
    </w:p>
    <w:p w14:paraId="42F3AB47" w14:textId="77777777" w:rsidR="003A18C6" w:rsidRDefault="003A18C6" w:rsidP="00771429">
      <w:pPr>
        <w:jc w:val="right"/>
        <w:rPr>
          <w:rFonts w:ascii="Arial" w:hAnsi="Arial" w:cs="Arial"/>
          <w:bCs/>
          <w:sz w:val="22"/>
          <w:szCs w:val="22"/>
        </w:rPr>
      </w:pPr>
    </w:p>
    <w:p w14:paraId="7CA32F50" w14:textId="77777777" w:rsidR="003A18C6" w:rsidRDefault="003A18C6" w:rsidP="00771429">
      <w:pPr>
        <w:jc w:val="right"/>
        <w:rPr>
          <w:rFonts w:ascii="Arial" w:hAnsi="Arial" w:cs="Arial"/>
          <w:bCs/>
          <w:sz w:val="22"/>
          <w:szCs w:val="22"/>
        </w:rPr>
      </w:pPr>
    </w:p>
    <w:p w14:paraId="50C9B68B" w14:textId="77777777" w:rsidR="00C47A66" w:rsidRDefault="00C47A66" w:rsidP="00771429">
      <w:pPr>
        <w:jc w:val="right"/>
        <w:rPr>
          <w:rFonts w:ascii="Arial" w:hAnsi="Arial" w:cs="Arial"/>
          <w:bCs/>
          <w:sz w:val="22"/>
          <w:szCs w:val="22"/>
        </w:rPr>
      </w:pPr>
    </w:p>
    <w:p w14:paraId="1CE18EA5" w14:textId="77777777" w:rsidR="00C47A66" w:rsidRDefault="00C47A66" w:rsidP="00771429">
      <w:pPr>
        <w:jc w:val="right"/>
        <w:rPr>
          <w:rFonts w:ascii="Arial" w:hAnsi="Arial" w:cs="Arial"/>
          <w:bCs/>
          <w:sz w:val="22"/>
          <w:szCs w:val="22"/>
        </w:rPr>
      </w:pPr>
    </w:p>
    <w:p w14:paraId="79740A57" w14:textId="77777777" w:rsidR="00F06EB1" w:rsidRDefault="00F06EB1" w:rsidP="00C47A66">
      <w:pPr>
        <w:pStyle w:val="a4"/>
        <w:jc w:val="right"/>
        <w:rPr>
          <w:rFonts w:ascii="Arial" w:hAnsi="Arial" w:cs="Arial"/>
          <w:b/>
          <w:bCs/>
        </w:rPr>
      </w:pPr>
    </w:p>
    <w:p w14:paraId="4E8ED4B5" w14:textId="77777777" w:rsidR="00F06EB1" w:rsidRDefault="00F06EB1" w:rsidP="00C47A66">
      <w:pPr>
        <w:pStyle w:val="a4"/>
        <w:jc w:val="right"/>
        <w:rPr>
          <w:rFonts w:ascii="Arial" w:hAnsi="Arial" w:cs="Arial"/>
          <w:b/>
          <w:bCs/>
        </w:rPr>
      </w:pPr>
    </w:p>
    <w:p w14:paraId="346A0057" w14:textId="77777777" w:rsidR="00F06EB1" w:rsidRDefault="00F06EB1" w:rsidP="00C47A66">
      <w:pPr>
        <w:pStyle w:val="a4"/>
        <w:jc w:val="right"/>
        <w:rPr>
          <w:rFonts w:ascii="Arial" w:hAnsi="Arial" w:cs="Arial"/>
          <w:b/>
          <w:bCs/>
        </w:rPr>
      </w:pPr>
    </w:p>
    <w:p w14:paraId="63257B15" w14:textId="4A7BFD99" w:rsidR="00C47A66" w:rsidRPr="00F06EB1" w:rsidRDefault="00C47A66" w:rsidP="00C47A66">
      <w:pPr>
        <w:pStyle w:val="a4"/>
        <w:jc w:val="right"/>
        <w:rPr>
          <w:rFonts w:ascii="Arial" w:hAnsi="Arial" w:cs="Arial"/>
          <w:b/>
          <w:bCs/>
        </w:rPr>
      </w:pPr>
      <w:r w:rsidRPr="00F06EB1">
        <w:rPr>
          <w:rFonts w:ascii="Arial" w:hAnsi="Arial" w:cs="Arial"/>
          <w:b/>
          <w:bCs/>
        </w:rPr>
        <w:lastRenderedPageBreak/>
        <w:t xml:space="preserve">Приложение </w:t>
      </w:r>
      <w:r w:rsidR="00F06EB1">
        <w:rPr>
          <w:rFonts w:ascii="Arial" w:hAnsi="Arial" w:cs="Arial"/>
          <w:b/>
          <w:bCs/>
        </w:rPr>
        <w:t>№ 1 - 1</w:t>
      </w:r>
    </w:p>
    <w:p w14:paraId="49838858" w14:textId="77777777" w:rsidR="00F06EB1" w:rsidRDefault="00F06EB1" w:rsidP="00F06EB1">
      <w:pPr>
        <w:spacing w:after="60"/>
        <w:rPr>
          <w:rFonts w:ascii="Arial" w:hAnsi="Arial" w:cs="Arial"/>
        </w:rPr>
      </w:pPr>
    </w:p>
    <w:p w14:paraId="56127E65" w14:textId="77777777" w:rsidR="00F06EB1" w:rsidRDefault="00F06EB1" w:rsidP="00F06EB1">
      <w:pPr>
        <w:spacing w:after="60"/>
        <w:ind w:left="-284" w:hanging="142"/>
        <w:jc w:val="both"/>
        <w:rPr>
          <w:rFonts w:ascii="Arial" w:hAnsi="Arial" w:cs="Arial"/>
          <w:b/>
          <w:bCs/>
          <w:sz w:val="22"/>
          <w:szCs w:val="22"/>
        </w:rPr>
      </w:pPr>
      <w:r w:rsidRPr="00F06EB1">
        <w:rPr>
          <w:rFonts w:ascii="Arial" w:hAnsi="Arial" w:cs="Arial"/>
          <w:b/>
          <w:bCs/>
          <w:sz w:val="22"/>
          <w:szCs w:val="22"/>
        </w:rPr>
        <w:t xml:space="preserve">  СПРАВКА ЗА ВЪЗДУШНИТЕ ДИХАТЕЛНИ АПАРАТИ ВКЛЮЧЕНИ В ОБХВАТА НА УСЛУГАТА</w:t>
      </w:r>
    </w:p>
    <w:p w14:paraId="76A461EB" w14:textId="77777777" w:rsidR="00F06EB1" w:rsidRPr="00F06EB1" w:rsidRDefault="00F06EB1" w:rsidP="00F06EB1">
      <w:pPr>
        <w:spacing w:after="60"/>
        <w:ind w:left="-284" w:hanging="142"/>
        <w:jc w:val="both"/>
        <w:rPr>
          <w:rFonts w:ascii="Arial" w:hAnsi="Arial" w:cs="Arial"/>
          <w:b/>
          <w:bCs/>
          <w:sz w:val="22"/>
          <w:szCs w:val="22"/>
        </w:rPr>
      </w:pPr>
    </w:p>
    <w:tbl>
      <w:tblPr>
        <w:tblStyle w:val="af8"/>
        <w:tblW w:w="10065" w:type="dxa"/>
        <w:tblInd w:w="-289" w:type="dxa"/>
        <w:tblLook w:val="04A0" w:firstRow="1" w:lastRow="0" w:firstColumn="1" w:lastColumn="0" w:noHBand="0" w:noVBand="1"/>
      </w:tblPr>
      <w:tblGrid>
        <w:gridCol w:w="704"/>
        <w:gridCol w:w="2982"/>
        <w:gridCol w:w="2977"/>
        <w:gridCol w:w="3402"/>
      </w:tblGrid>
      <w:tr w:rsidR="00F06EB1" w:rsidRPr="00F06EB1" w14:paraId="04D13DED" w14:textId="77777777" w:rsidTr="00B73F45">
        <w:tc>
          <w:tcPr>
            <w:tcW w:w="704" w:type="dxa"/>
          </w:tcPr>
          <w:p w14:paraId="1E87CE2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w:t>
            </w:r>
          </w:p>
        </w:tc>
        <w:tc>
          <w:tcPr>
            <w:tcW w:w="2982" w:type="dxa"/>
          </w:tcPr>
          <w:p w14:paraId="5AFC3908" w14:textId="77777777" w:rsidR="00F06EB1" w:rsidRPr="00F06EB1" w:rsidRDefault="00F06EB1" w:rsidP="00B73F45">
            <w:pPr>
              <w:ind w:left="-102"/>
              <w:jc w:val="center"/>
              <w:rPr>
                <w:rFonts w:ascii="Arial" w:hAnsi="Arial" w:cs="Arial"/>
                <w:sz w:val="22"/>
                <w:szCs w:val="22"/>
              </w:rPr>
            </w:pPr>
            <w:r w:rsidRPr="00F06EB1">
              <w:rPr>
                <w:rFonts w:ascii="Arial" w:hAnsi="Arial" w:cs="Arial"/>
                <w:sz w:val="22"/>
                <w:szCs w:val="22"/>
              </w:rPr>
              <w:t>Обект</w:t>
            </w:r>
          </w:p>
        </w:tc>
        <w:tc>
          <w:tcPr>
            <w:tcW w:w="2977" w:type="dxa"/>
          </w:tcPr>
          <w:p w14:paraId="1924CEB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Местоположение</w:t>
            </w:r>
          </w:p>
        </w:tc>
        <w:tc>
          <w:tcPr>
            <w:tcW w:w="3402" w:type="dxa"/>
          </w:tcPr>
          <w:p w14:paraId="341AD7B0"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Брой</w:t>
            </w:r>
          </w:p>
        </w:tc>
      </w:tr>
      <w:tr w:rsidR="00F06EB1" w:rsidRPr="00F06EB1" w14:paraId="23167A76" w14:textId="77777777" w:rsidTr="00B73F45">
        <w:tc>
          <w:tcPr>
            <w:tcW w:w="704" w:type="dxa"/>
          </w:tcPr>
          <w:p w14:paraId="6A416F68"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w:t>
            </w:r>
          </w:p>
        </w:tc>
        <w:tc>
          <w:tcPr>
            <w:tcW w:w="2982" w:type="dxa"/>
          </w:tcPr>
          <w:p w14:paraId="6B5BDF77"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„Батак“</w:t>
            </w:r>
          </w:p>
        </w:tc>
        <w:tc>
          <w:tcPr>
            <w:tcW w:w="2977" w:type="dxa"/>
          </w:tcPr>
          <w:p w14:paraId="3E98CDA5" w14:textId="77777777" w:rsidR="00F06EB1" w:rsidRPr="00F06EB1" w:rsidRDefault="00F06EB1" w:rsidP="00B73F45">
            <w:pPr>
              <w:rPr>
                <w:rFonts w:ascii="Arial" w:hAnsi="Arial" w:cs="Arial"/>
                <w:sz w:val="22"/>
                <w:szCs w:val="22"/>
              </w:rPr>
            </w:pPr>
            <w:r w:rsidRPr="00F06EB1">
              <w:rPr>
                <w:rFonts w:ascii="Arial" w:hAnsi="Arial" w:cs="Arial"/>
                <w:sz w:val="22"/>
                <w:szCs w:val="22"/>
              </w:rPr>
              <w:t>гр. Батак, общ. Батак</w:t>
            </w:r>
          </w:p>
        </w:tc>
        <w:tc>
          <w:tcPr>
            <w:tcW w:w="3402" w:type="dxa"/>
          </w:tcPr>
          <w:p w14:paraId="0715FEB3"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5</w:t>
            </w:r>
            <w:r w:rsidRPr="00F06EB1">
              <w:rPr>
                <w:rFonts w:ascii="Arial" w:hAnsi="Arial" w:cs="Arial"/>
                <w:sz w:val="22"/>
                <w:szCs w:val="22"/>
                <w:lang w:val="en-US"/>
              </w:rPr>
              <w:t xml:space="preserve"> </w:t>
            </w:r>
            <w:r w:rsidRPr="00F06EB1">
              <w:rPr>
                <w:rFonts w:ascii="Arial" w:hAnsi="Arial" w:cs="Arial"/>
                <w:sz w:val="22"/>
                <w:szCs w:val="22"/>
              </w:rPr>
              <w:t>бр.</w:t>
            </w:r>
          </w:p>
          <w:p w14:paraId="71D8BEA3"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0B670F33" w14:textId="77777777" w:rsidTr="00B73F45">
        <w:tc>
          <w:tcPr>
            <w:tcW w:w="704" w:type="dxa"/>
          </w:tcPr>
          <w:p w14:paraId="3064D57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2.</w:t>
            </w:r>
          </w:p>
        </w:tc>
        <w:tc>
          <w:tcPr>
            <w:tcW w:w="2982" w:type="dxa"/>
          </w:tcPr>
          <w:p w14:paraId="275DEC7B"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„Пещера“</w:t>
            </w:r>
          </w:p>
        </w:tc>
        <w:tc>
          <w:tcPr>
            <w:tcW w:w="2977" w:type="dxa"/>
          </w:tcPr>
          <w:p w14:paraId="5945F1A4" w14:textId="77777777" w:rsidR="00F06EB1" w:rsidRPr="00F06EB1" w:rsidRDefault="00F06EB1" w:rsidP="00B73F45">
            <w:pPr>
              <w:rPr>
                <w:rFonts w:ascii="Arial" w:hAnsi="Arial" w:cs="Arial"/>
                <w:sz w:val="22"/>
                <w:szCs w:val="22"/>
              </w:rPr>
            </w:pPr>
            <w:r w:rsidRPr="00F06EB1">
              <w:rPr>
                <w:rFonts w:ascii="Arial" w:hAnsi="Arial" w:cs="Arial"/>
                <w:sz w:val="22"/>
                <w:szCs w:val="22"/>
              </w:rPr>
              <w:t>гр. Пещера, общ Пещера</w:t>
            </w:r>
          </w:p>
        </w:tc>
        <w:tc>
          <w:tcPr>
            <w:tcW w:w="3402" w:type="dxa"/>
          </w:tcPr>
          <w:p w14:paraId="6B53FAF0"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4</w:t>
            </w:r>
            <w:r w:rsidRPr="00F06EB1">
              <w:rPr>
                <w:rFonts w:ascii="Arial" w:hAnsi="Arial" w:cs="Arial"/>
                <w:sz w:val="22"/>
                <w:szCs w:val="22"/>
                <w:lang w:val="en-US"/>
              </w:rPr>
              <w:t xml:space="preserve"> </w:t>
            </w:r>
            <w:r w:rsidRPr="00F06EB1">
              <w:rPr>
                <w:rFonts w:ascii="Arial" w:hAnsi="Arial" w:cs="Arial"/>
                <w:sz w:val="22"/>
                <w:szCs w:val="22"/>
              </w:rPr>
              <w:t>бр.</w:t>
            </w:r>
          </w:p>
          <w:p w14:paraId="0FCECBA4"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406EBA8D" w14:textId="77777777" w:rsidTr="00B73F45">
        <w:tc>
          <w:tcPr>
            <w:tcW w:w="704" w:type="dxa"/>
          </w:tcPr>
          <w:p w14:paraId="0BBEC8FC"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3.</w:t>
            </w:r>
          </w:p>
        </w:tc>
        <w:tc>
          <w:tcPr>
            <w:tcW w:w="2982" w:type="dxa"/>
          </w:tcPr>
          <w:p w14:paraId="31311A87"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„Алеко“</w:t>
            </w:r>
          </w:p>
        </w:tc>
        <w:tc>
          <w:tcPr>
            <w:tcW w:w="2977" w:type="dxa"/>
          </w:tcPr>
          <w:p w14:paraId="43D3829C" w14:textId="77777777" w:rsidR="00F06EB1" w:rsidRPr="00F06EB1" w:rsidRDefault="00F06EB1" w:rsidP="00B73F45">
            <w:pPr>
              <w:rPr>
                <w:rFonts w:ascii="Arial" w:hAnsi="Arial" w:cs="Arial"/>
                <w:sz w:val="22"/>
                <w:szCs w:val="22"/>
              </w:rPr>
            </w:pPr>
            <w:r w:rsidRPr="00F06EB1">
              <w:rPr>
                <w:rFonts w:ascii="Arial" w:hAnsi="Arial" w:cs="Arial"/>
                <w:sz w:val="22"/>
                <w:szCs w:val="22"/>
              </w:rPr>
              <w:t>общ. Пазарджик</w:t>
            </w:r>
          </w:p>
        </w:tc>
        <w:tc>
          <w:tcPr>
            <w:tcW w:w="3402" w:type="dxa"/>
          </w:tcPr>
          <w:p w14:paraId="24468526"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4</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6C627E4D" w14:textId="77777777" w:rsidTr="00B73F45">
        <w:tc>
          <w:tcPr>
            <w:tcW w:w="704" w:type="dxa"/>
          </w:tcPr>
          <w:p w14:paraId="72F79274"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4.</w:t>
            </w:r>
          </w:p>
        </w:tc>
        <w:tc>
          <w:tcPr>
            <w:tcW w:w="2982" w:type="dxa"/>
          </w:tcPr>
          <w:p w14:paraId="1EBA672D"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„Тешел“</w:t>
            </w:r>
          </w:p>
        </w:tc>
        <w:tc>
          <w:tcPr>
            <w:tcW w:w="2977" w:type="dxa"/>
          </w:tcPr>
          <w:p w14:paraId="7014E6B6" w14:textId="77777777" w:rsidR="00F06EB1" w:rsidRPr="00F06EB1" w:rsidRDefault="00F06EB1" w:rsidP="00B73F45">
            <w:pPr>
              <w:rPr>
                <w:rFonts w:ascii="Arial" w:hAnsi="Arial" w:cs="Arial"/>
                <w:sz w:val="22"/>
                <w:szCs w:val="22"/>
              </w:rPr>
            </w:pPr>
            <w:r w:rsidRPr="00F06EB1">
              <w:rPr>
                <w:rFonts w:ascii="Arial" w:hAnsi="Arial" w:cs="Arial"/>
                <w:sz w:val="22"/>
                <w:szCs w:val="22"/>
              </w:rPr>
              <w:t>гр. Девин</w:t>
            </w:r>
          </w:p>
        </w:tc>
        <w:tc>
          <w:tcPr>
            <w:tcW w:w="3402" w:type="dxa"/>
          </w:tcPr>
          <w:p w14:paraId="6CE3CB40"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3 </w:t>
            </w:r>
            <w:r w:rsidRPr="00F06EB1">
              <w:rPr>
                <w:rFonts w:ascii="Arial" w:hAnsi="Arial" w:cs="Arial"/>
                <w:sz w:val="22"/>
                <w:szCs w:val="22"/>
              </w:rPr>
              <w:t>бр.</w:t>
            </w:r>
          </w:p>
          <w:p w14:paraId="79F94F42"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1 </w:t>
            </w:r>
            <w:r w:rsidRPr="00F06EB1">
              <w:rPr>
                <w:rFonts w:ascii="Arial" w:hAnsi="Arial" w:cs="Arial"/>
                <w:sz w:val="22"/>
                <w:szCs w:val="22"/>
              </w:rPr>
              <w:t>бр.</w:t>
            </w:r>
          </w:p>
        </w:tc>
      </w:tr>
      <w:tr w:rsidR="00F06EB1" w:rsidRPr="00F06EB1" w14:paraId="3F4D12BC" w14:textId="77777777" w:rsidTr="00B73F45">
        <w:tc>
          <w:tcPr>
            <w:tcW w:w="704" w:type="dxa"/>
          </w:tcPr>
          <w:p w14:paraId="19943C6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5.</w:t>
            </w:r>
          </w:p>
        </w:tc>
        <w:tc>
          <w:tcPr>
            <w:tcW w:w="2982" w:type="dxa"/>
          </w:tcPr>
          <w:p w14:paraId="66DDC23C"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„Девин“</w:t>
            </w:r>
          </w:p>
        </w:tc>
        <w:tc>
          <w:tcPr>
            <w:tcW w:w="2977" w:type="dxa"/>
          </w:tcPr>
          <w:p w14:paraId="647165F1" w14:textId="77777777" w:rsidR="00F06EB1" w:rsidRPr="00F06EB1" w:rsidRDefault="00F06EB1" w:rsidP="00B73F45">
            <w:pPr>
              <w:rPr>
                <w:rFonts w:ascii="Arial" w:hAnsi="Arial" w:cs="Arial"/>
                <w:sz w:val="22"/>
                <w:szCs w:val="22"/>
              </w:rPr>
            </w:pPr>
            <w:r w:rsidRPr="00F06EB1">
              <w:rPr>
                <w:rFonts w:ascii="Arial" w:hAnsi="Arial" w:cs="Arial"/>
                <w:sz w:val="22"/>
                <w:szCs w:val="22"/>
              </w:rPr>
              <w:t>гр. Девин</w:t>
            </w:r>
          </w:p>
        </w:tc>
        <w:tc>
          <w:tcPr>
            <w:tcW w:w="3402" w:type="dxa"/>
          </w:tcPr>
          <w:p w14:paraId="6D60A8D6"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3 </w:t>
            </w:r>
            <w:r w:rsidRPr="00F06EB1">
              <w:rPr>
                <w:rFonts w:ascii="Arial" w:hAnsi="Arial" w:cs="Arial"/>
                <w:sz w:val="22"/>
                <w:szCs w:val="22"/>
              </w:rPr>
              <w:t>бр.</w:t>
            </w:r>
          </w:p>
          <w:p w14:paraId="303A153A"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1 </w:t>
            </w:r>
            <w:r w:rsidRPr="00F06EB1">
              <w:rPr>
                <w:rFonts w:ascii="Arial" w:hAnsi="Arial" w:cs="Arial"/>
                <w:sz w:val="22"/>
                <w:szCs w:val="22"/>
              </w:rPr>
              <w:t>бр.</w:t>
            </w:r>
          </w:p>
        </w:tc>
      </w:tr>
      <w:tr w:rsidR="00F06EB1" w:rsidRPr="00F06EB1" w14:paraId="1CC4781A" w14:textId="77777777" w:rsidTr="00B73F45">
        <w:tc>
          <w:tcPr>
            <w:tcW w:w="704" w:type="dxa"/>
          </w:tcPr>
          <w:p w14:paraId="0AD486C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6.</w:t>
            </w:r>
          </w:p>
        </w:tc>
        <w:tc>
          <w:tcPr>
            <w:tcW w:w="2982" w:type="dxa"/>
          </w:tcPr>
          <w:p w14:paraId="1643108E"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„Цанков ка-мък“</w:t>
            </w:r>
          </w:p>
        </w:tc>
        <w:tc>
          <w:tcPr>
            <w:tcW w:w="2977" w:type="dxa"/>
          </w:tcPr>
          <w:p w14:paraId="25DEDB06"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 Михалково, </w:t>
            </w:r>
          </w:p>
          <w:p w14:paraId="71853AEF" w14:textId="77777777" w:rsidR="00F06EB1" w:rsidRPr="00F06EB1" w:rsidRDefault="00F06EB1" w:rsidP="00B73F45">
            <w:pPr>
              <w:rPr>
                <w:rFonts w:ascii="Arial" w:hAnsi="Arial" w:cs="Arial"/>
                <w:sz w:val="22"/>
                <w:szCs w:val="22"/>
              </w:rPr>
            </w:pPr>
            <w:r w:rsidRPr="00F06EB1">
              <w:rPr>
                <w:rFonts w:ascii="Arial" w:hAnsi="Arial" w:cs="Arial"/>
                <w:sz w:val="22"/>
                <w:szCs w:val="22"/>
              </w:rPr>
              <w:t>общ. Девин</w:t>
            </w:r>
          </w:p>
        </w:tc>
        <w:tc>
          <w:tcPr>
            <w:tcW w:w="3402" w:type="dxa"/>
          </w:tcPr>
          <w:p w14:paraId="1F32E726" w14:textId="77777777" w:rsidR="00F06EB1" w:rsidRPr="00F06EB1" w:rsidRDefault="00F06EB1" w:rsidP="00B73F45">
            <w:pPr>
              <w:rPr>
                <w:rFonts w:ascii="Arial" w:hAnsi="Arial" w:cs="Arial"/>
                <w:sz w:val="22"/>
                <w:szCs w:val="22"/>
              </w:rPr>
            </w:pPr>
            <w:r w:rsidRPr="00F06EB1">
              <w:rPr>
                <w:rFonts w:ascii="Arial" w:hAnsi="Arial" w:cs="Arial"/>
                <w:sz w:val="22"/>
                <w:szCs w:val="22"/>
              </w:rPr>
              <w:t>Сатурн</w:t>
            </w:r>
            <w:r w:rsidRPr="00F06EB1">
              <w:rPr>
                <w:rFonts w:ascii="Arial" w:hAnsi="Arial" w:cs="Arial"/>
                <w:sz w:val="22"/>
                <w:szCs w:val="22"/>
                <w:lang w:val="en-US"/>
              </w:rPr>
              <w:t xml:space="preserve"> RHZK – 4 </w:t>
            </w:r>
            <w:r w:rsidRPr="00F06EB1">
              <w:rPr>
                <w:rFonts w:ascii="Arial" w:hAnsi="Arial" w:cs="Arial"/>
                <w:sz w:val="22"/>
                <w:szCs w:val="22"/>
              </w:rPr>
              <w:t>бр.</w:t>
            </w:r>
          </w:p>
          <w:p w14:paraId="7EDA6E40"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25E9B25E" w14:textId="77777777" w:rsidTr="00B73F45">
        <w:tc>
          <w:tcPr>
            <w:tcW w:w="704" w:type="dxa"/>
          </w:tcPr>
          <w:p w14:paraId="384031D2"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7.</w:t>
            </w:r>
          </w:p>
        </w:tc>
        <w:tc>
          <w:tcPr>
            <w:tcW w:w="2982" w:type="dxa"/>
          </w:tcPr>
          <w:p w14:paraId="11C41DDC"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ПАВЕЦ „Орфей“</w:t>
            </w:r>
          </w:p>
        </w:tc>
        <w:tc>
          <w:tcPr>
            <w:tcW w:w="2977" w:type="dxa"/>
          </w:tcPr>
          <w:p w14:paraId="2BBA28DC" w14:textId="77777777" w:rsidR="00F06EB1" w:rsidRPr="00F06EB1" w:rsidRDefault="00F06EB1" w:rsidP="00B73F45">
            <w:pPr>
              <w:rPr>
                <w:rFonts w:ascii="Arial" w:hAnsi="Arial" w:cs="Arial"/>
                <w:sz w:val="22"/>
                <w:szCs w:val="22"/>
              </w:rPr>
            </w:pPr>
            <w:r w:rsidRPr="00F06EB1">
              <w:rPr>
                <w:rFonts w:ascii="Arial" w:hAnsi="Arial" w:cs="Arial"/>
                <w:sz w:val="22"/>
                <w:szCs w:val="22"/>
              </w:rPr>
              <w:t>общ. Кричим</w:t>
            </w:r>
          </w:p>
        </w:tc>
        <w:tc>
          <w:tcPr>
            <w:tcW w:w="3402" w:type="dxa"/>
          </w:tcPr>
          <w:p w14:paraId="1FBE52A5"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w:t>
            </w:r>
            <w:r w:rsidRPr="00F06EB1">
              <w:rPr>
                <w:rFonts w:ascii="Arial" w:hAnsi="Arial" w:cs="Arial"/>
                <w:sz w:val="22"/>
                <w:szCs w:val="22"/>
              </w:rPr>
              <w:t>4</w:t>
            </w:r>
            <w:r w:rsidRPr="00F06EB1">
              <w:rPr>
                <w:rFonts w:ascii="Arial" w:hAnsi="Arial" w:cs="Arial"/>
                <w:sz w:val="22"/>
                <w:szCs w:val="22"/>
                <w:lang w:val="en-US"/>
              </w:rPr>
              <w:t xml:space="preserve"> </w:t>
            </w:r>
            <w:r w:rsidRPr="00F06EB1">
              <w:rPr>
                <w:rFonts w:ascii="Arial" w:hAnsi="Arial" w:cs="Arial"/>
                <w:sz w:val="22"/>
                <w:szCs w:val="22"/>
              </w:rPr>
              <w:t>бр.</w:t>
            </w:r>
          </w:p>
          <w:p w14:paraId="63754BCC"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7D6C0FB9" w14:textId="77777777" w:rsidTr="00B73F45">
        <w:tc>
          <w:tcPr>
            <w:tcW w:w="704" w:type="dxa"/>
          </w:tcPr>
          <w:p w14:paraId="116C912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8.</w:t>
            </w:r>
          </w:p>
        </w:tc>
        <w:tc>
          <w:tcPr>
            <w:tcW w:w="2982" w:type="dxa"/>
          </w:tcPr>
          <w:p w14:paraId="0D091FD9"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„Кричим“ и административна сграда</w:t>
            </w:r>
          </w:p>
        </w:tc>
        <w:tc>
          <w:tcPr>
            <w:tcW w:w="2977" w:type="dxa"/>
          </w:tcPr>
          <w:p w14:paraId="32176E6C" w14:textId="77777777" w:rsidR="00F06EB1" w:rsidRPr="00F06EB1" w:rsidRDefault="00F06EB1" w:rsidP="00B73F45">
            <w:pPr>
              <w:rPr>
                <w:rFonts w:ascii="Arial" w:hAnsi="Arial" w:cs="Arial"/>
                <w:sz w:val="22"/>
                <w:szCs w:val="22"/>
              </w:rPr>
            </w:pPr>
            <w:r w:rsidRPr="00F06EB1">
              <w:rPr>
                <w:rFonts w:ascii="Arial" w:hAnsi="Arial" w:cs="Arial"/>
                <w:sz w:val="22"/>
                <w:szCs w:val="22"/>
              </w:rPr>
              <w:t>общ. Кричим</w:t>
            </w:r>
          </w:p>
        </w:tc>
        <w:tc>
          <w:tcPr>
            <w:tcW w:w="3402" w:type="dxa"/>
          </w:tcPr>
          <w:p w14:paraId="47F3ED9D"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3 </w:t>
            </w:r>
            <w:r w:rsidRPr="00F06EB1">
              <w:rPr>
                <w:rFonts w:ascii="Arial" w:hAnsi="Arial" w:cs="Arial"/>
                <w:sz w:val="22"/>
                <w:szCs w:val="22"/>
              </w:rPr>
              <w:t>бр.</w:t>
            </w:r>
          </w:p>
          <w:p w14:paraId="73EF8BB4"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1 </w:t>
            </w:r>
            <w:r w:rsidRPr="00F06EB1">
              <w:rPr>
                <w:rFonts w:ascii="Arial" w:hAnsi="Arial" w:cs="Arial"/>
                <w:sz w:val="22"/>
                <w:szCs w:val="22"/>
              </w:rPr>
              <w:t>бр.</w:t>
            </w:r>
          </w:p>
          <w:p w14:paraId="47CF7944"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758790B3" w14:textId="77777777" w:rsidTr="00B73F45">
        <w:tc>
          <w:tcPr>
            <w:tcW w:w="704" w:type="dxa"/>
          </w:tcPr>
          <w:p w14:paraId="35A42D3C"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9.</w:t>
            </w:r>
          </w:p>
        </w:tc>
        <w:tc>
          <w:tcPr>
            <w:tcW w:w="2982" w:type="dxa"/>
          </w:tcPr>
          <w:p w14:paraId="7668288A"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„Въча 1“</w:t>
            </w:r>
          </w:p>
        </w:tc>
        <w:tc>
          <w:tcPr>
            <w:tcW w:w="2977" w:type="dxa"/>
          </w:tcPr>
          <w:p w14:paraId="14E83CDB" w14:textId="77777777" w:rsidR="00F06EB1" w:rsidRPr="00F06EB1" w:rsidRDefault="00F06EB1" w:rsidP="00B73F45">
            <w:pPr>
              <w:rPr>
                <w:rFonts w:ascii="Arial" w:hAnsi="Arial" w:cs="Arial"/>
                <w:sz w:val="22"/>
                <w:szCs w:val="22"/>
              </w:rPr>
            </w:pPr>
            <w:r w:rsidRPr="00F06EB1">
              <w:rPr>
                <w:rFonts w:ascii="Arial" w:hAnsi="Arial" w:cs="Arial"/>
                <w:sz w:val="22"/>
                <w:szCs w:val="22"/>
              </w:rPr>
              <w:t>общ. Кричим</w:t>
            </w:r>
          </w:p>
        </w:tc>
        <w:tc>
          <w:tcPr>
            <w:tcW w:w="3402" w:type="dxa"/>
          </w:tcPr>
          <w:p w14:paraId="2C7367D0"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w:t>
            </w:r>
            <w:r w:rsidRPr="00F06EB1">
              <w:rPr>
                <w:rFonts w:ascii="Arial" w:hAnsi="Arial" w:cs="Arial"/>
                <w:sz w:val="22"/>
                <w:szCs w:val="22"/>
              </w:rPr>
              <w:t>1</w:t>
            </w:r>
            <w:r w:rsidRPr="00F06EB1">
              <w:rPr>
                <w:rFonts w:ascii="Arial" w:hAnsi="Arial" w:cs="Arial"/>
                <w:sz w:val="22"/>
                <w:szCs w:val="22"/>
                <w:lang w:val="en-US"/>
              </w:rPr>
              <w:t xml:space="preserve"> </w:t>
            </w:r>
            <w:r w:rsidRPr="00F06EB1">
              <w:rPr>
                <w:rFonts w:ascii="Arial" w:hAnsi="Arial" w:cs="Arial"/>
                <w:sz w:val="22"/>
                <w:szCs w:val="22"/>
              </w:rPr>
              <w:t>бр.</w:t>
            </w:r>
          </w:p>
          <w:p w14:paraId="626270A0"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1 </w:t>
            </w:r>
            <w:r w:rsidRPr="00F06EB1">
              <w:rPr>
                <w:rFonts w:ascii="Arial" w:hAnsi="Arial" w:cs="Arial"/>
                <w:sz w:val="22"/>
                <w:szCs w:val="22"/>
              </w:rPr>
              <w:t>бр.</w:t>
            </w:r>
          </w:p>
        </w:tc>
      </w:tr>
      <w:tr w:rsidR="00F06EB1" w:rsidRPr="00F06EB1" w14:paraId="1BCB5CA9" w14:textId="77777777" w:rsidTr="00B73F45">
        <w:tc>
          <w:tcPr>
            <w:tcW w:w="704" w:type="dxa"/>
          </w:tcPr>
          <w:p w14:paraId="6CC7166A"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10.</w:t>
            </w:r>
          </w:p>
        </w:tc>
        <w:tc>
          <w:tcPr>
            <w:tcW w:w="2982" w:type="dxa"/>
          </w:tcPr>
          <w:p w14:paraId="2CB3D639"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„Въча 2“</w:t>
            </w:r>
          </w:p>
        </w:tc>
        <w:tc>
          <w:tcPr>
            <w:tcW w:w="2977" w:type="dxa"/>
          </w:tcPr>
          <w:p w14:paraId="0A2E09F9" w14:textId="77777777" w:rsidR="00F06EB1" w:rsidRPr="00F06EB1" w:rsidRDefault="00F06EB1" w:rsidP="00B73F45">
            <w:pPr>
              <w:rPr>
                <w:rFonts w:ascii="Arial" w:hAnsi="Arial" w:cs="Arial"/>
                <w:sz w:val="22"/>
                <w:szCs w:val="22"/>
              </w:rPr>
            </w:pPr>
            <w:r w:rsidRPr="00F06EB1">
              <w:rPr>
                <w:rFonts w:ascii="Arial" w:hAnsi="Arial" w:cs="Arial"/>
                <w:sz w:val="22"/>
                <w:szCs w:val="22"/>
              </w:rPr>
              <w:t>общ. Кричим</w:t>
            </w:r>
          </w:p>
        </w:tc>
        <w:tc>
          <w:tcPr>
            <w:tcW w:w="3402" w:type="dxa"/>
          </w:tcPr>
          <w:p w14:paraId="234150F4"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w:t>
            </w:r>
            <w:r w:rsidRPr="00F06EB1">
              <w:rPr>
                <w:rFonts w:ascii="Arial" w:hAnsi="Arial" w:cs="Arial"/>
                <w:sz w:val="22"/>
                <w:szCs w:val="22"/>
              </w:rPr>
              <w:t>2</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724CA82F" w14:textId="77777777" w:rsidTr="00B73F45">
        <w:tc>
          <w:tcPr>
            <w:tcW w:w="704" w:type="dxa"/>
          </w:tcPr>
          <w:p w14:paraId="63AE85D3"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11.</w:t>
            </w:r>
          </w:p>
        </w:tc>
        <w:tc>
          <w:tcPr>
            <w:tcW w:w="2982" w:type="dxa"/>
          </w:tcPr>
          <w:p w14:paraId="3950E5F7"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„Бял извор“</w:t>
            </w:r>
          </w:p>
        </w:tc>
        <w:tc>
          <w:tcPr>
            <w:tcW w:w="2977" w:type="dxa"/>
          </w:tcPr>
          <w:p w14:paraId="6F93074D" w14:textId="77777777" w:rsidR="00F06EB1" w:rsidRPr="00F06EB1" w:rsidRDefault="00F06EB1" w:rsidP="00B73F45">
            <w:pPr>
              <w:rPr>
                <w:rFonts w:ascii="Arial" w:hAnsi="Arial" w:cs="Arial"/>
                <w:sz w:val="22"/>
                <w:szCs w:val="22"/>
              </w:rPr>
            </w:pPr>
            <w:r w:rsidRPr="00F06EB1">
              <w:rPr>
                <w:rFonts w:ascii="Arial" w:hAnsi="Arial" w:cs="Arial"/>
                <w:sz w:val="22"/>
                <w:szCs w:val="22"/>
              </w:rPr>
              <w:t>с. Бял извор, общ. Ардино</w:t>
            </w:r>
          </w:p>
        </w:tc>
        <w:tc>
          <w:tcPr>
            <w:tcW w:w="3402" w:type="dxa"/>
          </w:tcPr>
          <w:p w14:paraId="768BF541"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w:t>
            </w:r>
            <w:r w:rsidRPr="00F06EB1">
              <w:rPr>
                <w:rFonts w:ascii="Arial" w:hAnsi="Arial" w:cs="Arial"/>
                <w:sz w:val="22"/>
                <w:szCs w:val="22"/>
              </w:rPr>
              <w:t>2</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7254CA9D" w14:textId="77777777" w:rsidTr="00B73F45">
        <w:tc>
          <w:tcPr>
            <w:tcW w:w="704" w:type="dxa"/>
          </w:tcPr>
          <w:p w14:paraId="01DD10BC"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12.</w:t>
            </w:r>
          </w:p>
        </w:tc>
        <w:tc>
          <w:tcPr>
            <w:tcW w:w="2982" w:type="dxa"/>
          </w:tcPr>
          <w:p w14:paraId="18D7A0F1"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„Кърджали“</w:t>
            </w:r>
          </w:p>
        </w:tc>
        <w:tc>
          <w:tcPr>
            <w:tcW w:w="2977" w:type="dxa"/>
          </w:tcPr>
          <w:p w14:paraId="2345EA36" w14:textId="77777777" w:rsidR="00F06EB1" w:rsidRPr="00F06EB1" w:rsidRDefault="00F06EB1" w:rsidP="00B73F45">
            <w:pPr>
              <w:rPr>
                <w:rFonts w:ascii="Arial" w:hAnsi="Arial" w:cs="Arial"/>
                <w:sz w:val="22"/>
                <w:szCs w:val="22"/>
              </w:rPr>
            </w:pPr>
            <w:r w:rsidRPr="00F06EB1">
              <w:rPr>
                <w:rFonts w:ascii="Arial" w:hAnsi="Arial" w:cs="Arial"/>
                <w:sz w:val="22"/>
                <w:szCs w:val="22"/>
              </w:rPr>
              <w:t>гр. Кърджали</w:t>
            </w:r>
          </w:p>
        </w:tc>
        <w:tc>
          <w:tcPr>
            <w:tcW w:w="3402" w:type="dxa"/>
          </w:tcPr>
          <w:p w14:paraId="4C36EDFC"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4</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7C27C565" w14:textId="77777777" w:rsidTr="00B73F45">
        <w:tc>
          <w:tcPr>
            <w:tcW w:w="704" w:type="dxa"/>
          </w:tcPr>
          <w:p w14:paraId="39EDE2B8"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13.</w:t>
            </w:r>
          </w:p>
        </w:tc>
        <w:tc>
          <w:tcPr>
            <w:tcW w:w="2982" w:type="dxa"/>
          </w:tcPr>
          <w:p w14:paraId="761F8615"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„Студен кладенец“</w:t>
            </w:r>
          </w:p>
        </w:tc>
        <w:tc>
          <w:tcPr>
            <w:tcW w:w="2977" w:type="dxa"/>
          </w:tcPr>
          <w:p w14:paraId="3267BA48" w14:textId="77777777" w:rsidR="00F06EB1" w:rsidRPr="00F06EB1" w:rsidRDefault="00F06EB1" w:rsidP="00B73F45">
            <w:pPr>
              <w:rPr>
                <w:rFonts w:ascii="Arial" w:hAnsi="Arial" w:cs="Arial"/>
                <w:sz w:val="22"/>
                <w:szCs w:val="22"/>
              </w:rPr>
            </w:pPr>
            <w:r w:rsidRPr="00F06EB1">
              <w:rPr>
                <w:rFonts w:ascii="Arial" w:hAnsi="Arial" w:cs="Arial"/>
                <w:sz w:val="22"/>
                <w:szCs w:val="22"/>
              </w:rPr>
              <w:t>с. Студен кладенец, общ. Крумовград</w:t>
            </w:r>
          </w:p>
        </w:tc>
        <w:tc>
          <w:tcPr>
            <w:tcW w:w="3402" w:type="dxa"/>
          </w:tcPr>
          <w:p w14:paraId="5062304D"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w:t>
            </w:r>
            <w:r w:rsidRPr="00F06EB1">
              <w:rPr>
                <w:rFonts w:ascii="Arial" w:hAnsi="Arial" w:cs="Arial"/>
                <w:sz w:val="22"/>
                <w:szCs w:val="22"/>
              </w:rPr>
              <w:t>4</w:t>
            </w:r>
            <w:r w:rsidRPr="00F06EB1">
              <w:rPr>
                <w:rFonts w:ascii="Arial" w:hAnsi="Arial" w:cs="Arial"/>
                <w:sz w:val="22"/>
                <w:szCs w:val="22"/>
                <w:lang w:val="en-US"/>
              </w:rPr>
              <w:t xml:space="preserve"> </w:t>
            </w:r>
            <w:r w:rsidRPr="00F06EB1">
              <w:rPr>
                <w:rFonts w:ascii="Arial" w:hAnsi="Arial" w:cs="Arial"/>
                <w:sz w:val="22"/>
                <w:szCs w:val="22"/>
              </w:rPr>
              <w:t>бр.</w:t>
            </w:r>
          </w:p>
          <w:p w14:paraId="61E3D323"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20FD7CF2" w14:textId="77777777" w:rsidTr="00B73F45">
        <w:tc>
          <w:tcPr>
            <w:tcW w:w="704" w:type="dxa"/>
          </w:tcPr>
          <w:p w14:paraId="1CCCB22C"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14.</w:t>
            </w:r>
          </w:p>
        </w:tc>
        <w:tc>
          <w:tcPr>
            <w:tcW w:w="2982" w:type="dxa"/>
          </w:tcPr>
          <w:p w14:paraId="73DC0CD6"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„Ивайловград“</w:t>
            </w:r>
          </w:p>
        </w:tc>
        <w:tc>
          <w:tcPr>
            <w:tcW w:w="2977" w:type="dxa"/>
          </w:tcPr>
          <w:p w14:paraId="5BE55930" w14:textId="77777777" w:rsidR="00F06EB1" w:rsidRPr="00F06EB1" w:rsidRDefault="00F06EB1" w:rsidP="00B73F45">
            <w:pPr>
              <w:rPr>
                <w:rFonts w:ascii="Arial" w:hAnsi="Arial" w:cs="Arial"/>
                <w:sz w:val="22"/>
                <w:szCs w:val="22"/>
              </w:rPr>
            </w:pPr>
            <w:r w:rsidRPr="00F06EB1">
              <w:rPr>
                <w:rFonts w:ascii="Arial" w:hAnsi="Arial" w:cs="Arial"/>
                <w:sz w:val="22"/>
                <w:szCs w:val="22"/>
              </w:rPr>
              <w:t>гр. Ивайловград, общ. Ивайловград</w:t>
            </w:r>
          </w:p>
        </w:tc>
        <w:tc>
          <w:tcPr>
            <w:tcW w:w="3402" w:type="dxa"/>
          </w:tcPr>
          <w:p w14:paraId="089B7290"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S71 – </w:t>
            </w:r>
            <w:r w:rsidRPr="00F06EB1">
              <w:rPr>
                <w:rFonts w:ascii="Arial" w:hAnsi="Arial" w:cs="Arial"/>
                <w:sz w:val="22"/>
                <w:szCs w:val="22"/>
              </w:rPr>
              <w:t>4</w:t>
            </w:r>
            <w:r w:rsidRPr="00F06EB1">
              <w:rPr>
                <w:rFonts w:ascii="Arial" w:hAnsi="Arial" w:cs="Arial"/>
                <w:sz w:val="22"/>
                <w:szCs w:val="22"/>
                <w:lang w:val="en-US"/>
              </w:rPr>
              <w:t xml:space="preserve"> </w:t>
            </w:r>
            <w:r w:rsidRPr="00F06EB1">
              <w:rPr>
                <w:rFonts w:ascii="Arial" w:hAnsi="Arial" w:cs="Arial"/>
                <w:sz w:val="22"/>
                <w:szCs w:val="22"/>
              </w:rPr>
              <w:t>бр.</w:t>
            </w:r>
          </w:p>
          <w:p w14:paraId="4E86B5E9"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0ED5CD78" w14:textId="77777777" w:rsidTr="00B73F45">
        <w:tc>
          <w:tcPr>
            <w:tcW w:w="704" w:type="dxa"/>
          </w:tcPr>
          <w:p w14:paraId="37AF0676"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15.</w:t>
            </w:r>
          </w:p>
        </w:tc>
        <w:tc>
          <w:tcPr>
            <w:tcW w:w="2982" w:type="dxa"/>
          </w:tcPr>
          <w:p w14:paraId="5097BFB2"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„Левски“</w:t>
            </w:r>
          </w:p>
        </w:tc>
        <w:tc>
          <w:tcPr>
            <w:tcW w:w="2977" w:type="dxa"/>
          </w:tcPr>
          <w:p w14:paraId="68A1FFE8" w14:textId="77777777" w:rsidR="00F06EB1" w:rsidRPr="00F06EB1" w:rsidRDefault="00F06EB1" w:rsidP="00B73F45">
            <w:pPr>
              <w:rPr>
                <w:rFonts w:ascii="Arial" w:hAnsi="Arial" w:cs="Arial"/>
                <w:sz w:val="22"/>
                <w:szCs w:val="22"/>
              </w:rPr>
            </w:pPr>
            <w:r w:rsidRPr="00F06EB1">
              <w:rPr>
                <w:rFonts w:ascii="Arial" w:hAnsi="Arial" w:cs="Arial"/>
                <w:sz w:val="22"/>
                <w:szCs w:val="22"/>
              </w:rPr>
              <w:t>гр. Карлово, общ Карлово</w:t>
            </w:r>
          </w:p>
        </w:tc>
        <w:tc>
          <w:tcPr>
            <w:tcW w:w="3402" w:type="dxa"/>
          </w:tcPr>
          <w:p w14:paraId="29E344DE"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 xml:space="preserve">S7-99 – </w:t>
            </w:r>
            <w:r w:rsidRPr="00F06EB1">
              <w:rPr>
                <w:rFonts w:ascii="Arial" w:hAnsi="Arial" w:cs="Arial"/>
                <w:sz w:val="22"/>
                <w:szCs w:val="22"/>
              </w:rPr>
              <w:t>2</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7B18FBDD" w14:textId="77777777" w:rsidTr="00B73F45">
        <w:tc>
          <w:tcPr>
            <w:tcW w:w="704" w:type="dxa"/>
          </w:tcPr>
          <w:p w14:paraId="3B383FBF"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16.</w:t>
            </w:r>
          </w:p>
        </w:tc>
        <w:tc>
          <w:tcPr>
            <w:tcW w:w="2982" w:type="dxa"/>
          </w:tcPr>
          <w:p w14:paraId="77F26357"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ПАВЕЦ „Чаира“</w:t>
            </w:r>
          </w:p>
        </w:tc>
        <w:tc>
          <w:tcPr>
            <w:tcW w:w="2977" w:type="dxa"/>
          </w:tcPr>
          <w:p w14:paraId="28DA0275" w14:textId="77777777" w:rsidR="00F06EB1" w:rsidRPr="00F06EB1" w:rsidRDefault="00F06EB1" w:rsidP="00B73F45">
            <w:pPr>
              <w:rPr>
                <w:rFonts w:ascii="Arial" w:hAnsi="Arial" w:cs="Arial"/>
                <w:sz w:val="22"/>
                <w:szCs w:val="22"/>
              </w:rPr>
            </w:pPr>
            <w:r w:rsidRPr="00F06EB1">
              <w:rPr>
                <w:rFonts w:ascii="Arial" w:hAnsi="Arial" w:cs="Arial"/>
                <w:sz w:val="22"/>
                <w:szCs w:val="22"/>
              </w:rPr>
              <w:t>с. Сестримо, общ. Белово</w:t>
            </w:r>
          </w:p>
        </w:tc>
        <w:tc>
          <w:tcPr>
            <w:tcW w:w="3402" w:type="dxa"/>
          </w:tcPr>
          <w:p w14:paraId="4E9D141A"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31</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52773274" w14:textId="77777777" w:rsidTr="00B73F45">
        <w:tc>
          <w:tcPr>
            <w:tcW w:w="704" w:type="dxa"/>
          </w:tcPr>
          <w:p w14:paraId="08834600"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17.</w:t>
            </w:r>
          </w:p>
        </w:tc>
        <w:tc>
          <w:tcPr>
            <w:tcW w:w="2982" w:type="dxa"/>
          </w:tcPr>
          <w:p w14:paraId="2F211317"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ПАВЕЦ „Белмекен“</w:t>
            </w:r>
          </w:p>
        </w:tc>
        <w:tc>
          <w:tcPr>
            <w:tcW w:w="2977" w:type="dxa"/>
          </w:tcPr>
          <w:p w14:paraId="22E62FD3" w14:textId="77777777" w:rsidR="00F06EB1" w:rsidRPr="00F06EB1" w:rsidRDefault="00F06EB1" w:rsidP="00B73F45">
            <w:pPr>
              <w:rPr>
                <w:rFonts w:ascii="Arial" w:hAnsi="Arial" w:cs="Arial"/>
                <w:sz w:val="22"/>
                <w:szCs w:val="22"/>
              </w:rPr>
            </w:pPr>
            <w:r w:rsidRPr="00F06EB1">
              <w:rPr>
                <w:rFonts w:ascii="Arial" w:hAnsi="Arial" w:cs="Arial"/>
                <w:sz w:val="22"/>
                <w:szCs w:val="22"/>
              </w:rPr>
              <w:t>с. Сестримо, общ. Белово</w:t>
            </w:r>
          </w:p>
        </w:tc>
        <w:tc>
          <w:tcPr>
            <w:tcW w:w="3402" w:type="dxa"/>
          </w:tcPr>
          <w:p w14:paraId="73C57CA7"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11</w:t>
            </w:r>
            <w:r w:rsidRPr="00F06EB1">
              <w:rPr>
                <w:rFonts w:ascii="Arial" w:hAnsi="Arial" w:cs="Arial"/>
                <w:sz w:val="22"/>
                <w:szCs w:val="22"/>
                <w:lang w:val="en-US"/>
              </w:rPr>
              <w:t xml:space="preserve"> </w:t>
            </w:r>
            <w:r w:rsidRPr="00F06EB1">
              <w:rPr>
                <w:rFonts w:ascii="Arial" w:hAnsi="Arial" w:cs="Arial"/>
                <w:sz w:val="22"/>
                <w:szCs w:val="22"/>
              </w:rPr>
              <w:t>бр.</w:t>
            </w:r>
          </w:p>
          <w:p w14:paraId="7A4C0C0C"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0A9ABF7F" w14:textId="77777777" w:rsidTr="00B73F45">
        <w:tc>
          <w:tcPr>
            <w:tcW w:w="704" w:type="dxa"/>
          </w:tcPr>
          <w:p w14:paraId="41D75CFD"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18.</w:t>
            </w:r>
          </w:p>
        </w:tc>
        <w:tc>
          <w:tcPr>
            <w:tcW w:w="2982" w:type="dxa"/>
          </w:tcPr>
          <w:p w14:paraId="7E172F5F"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„Сестримо“</w:t>
            </w:r>
          </w:p>
        </w:tc>
        <w:tc>
          <w:tcPr>
            <w:tcW w:w="2977" w:type="dxa"/>
          </w:tcPr>
          <w:p w14:paraId="5A814B11" w14:textId="77777777" w:rsidR="00F06EB1" w:rsidRPr="00F06EB1" w:rsidRDefault="00F06EB1" w:rsidP="00B73F45">
            <w:pPr>
              <w:rPr>
                <w:rFonts w:ascii="Arial" w:hAnsi="Arial" w:cs="Arial"/>
                <w:sz w:val="22"/>
                <w:szCs w:val="22"/>
              </w:rPr>
            </w:pPr>
            <w:r w:rsidRPr="00F06EB1">
              <w:rPr>
                <w:rFonts w:ascii="Arial" w:hAnsi="Arial" w:cs="Arial"/>
                <w:sz w:val="22"/>
                <w:szCs w:val="22"/>
              </w:rPr>
              <w:t>с. Сестримо, общ. Белово</w:t>
            </w:r>
          </w:p>
        </w:tc>
        <w:tc>
          <w:tcPr>
            <w:tcW w:w="3402" w:type="dxa"/>
          </w:tcPr>
          <w:p w14:paraId="2D29B93F"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10</w:t>
            </w:r>
            <w:r w:rsidRPr="00F06EB1">
              <w:rPr>
                <w:rFonts w:ascii="Arial" w:hAnsi="Arial" w:cs="Arial"/>
                <w:sz w:val="22"/>
                <w:szCs w:val="22"/>
                <w:lang w:val="en-US"/>
              </w:rPr>
              <w:t xml:space="preserve"> </w:t>
            </w:r>
            <w:r w:rsidRPr="00F06EB1">
              <w:rPr>
                <w:rFonts w:ascii="Arial" w:hAnsi="Arial" w:cs="Arial"/>
                <w:sz w:val="22"/>
                <w:szCs w:val="22"/>
              </w:rPr>
              <w:t>бр.</w:t>
            </w:r>
          </w:p>
          <w:p w14:paraId="34B47935"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0821998F" w14:textId="77777777" w:rsidTr="00B73F45">
        <w:tc>
          <w:tcPr>
            <w:tcW w:w="704" w:type="dxa"/>
          </w:tcPr>
          <w:p w14:paraId="6DB12B6C"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19.</w:t>
            </w:r>
          </w:p>
        </w:tc>
        <w:tc>
          <w:tcPr>
            <w:tcW w:w="2982" w:type="dxa"/>
          </w:tcPr>
          <w:p w14:paraId="40DBC898"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„Момина клисура“</w:t>
            </w:r>
          </w:p>
        </w:tc>
        <w:tc>
          <w:tcPr>
            <w:tcW w:w="2977" w:type="dxa"/>
          </w:tcPr>
          <w:p w14:paraId="4AAB3A85" w14:textId="77777777" w:rsidR="00F06EB1" w:rsidRPr="00F06EB1" w:rsidRDefault="00F06EB1" w:rsidP="00B73F45">
            <w:pPr>
              <w:rPr>
                <w:rFonts w:ascii="Arial" w:hAnsi="Arial" w:cs="Arial"/>
                <w:sz w:val="22"/>
                <w:szCs w:val="22"/>
              </w:rPr>
            </w:pPr>
            <w:r w:rsidRPr="00F06EB1">
              <w:rPr>
                <w:rFonts w:ascii="Arial" w:hAnsi="Arial" w:cs="Arial"/>
                <w:sz w:val="22"/>
                <w:szCs w:val="22"/>
              </w:rPr>
              <w:t>с. Момина клисура, общ. Белово</w:t>
            </w:r>
          </w:p>
        </w:tc>
        <w:tc>
          <w:tcPr>
            <w:tcW w:w="3402" w:type="dxa"/>
          </w:tcPr>
          <w:p w14:paraId="25F0EF36"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10</w:t>
            </w:r>
            <w:r w:rsidRPr="00F06EB1">
              <w:rPr>
                <w:rFonts w:ascii="Arial" w:hAnsi="Arial" w:cs="Arial"/>
                <w:sz w:val="22"/>
                <w:szCs w:val="22"/>
                <w:lang w:val="en-US"/>
              </w:rPr>
              <w:t xml:space="preserve"> </w:t>
            </w:r>
            <w:r w:rsidRPr="00F06EB1">
              <w:rPr>
                <w:rFonts w:ascii="Arial" w:hAnsi="Arial" w:cs="Arial"/>
                <w:sz w:val="22"/>
                <w:szCs w:val="22"/>
              </w:rPr>
              <w:t>бр.</w:t>
            </w:r>
          </w:p>
          <w:p w14:paraId="2715BDDD"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7075F4C5" w14:textId="77777777" w:rsidTr="00B73F45">
        <w:tc>
          <w:tcPr>
            <w:tcW w:w="704" w:type="dxa"/>
          </w:tcPr>
          <w:p w14:paraId="0C0CC75D" w14:textId="77777777" w:rsidR="00F06EB1" w:rsidRPr="00F06EB1" w:rsidRDefault="00F06EB1" w:rsidP="00B73F45">
            <w:pPr>
              <w:jc w:val="center"/>
              <w:rPr>
                <w:rFonts w:ascii="Arial" w:hAnsi="Arial" w:cs="Arial"/>
                <w:sz w:val="22"/>
                <w:szCs w:val="22"/>
              </w:rPr>
            </w:pPr>
            <w:r w:rsidRPr="00F06EB1">
              <w:rPr>
                <w:rFonts w:ascii="Arial" w:hAnsi="Arial" w:cs="Arial"/>
                <w:sz w:val="22"/>
                <w:szCs w:val="22"/>
                <w:lang w:val="en-US"/>
              </w:rPr>
              <w:t>2</w:t>
            </w:r>
            <w:r w:rsidRPr="00F06EB1">
              <w:rPr>
                <w:rFonts w:ascii="Arial" w:hAnsi="Arial" w:cs="Arial"/>
                <w:sz w:val="22"/>
                <w:szCs w:val="22"/>
              </w:rPr>
              <w:t>0.</w:t>
            </w:r>
          </w:p>
        </w:tc>
        <w:tc>
          <w:tcPr>
            <w:tcW w:w="2982" w:type="dxa"/>
          </w:tcPr>
          <w:p w14:paraId="6148E80A" w14:textId="77777777" w:rsidR="00F06EB1" w:rsidRPr="00F06EB1" w:rsidRDefault="00F06EB1" w:rsidP="00B73F45">
            <w:pPr>
              <w:ind w:left="-102"/>
              <w:rPr>
                <w:rFonts w:ascii="Arial" w:hAnsi="Arial" w:cs="Arial"/>
                <w:sz w:val="22"/>
                <w:szCs w:val="22"/>
              </w:rPr>
            </w:pPr>
            <w:r w:rsidRPr="00F06EB1">
              <w:rPr>
                <w:rFonts w:ascii="Arial" w:hAnsi="Arial" w:cs="Arial"/>
                <w:sz w:val="22"/>
                <w:szCs w:val="22"/>
                <w:lang w:val="en-US"/>
              </w:rPr>
              <w:t>ВЕЦ “</w:t>
            </w:r>
            <w:r w:rsidRPr="00F06EB1">
              <w:rPr>
                <w:rFonts w:ascii="Arial" w:hAnsi="Arial" w:cs="Arial"/>
                <w:sz w:val="22"/>
                <w:szCs w:val="22"/>
              </w:rPr>
              <w:t>Бели Искър“</w:t>
            </w:r>
          </w:p>
        </w:tc>
        <w:tc>
          <w:tcPr>
            <w:tcW w:w="2977" w:type="dxa"/>
          </w:tcPr>
          <w:p w14:paraId="44FABCBF" w14:textId="77777777" w:rsidR="00F06EB1" w:rsidRPr="00F06EB1" w:rsidRDefault="00F06EB1" w:rsidP="00B73F45">
            <w:pPr>
              <w:rPr>
                <w:rFonts w:ascii="Arial" w:hAnsi="Arial" w:cs="Arial"/>
                <w:sz w:val="22"/>
                <w:szCs w:val="22"/>
              </w:rPr>
            </w:pPr>
            <w:r w:rsidRPr="00F06EB1">
              <w:rPr>
                <w:rFonts w:ascii="Arial" w:hAnsi="Arial" w:cs="Arial"/>
                <w:sz w:val="22"/>
                <w:szCs w:val="22"/>
              </w:rPr>
              <w:t>с. Бели Искър</w:t>
            </w:r>
          </w:p>
          <w:p w14:paraId="6227C18D" w14:textId="77777777" w:rsidR="00F06EB1" w:rsidRPr="00F06EB1" w:rsidRDefault="00F06EB1" w:rsidP="00B73F45">
            <w:pPr>
              <w:rPr>
                <w:rFonts w:ascii="Arial" w:hAnsi="Arial" w:cs="Arial"/>
                <w:sz w:val="22"/>
                <w:szCs w:val="22"/>
              </w:rPr>
            </w:pPr>
            <w:r w:rsidRPr="00F06EB1">
              <w:rPr>
                <w:rFonts w:ascii="Arial" w:hAnsi="Arial" w:cs="Arial"/>
                <w:sz w:val="22"/>
                <w:szCs w:val="22"/>
              </w:rPr>
              <w:t>общ. Самоков</w:t>
            </w:r>
          </w:p>
        </w:tc>
        <w:tc>
          <w:tcPr>
            <w:tcW w:w="3402" w:type="dxa"/>
          </w:tcPr>
          <w:p w14:paraId="2A393A15"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RHZK 6/30 </w:t>
            </w:r>
            <w:r w:rsidRPr="00F06EB1">
              <w:rPr>
                <w:rFonts w:ascii="Arial" w:hAnsi="Arial" w:cs="Arial"/>
                <w:sz w:val="22"/>
                <w:szCs w:val="22"/>
              </w:rPr>
              <w:t>– 2</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2EC5E961" w14:textId="77777777" w:rsidTr="00B73F45">
        <w:tc>
          <w:tcPr>
            <w:tcW w:w="704" w:type="dxa"/>
          </w:tcPr>
          <w:p w14:paraId="783C0BCB" w14:textId="77777777" w:rsidR="00F06EB1" w:rsidRPr="00F06EB1" w:rsidRDefault="00F06EB1" w:rsidP="00B73F45">
            <w:pPr>
              <w:jc w:val="center"/>
              <w:rPr>
                <w:rFonts w:ascii="Arial" w:hAnsi="Arial" w:cs="Arial"/>
                <w:sz w:val="22"/>
                <w:szCs w:val="22"/>
              </w:rPr>
            </w:pPr>
            <w:r w:rsidRPr="00F06EB1">
              <w:rPr>
                <w:rFonts w:ascii="Arial" w:hAnsi="Arial" w:cs="Arial"/>
                <w:sz w:val="22"/>
                <w:szCs w:val="22"/>
                <w:lang w:val="en-US"/>
              </w:rPr>
              <w:t>2</w:t>
            </w:r>
            <w:r w:rsidRPr="00F06EB1">
              <w:rPr>
                <w:rFonts w:ascii="Arial" w:hAnsi="Arial" w:cs="Arial"/>
                <w:sz w:val="22"/>
                <w:szCs w:val="22"/>
              </w:rPr>
              <w:t>1.</w:t>
            </w:r>
          </w:p>
        </w:tc>
        <w:tc>
          <w:tcPr>
            <w:tcW w:w="2982" w:type="dxa"/>
          </w:tcPr>
          <w:p w14:paraId="329D700B"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„Мала цър-ква“</w:t>
            </w:r>
          </w:p>
        </w:tc>
        <w:tc>
          <w:tcPr>
            <w:tcW w:w="2977" w:type="dxa"/>
          </w:tcPr>
          <w:p w14:paraId="5CE0353A" w14:textId="77777777" w:rsidR="00F06EB1" w:rsidRPr="00F06EB1" w:rsidRDefault="00F06EB1" w:rsidP="00B73F45">
            <w:pPr>
              <w:rPr>
                <w:rFonts w:ascii="Arial" w:hAnsi="Arial" w:cs="Arial"/>
                <w:sz w:val="22"/>
                <w:szCs w:val="22"/>
              </w:rPr>
            </w:pPr>
            <w:r w:rsidRPr="00F06EB1">
              <w:rPr>
                <w:rFonts w:ascii="Arial" w:hAnsi="Arial" w:cs="Arial"/>
                <w:sz w:val="22"/>
                <w:szCs w:val="22"/>
              </w:rPr>
              <w:t>с. Мала църква</w:t>
            </w:r>
          </w:p>
          <w:p w14:paraId="2066ED1B" w14:textId="77777777" w:rsidR="00F06EB1" w:rsidRPr="00F06EB1" w:rsidRDefault="00F06EB1" w:rsidP="00B73F45">
            <w:pPr>
              <w:rPr>
                <w:rFonts w:ascii="Arial" w:hAnsi="Arial" w:cs="Arial"/>
                <w:sz w:val="22"/>
                <w:szCs w:val="22"/>
              </w:rPr>
            </w:pPr>
            <w:r w:rsidRPr="00F06EB1">
              <w:rPr>
                <w:rFonts w:ascii="Arial" w:hAnsi="Arial" w:cs="Arial"/>
                <w:sz w:val="22"/>
                <w:szCs w:val="22"/>
              </w:rPr>
              <w:t>общ. Самоков</w:t>
            </w:r>
          </w:p>
        </w:tc>
        <w:tc>
          <w:tcPr>
            <w:tcW w:w="3402" w:type="dxa"/>
          </w:tcPr>
          <w:p w14:paraId="27A2E207"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w:t>
            </w:r>
            <w:r w:rsidRPr="00F06EB1">
              <w:rPr>
                <w:rFonts w:ascii="Arial" w:hAnsi="Arial" w:cs="Arial"/>
                <w:sz w:val="22"/>
                <w:szCs w:val="22"/>
                <w:lang w:val="en-US"/>
              </w:rPr>
              <w:t xml:space="preserve"> </w:t>
            </w:r>
            <w:r w:rsidRPr="00F06EB1">
              <w:rPr>
                <w:rFonts w:ascii="Arial" w:hAnsi="Arial" w:cs="Arial"/>
                <w:sz w:val="22"/>
                <w:szCs w:val="22"/>
              </w:rPr>
              <w:t>2 бр.</w:t>
            </w:r>
          </w:p>
        </w:tc>
      </w:tr>
      <w:tr w:rsidR="00F06EB1" w:rsidRPr="00F06EB1" w14:paraId="5518E2E1" w14:textId="77777777" w:rsidTr="00B73F45">
        <w:tc>
          <w:tcPr>
            <w:tcW w:w="704" w:type="dxa"/>
          </w:tcPr>
          <w:p w14:paraId="799708F9" w14:textId="77777777" w:rsidR="00F06EB1" w:rsidRPr="00F06EB1" w:rsidRDefault="00F06EB1" w:rsidP="00B73F45">
            <w:pPr>
              <w:jc w:val="center"/>
              <w:rPr>
                <w:rFonts w:ascii="Arial" w:hAnsi="Arial" w:cs="Arial"/>
                <w:sz w:val="22"/>
                <w:szCs w:val="22"/>
              </w:rPr>
            </w:pPr>
            <w:r w:rsidRPr="00F06EB1">
              <w:rPr>
                <w:rFonts w:ascii="Arial" w:hAnsi="Arial" w:cs="Arial"/>
                <w:sz w:val="22"/>
                <w:szCs w:val="22"/>
                <w:lang w:val="en-US"/>
              </w:rPr>
              <w:t>2</w:t>
            </w:r>
            <w:r w:rsidRPr="00F06EB1">
              <w:rPr>
                <w:rFonts w:ascii="Arial" w:hAnsi="Arial" w:cs="Arial"/>
                <w:sz w:val="22"/>
                <w:szCs w:val="22"/>
              </w:rPr>
              <w:t>2.</w:t>
            </w:r>
          </w:p>
        </w:tc>
        <w:tc>
          <w:tcPr>
            <w:tcW w:w="2982" w:type="dxa"/>
          </w:tcPr>
          <w:p w14:paraId="32403763"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„Тополница“</w:t>
            </w:r>
          </w:p>
        </w:tc>
        <w:tc>
          <w:tcPr>
            <w:tcW w:w="2977" w:type="dxa"/>
          </w:tcPr>
          <w:p w14:paraId="64999F6A" w14:textId="77777777" w:rsidR="00F06EB1" w:rsidRPr="00F06EB1" w:rsidRDefault="00F06EB1" w:rsidP="00B73F45">
            <w:pPr>
              <w:rPr>
                <w:rFonts w:ascii="Arial" w:hAnsi="Arial" w:cs="Arial"/>
                <w:sz w:val="22"/>
                <w:szCs w:val="22"/>
              </w:rPr>
            </w:pPr>
            <w:r w:rsidRPr="00F06EB1">
              <w:rPr>
                <w:rFonts w:ascii="Arial" w:hAnsi="Arial" w:cs="Arial"/>
                <w:sz w:val="22"/>
                <w:szCs w:val="22"/>
              </w:rPr>
              <w:t>с. Мухово</w:t>
            </w:r>
          </w:p>
          <w:p w14:paraId="7485862A" w14:textId="77777777" w:rsidR="00F06EB1" w:rsidRPr="00F06EB1" w:rsidRDefault="00F06EB1" w:rsidP="00B73F45">
            <w:pPr>
              <w:rPr>
                <w:rFonts w:ascii="Arial" w:hAnsi="Arial" w:cs="Arial"/>
                <w:sz w:val="22"/>
                <w:szCs w:val="22"/>
              </w:rPr>
            </w:pPr>
            <w:r w:rsidRPr="00F06EB1">
              <w:rPr>
                <w:rFonts w:ascii="Arial" w:hAnsi="Arial" w:cs="Arial"/>
                <w:sz w:val="22"/>
                <w:szCs w:val="22"/>
              </w:rPr>
              <w:t>общ. Ихтиман</w:t>
            </w:r>
          </w:p>
        </w:tc>
        <w:tc>
          <w:tcPr>
            <w:tcW w:w="3402" w:type="dxa"/>
          </w:tcPr>
          <w:p w14:paraId="4178DF3C"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xml:space="preserve">– </w:t>
            </w:r>
            <w:r w:rsidRPr="00F06EB1">
              <w:rPr>
                <w:rFonts w:ascii="Arial" w:hAnsi="Arial" w:cs="Arial"/>
                <w:sz w:val="22"/>
                <w:szCs w:val="22"/>
                <w:lang w:val="en-US"/>
              </w:rPr>
              <w:t xml:space="preserve">1 </w:t>
            </w:r>
            <w:r w:rsidRPr="00F06EB1">
              <w:rPr>
                <w:rFonts w:ascii="Arial" w:hAnsi="Arial" w:cs="Arial"/>
                <w:sz w:val="22"/>
                <w:szCs w:val="22"/>
              </w:rPr>
              <w:t>бр.</w:t>
            </w:r>
          </w:p>
        </w:tc>
      </w:tr>
      <w:tr w:rsidR="00F06EB1" w:rsidRPr="00F06EB1" w14:paraId="0A7E6328" w14:textId="77777777" w:rsidTr="00B73F45">
        <w:tc>
          <w:tcPr>
            <w:tcW w:w="704" w:type="dxa"/>
          </w:tcPr>
          <w:p w14:paraId="36C4A2A9" w14:textId="77777777" w:rsidR="00F06EB1" w:rsidRPr="00F06EB1" w:rsidRDefault="00F06EB1" w:rsidP="00B73F45">
            <w:pPr>
              <w:jc w:val="center"/>
              <w:rPr>
                <w:rFonts w:ascii="Arial" w:hAnsi="Arial" w:cs="Arial"/>
                <w:sz w:val="22"/>
                <w:szCs w:val="22"/>
              </w:rPr>
            </w:pPr>
            <w:r w:rsidRPr="00F06EB1">
              <w:rPr>
                <w:rFonts w:ascii="Arial" w:hAnsi="Arial" w:cs="Arial"/>
                <w:sz w:val="22"/>
                <w:szCs w:val="22"/>
                <w:lang w:val="en-US"/>
              </w:rPr>
              <w:t>2</w:t>
            </w:r>
            <w:r w:rsidRPr="00F06EB1">
              <w:rPr>
                <w:rFonts w:ascii="Arial" w:hAnsi="Arial" w:cs="Arial"/>
                <w:sz w:val="22"/>
                <w:szCs w:val="22"/>
              </w:rPr>
              <w:t>3.</w:t>
            </w:r>
          </w:p>
        </w:tc>
        <w:tc>
          <w:tcPr>
            <w:tcW w:w="2982" w:type="dxa"/>
          </w:tcPr>
          <w:p w14:paraId="30A10DD4"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„Симеоново“</w:t>
            </w:r>
          </w:p>
        </w:tc>
        <w:tc>
          <w:tcPr>
            <w:tcW w:w="2977" w:type="dxa"/>
          </w:tcPr>
          <w:p w14:paraId="2D9C4F17" w14:textId="77777777" w:rsidR="00F06EB1" w:rsidRPr="00F06EB1" w:rsidRDefault="00F06EB1" w:rsidP="00B73F45">
            <w:pPr>
              <w:rPr>
                <w:rFonts w:ascii="Arial" w:hAnsi="Arial" w:cs="Arial"/>
                <w:sz w:val="22"/>
                <w:szCs w:val="22"/>
              </w:rPr>
            </w:pPr>
            <w:r w:rsidRPr="00F06EB1">
              <w:rPr>
                <w:rFonts w:ascii="Arial" w:hAnsi="Arial" w:cs="Arial"/>
                <w:sz w:val="22"/>
                <w:szCs w:val="22"/>
              </w:rPr>
              <w:t>гр. София,</w:t>
            </w:r>
          </w:p>
          <w:p w14:paraId="6092ED5C" w14:textId="77777777" w:rsidR="00F06EB1" w:rsidRPr="00F06EB1" w:rsidRDefault="00F06EB1" w:rsidP="00B73F45">
            <w:pPr>
              <w:rPr>
                <w:rFonts w:ascii="Arial" w:hAnsi="Arial" w:cs="Arial"/>
                <w:sz w:val="22"/>
                <w:szCs w:val="22"/>
              </w:rPr>
            </w:pPr>
            <w:r w:rsidRPr="00F06EB1">
              <w:rPr>
                <w:rFonts w:ascii="Arial" w:hAnsi="Arial" w:cs="Arial"/>
                <w:sz w:val="22"/>
                <w:szCs w:val="22"/>
              </w:rPr>
              <w:t>общ. София</w:t>
            </w:r>
          </w:p>
        </w:tc>
        <w:tc>
          <w:tcPr>
            <w:tcW w:w="3402" w:type="dxa"/>
          </w:tcPr>
          <w:p w14:paraId="7FA8D19D"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2 бр.</w:t>
            </w:r>
          </w:p>
        </w:tc>
      </w:tr>
      <w:tr w:rsidR="00F06EB1" w:rsidRPr="00F06EB1" w14:paraId="1A3A11E5" w14:textId="77777777" w:rsidTr="00B73F45">
        <w:tc>
          <w:tcPr>
            <w:tcW w:w="704" w:type="dxa"/>
          </w:tcPr>
          <w:p w14:paraId="2DAEB765"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24.</w:t>
            </w:r>
          </w:p>
        </w:tc>
        <w:tc>
          <w:tcPr>
            <w:tcW w:w="2982" w:type="dxa"/>
          </w:tcPr>
          <w:p w14:paraId="22BE6A92"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ВЕЦ „Бояна“</w:t>
            </w:r>
          </w:p>
        </w:tc>
        <w:tc>
          <w:tcPr>
            <w:tcW w:w="2977" w:type="dxa"/>
          </w:tcPr>
          <w:p w14:paraId="7E0B2473" w14:textId="77777777" w:rsidR="00F06EB1" w:rsidRPr="00F06EB1" w:rsidRDefault="00F06EB1" w:rsidP="00B73F45">
            <w:pPr>
              <w:rPr>
                <w:rFonts w:ascii="Arial" w:hAnsi="Arial" w:cs="Arial"/>
                <w:sz w:val="22"/>
                <w:szCs w:val="22"/>
              </w:rPr>
            </w:pPr>
            <w:r w:rsidRPr="00F06EB1">
              <w:rPr>
                <w:rFonts w:ascii="Arial" w:hAnsi="Arial" w:cs="Arial"/>
                <w:sz w:val="22"/>
                <w:szCs w:val="22"/>
              </w:rPr>
              <w:t>гр. София,</w:t>
            </w:r>
          </w:p>
          <w:p w14:paraId="0C823F93" w14:textId="77777777" w:rsidR="00F06EB1" w:rsidRPr="00F06EB1" w:rsidRDefault="00F06EB1" w:rsidP="00B73F45">
            <w:pPr>
              <w:rPr>
                <w:rFonts w:ascii="Arial" w:hAnsi="Arial" w:cs="Arial"/>
                <w:sz w:val="22"/>
                <w:szCs w:val="22"/>
              </w:rPr>
            </w:pPr>
            <w:r w:rsidRPr="00F06EB1">
              <w:rPr>
                <w:rFonts w:ascii="Arial" w:hAnsi="Arial" w:cs="Arial"/>
                <w:sz w:val="22"/>
                <w:szCs w:val="22"/>
              </w:rPr>
              <w:t>общ. София</w:t>
            </w:r>
          </w:p>
        </w:tc>
        <w:tc>
          <w:tcPr>
            <w:tcW w:w="3402" w:type="dxa"/>
          </w:tcPr>
          <w:p w14:paraId="7BCD9E2D" w14:textId="77777777" w:rsidR="00F06EB1" w:rsidRPr="00F06EB1" w:rsidRDefault="00F06EB1" w:rsidP="00B73F45">
            <w:pPr>
              <w:rPr>
                <w:rFonts w:ascii="Arial" w:hAnsi="Arial" w:cs="Arial"/>
                <w:sz w:val="22"/>
                <w:szCs w:val="22"/>
              </w:rPr>
            </w:pPr>
            <w:r w:rsidRPr="00F06EB1">
              <w:rPr>
                <w:rFonts w:ascii="Arial" w:hAnsi="Arial" w:cs="Arial"/>
                <w:sz w:val="22"/>
                <w:szCs w:val="22"/>
                <w:lang w:val="en-US"/>
              </w:rPr>
              <w:t xml:space="preserve">MSA AirXpress </w:t>
            </w:r>
            <w:r w:rsidRPr="00F06EB1">
              <w:rPr>
                <w:rFonts w:ascii="Arial" w:hAnsi="Arial" w:cs="Arial"/>
                <w:sz w:val="22"/>
                <w:szCs w:val="22"/>
              </w:rPr>
              <w:t>– 1 бр.</w:t>
            </w:r>
          </w:p>
        </w:tc>
      </w:tr>
      <w:tr w:rsidR="00F06EB1" w:rsidRPr="00F06EB1" w14:paraId="1EA7F294" w14:textId="77777777" w:rsidTr="00B73F45">
        <w:tc>
          <w:tcPr>
            <w:tcW w:w="704" w:type="dxa"/>
          </w:tcPr>
          <w:p w14:paraId="40CD473F" w14:textId="77777777" w:rsidR="00F06EB1" w:rsidRPr="00F06EB1" w:rsidRDefault="00F06EB1" w:rsidP="00B73F45">
            <w:pPr>
              <w:jc w:val="center"/>
              <w:rPr>
                <w:rFonts w:ascii="Arial" w:hAnsi="Arial" w:cs="Arial"/>
                <w:sz w:val="22"/>
                <w:szCs w:val="22"/>
              </w:rPr>
            </w:pPr>
            <w:r w:rsidRPr="00F06EB1">
              <w:rPr>
                <w:rFonts w:ascii="Arial" w:hAnsi="Arial" w:cs="Arial"/>
                <w:sz w:val="22"/>
                <w:szCs w:val="22"/>
              </w:rPr>
              <w:t>25.</w:t>
            </w:r>
          </w:p>
        </w:tc>
        <w:tc>
          <w:tcPr>
            <w:tcW w:w="2982" w:type="dxa"/>
          </w:tcPr>
          <w:p w14:paraId="1E33198D" w14:textId="77777777" w:rsidR="00F06EB1" w:rsidRPr="00F06EB1" w:rsidRDefault="00F06EB1" w:rsidP="00B73F45">
            <w:pPr>
              <w:ind w:left="-102"/>
              <w:rPr>
                <w:rFonts w:ascii="Arial" w:hAnsi="Arial" w:cs="Arial"/>
                <w:sz w:val="22"/>
                <w:szCs w:val="22"/>
              </w:rPr>
            </w:pPr>
            <w:r w:rsidRPr="00F06EB1">
              <w:rPr>
                <w:rFonts w:ascii="Arial" w:hAnsi="Arial" w:cs="Arial"/>
                <w:sz w:val="22"/>
                <w:szCs w:val="22"/>
              </w:rPr>
              <w:t>Управление, отдел КЕЗБУТ</w:t>
            </w:r>
          </w:p>
        </w:tc>
        <w:tc>
          <w:tcPr>
            <w:tcW w:w="2977" w:type="dxa"/>
          </w:tcPr>
          <w:p w14:paraId="2967EBA6" w14:textId="77777777" w:rsidR="00F06EB1" w:rsidRPr="00F06EB1" w:rsidRDefault="00F06EB1" w:rsidP="00B73F45">
            <w:pPr>
              <w:rPr>
                <w:rFonts w:ascii="Arial" w:hAnsi="Arial" w:cs="Arial"/>
                <w:sz w:val="22"/>
                <w:szCs w:val="22"/>
              </w:rPr>
            </w:pPr>
            <w:r w:rsidRPr="00F06EB1">
              <w:rPr>
                <w:rFonts w:ascii="Arial" w:hAnsi="Arial" w:cs="Arial"/>
                <w:sz w:val="22"/>
                <w:szCs w:val="22"/>
              </w:rPr>
              <w:t>гр. Пловдив, ул. „Васил Левски“ 244</w:t>
            </w:r>
          </w:p>
        </w:tc>
        <w:tc>
          <w:tcPr>
            <w:tcW w:w="3402" w:type="dxa"/>
          </w:tcPr>
          <w:p w14:paraId="12C80657" w14:textId="77777777" w:rsidR="00F06EB1" w:rsidRPr="00F06EB1" w:rsidRDefault="00F06EB1" w:rsidP="00B73F45">
            <w:pPr>
              <w:rPr>
                <w:rFonts w:ascii="Arial" w:hAnsi="Arial" w:cs="Arial"/>
                <w:sz w:val="22"/>
                <w:szCs w:val="22"/>
              </w:rPr>
            </w:pPr>
            <w:r w:rsidRPr="00F06EB1">
              <w:rPr>
                <w:rFonts w:ascii="Arial" w:hAnsi="Arial" w:cs="Arial"/>
                <w:sz w:val="22"/>
                <w:szCs w:val="22"/>
              </w:rPr>
              <w:t xml:space="preserve">Сатурн </w:t>
            </w:r>
            <w:r w:rsidRPr="00F06EB1">
              <w:rPr>
                <w:rFonts w:ascii="Arial" w:hAnsi="Arial" w:cs="Arial"/>
                <w:sz w:val="22"/>
                <w:szCs w:val="22"/>
                <w:lang w:val="en-US"/>
              </w:rPr>
              <w:t>S7</w:t>
            </w:r>
            <w:r w:rsidRPr="00F06EB1">
              <w:rPr>
                <w:rFonts w:ascii="Arial" w:hAnsi="Arial" w:cs="Arial"/>
                <w:sz w:val="22"/>
                <w:szCs w:val="22"/>
              </w:rPr>
              <w:t xml:space="preserve"> </w:t>
            </w:r>
            <w:r w:rsidRPr="00F06EB1">
              <w:rPr>
                <w:rFonts w:ascii="Arial" w:hAnsi="Arial" w:cs="Arial"/>
                <w:sz w:val="22"/>
                <w:szCs w:val="22"/>
                <w:lang w:val="en-US"/>
              </w:rPr>
              <w:t>–</w:t>
            </w:r>
            <w:r w:rsidRPr="00F06EB1">
              <w:rPr>
                <w:rFonts w:ascii="Arial" w:hAnsi="Arial" w:cs="Arial"/>
                <w:sz w:val="22"/>
                <w:szCs w:val="22"/>
              </w:rPr>
              <w:t xml:space="preserve"> 1</w:t>
            </w:r>
            <w:r w:rsidRPr="00F06EB1">
              <w:rPr>
                <w:rFonts w:ascii="Arial" w:hAnsi="Arial" w:cs="Arial"/>
                <w:sz w:val="22"/>
                <w:szCs w:val="22"/>
                <w:lang w:val="en-US"/>
              </w:rPr>
              <w:t xml:space="preserve"> </w:t>
            </w:r>
            <w:r w:rsidRPr="00F06EB1">
              <w:rPr>
                <w:rFonts w:ascii="Arial" w:hAnsi="Arial" w:cs="Arial"/>
                <w:sz w:val="22"/>
                <w:szCs w:val="22"/>
              </w:rPr>
              <w:t>бр.</w:t>
            </w:r>
          </w:p>
        </w:tc>
      </w:tr>
      <w:tr w:rsidR="00F06EB1" w:rsidRPr="00F06EB1" w14:paraId="273B8F4A" w14:textId="77777777" w:rsidTr="00B73F45">
        <w:tc>
          <w:tcPr>
            <w:tcW w:w="6663" w:type="dxa"/>
            <w:gridSpan w:val="3"/>
          </w:tcPr>
          <w:p w14:paraId="2C11C95F" w14:textId="77777777" w:rsidR="00F06EB1" w:rsidRPr="00F06EB1" w:rsidRDefault="00F06EB1" w:rsidP="00B73F45">
            <w:pPr>
              <w:jc w:val="right"/>
              <w:rPr>
                <w:rFonts w:ascii="Arial" w:hAnsi="Arial" w:cs="Arial"/>
                <w:b/>
                <w:bCs/>
                <w:sz w:val="22"/>
                <w:szCs w:val="22"/>
              </w:rPr>
            </w:pPr>
            <w:r w:rsidRPr="00F06EB1">
              <w:rPr>
                <w:rFonts w:ascii="Arial" w:hAnsi="Arial" w:cs="Arial"/>
                <w:b/>
                <w:bCs/>
                <w:sz w:val="22"/>
                <w:szCs w:val="22"/>
              </w:rPr>
              <w:t>Общо:</w:t>
            </w:r>
          </w:p>
        </w:tc>
        <w:tc>
          <w:tcPr>
            <w:tcW w:w="3402" w:type="dxa"/>
          </w:tcPr>
          <w:p w14:paraId="4166FE6E" w14:textId="77777777" w:rsidR="00F06EB1" w:rsidRPr="00F06EB1" w:rsidRDefault="00F06EB1" w:rsidP="00B73F45">
            <w:pPr>
              <w:rPr>
                <w:rFonts w:ascii="Arial" w:hAnsi="Arial" w:cs="Arial"/>
                <w:b/>
                <w:bCs/>
                <w:sz w:val="22"/>
                <w:szCs w:val="22"/>
              </w:rPr>
            </w:pPr>
            <w:r w:rsidRPr="00F06EB1">
              <w:rPr>
                <w:rFonts w:ascii="Arial" w:hAnsi="Arial" w:cs="Arial"/>
                <w:b/>
                <w:bCs/>
                <w:sz w:val="22"/>
                <w:szCs w:val="22"/>
              </w:rPr>
              <w:t>134 броя</w:t>
            </w:r>
          </w:p>
        </w:tc>
      </w:tr>
    </w:tbl>
    <w:p w14:paraId="443D995D" w14:textId="77777777" w:rsidR="00F06EB1" w:rsidRDefault="00F06EB1" w:rsidP="00F06EB1">
      <w:pPr>
        <w:pStyle w:val="a4"/>
        <w:jc w:val="right"/>
        <w:rPr>
          <w:rFonts w:ascii="Arial" w:hAnsi="Arial" w:cs="Arial"/>
          <w:b/>
          <w:bCs/>
          <w:sz w:val="22"/>
          <w:szCs w:val="22"/>
        </w:rPr>
      </w:pPr>
    </w:p>
    <w:p w14:paraId="25AE5347" w14:textId="77777777" w:rsidR="00F06EB1" w:rsidRDefault="00F06EB1" w:rsidP="00F06EB1">
      <w:pPr>
        <w:pStyle w:val="a4"/>
        <w:jc w:val="right"/>
        <w:rPr>
          <w:rFonts w:ascii="Arial" w:hAnsi="Arial" w:cs="Arial"/>
          <w:b/>
          <w:bCs/>
          <w:sz w:val="22"/>
          <w:szCs w:val="22"/>
        </w:rPr>
      </w:pPr>
    </w:p>
    <w:p w14:paraId="234B0495" w14:textId="77777777" w:rsidR="00F06EB1" w:rsidRDefault="00F06EB1" w:rsidP="00F06EB1">
      <w:pPr>
        <w:pStyle w:val="a4"/>
        <w:jc w:val="right"/>
        <w:rPr>
          <w:rFonts w:ascii="Arial" w:hAnsi="Arial" w:cs="Arial"/>
          <w:b/>
          <w:bCs/>
          <w:sz w:val="22"/>
          <w:szCs w:val="22"/>
        </w:rPr>
      </w:pPr>
    </w:p>
    <w:p w14:paraId="3D93BD0D" w14:textId="77777777" w:rsidR="00F06EB1" w:rsidRDefault="00F06EB1" w:rsidP="00F06EB1">
      <w:pPr>
        <w:pStyle w:val="a4"/>
        <w:jc w:val="right"/>
        <w:rPr>
          <w:rFonts w:ascii="Arial" w:hAnsi="Arial" w:cs="Arial"/>
          <w:b/>
          <w:bCs/>
          <w:sz w:val="22"/>
          <w:szCs w:val="22"/>
        </w:rPr>
      </w:pPr>
    </w:p>
    <w:p w14:paraId="0EA3BA63" w14:textId="77777777" w:rsidR="00F06EB1" w:rsidRDefault="00F06EB1" w:rsidP="00F06EB1">
      <w:pPr>
        <w:pStyle w:val="a4"/>
        <w:jc w:val="right"/>
        <w:rPr>
          <w:rFonts w:ascii="Arial" w:hAnsi="Arial" w:cs="Arial"/>
          <w:b/>
          <w:bCs/>
          <w:sz w:val="22"/>
          <w:szCs w:val="22"/>
        </w:rPr>
      </w:pPr>
    </w:p>
    <w:p w14:paraId="2FE90900" w14:textId="77777777" w:rsidR="00F06EB1" w:rsidRDefault="00F06EB1" w:rsidP="00F06EB1">
      <w:pPr>
        <w:pStyle w:val="a4"/>
        <w:jc w:val="right"/>
        <w:rPr>
          <w:rFonts w:ascii="Arial" w:hAnsi="Arial" w:cs="Arial"/>
          <w:b/>
          <w:bCs/>
          <w:sz w:val="22"/>
          <w:szCs w:val="22"/>
        </w:rPr>
      </w:pPr>
    </w:p>
    <w:p w14:paraId="1679EFC1" w14:textId="77777777" w:rsidR="00F06EB1" w:rsidRDefault="00F06EB1" w:rsidP="00F06EB1">
      <w:pPr>
        <w:pStyle w:val="a4"/>
        <w:jc w:val="right"/>
        <w:rPr>
          <w:rFonts w:ascii="Arial" w:hAnsi="Arial" w:cs="Arial"/>
          <w:b/>
          <w:bCs/>
          <w:sz w:val="22"/>
          <w:szCs w:val="22"/>
        </w:rPr>
      </w:pPr>
    </w:p>
    <w:p w14:paraId="27336CAE" w14:textId="77777777" w:rsidR="00F06EB1" w:rsidRDefault="00F06EB1" w:rsidP="00F06EB1">
      <w:pPr>
        <w:pStyle w:val="a4"/>
        <w:jc w:val="right"/>
        <w:rPr>
          <w:rFonts w:ascii="Arial" w:hAnsi="Arial" w:cs="Arial"/>
          <w:b/>
          <w:bCs/>
          <w:sz w:val="22"/>
          <w:szCs w:val="22"/>
        </w:rPr>
      </w:pPr>
    </w:p>
    <w:p w14:paraId="21ACDA8D" w14:textId="7ADD0BF9" w:rsidR="00F06EB1" w:rsidRPr="00F06EB1" w:rsidRDefault="00F06EB1" w:rsidP="00F06EB1">
      <w:pPr>
        <w:pStyle w:val="a4"/>
        <w:jc w:val="right"/>
        <w:rPr>
          <w:rFonts w:ascii="Arial" w:hAnsi="Arial" w:cs="Arial"/>
          <w:b/>
          <w:bCs/>
          <w:sz w:val="22"/>
          <w:szCs w:val="22"/>
        </w:rPr>
      </w:pPr>
      <w:r w:rsidRPr="00F06EB1">
        <w:rPr>
          <w:rFonts w:ascii="Arial" w:hAnsi="Arial" w:cs="Arial"/>
          <w:b/>
          <w:bCs/>
          <w:sz w:val="22"/>
          <w:szCs w:val="22"/>
        </w:rPr>
        <w:t xml:space="preserve">Приложение № 1 - 2  </w:t>
      </w:r>
    </w:p>
    <w:p w14:paraId="32F4CEBE" w14:textId="77777777" w:rsidR="00F06EB1" w:rsidRPr="00F06EB1" w:rsidRDefault="00F06EB1" w:rsidP="00F06EB1">
      <w:pPr>
        <w:rPr>
          <w:rFonts w:ascii="Arial" w:hAnsi="Arial" w:cs="Arial"/>
          <w:sz w:val="20"/>
          <w:szCs w:val="20"/>
        </w:rPr>
      </w:pPr>
    </w:p>
    <w:p w14:paraId="632D2F84" w14:textId="77777777" w:rsidR="00F06EB1" w:rsidRPr="00F06EB1" w:rsidRDefault="00F06EB1" w:rsidP="00F06EB1">
      <w:pPr>
        <w:pStyle w:val="a9"/>
        <w:spacing w:after="0"/>
        <w:jc w:val="center"/>
        <w:rPr>
          <w:rFonts w:ascii="Arial" w:hAnsi="Arial" w:cs="Arial"/>
          <w:b/>
          <w:sz w:val="22"/>
          <w:szCs w:val="22"/>
          <w:lang w:val="bg-BG"/>
        </w:rPr>
      </w:pPr>
      <w:r w:rsidRPr="00F06EB1">
        <w:rPr>
          <w:rFonts w:ascii="Arial" w:hAnsi="Arial" w:cs="Arial"/>
          <w:b/>
          <w:sz w:val="22"/>
          <w:szCs w:val="22"/>
          <w:lang w:val="bg-BG"/>
        </w:rPr>
        <w:t>КОЛИЧЕСТВЕНА СМЕТКА</w:t>
      </w:r>
    </w:p>
    <w:p w14:paraId="5784BE3B" w14:textId="77777777" w:rsidR="00F06EB1" w:rsidRPr="00F06EB1" w:rsidRDefault="00F06EB1" w:rsidP="00F06EB1">
      <w:pPr>
        <w:pStyle w:val="a9"/>
        <w:spacing w:after="0"/>
        <w:jc w:val="center"/>
        <w:rPr>
          <w:rFonts w:ascii="Arial" w:hAnsi="Arial" w:cs="Arial"/>
          <w:b/>
          <w:sz w:val="22"/>
          <w:szCs w:val="22"/>
          <w:lang w:val="bg-BG"/>
        </w:rPr>
      </w:pPr>
    </w:p>
    <w:p w14:paraId="1A82D120" w14:textId="2AC36159" w:rsidR="00F06EB1" w:rsidRPr="00F06EB1" w:rsidRDefault="00F06EB1" w:rsidP="00F06EB1">
      <w:pPr>
        <w:pStyle w:val="a9"/>
        <w:spacing w:after="0"/>
        <w:jc w:val="center"/>
        <w:rPr>
          <w:rFonts w:ascii="Arial" w:hAnsi="Arial" w:cs="Arial"/>
          <w:sz w:val="22"/>
          <w:szCs w:val="22"/>
          <w:lang w:val="bg-BG"/>
        </w:rPr>
      </w:pPr>
      <w:r w:rsidRPr="00F06EB1">
        <w:rPr>
          <w:rFonts w:ascii="Arial" w:hAnsi="Arial" w:cs="Arial"/>
          <w:sz w:val="22"/>
          <w:szCs w:val="22"/>
          <w:lang w:val="bg-BG"/>
        </w:rPr>
        <w:t>Абонаментен сервиз на въздушни дихателни апарати в Предприятие ВЕЦ.</w:t>
      </w:r>
    </w:p>
    <w:p w14:paraId="5FE3D51D" w14:textId="77777777" w:rsidR="00F06EB1" w:rsidRDefault="00F06EB1" w:rsidP="00F06EB1">
      <w:pPr>
        <w:pStyle w:val="a9"/>
        <w:spacing w:after="0"/>
        <w:jc w:val="both"/>
        <w:rPr>
          <w:rFonts w:ascii="Arial" w:hAnsi="Arial" w:cs="Arial"/>
          <w:b/>
          <w:sz w:val="22"/>
          <w:szCs w:val="22"/>
          <w:lang w:val="bg-BG"/>
        </w:rPr>
      </w:pPr>
    </w:p>
    <w:p w14:paraId="04038D78" w14:textId="77777777" w:rsidR="00F06EB1" w:rsidRPr="00F06EB1" w:rsidRDefault="00F06EB1" w:rsidP="00F06EB1">
      <w:pPr>
        <w:pStyle w:val="a9"/>
        <w:spacing w:after="0"/>
        <w:jc w:val="both"/>
        <w:rPr>
          <w:rFonts w:ascii="Arial" w:hAnsi="Arial" w:cs="Arial"/>
          <w:b/>
          <w:sz w:val="22"/>
          <w:szCs w:val="22"/>
          <w:lang w:val="bg-BG"/>
        </w:rPr>
      </w:pPr>
    </w:p>
    <w:tbl>
      <w:tblPr>
        <w:tblStyle w:val="af8"/>
        <w:tblW w:w="9895" w:type="dxa"/>
        <w:tblInd w:w="-289" w:type="dxa"/>
        <w:tblLook w:val="04A0" w:firstRow="1" w:lastRow="0" w:firstColumn="1" w:lastColumn="0" w:noHBand="0" w:noVBand="1"/>
      </w:tblPr>
      <w:tblGrid>
        <w:gridCol w:w="704"/>
        <w:gridCol w:w="3662"/>
        <w:gridCol w:w="969"/>
        <w:gridCol w:w="1441"/>
        <w:gridCol w:w="3119"/>
      </w:tblGrid>
      <w:tr w:rsidR="00F06EB1" w:rsidRPr="00F06EB1" w14:paraId="6B6AC7B2" w14:textId="77777777" w:rsidTr="00B73F45">
        <w:tc>
          <w:tcPr>
            <w:tcW w:w="704" w:type="dxa"/>
          </w:tcPr>
          <w:p w14:paraId="427395EC" w14:textId="77777777" w:rsidR="00F06EB1" w:rsidRPr="00F06EB1" w:rsidRDefault="00F06EB1" w:rsidP="00B73F45">
            <w:pPr>
              <w:jc w:val="center"/>
              <w:rPr>
                <w:rFonts w:ascii="Arial" w:hAnsi="Arial" w:cs="Arial"/>
              </w:rPr>
            </w:pPr>
            <w:r w:rsidRPr="00F06EB1">
              <w:rPr>
                <w:rFonts w:ascii="Arial" w:hAnsi="Arial" w:cs="Arial"/>
              </w:rPr>
              <w:t>№</w:t>
            </w:r>
          </w:p>
        </w:tc>
        <w:tc>
          <w:tcPr>
            <w:tcW w:w="3662" w:type="dxa"/>
          </w:tcPr>
          <w:p w14:paraId="674B5726" w14:textId="77777777" w:rsidR="00F06EB1" w:rsidRPr="00F06EB1" w:rsidRDefault="00F06EB1" w:rsidP="00B73F45">
            <w:pPr>
              <w:jc w:val="center"/>
              <w:rPr>
                <w:rFonts w:ascii="Arial" w:hAnsi="Arial" w:cs="Arial"/>
              </w:rPr>
            </w:pPr>
            <w:r w:rsidRPr="00F06EB1">
              <w:rPr>
                <w:rFonts w:ascii="Arial" w:hAnsi="Arial" w:cs="Arial"/>
              </w:rPr>
              <w:t>Наименование</w:t>
            </w:r>
          </w:p>
        </w:tc>
        <w:tc>
          <w:tcPr>
            <w:tcW w:w="969" w:type="dxa"/>
          </w:tcPr>
          <w:p w14:paraId="505B3388" w14:textId="77777777" w:rsidR="00F06EB1" w:rsidRPr="00F06EB1" w:rsidRDefault="00F06EB1" w:rsidP="00B73F45">
            <w:pPr>
              <w:ind w:left="-102"/>
              <w:jc w:val="center"/>
              <w:rPr>
                <w:rFonts w:ascii="Arial" w:hAnsi="Arial" w:cs="Arial"/>
              </w:rPr>
            </w:pPr>
            <w:r w:rsidRPr="00F06EB1">
              <w:rPr>
                <w:rFonts w:ascii="Arial" w:hAnsi="Arial" w:cs="Arial"/>
              </w:rPr>
              <w:t>мярка</w:t>
            </w:r>
          </w:p>
        </w:tc>
        <w:tc>
          <w:tcPr>
            <w:tcW w:w="1441" w:type="dxa"/>
          </w:tcPr>
          <w:p w14:paraId="55D4C35E" w14:textId="77777777" w:rsidR="00F06EB1" w:rsidRPr="00F06EB1" w:rsidRDefault="00F06EB1" w:rsidP="00B73F45">
            <w:pPr>
              <w:ind w:left="-102"/>
              <w:jc w:val="center"/>
              <w:rPr>
                <w:rFonts w:ascii="Arial" w:hAnsi="Arial" w:cs="Arial"/>
              </w:rPr>
            </w:pPr>
            <w:r w:rsidRPr="00F06EB1">
              <w:rPr>
                <w:rFonts w:ascii="Arial" w:hAnsi="Arial" w:cs="Arial"/>
              </w:rPr>
              <w:t>количество</w:t>
            </w:r>
          </w:p>
        </w:tc>
        <w:tc>
          <w:tcPr>
            <w:tcW w:w="3119" w:type="dxa"/>
          </w:tcPr>
          <w:p w14:paraId="5E57DA9E" w14:textId="77777777" w:rsidR="00F06EB1" w:rsidRPr="00F06EB1" w:rsidRDefault="00F06EB1" w:rsidP="00B73F45">
            <w:pPr>
              <w:ind w:left="-102"/>
              <w:jc w:val="center"/>
              <w:rPr>
                <w:rFonts w:ascii="Arial" w:hAnsi="Arial" w:cs="Arial"/>
              </w:rPr>
            </w:pPr>
            <w:r w:rsidRPr="00F06EB1">
              <w:rPr>
                <w:rFonts w:ascii="Arial" w:hAnsi="Arial" w:cs="Arial"/>
              </w:rPr>
              <w:t>Обект</w:t>
            </w:r>
          </w:p>
        </w:tc>
      </w:tr>
      <w:tr w:rsidR="00F06EB1" w:rsidRPr="00F06EB1" w14:paraId="79CED532" w14:textId="77777777" w:rsidTr="00B73F45">
        <w:trPr>
          <w:trHeight w:val="586"/>
        </w:trPr>
        <w:tc>
          <w:tcPr>
            <w:tcW w:w="704" w:type="dxa"/>
          </w:tcPr>
          <w:p w14:paraId="7A7BF1DE" w14:textId="77777777" w:rsidR="00F06EB1" w:rsidRPr="00F06EB1" w:rsidRDefault="00F06EB1" w:rsidP="00B73F45">
            <w:pPr>
              <w:jc w:val="center"/>
              <w:rPr>
                <w:rFonts w:ascii="Arial" w:hAnsi="Arial" w:cs="Arial"/>
              </w:rPr>
            </w:pPr>
            <w:r w:rsidRPr="00F06EB1">
              <w:rPr>
                <w:rFonts w:ascii="Arial" w:hAnsi="Arial" w:cs="Arial"/>
              </w:rPr>
              <w:t>1.</w:t>
            </w:r>
          </w:p>
        </w:tc>
        <w:tc>
          <w:tcPr>
            <w:tcW w:w="3662" w:type="dxa"/>
          </w:tcPr>
          <w:p w14:paraId="7FFADBBD"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p w14:paraId="55CCD8DF" w14:textId="77777777" w:rsidR="00F06EB1" w:rsidRPr="00F06EB1" w:rsidRDefault="00F06EB1" w:rsidP="00B73F45">
            <w:pPr>
              <w:rPr>
                <w:rFonts w:ascii="Arial" w:hAnsi="Arial" w:cs="Arial"/>
                <w:lang w:val="en-US"/>
              </w:rPr>
            </w:pPr>
            <w:r w:rsidRPr="00F06EB1">
              <w:rPr>
                <w:rFonts w:ascii="Arial" w:hAnsi="Arial" w:cs="Arial"/>
                <w:lang w:val="en-US"/>
              </w:rPr>
              <w:t xml:space="preserve">MSA AirXpress </w:t>
            </w:r>
          </w:p>
        </w:tc>
        <w:tc>
          <w:tcPr>
            <w:tcW w:w="969" w:type="dxa"/>
          </w:tcPr>
          <w:p w14:paraId="2EA8BC8D"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1A564963" w14:textId="77777777" w:rsidR="00F06EB1" w:rsidRPr="00F06EB1" w:rsidRDefault="00F06EB1" w:rsidP="00B73F45">
            <w:pPr>
              <w:ind w:left="-102"/>
              <w:jc w:val="center"/>
              <w:rPr>
                <w:rFonts w:ascii="Arial" w:hAnsi="Arial" w:cs="Arial"/>
              </w:rPr>
            </w:pPr>
            <w:r w:rsidRPr="00F06EB1">
              <w:rPr>
                <w:rFonts w:ascii="Arial" w:hAnsi="Arial" w:cs="Arial"/>
              </w:rPr>
              <w:t>5</w:t>
            </w:r>
          </w:p>
          <w:p w14:paraId="7B4A1E79"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657FFB0C" w14:textId="77777777" w:rsidR="00F06EB1" w:rsidRPr="00F06EB1" w:rsidRDefault="00F06EB1" w:rsidP="00B73F45">
            <w:pPr>
              <w:ind w:left="-102"/>
              <w:rPr>
                <w:rFonts w:ascii="Arial" w:hAnsi="Arial" w:cs="Arial"/>
              </w:rPr>
            </w:pPr>
            <w:r w:rsidRPr="00F06EB1">
              <w:rPr>
                <w:rFonts w:ascii="Arial" w:hAnsi="Arial" w:cs="Arial"/>
              </w:rPr>
              <w:t>ВЕЦ „Батак“</w:t>
            </w:r>
          </w:p>
        </w:tc>
      </w:tr>
      <w:tr w:rsidR="00F06EB1" w:rsidRPr="00F06EB1" w14:paraId="5232B202" w14:textId="77777777" w:rsidTr="00B73F45">
        <w:tc>
          <w:tcPr>
            <w:tcW w:w="704" w:type="dxa"/>
          </w:tcPr>
          <w:p w14:paraId="0ED5D734" w14:textId="77777777" w:rsidR="00F06EB1" w:rsidRPr="00F06EB1" w:rsidRDefault="00F06EB1" w:rsidP="00B73F45">
            <w:pPr>
              <w:jc w:val="center"/>
              <w:rPr>
                <w:rFonts w:ascii="Arial" w:hAnsi="Arial" w:cs="Arial"/>
              </w:rPr>
            </w:pPr>
            <w:r w:rsidRPr="00F06EB1">
              <w:rPr>
                <w:rFonts w:ascii="Arial" w:hAnsi="Arial" w:cs="Arial"/>
              </w:rPr>
              <w:t>2.</w:t>
            </w:r>
          </w:p>
        </w:tc>
        <w:tc>
          <w:tcPr>
            <w:tcW w:w="3662" w:type="dxa"/>
          </w:tcPr>
          <w:p w14:paraId="3CAD9911"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p w14:paraId="6AD5FD56"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2E64B61E"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68AB69B3" w14:textId="77777777" w:rsidR="00F06EB1" w:rsidRPr="00F06EB1" w:rsidRDefault="00F06EB1" w:rsidP="00B73F45">
            <w:pPr>
              <w:ind w:left="-102"/>
              <w:jc w:val="center"/>
              <w:rPr>
                <w:rFonts w:ascii="Arial" w:hAnsi="Arial" w:cs="Arial"/>
              </w:rPr>
            </w:pPr>
            <w:r w:rsidRPr="00F06EB1">
              <w:rPr>
                <w:rFonts w:ascii="Arial" w:hAnsi="Arial" w:cs="Arial"/>
              </w:rPr>
              <w:t>4</w:t>
            </w:r>
          </w:p>
          <w:p w14:paraId="1302D8D6"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6F45574A" w14:textId="77777777" w:rsidR="00F06EB1" w:rsidRPr="00F06EB1" w:rsidRDefault="00F06EB1" w:rsidP="00B73F45">
            <w:pPr>
              <w:ind w:left="-102"/>
              <w:rPr>
                <w:rFonts w:ascii="Arial" w:hAnsi="Arial" w:cs="Arial"/>
              </w:rPr>
            </w:pPr>
            <w:r w:rsidRPr="00F06EB1">
              <w:rPr>
                <w:rFonts w:ascii="Arial" w:hAnsi="Arial" w:cs="Arial"/>
              </w:rPr>
              <w:t>ВЕЦ „Пещера“</w:t>
            </w:r>
          </w:p>
        </w:tc>
      </w:tr>
      <w:tr w:rsidR="00F06EB1" w:rsidRPr="00F06EB1" w14:paraId="0D36B289" w14:textId="77777777" w:rsidTr="00B73F45">
        <w:tc>
          <w:tcPr>
            <w:tcW w:w="704" w:type="dxa"/>
          </w:tcPr>
          <w:p w14:paraId="7DE3E7F1" w14:textId="77777777" w:rsidR="00F06EB1" w:rsidRPr="00F06EB1" w:rsidRDefault="00F06EB1" w:rsidP="00B73F45">
            <w:pPr>
              <w:jc w:val="center"/>
              <w:rPr>
                <w:rFonts w:ascii="Arial" w:hAnsi="Arial" w:cs="Arial"/>
              </w:rPr>
            </w:pPr>
            <w:r w:rsidRPr="00F06EB1">
              <w:rPr>
                <w:rFonts w:ascii="Arial" w:hAnsi="Arial" w:cs="Arial"/>
              </w:rPr>
              <w:t>3.</w:t>
            </w:r>
          </w:p>
        </w:tc>
        <w:tc>
          <w:tcPr>
            <w:tcW w:w="3662" w:type="dxa"/>
          </w:tcPr>
          <w:p w14:paraId="2B45F400"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tc>
        <w:tc>
          <w:tcPr>
            <w:tcW w:w="969" w:type="dxa"/>
          </w:tcPr>
          <w:p w14:paraId="35AE69C2"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7F1C156F" w14:textId="77777777" w:rsidR="00F06EB1" w:rsidRPr="00F06EB1" w:rsidRDefault="00F06EB1" w:rsidP="00B73F45">
            <w:pPr>
              <w:ind w:left="-102"/>
              <w:jc w:val="center"/>
              <w:rPr>
                <w:rFonts w:ascii="Arial" w:hAnsi="Arial" w:cs="Arial"/>
              </w:rPr>
            </w:pPr>
            <w:r w:rsidRPr="00F06EB1">
              <w:rPr>
                <w:rFonts w:ascii="Arial" w:hAnsi="Arial" w:cs="Arial"/>
              </w:rPr>
              <w:t>4</w:t>
            </w:r>
          </w:p>
        </w:tc>
        <w:tc>
          <w:tcPr>
            <w:tcW w:w="3119" w:type="dxa"/>
          </w:tcPr>
          <w:p w14:paraId="736F3AFB" w14:textId="77777777" w:rsidR="00F06EB1" w:rsidRPr="00F06EB1" w:rsidRDefault="00F06EB1" w:rsidP="00B73F45">
            <w:pPr>
              <w:ind w:left="-102"/>
              <w:rPr>
                <w:rFonts w:ascii="Arial" w:hAnsi="Arial" w:cs="Arial"/>
              </w:rPr>
            </w:pPr>
            <w:r w:rsidRPr="00F06EB1">
              <w:rPr>
                <w:rFonts w:ascii="Arial" w:hAnsi="Arial" w:cs="Arial"/>
              </w:rPr>
              <w:t>ВЕЦ „Алеко“</w:t>
            </w:r>
          </w:p>
        </w:tc>
      </w:tr>
      <w:tr w:rsidR="00F06EB1" w:rsidRPr="00F06EB1" w14:paraId="03A11846" w14:textId="77777777" w:rsidTr="00B73F45">
        <w:tc>
          <w:tcPr>
            <w:tcW w:w="704" w:type="dxa"/>
          </w:tcPr>
          <w:p w14:paraId="066BF549" w14:textId="77777777" w:rsidR="00F06EB1" w:rsidRPr="00F06EB1" w:rsidRDefault="00F06EB1" w:rsidP="00B73F45">
            <w:pPr>
              <w:jc w:val="center"/>
              <w:rPr>
                <w:rFonts w:ascii="Arial" w:hAnsi="Arial" w:cs="Arial"/>
              </w:rPr>
            </w:pPr>
            <w:r w:rsidRPr="00F06EB1">
              <w:rPr>
                <w:rFonts w:ascii="Arial" w:hAnsi="Arial" w:cs="Arial"/>
              </w:rPr>
              <w:t>4.</w:t>
            </w:r>
          </w:p>
        </w:tc>
        <w:tc>
          <w:tcPr>
            <w:tcW w:w="3662" w:type="dxa"/>
          </w:tcPr>
          <w:p w14:paraId="76AD97E1"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S71</w:t>
            </w:r>
          </w:p>
          <w:p w14:paraId="7CA892F0"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S7-99</w:t>
            </w:r>
          </w:p>
        </w:tc>
        <w:tc>
          <w:tcPr>
            <w:tcW w:w="969" w:type="dxa"/>
          </w:tcPr>
          <w:p w14:paraId="6A19F94C" w14:textId="77777777" w:rsidR="00F06EB1" w:rsidRPr="00F06EB1" w:rsidRDefault="00F06EB1" w:rsidP="00B73F45">
            <w:pPr>
              <w:ind w:left="-102"/>
              <w:jc w:val="center"/>
              <w:rPr>
                <w:rFonts w:ascii="Arial" w:hAnsi="Arial" w:cs="Arial"/>
              </w:rPr>
            </w:pPr>
            <w:r w:rsidRPr="00F06EB1">
              <w:rPr>
                <w:rFonts w:ascii="Arial" w:hAnsi="Arial" w:cs="Arial"/>
              </w:rPr>
              <w:t>бр.</w:t>
            </w:r>
          </w:p>
          <w:p w14:paraId="017DB90C" w14:textId="77777777" w:rsidR="00F06EB1" w:rsidRPr="00F06EB1" w:rsidRDefault="00F06EB1" w:rsidP="00B73F45">
            <w:pPr>
              <w:ind w:left="-102"/>
              <w:jc w:val="center"/>
              <w:rPr>
                <w:rFonts w:ascii="Arial" w:hAnsi="Arial" w:cs="Arial"/>
              </w:rPr>
            </w:pPr>
            <w:r w:rsidRPr="00F06EB1">
              <w:rPr>
                <w:rFonts w:ascii="Arial" w:hAnsi="Arial" w:cs="Arial"/>
              </w:rPr>
              <w:t>бр.</w:t>
            </w:r>
          </w:p>
        </w:tc>
        <w:tc>
          <w:tcPr>
            <w:tcW w:w="1441" w:type="dxa"/>
          </w:tcPr>
          <w:p w14:paraId="4F30AC11" w14:textId="77777777" w:rsidR="00F06EB1" w:rsidRPr="00F06EB1" w:rsidRDefault="00F06EB1" w:rsidP="00B73F45">
            <w:pPr>
              <w:ind w:left="-102"/>
              <w:jc w:val="center"/>
              <w:rPr>
                <w:rFonts w:ascii="Arial" w:hAnsi="Arial" w:cs="Arial"/>
              </w:rPr>
            </w:pPr>
            <w:r w:rsidRPr="00F06EB1">
              <w:rPr>
                <w:rFonts w:ascii="Arial" w:hAnsi="Arial" w:cs="Arial"/>
              </w:rPr>
              <w:t>3</w:t>
            </w:r>
          </w:p>
          <w:p w14:paraId="1945F68D"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2C102D28" w14:textId="77777777" w:rsidR="00F06EB1" w:rsidRPr="00F06EB1" w:rsidRDefault="00F06EB1" w:rsidP="00B73F45">
            <w:pPr>
              <w:ind w:left="-102"/>
              <w:rPr>
                <w:rFonts w:ascii="Arial" w:hAnsi="Arial" w:cs="Arial"/>
              </w:rPr>
            </w:pPr>
            <w:r w:rsidRPr="00F06EB1">
              <w:rPr>
                <w:rFonts w:ascii="Arial" w:hAnsi="Arial" w:cs="Arial"/>
              </w:rPr>
              <w:t>ВЕЦ „Тешел“</w:t>
            </w:r>
          </w:p>
        </w:tc>
      </w:tr>
      <w:tr w:rsidR="00F06EB1" w:rsidRPr="00F06EB1" w14:paraId="09D844CE" w14:textId="77777777" w:rsidTr="00B73F45">
        <w:tc>
          <w:tcPr>
            <w:tcW w:w="704" w:type="dxa"/>
          </w:tcPr>
          <w:p w14:paraId="562CE682" w14:textId="77777777" w:rsidR="00F06EB1" w:rsidRPr="00F06EB1" w:rsidRDefault="00F06EB1" w:rsidP="00B73F45">
            <w:pPr>
              <w:jc w:val="center"/>
              <w:rPr>
                <w:rFonts w:ascii="Arial" w:hAnsi="Arial" w:cs="Arial"/>
              </w:rPr>
            </w:pPr>
            <w:r w:rsidRPr="00F06EB1">
              <w:rPr>
                <w:rFonts w:ascii="Arial" w:hAnsi="Arial" w:cs="Arial"/>
              </w:rPr>
              <w:t>5.</w:t>
            </w:r>
          </w:p>
        </w:tc>
        <w:tc>
          <w:tcPr>
            <w:tcW w:w="3662" w:type="dxa"/>
          </w:tcPr>
          <w:p w14:paraId="1393E218"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S71</w:t>
            </w:r>
          </w:p>
          <w:p w14:paraId="2B557688"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S7-99 </w:t>
            </w:r>
          </w:p>
        </w:tc>
        <w:tc>
          <w:tcPr>
            <w:tcW w:w="969" w:type="dxa"/>
          </w:tcPr>
          <w:p w14:paraId="08B101A6" w14:textId="77777777" w:rsidR="00F06EB1" w:rsidRPr="00F06EB1" w:rsidRDefault="00F06EB1" w:rsidP="00B73F45">
            <w:pPr>
              <w:jc w:val="center"/>
              <w:rPr>
                <w:rFonts w:ascii="Arial" w:hAnsi="Arial" w:cs="Arial"/>
              </w:rPr>
            </w:pPr>
            <w:r w:rsidRPr="00F06EB1">
              <w:rPr>
                <w:rFonts w:ascii="Arial" w:hAnsi="Arial" w:cs="Arial"/>
              </w:rPr>
              <w:t>бр.</w:t>
            </w:r>
          </w:p>
          <w:p w14:paraId="0998E04D"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8E196C8" w14:textId="77777777" w:rsidR="00F06EB1" w:rsidRPr="00F06EB1" w:rsidRDefault="00F06EB1" w:rsidP="00B73F45">
            <w:pPr>
              <w:ind w:left="-102"/>
              <w:jc w:val="center"/>
              <w:rPr>
                <w:rFonts w:ascii="Arial" w:hAnsi="Arial" w:cs="Arial"/>
              </w:rPr>
            </w:pPr>
            <w:r w:rsidRPr="00F06EB1">
              <w:rPr>
                <w:rFonts w:ascii="Arial" w:hAnsi="Arial" w:cs="Arial"/>
              </w:rPr>
              <w:t>3</w:t>
            </w:r>
          </w:p>
          <w:p w14:paraId="116241F6"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018942E7" w14:textId="77777777" w:rsidR="00F06EB1" w:rsidRPr="00F06EB1" w:rsidRDefault="00F06EB1" w:rsidP="00B73F45">
            <w:pPr>
              <w:ind w:left="-102"/>
              <w:rPr>
                <w:rFonts w:ascii="Arial" w:hAnsi="Arial" w:cs="Arial"/>
              </w:rPr>
            </w:pPr>
            <w:r w:rsidRPr="00F06EB1">
              <w:rPr>
                <w:rFonts w:ascii="Arial" w:hAnsi="Arial" w:cs="Arial"/>
              </w:rPr>
              <w:t>ВЕЦ „Девин“</w:t>
            </w:r>
          </w:p>
        </w:tc>
      </w:tr>
      <w:tr w:rsidR="00F06EB1" w:rsidRPr="00F06EB1" w14:paraId="2101C1E6" w14:textId="77777777" w:rsidTr="00B73F45">
        <w:tc>
          <w:tcPr>
            <w:tcW w:w="704" w:type="dxa"/>
          </w:tcPr>
          <w:p w14:paraId="48D43EBF" w14:textId="77777777" w:rsidR="00F06EB1" w:rsidRPr="00F06EB1" w:rsidRDefault="00F06EB1" w:rsidP="00B73F45">
            <w:pPr>
              <w:jc w:val="center"/>
              <w:rPr>
                <w:rFonts w:ascii="Arial" w:hAnsi="Arial" w:cs="Arial"/>
              </w:rPr>
            </w:pPr>
            <w:r w:rsidRPr="00F06EB1">
              <w:rPr>
                <w:rFonts w:ascii="Arial" w:hAnsi="Arial" w:cs="Arial"/>
              </w:rPr>
              <w:t>6.</w:t>
            </w:r>
          </w:p>
        </w:tc>
        <w:tc>
          <w:tcPr>
            <w:tcW w:w="3662" w:type="dxa"/>
          </w:tcPr>
          <w:p w14:paraId="1177F54D" w14:textId="77777777" w:rsidR="00F06EB1" w:rsidRPr="00F06EB1" w:rsidRDefault="00F06EB1" w:rsidP="00B73F45">
            <w:pPr>
              <w:rPr>
                <w:rFonts w:ascii="Arial" w:hAnsi="Arial" w:cs="Arial"/>
                <w:lang w:val="en-US"/>
              </w:rPr>
            </w:pPr>
            <w:r w:rsidRPr="00F06EB1">
              <w:rPr>
                <w:rFonts w:ascii="Arial" w:hAnsi="Arial" w:cs="Arial"/>
              </w:rPr>
              <w:t>Сатурн</w:t>
            </w:r>
            <w:r w:rsidRPr="00F06EB1">
              <w:rPr>
                <w:rFonts w:ascii="Arial" w:hAnsi="Arial" w:cs="Arial"/>
                <w:lang w:val="en-US"/>
              </w:rPr>
              <w:t xml:space="preserve"> RHZK </w:t>
            </w:r>
          </w:p>
          <w:p w14:paraId="420A46EA"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1F4F64D6"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3DC39D0" w14:textId="77777777" w:rsidR="00F06EB1" w:rsidRPr="00F06EB1" w:rsidRDefault="00F06EB1" w:rsidP="00B73F45">
            <w:pPr>
              <w:ind w:left="-102"/>
              <w:jc w:val="center"/>
              <w:rPr>
                <w:rFonts w:ascii="Arial" w:hAnsi="Arial" w:cs="Arial"/>
              </w:rPr>
            </w:pPr>
            <w:r w:rsidRPr="00F06EB1">
              <w:rPr>
                <w:rFonts w:ascii="Arial" w:hAnsi="Arial" w:cs="Arial"/>
              </w:rPr>
              <w:t>4</w:t>
            </w:r>
          </w:p>
          <w:p w14:paraId="72A2B2C2"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66B0A047" w14:textId="77777777" w:rsidR="00F06EB1" w:rsidRPr="00F06EB1" w:rsidRDefault="00F06EB1" w:rsidP="00B73F45">
            <w:pPr>
              <w:ind w:left="-102"/>
              <w:rPr>
                <w:rFonts w:ascii="Arial" w:hAnsi="Arial" w:cs="Arial"/>
              </w:rPr>
            </w:pPr>
            <w:r w:rsidRPr="00F06EB1">
              <w:rPr>
                <w:rFonts w:ascii="Arial" w:hAnsi="Arial" w:cs="Arial"/>
              </w:rPr>
              <w:t>ВЕЦ „Цанков камък“</w:t>
            </w:r>
          </w:p>
        </w:tc>
      </w:tr>
      <w:tr w:rsidR="00F06EB1" w:rsidRPr="00F06EB1" w14:paraId="7996C78C" w14:textId="77777777" w:rsidTr="00B73F45">
        <w:tc>
          <w:tcPr>
            <w:tcW w:w="704" w:type="dxa"/>
          </w:tcPr>
          <w:p w14:paraId="5B7862EE" w14:textId="77777777" w:rsidR="00F06EB1" w:rsidRPr="00F06EB1" w:rsidRDefault="00F06EB1" w:rsidP="00B73F45">
            <w:pPr>
              <w:jc w:val="center"/>
              <w:rPr>
                <w:rFonts w:ascii="Arial" w:hAnsi="Arial" w:cs="Arial"/>
              </w:rPr>
            </w:pPr>
            <w:r w:rsidRPr="00F06EB1">
              <w:rPr>
                <w:rFonts w:ascii="Arial" w:hAnsi="Arial" w:cs="Arial"/>
              </w:rPr>
              <w:t>7.</w:t>
            </w:r>
          </w:p>
        </w:tc>
        <w:tc>
          <w:tcPr>
            <w:tcW w:w="3662" w:type="dxa"/>
          </w:tcPr>
          <w:p w14:paraId="34781E27" w14:textId="77777777" w:rsidR="00F06EB1" w:rsidRPr="00F06EB1" w:rsidRDefault="00F06EB1" w:rsidP="00B73F45">
            <w:pPr>
              <w:rPr>
                <w:rFonts w:ascii="Arial" w:hAnsi="Arial" w:cs="Arial"/>
                <w:lang w:val="en-US"/>
              </w:rPr>
            </w:pPr>
            <w:r w:rsidRPr="00F06EB1">
              <w:rPr>
                <w:rFonts w:ascii="Arial" w:hAnsi="Arial" w:cs="Arial"/>
              </w:rPr>
              <w:t xml:space="preserve">Сатурн </w:t>
            </w:r>
            <w:r w:rsidRPr="00F06EB1">
              <w:rPr>
                <w:rFonts w:ascii="Arial" w:hAnsi="Arial" w:cs="Arial"/>
                <w:lang w:val="en-US"/>
              </w:rPr>
              <w:t xml:space="preserve">S7-99 </w:t>
            </w:r>
          </w:p>
          <w:p w14:paraId="7F2981E6"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76695C8C"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3105AC6" w14:textId="77777777" w:rsidR="00F06EB1" w:rsidRPr="00F06EB1" w:rsidRDefault="00F06EB1" w:rsidP="00B73F45">
            <w:pPr>
              <w:ind w:left="-102"/>
              <w:jc w:val="center"/>
              <w:rPr>
                <w:rFonts w:ascii="Arial" w:hAnsi="Arial" w:cs="Arial"/>
              </w:rPr>
            </w:pPr>
            <w:r w:rsidRPr="00F06EB1">
              <w:rPr>
                <w:rFonts w:ascii="Arial" w:hAnsi="Arial" w:cs="Arial"/>
              </w:rPr>
              <w:t>4</w:t>
            </w:r>
          </w:p>
          <w:p w14:paraId="657737C4"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29A3523D" w14:textId="77777777" w:rsidR="00F06EB1" w:rsidRPr="00F06EB1" w:rsidRDefault="00F06EB1" w:rsidP="00B73F45">
            <w:pPr>
              <w:ind w:left="-102"/>
              <w:rPr>
                <w:rFonts w:ascii="Arial" w:hAnsi="Arial" w:cs="Arial"/>
              </w:rPr>
            </w:pPr>
            <w:r w:rsidRPr="00F06EB1">
              <w:rPr>
                <w:rFonts w:ascii="Arial" w:hAnsi="Arial" w:cs="Arial"/>
              </w:rPr>
              <w:t>ПАВЕЦ „Орфей“</w:t>
            </w:r>
          </w:p>
        </w:tc>
      </w:tr>
      <w:tr w:rsidR="00F06EB1" w:rsidRPr="00F06EB1" w14:paraId="301F3CCD" w14:textId="77777777" w:rsidTr="00B73F45">
        <w:tc>
          <w:tcPr>
            <w:tcW w:w="704" w:type="dxa"/>
          </w:tcPr>
          <w:p w14:paraId="28723A73" w14:textId="77777777" w:rsidR="00F06EB1" w:rsidRPr="00F06EB1" w:rsidRDefault="00F06EB1" w:rsidP="00B73F45">
            <w:pPr>
              <w:jc w:val="center"/>
              <w:rPr>
                <w:rFonts w:ascii="Arial" w:hAnsi="Arial" w:cs="Arial"/>
              </w:rPr>
            </w:pPr>
            <w:r w:rsidRPr="00F06EB1">
              <w:rPr>
                <w:rFonts w:ascii="Arial" w:hAnsi="Arial" w:cs="Arial"/>
              </w:rPr>
              <w:t>8.</w:t>
            </w:r>
          </w:p>
        </w:tc>
        <w:tc>
          <w:tcPr>
            <w:tcW w:w="3662" w:type="dxa"/>
          </w:tcPr>
          <w:p w14:paraId="41391988"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S71 </w:t>
            </w:r>
          </w:p>
          <w:p w14:paraId="46954262" w14:textId="77777777" w:rsidR="00F06EB1" w:rsidRPr="00F06EB1" w:rsidRDefault="00F06EB1" w:rsidP="00B73F45">
            <w:pPr>
              <w:rPr>
                <w:rFonts w:ascii="Arial" w:hAnsi="Arial" w:cs="Arial"/>
                <w:lang w:val="en-US"/>
              </w:rPr>
            </w:pPr>
            <w:r w:rsidRPr="00F06EB1">
              <w:rPr>
                <w:rFonts w:ascii="Arial" w:hAnsi="Arial" w:cs="Arial"/>
              </w:rPr>
              <w:t xml:space="preserve">Сатурн </w:t>
            </w:r>
            <w:r w:rsidRPr="00F06EB1">
              <w:rPr>
                <w:rFonts w:ascii="Arial" w:hAnsi="Arial" w:cs="Arial"/>
                <w:lang w:val="en-US"/>
              </w:rPr>
              <w:t xml:space="preserve">S7-99 </w:t>
            </w:r>
          </w:p>
          <w:p w14:paraId="67208A7B"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666D8B90"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13900F52" w14:textId="77777777" w:rsidR="00F06EB1" w:rsidRPr="00F06EB1" w:rsidRDefault="00F06EB1" w:rsidP="00B73F45">
            <w:pPr>
              <w:ind w:left="-102"/>
              <w:jc w:val="center"/>
              <w:rPr>
                <w:rFonts w:ascii="Arial" w:hAnsi="Arial" w:cs="Arial"/>
              </w:rPr>
            </w:pPr>
            <w:r w:rsidRPr="00F06EB1">
              <w:rPr>
                <w:rFonts w:ascii="Arial" w:hAnsi="Arial" w:cs="Arial"/>
              </w:rPr>
              <w:t>3</w:t>
            </w:r>
          </w:p>
          <w:p w14:paraId="18A887DF" w14:textId="77777777" w:rsidR="00F06EB1" w:rsidRPr="00F06EB1" w:rsidRDefault="00F06EB1" w:rsidP="00B73F45">
            <w:pPr>
              <w:ind w:left="-102"/>
              <w:jc w:val="center"/>
              <w:rPr>
                <w:rFonts w:ascii="Arial" w:hAnsi="Arial" w:cs="Arial"/>
              </w:rPr>
            </w:pPr>
            <w:r w:rsidRPr="00F06EB1">
              <w:rPr>
                <w:rFonts w:ascii="Arial" w:hAnsi="Arial" w:cs="Arial"/>
              </w:rPr>
              <w:t>1</w:t>
            </w:r>
          </w:p>
          <w:p w14:paraId="147129A4"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545731D3" w14:textId="77777777" w:rsidR="00F06EB1" w:rsidRPr="00F06EB1" w:rsidRDefault="00F06EB1" w:rsidP="00B73F45">
            <w:pPr>
              <w:ind w:left="-102"/>
              <w:rPr>
                <w:rFonts w:ascii="Arial" w:hAnsi="Arial" w:cs="Arial"/>
              </w:rPr>
            </w:pPr>
            <w:r w:rsidRPr="00F06EB1">
              <w:rPr>
                <w:rFonts w:ascii="Arial" w:hAnsi="Arial" w:cs="Arial"/>
              </w:rPr>
              <w:t>ВЕЦ „Кричим“ и административна сграда</w:t>
            </w:r>
          </w:p>
        </w:tc>
      </w:tr>
      <w:tr w:rsidR="00F06EB1" w:rsidRPr="00F06EB1" w14:paraId="750DA81E" w14:textId="77777777" w:rsidTr="00B73F45">
        <w:tc>
          <w:tcPr>
            <w:tcW w:w="704" w:type="dxa"/>
          </w:tcPr>
          <w:p w14:paraId="396C5373" w14:textId="77777777" w:rsidR="00F06EB1" w:rsidRPr="00F06EB1" w:rsidRDefault="00F06EB1" w:rsidP="00B73F45">
            <w:pPr>
              <w:jc w:val="center"/>
              <w:rPr>
                <w:rFonts w:ascii="Arial" w:hAnsi="Arial" w:cs="Arial"/>
              </w:rPr>
            </w:pPr>
            <w:r w:rsidRPr="00F06EB1">
              <w:rPr>
                <w:rFonts w:ascii="Arial" w:hAnsi="Arial" w:cs="Arial"/>
              </w:rPr>
              <w:t>9.</w:t>
            </w:r>
          </w:p>
        </w:tc>
        <w:tc>
          <w:tcPr>
            <w:tcW w:w="3662" w:type="dxa"/>
          </w:tcPr>
          <w:p w14:paraId="0BCA277D"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S71 </w:t>
            </w:r>
          </w:p>
          <w:p w14:paraId="6559AF8A"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S7-99 </w:t>
            </w:r>
          </w:p>
        </w:tc>
        <w:tc>
          <w:tcPr>
            <w:tcW w:w="969" w:type="dxa"/>
          </w:tcPr>
          <w:p w14:paraId="3CB025C3"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CA58181" w14:textId="77777777" w:rsidR="00F06EB1" w:rsidRPr="00F06EB1" w:rsidRDefault="00F06EB1" w:rsidP="00B73F45">
            <w:pPr>
              <w:ind w:left="-102"/>
              <w:jc w:val="center"/>
              <w:rPr>
                <w:rFonts w:ascii="Arial" w:hAnsi="Arial" w:cs="Arial"/>
              </w:rPr>
            </w:pPr>
            <w:r w:rsidRPr="00F06EB1">
              <w:rPr>
                <w:rFonts w:ascii="Arial" w:hAnsi="Arial" w:cs="Arial"/>
              </w:rPr>
              <w:t>1</w:t>
            </w:r>
          </w:p>
          <w:p w14:paraId="04661FA3"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5CD867A9" w14:textId="77777777" w:rsidR="00F06EB1" w:rsidRPr="00F06EB1" w:rsidRDefault="00F06EB1" w:rsidP="00B73F45">
            <w:pPr>
              <w:ind w:left="-102"/>
              <w:rPr>
                <w:rFonts w:ascii="Arial" w:hAnsi="Arial" w:cs="Arial"/>
              </w:rPr>
            </w:pPr>
            <w:r w:rsidRPr="00F06EB1">
              <w:rPr>
                <w:rFonts w:ascii="Arial" w:hAnsi="Arial" w:cs="Arial"/>
              </w:rPr>
              <w:t>ВЕЦ „Въча 1“</w:t>
            </w:r>
          </w:p>
        </w:tc>
      </w:tr>
      <w:tr w:rsidR="00F06EB1" w:rsidRPr="00F06EB1" w14:paraId="07747597" w14:textId="77777777" w:rsidTr="00B73F45">
        <w:tc>
          <w:tcPr>
            <w:tcW w:w="704" w:type="dxa"/>
          </w:tcPr>
          <w:p w14:paraId="27F76C0E" w14:textId="77777777" w:rsidR="00F06EB1" w:rsidRPr="00F06EB1" w:rsidRDefault="00F06EB1" w:rsidP="00B73F45">
            <w:pPr>
              <w:jc w:val="center"/>
              <w:rPr>
                <w:rFonts w:ascii="Arial" w:hAnsi="Arial" w:cs="Arial"/>
              </w:rPr>
            </w:pPr>
            <w:r w:rsidRPr="00F06EB1">
              <w:rPr>
                <w:rFonts w:ascii="Arial" w:hAnsi="Arial" w:cs="Arial"/>
              </w:rPr>
              <w:t>10.</w:t>
            </w:r>
          </w:p>
        </w:tc>
        <w:tc>
          <w:tcPr>
            <w:tcW w:w="3662" w:type="dxa"/>
          </w:tcPr>
          <w:p w14:paraId="59F910F4"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S7-99 </w:t>
            </w:r>
          </w:p>
        </w:tc>
        <w:tc>
          <w:tcPr>
            <w:tcW w:w="969" w:type="dxa"/>
          </w:tcPr>
          <w:p w14:paraId="430C3F80"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7ECE9B1" w14:textId="77777777" w:rsidR="00F06EB1" w:rsidRPr="00F06EB1" w:rsidRDefault="00F06EB1" w:rsidP="00B73F45">
            <w:pPr>
              <w:ind w:left="-102"/>
              <w:jc w:val="center"/>
              <w:rPr>
                <w:rFonts w:ascii="Arial" w:hAnsi="Arial" w:cs="Arial"/>
              </w:rPr>
            </w:pPr>
            <w:r w:rsidRPr="00F06EB1">
              <w:rPr>
                <w:rFonts w:ascii="Arial" w:hAnsi="Arial" w:cs="Arial"/>
              </w:rPr>
              <w:t>2</w:t>
            </w:r>
          </w:p>
        </w:tc>
        <w:tc>
          <w:tcPr>
            <w:tcW w:w="3119" w:type="dxa"/>
          </w:tcPr>
          <w:p w14:paraId="66CDFD1F" w14:textId="77777777" w:rsidR="00F06EB1" w:rsidRPr="00F06EB1" w:rsidRDefault="00F06EB1" w:rsidP="00B73F45">
            <w:pPr>
              <w:ind w:left="-102"/>
              <w:rPr>
                <w:rFonts w:ascii="Arial" w:hAnsi="Arial" w:cs="Arial"/>
              </w:rPr>
            </w:pPr>
            <w:r w:rsidRPr="00F06EB1">
              <w:rPr>
                <w:rFonts w:ascii="Arial" w:hAnsi="Arial" w:cs="Arial"/>
              </w:rPr>
              <w:t>ВЕЦ „Въча 2“</w:t>
            </w:r>
          </w:p>
        </w:tc>
      </w:tr>
      <w:tr w:rsidR="00F06EB1" w:rsidRPr="00F06EB1" w14:paraId="52DF6E96" w14:textId="77777777" w:rsidTr="00B73F45">
        <w:tc>
          <w:tcPr>
            <w:tcW w:w="704" w:type="dxa"/>
          </w:tcPr>
          <w:p w14:paraId="19CFE7D7" w14:textId="77777777" w:rsidR="00F06EB1" w:rsidRPr="00F06EB1" w:rsidRDefault="00F06EB1" w:rsidP="00B73F45">
            <w:pPr>
              <w:jc w:val="center"/>
              <w:rPr>
                <w:rFonts w:ascii="Arial" w:hAnsi="Arial" w:cs="Arial"/>
              </w:rPr>
            </w:pPr>
            <w:r w:rsidRPr="00F06EB1">
              <w:rPr>
                <w:rFonts w:ascii="Arial" w:hAnsi="Arial" w:cs="Arial"/>
              </w:rPr>
              <w:t>11.</w:t>
            </w:r>
          </w:p>
        </w:tc>
        <w:tc>
          <w:tcPr>
            <w:tcW w:w="3662" w:type="dxa"/>
          </w:tcPr>
          <w:p w14:paraId="57FDEF9B"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S7-99 </w:t>
            </w:r>
          </w:p>
        </w:tc>
        <w:tc>
          <w:tcPr>
            <w:tcW w:w="969" w:type="dxa"/>
          </w:tcPr>
          <w:p w14:paraId="43DDF89B"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35973058" w14:textId="77777777" w:rsidR="00F06EB1" w:rsidRPr="00F06EB1" w:rsidRDefault="00F06EB1" w:rsidP="00B73F45">
            <w:pPr>
              <w:ind w:left="-102"/>
              <w:jc w:val="center"/>
              <w:rPr>
                <w:rFonts w:ascii="Arial" w:hAnsi="Arial" w:cs="Arial"/>
              </w:rPr>
            </w:pPr>
            <w:r w:rsidRPr="00F06EB1">
              <w:rPr>
                <w:rFonts w:ascii="Arial" w:hAnsi="Arial" w:cs="Arial"/>
              </w:rPr>
              <w:t>2</w:t>
            </w:r>
          </w:p>
        </w:tc>
        <w:tc>
          <w:tcPr>
            <w:tcW w:w="3119" w:type="dxa"/>
          </w:tcPr>
          <w:p w14:paraId="0426783D" w14:textId="77777777" w:rsidR="00F06EB1" w:rsidRPr="00F06EB1" w:rsidRDefault="00F06EB1" w:rsidP="00B73F45">
            <w:pPr>
              <w:ind w:left="-102"/>
              <w:rPr>
                <w:rFonts w:ascii="Arial" w:hAnsi="Arial" w:cs="Arial"/>
              </w:rPr>
            </w:pPr>
            <w:r w:rsidRPr="00F06EB1">
              <w:rPr>
                <w:rFonts w:ascii="Arial" w:hAnsi="Arial" w:cs="Arial"/>
              </w:rPr>
              <w:t>ВЕЦ „Бял извор“</w:t>
            </w:r>
          </w:p>
        </w:tc>
      </w:tr>
      <w:tr w:rsidR="00F06EB1" w:rsidRPr="00F06EB1" w14:paraId="76E8BCDE" w14:textId="77777777" w:rsidTr="00B73F45">
        <w:tc>
          <w:tcPr>
            <w:tcW w:w="704" w:type="dxa"/>
          </w:tcPr>
          <w:p w14:paraId="60A253B2" w14:textId="77777777" w:rsidR="00F06EB1" w:rsidRPr="00F06EB1" w:rsidRDefault="00F06EB1" w:rsidP="00B73F45">
            <w:pPr>
              <w:jc w:val="center"/>
              <w:rPr>
                <w:rFonts w:ascii="Arial" w:hAnsi="Arial" w:cs="Arial"/>
              </w:rPr>
            </w:pPr>
            <w:r w:rsidRPr="00F06EB1">
              <w:rPr>
                <w:rFonts w:ascii="Arial" w:hAnsi="Arial" w:cs="Arial"/>
              </w:rPr>
              <w:t>12.</w:t>
            </w:r>
          </w:p>
        </w:tc>
        <w:tc>
          <w:tcPr>
            <w:tcW w:w="3662" w:type="dxa"/>
          </w:tcPr>
          <w:p w14:paraId="4E71C062"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tc>
        <w:tc>
          <w:tcPr>
            <w:tcW w:w="969" w:type="dxa"/>
          </w:tcPr>
          <w:p w14:paraId="7CEE5EF1"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5FBD409B" w14:textId="77777777" w:rsidR="00F06EB1" w:rsidRPr="00F06EB1" w:rsidRDefault="00F06EB1" w:rsidP="00B73F45">
            <w:pPr>
              <w:ind w:left="-102"/>
              <w:jc w:val="center"/>
              <w:rPr>
                <w:rFonts w:ascii="Arial" w:hAnsi="Arial" w:cs="Arial"/>
              </w:rPr>
            </w:pPr>
            <w:r w:rsidRPr="00F06EB1">
              <w:rPr>
                <w:rFonts w:ascii="Arial" w:hAnsi="Arial" w:cs="Arial"/>
              </w:rPr>
              <w:t>4</w:t>
            </w:r>
          </w:p>
        </w:tc>
        <w:tc>
          <w:tcPr>
            <w:tcW w:w="3119" w:type="dxa"/>
          </w:tcPr>
          <w:p w14:paraId="7A645A4A" w14:textId="77777777" w:rsidR="00F06EB1" w:rsidRPr="00F06EB1" w:rsidRDefault="00F06EB1" w:rsidP="00B73F45">
            <w:pPr>
              <w:ind w:left="-102"/>
              <w:rPr>
                <w:rFonts w:ascii="Arial" w:hAnsi="Arial" w:cs="Arial"/>
              </w:rPr>
            </w:pPr>
            <w:r w:rsidRPr="00F06EB1">
              <w:rPr>
                <w:rFonts w:ascii="Arial" w:hAnsi="Arial" w:cs="Arial"/>
              </w:rPr>
              <w:t>ВЕЦ „Кърджали“</w:t>
            </w:r>
          </w:p>
        </w:tc>
      </w:tr>
      <w:tr w:rsidR="00F06EB1" w:rsidRPr="00F06EB1" w14:paraId="2AB03A5F" w14:textId="77777777" w:rsidTr="00B73F45">
        <w:tc>
          <w:tcPr>
            <w:tcW w:w="704" w:type="dxa"/>
          </w:tcPr>
          <w:p w14:paraId="59A297BE" w14:textId="77777777" w:rsidR="00F06EB1" w:rsidRPr="00F06EB1" w:rsidRDefault="00F06EB1" w:rsidP="00B73F45">
            <w:pPr>
              <w:jc w:val="center"/>
              <w:rPr>
                <w:rFonts w:ascii="Arial" w:hAnsi="Arial" w:cs="Arial"/>
              </w:rPr>
            </w:pPr>
            <w:r w:rsidRPr="00F06EB1">
              <w:rPr>
                <w:rFonts w:ascii="Arial" w:hAnsi="Arial" w:cs="Arial"/>
              </w:rPr>
              <w:t>13.</w:t>
            </w:r>
          </w:p>
        </w:tc>
        <w:tc>
          <w:tcPr>
            <w:tcW w:w="3662" w:type="dxa"/>
          </w:tcPr>
          <w:p w14:paraId="4DA4410B" w14:textId="77777777" w:rsidR="00F06EB1" w:rsidRPr="00F06EB1" w:rsidRDefault="00F06EB1" w:rsidP="00B73F45">
            <w:pPr>
              <w:rPr>
                <w:rFonts w:ascii="Arial" w:hAnsi="Arial" w:cs="Arial"/>
                <w:lang w:val="en-US"/>
              </w:rPr>
            </w:pPr>
            <w:r w:rsidRPr="00F06EB1">
              <w:rPr>
                <w:rFonts w:ascii="Arial" w:hAnsi="Arial" w:cs="Arial"/>
              </w:rPr>
              <w:t xml:space="preserve">Сатурн </w:t>
            </w:r>
            <w:r w:rsidRPr="00F06EB1">
              <w:rPr>
                <w:rFonts w:ascii="Arial" w:hAnsi="Arial" w:cs="Arial"/>
                <w:lang w:val="en-US"/>
              </w:rPr>
              <w:t xml:space="preserve">S71 </w:t>
            </w:r>
          </w:p>
          <w:p w14:paraId="316027DA"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50E59C67"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13ADFCD4" w14:textId="77777777" w:rsidR="00F06EB1" w:rsidRPr="00F06EB1" w:rsidRDefault="00F06EB1" w:rsidP="00B73F45">
            <w:pPr>
              <w:ind w:left="-102"/>
              <w:jc w:val="center"/>
              <w:rPr>
                <w:rFonts w:ascii="Arial" w:hAnsi="Arial" w:cs="Arial"/>
              </w:rPr>
            </w:pPr>
            <w:r w:rsidRPr="00F06EB1">
              <w:rPr>
                <w:rFonts w:ascii="Arial" w:hAnsi="Arial" w:cs="Arial"/>
              </w:rPr>
              <w:t>4</w:t>
            </w:r>
          </w:p>
          <w:p w14:paraId="14C90997"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7F819EA6" w14:textId="77777777" w:rsidR="00F06EB1" w:rsidRPr="00F06EB1" w:rsidRDefault="00F06EB1" w:rsidP="00B73F45">
            <w:pPr>
              <w:ind w:left="-102"/>
              <w:rPr>
                <w:rFonts w:ascii="Arial" w:hAnsi="Arial" w:cs="Arial"/>
              </w:rPr>
            </w:pPr>
            <w:r w:rsidRPr="00F06EB1">
              <w:rPr>
                <w:rFonts w:ascii="Arial" w:hAnsi="Arial" w:cs="Arial"/>
              </w:rPr>
              <w:t>ВЕЦ „Студен кладенец“</w:t>
            </w:r>
          </w:p>
        </w:tc>
      </w:tr>
      <w:tr w:rsidR="00F06EB1" w:rsidRPr="00F06EB1" w14:paraId="18BEF807" w14:textId="77777777" w:rsidTr="00B73F45">
        <w:trPr>
          <w:trHeight w:val="312"/>
        </w:trPr>
        <w:tc>
          <w:tcPr>
            <w:tcW w:w="704" w:type="dxa"/>
          </w:tcPr>
          <w:p w14:paraId="45BC0FED" w14:textId="77777777" w:rsidR="00F06EB1" w:rsidRPr="00F06EB1" w:rsidRDefault="00F06EB1" w:rsidP="00B73F45">
            <w:pPr>
              <w:jc w:val="center"/>
              <w:rPr>
                <w:rFonts w:ascii="Arial" w:hAnsi="Arial" w:cs="Arial"/>
              </w:rPr>
            </w:pPr>
            <w:r w:rsidRPr="00F06EB1">
              <w:rPr>
                <w:rFonts w:ascii="Arial" w:hAnsi="Arial" w:cs="Arial"/>
              </w:rPr>
              <w:t>14.</w:t>
            </w:r>
          </w:p>
        </w:tc>
        <w:tc>
          <w:tcPr>
            <w:tcW w:w="3662" w:type="dxa"/>
          </w:tcPr>
          <w:p w14:paraId="5ABBC087" w14:textId="77777777" w:rsidR="00F06EB1" w:rsidRPr="00F06EB1" w:rsidRDefault="00F06EB1" w:rsidP="00B73F45">
            <w:pPr>
              <w:rPr>
                <w:rFonts w:ascii="Arial" w:hAnsi="Arial" w:cs="Arial"/>
                <w:lang w:val="en-US"/>
              </w:rPr>
            </w:pPr>
            <w:r w:rsidRPr="00F06EB1">
              <w:rPr>
                <w:rFonts w:ascii="Arial" w:hAnsi="Arial" w:cs="Arial"/>
              </w:rPr>
              <w:t xml:space="preserve">Сатурн </w:t>
            </w:r>
            <w:r w:rsidRPr="00F06EB1">
              <w:rPr>
                <w:rFonts w:ascii="Arial" w:hAnsi="Arial" w:cs="Arial"/>
                <w:lang w:val="en-US"/>
              </w:rPr>
              <w:t xml:space="preserve">S71 </w:t>
            </w:r>
          </w:p>
          <w:p w14:paraId="6FD5D52E"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79603341"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7A9B3407" w14:textId="77777777" w:rsidR="00F06EB1" w:rsidRPr="00F06EB1" w:rsidRDefault="00F06EB1" w:rsidP="00B73F45">
            <w:pPr>
              <w:ind w:left="-102"/>
              <w:jc w:val="center"/>
              <w:rPr>
                <w:rFonts w:ascii="Arial" w:hAnsi="Arial" w:cs="Arial"/>
              </w:rPr>
            </w:pPr>
            <w:r w:rsidRPr="00F06EB1">
              <w:rPr>
                <w:rFonts w:ascii="Arial" w:hAnsi="Arial" w:cs="Arial"/>
              </w:rPr>
              <w:t>4</w:t>
            </w:r>
          </w:p>
          <w:p w14:paraId="2F27F4A5"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2AE11A69" w14:textId="77777777" w:rsidR="00F06EB1" w:rsidRPr="00F06EB1" w:rsidRDefault="00F06EB1" w:rsidP="00B73F45">
            <w:pPr>
              <w:ind w:left="-102"/>
              <w:rPr>
                <w:rFonts w:ascii="Arial" w:hAnsi="Arial" w:cs="Arial"/>
              </w:rPr>
            </w:pPr>
            <w:r w:rsidRPr="00F06EB1">
              <w:rPr>
                <w:rFonts w:ascii="Arial" w:hAnsi="Arial" w:cs="Arial"/>
              </w:rPr>
              <w:t>ВЕЦ „Ивайловград“</w:t>
            </w:r>
          </w:p>
        </w:tc>
      </w:tr>
      <w:tr w:rsidR="00F06EB1" w:rsidRPr="00F06EB1" w14:paraId="48E618D9" w14:textId="77777777" w:rsidTr="00B73F45">
        <w:tc>
          <w:tcPr>
            <w:tcW w:w="704" w:type="dxa"/>
          </w:tcPr>
          <w:p w14:paraId="713DDBC3" w14:textId="77777777" w:rsidR="00F06EB1" w:rsidRPr="00F06EB1" w:rsidRDefault="00F06EB1" w:rsidP="00B73F45">
            <w:pPr>
              <w:jc w:val="center"/>
              <w:rPr>
                <w:rFonts w:ascii="Arial" w:hAnsi="Arial" w:cs="Arial"/>
              </w:rPr>
            </w:pPr>
            <w:r w:rsidRPr="00F06EB1">
              <w:rPr>
                <w:rFonts w:ascii="Arial" w:hAnsi="Arial" w:cs="Arial"/>
              </w:rPr>
              <w:t>15.</w:t>
            </w:r>
          </w:p>
        </w:tc>
        <w:tc>
          <w:tcPr>
            <w:tcW w:w="3662" w:type="dxa"/>
          </w:tcPr>
          <w:p w14:paraId="6D24C305"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 xml:space="preserve">S7-99 </w:t>
            </w:r>
          </w:p>
        </w:tc>
        <w:tc>
          <w:tcPr>
            <w:tcW w:w="969" w:type="dxa"/>
          </w:tcPr>
          <w:p w14:paraId="365A8855"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A2D05E9" w14:textId="77777777" w:rsidR="00F06EB1" w:rsidRPr="00F06EB1" w:rsidRDefault="00F06EB1" w:rsidP="00B73F45">
            <w:pPr>
              <w:ind w:left="-102"/>
              <w:jc w:val="center"/>
              <w:rPr>
                <w:rFonts w:ascii="Arial" w:hAnsi="Arial" w:cs="Arial"/>
              </w:rPr>
            </w:pPr>
            <w:r w:rsidRPr="00F06EB1">
              <w:rPr>
                <w:rFonts w:ascii="Arial" w:hAnsi="Arial" w:cs="Arial"/>
              </w:rPr>
              <w:t>2</w:t>
            </w:r>
          </w:p>
        </w:tc>
        <w:tc>
          <w:tcPr>
            <w:tcW w:w="3119" w:type="dxa"/>
          </w:tcPr>
          <w:p w14:paraId="3C489E1A" w14:textId="77777777" w:rsidR="00F06EB1" w:rsidRPr="00F06EB1" w:rsidRDefault="00F06EB1" w:rsidP="00B73F45">
            <w:pPr>
              <w:ind w:left="-102"/>
              <w:rPr>
                <w:rFonts w:ascii="Arial" w:hAnsi="Arial" w:cs="Arial"/>
              </w:rPr>
            </w:pPr>
            <w:r w:rsidRPr="00F06EB1">
              <w:rPr>
                <w:rFonts w:ascii="Arial" w:hAnsi="Arial" w:cs="Arial"/>
              </w:rPr>
              <w:t>ВЕЦ „Левски“</w:t>
            </w:r>
          </w:p>
        </w:tc>
      </w:tr>
      <w:tr w:rsidR="00F06EB1" w:rsidRPr="00F06EB1" w14:paraId="041062BD" w14:textId="77777777" w:rsidTr="00B73F45">
        <w:tc>
          <w:tcPr>
            <w:tcW w:w="704" w:type="dxa"/>
          </w:tcPr>
          <w:p w14:paraId="3E5408A9" w14:textId="77777777" w:rsidR="00F06EB1" w:rsidRPr="00F06EB1" w:rsidRDefault="00F06EB1" w:rsidP="00B73F45">
            <w:pPr>
              <w:jc w:val="center"/>
              <w:rPr>
                <w:rFonts w:ascii="Arial" w:hAnsi="Arial" w:cs="Arial"/>
              </w:rPr>
            </w:pPr>
            <w:r w:rsidRPr="00F06EB1">
              <w:rPr>
                <w:rFonts w:ascii="Arial" w:hAnsi="Arial" w:cs="Arial"/>
              </w:rPr>
              <w:t>16.</w:t>
            </w:r>
          </w:p>
        </w:tc>
        <w:tc>
          <w:tcPr>
            <w:tcW w:w="3662" w:type="dxa"/>
          </w:tcPr>
          <w:p w14:paraId="38DD0E57"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tc>
        <w:tc>
          <w:tcPr>
            <w:tcW w:w="969" w:type="dxa"/>
          </w:tcPr>
          <w:p w14:paraId="137BFC5F"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168D770C" w14:textId="77777777" w:rsidR="00F06EB1" w:rsidRPr="00F06EB1" w:rsidRDefault="00F06EB1" w:rsidP="00B73F45">
            <w:pPr>
              <w:ind w:left="-102"/>
              <w:jc w:val="center"/>
              <w:rPr>
                <w:rFonts w:ascii="Arial" w:hAnsi="Arial" w:cs="Arial"/>
              </w:rPr>
            </w:pPr>
            <w:r w:rsidRPr="00F06EB1">
              <w:rPr>
                <w:rFonts w:ascii="Arial" w:hAnsi="Arial" w:cs="Arial"/>
              </w:rPr>
              <w:t>31</w:t>
            </w:r>
          </w:p>
        </w:tc>
        <w:tc>
          <w:tcPr>
            <w:tcW w:w="3119" w:type="dxa"/>
          </w:tcPr>
          <w:p w14:paraId="4C1CB31E" w14:textId="77777777" w:rsidR="00F06EB1" w:rsidRPr="00F06EB1" w:rsidRDefault="00F06EB1" w:rsidP="00B73F45">
            <w:pPr>
              <w:ind w:left="-102"/>
              <w:rPr>
                <w:rFonts w:ascii="Arial" w:hAnsi="Arial" w:cs="Arial"/>
              </w:rPr>
            </w:pPr>
            <w:r w:rsidRPr="00F06EB1">
              <w:rPr>
                <w:rFonts w:ascii="Arial" w:hAnsi="Arial" w:cs="Arial"/>
              </w:rPr>
              <w:t>ПАВЕЦ „Чаира“</w:t>
            </w:r>
          </w:p>
        </w:tc>
      </w:tr>
      <w:tr w:rsidR="00F06EB1" w:rsidRPr="00F06EB1" w14:paraId="4AA3AA7A" w14:textId="77777777" w:rsidTr="00B73F45">
        <w:tc>
          <w:tcPr>
            <w:tcW w:w="704" w:type="dxa"/>
          </w:tcPr>
          <w:p w14:paraId="03A8A22A" w14:textId="77777777" w:rsidR="00F06EB1" w:rsidRPr="00F06EB1" w:rsidRDefault="00F06EB1" w:rsidP="00B73F45">
            <w:pPr>
              <w:jc w:val="center"/>
              <w:rPr>
                <w:rFonts w:ascii="Arial" w:hAnsi="Arial" w:cs="Arial"/>
              </w:rPr>
            </w:pPr>
            <w:r w:rsidRPr="00F06EB1">
              <w:rPr>
                <w:rFonts w:ascii="Arial" w:hAnsi="Arial" w:cs="Arial"/>
              </w:rPr>
              <w:t>17.</w:t>
            </w:r>
          </w:p>
        </w:tc>
        <w:tc>
          <w:tcPr>
            <w:tcW w:w="3662" w:type="dxa"/>
          </w:tcPr>
          <w:p w14:paraId="7761CCE4"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p w14:paraId="7DFE4A66"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1F7929C3"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0643D750" w14:textId="77777777" w:rsidR="00F06EB1" w:rsidRPr="00F06EB1" w:rsidRDefault="00F06EB1" w:rsidP="00B73F45">
            <w:pPr>
              <w:ind w:left="-102"/>
              <w:jc w:val="center"/>
              <w:rPr>
                <w:rFonts w:ascii="Arial" w:hAnsi="Arial" w:cs="Arial"/>
              </w:rPr>
            </w:pPr>
            <w:r w:rsidRPr="00F06EB1">
              <w:rPr>
                <w:rFonts w:ascii="Arial" w:hAnsi="Arial" w:cs="Arial"/>
              </w:rPr>
              <w:t>11</w:t>
            </w:r>
          </w:p>
          <w:p w14:paraId="73A7D7C0"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090CC9BA" w14:textId="77777777" w:rsidR="00F06EB1" w:rsidRPr="00F06EB1" w:rsidRDefault="00F06EB1" w:rsidP="00B73F45">
            <w:pPr>
              <w:ind w:left="-102"/>
              <w:rPr>
                <w:rFonts w:ascii="Arial" w:hAnsi="Arial" w:cs="Arial"/>
              </w:rPr>
            </w:pPr>
            <w:r w:rsidRPr="00F06EB1">
              <w:rPr>
                <w:rFonts w:ascii="Arial" w:hAnsi="Arial" w:cs="Arial"/>
              </w:rPr>
              <w:t>ПАВЕЦ „Белмекен“</w:t>
            </w:r>
          </w:p>
        </w:tc>
      </w:tr>
      <w:tr w:rsidR="00F06EB1" w:rsidRPr="00F06EB1" w14:paraId="20A8563D" w14:textId="77777777" w:rsidTr="00B73F45">
        <w:tc>
          <w:tcPr>
            <w:tcW w:w="704" w:type="dxa"/>
          </w:tcPr>
          <w:p w14:paraId="03CFF639" w14:textId="77777777" w:rsidR="00F06EB1" w:rsidRPr="00F06EB1" w:rsidRDefault="00F06EB1" w:rsidP="00B73F45">
            <w:pPr>
              <w:jc w:val="center"/>
              <w:rPr>
                <w:rFonts w:ascii="Arial" w:hAnsi="Arial" w:cs="Arial"/>
              </w:rPr>
            </w:pPr>
            <w:r w:rsidRPr="00F06EB1">
              <w:rPr>
                <w:rFonts w:ascii="Arial" w:hAnsi="Arial" w:cs="Arial"/>
              </w:rPr>
              <w:t>18.</w:t>
            </w:r>
          </w:p>
        </w:tc>
        <w:tc>
          <w:tcPr>
            <w:tcW w:w="3662" w:type="dxa"/>
          </w:tcPr>
          <w:p w14:paraId="5C258B66" w14:textId="77777777" w:rsidR="00F06EB1" w:rsidRPr="00F06EB1" w:rsidRDefault="00F06EB1" w:rsidP="00B73F45">
            <w:pPr>
              <w:rPr>
                <w:rFonts w:ascii="Arial" w:hAnsi="Arial" w:cs="Arial"/>
                <w:lang w:val="en-US"/>
              </w:rPr>
            </w:pPr>
            <w:r w:rsidRPr="00F06EB1">
              <w:rPr>
                <w:rFonts w:ascii="Arial" w:hAnsi="Arial" w:cs="Arial"/>
              </w:rPr>
              <w:t xml:space="preserve">Сатурн </w:t>
            </w:r>
            <w:r w:rsidRPr="00F06EB1">
              <w:rPr>
                <w:rFonts w:ascii="Arial" w:hAnsi="Arial" w:cs="Arial"/>
                <w:lang w:val="en-US"/>
              </w:rPr>
              <w:t>S7</w:t>
            </w:r>
          </w:p>
          <w:p w14:paraId="2761A5B8"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681F3944"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10E4D31A" w14:textId="77777777" w:rsidR="00F06EB1" w:rsidRPr="00F06EB1" w:rsidRDefault="00F06EB1" w:rsidP="00B73F45">
            <w:pPr>
              <w:ind w:left="-102"/>
              <w:jc w:val="center"/>
              <w:rPr>
                <w:rFonts w:ascii="Arial" w:hAnsi="Arial" w:cs="Arial"/>
              </w:rPr>
            </w:pPr>
            <w:r w:rsidRPr="00F06EB1">
              <w:rPr>
                <w:rFonts w:ascii="Arial" w:hAnsi="Arial" w:cs="Arial"/>
              </w:rPr>
              <w:t>10</w:t>
            </w:r>
          </w:p>
          <w:p w14:paraId="3583476A"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0857857A" w14:textId="77777777" w:rsidR="00F06EB1" w:rsidRPr="00F06EB1" w:rsidRDefault="00F06EB1" w:rsidP="00B73F45">
            <w:pPr>
              <w:ind w:left="-102"/>
              <w:rPr>
                <w:rFonts w:ascii="Arial" w:hAnsi="Arial" w:cs="Arial"/>
              </w:rPr>
            </w:pPr>
            <w:r w:rsidRPr="00F06EB1">
              <w:rPr>
                <w:rFonts w:ascii="Arial" w:hAnsi="Arial" w:cs="Arial"/>
              </w:rPr>
              <w:t>ВЕЦ „Сестримо“</w:t>
            </w:r>
          </w:p>
        </w:tc>
      </w:tr>
      <w:tr w:rsidR="00F06EB1" w:rsidRPr="00F06EB1" w14:paraId="2C532E90" w14:textId="77777777" w:rsidTr="00B73F45">
        <w:tc>
          <w:tcPr>
            <w:tcW w:w="704" w:type="dxa"/>
          </w:tcPr>
          <w:p w14:paraId="75012F7C" w14:textId="77777777" w:rsidR="00F06EB1" w:rsidRPr="00F06EB1" w:rsidRDefault="00F06EB1" w:rsidP="00B73F45">
            <w:pPr>
              <w:jc w:val="center"/>
              <w:rPr>
                <w:rFonts w:ascii="Arial" w:hAnsi="Arial" w:cs="Arial"/>
              </w:rPr>
            </w:pPr>
            <w:r w:rsidRPr="00F06EB1">
              <w:rPr>
                <w:rFonts w:ascii="Arial" w:hAnsi="Arial" w:cs="Arial"/>
              </w:rPr>
              <w:t>19.</w:t>
            </w:r>
          </w:p>
        </w:tc>
        <w:tc>
          <w:tcPr>
            <w:tcW w:w="3662" w:type="dxa"/>
          </w:tcPr>
          <w:p w14:paraId="49879345"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p w14:paraId="71299535" w14:textId="77777777" w:rsidR="00F06EB1" w:rsidRPr="00F06EB1" w:rsidRDefault="00F06EB1" w:rsidP="00B73F45">
            <w:pPr>
              <w:rPr>
                <w:rFonts w:ascii="Arial" w:hAnsi="Arial" w:cs="Arial"/>
              </w:rPr>
            </w:pPr>
            <w:r w:rsidRPr="00F06EB1">
              <w:rPr>
                <w:rFonts w:ascii="Arial" w:hAnsi="Arial" w:cs="Arial"/>
                <w:lang w:val="en-US"/>
              </w:rPr>
              <w:t>MSA AirXpress</w:t>
            </w:r>
          </w:p>
        </w:tc>
        <w:tc>
          <w:tcPr>
            <w:tcW w:w="969" w:type="dxa"/>
          </w:tcPr>
          <w:p w14:paraId="634DF59B"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0D4361E" w14:textId="77777777" w:rsidR="00F06EB1" w:rsidRPr="00F06EB1" w:rsidRDefault="00F06EB1" w:rsidP="00B73F45">
            <w:pPr>
              <w:ind w:left="-102"/>
              <w:jc w:val="center"/>
              <w:rPr>
                <w:rFonts w:ascii="Arial" w:hAnsi="Arial" w:cs="Arial"/>
              </w:rPr>
            </w:pPr>
            <w:r w:rsidRPr="00F06EB1">
              <w:rPr>
                <w:rFonts w:ascii="Arial" w:hAnsi="Arial" w:cs="Arial"/>
              </w:rPr>
              <w:t>10</w:t>
            </w:r>
          </w:p>
          <w:p w14:paraId="282CEB93"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5E56359A" w14:textId="77777777" w:rsidR="00F06EB1" w:rsidRPr="00F06EB1" w:rsidRDefault="00F06EB1" w:rsidP="00B73F45">
            <w:pPr>
              <w:ind w:left="-102"/>
              <w:rPr>
                <w:rFonts w:ascii="Arial" w:hAnsi="Arial" w:cs="Arial"/>
              </w:rPr>
            </w:pPr>
            <w:r w:rsidRPr="00F06EB1">
              <w:rPr>
                <w:rFonts w:ascii="Arial" w:hAnsi="Arial" w:cs="Arial"/>
              </w:rPr>
              <w:t>ВЕЦ „Момина клисура“</w:t>
            </w:r>
          </w:p>
        </w:tc>
      </w:tr>
      <w:tr w:rsidR="00F06EB1" w:rsidRPr="00F06EB1" w14:paraId="1F24A96A" w14:textId="77777777" w:rsidTr="00B73F45">
        <w:tc>
          <w:tcPr>
            <w:tcW w:w="704" w:type="dxa"/>
          </w:tcPr>
          <w:p w14:paraId="0E2E0715" w14:textId="77777777" w:rsidR="00F06EB1" w:rsidRPr="00F06EB1" w:rsidRDefault="00F06EB1" w:rsidP="00B73F45">
            <w:pPr>
              <w:jc w:val="center"/>
              <w:rPr>
                <w:rFonts w:ascii="Arial" w:hAnsi="Arial" w:cs="Arial"/>
              </w:rPr>
            </w:pPr>
            <w:r w:rsidRPr="00F06EB1">
              <w:rPr>
                <w:rFonts w:ascii="Arial" w:hAnsi="Arial" w:cs="Arial"/>
                <w:lang w:val="en-US"/>
              </w:rPr>
              <w:t>2</w:t>
            </w:r>
            <w:r w:rsidRPr="00F06EB1">
              <w:rPr>
                <w:rFonts w:ascii="Arial" w:hAnsi="Arial" w:cs="Arial"/>
              </w:rPr>
              <w:t>0.</w:t>
            </w:r>
          </w:p>
        </w:tc>
        <w:tc>
          <w:tcPr>
            <w:tcW w:w="3662" w:type="dxa"/>
          </w:tcPr>
          <w:p w14:paraId="16D27005" w14:textId="77777777" w:rsidR="00F06EB1" w:rsidRPr="00F06EB1" w:rsidRDefault="00F06EB1" w:rsidP="00B73F45">
            <w:pPr>
              <w:rPr>
                <w:rFonts w:ascii="Arial" w:hAnsi="Arial" w:cs="Arial"/>
                <w:lang w:val="en-US"/>
              </w:rPr>
            </w:pPr>
            <w:r w:rsidRPr="00F06EB1">
              <w:rPr>
                <w:rFonts w:ascii="Arial" w:hAnsi="Arial" w:cs="Arial"/>
                <w:lang w:val="en-US"/>
              </w:rPr>
              <w:t>RHZK 6/30</w:t>
            </w:r>
          </w:p>
        </w:tc>
        <w:tc>
          <w:tcPr>
            <w:tcW w:w="969" w:type="dxa"/>
          </w:tcPr>
          <w:p w14:paraId="22203CEB"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49CDD9B0" w14:textId="77777777" w:rsidR="00F06EB1" w:rsidRPr="00F06EB1" w:rsidRDefault="00F06EB1" w:rsidP="00B73F45">
            <w:pPr>
              <w:ind w:left="-102"/>
              <w:jc w:val="center"/>
              <w:rPr>
                <w:rFonts w:ascii="Arial" w:hAnsi="Arial" w:cs="Arial"/>
              </w:rPr>
            </w:pPr>
            <w:r w:rsidRPr="00F06EB1">
              <w:rPr>
                <w:rFonts w:ascii="Arial" w:hAnsi="Arial" w:cs="Arial"/>
              </w:rPr>
              <w:t>2</w:t>
            </w:r>
          </w:p>
        </w:tc>
        <w:tc>
          <w:tcPr>
            <w:tcW w:w="3119" w:type="dxa"/>
          </w:tcPr>
          <w:p w14:paraId="7925185D" w14:textId="77777777" w:rsidR="00F06EB1" w:rsidRPr="00F06EB1" w:rsidRDefault="00F06EB1" w:rsidP="00B73F45">
            <w:pPr>
              <w:ind w:left="-102"/>
              <w:rPr>
                <w:rFonts w:ascii="Arial" w:hAnsi="Arial" w:cs="Arial"/>
              </w:rPr>
            </w:pPr>
            <w:r w:rsidRPr="00F06EB1">
              <w:rPr>
                <w:rFonts w:ascii="Arial" w:hAnsi="Arial" w:cs="Arial"/>
              </w:rPr>
              <w:t>ВЕЦ „Бели Искър“</w:t>
            </w:r>
          </w:p>
        </w:tc>
      </w:tr>
      <w:tr w:rsidR="00F06EB1" w:rsidRPr="00F06EB1" w14:paraId="14ACDFB2" w14:textId="77777777" w:rsidTr="00B73F45">
        <w:tc>
          <w:tcPr>
            <w:tcW w:w="704" w:type="dxa"/>
          </w:tcPr>
          <w:p w14:paraId="5C840446" w14:textId="77777777" w:rsidR="00F06EB1" w:rsidRPr="00F06EB1" w:rsidRDefault="00F06EB1" w:rsidP="00B73F45">
            <w:pPr>
              <w:jc w:val="center"/>
              <w:rPr>
                <w:rFonts w:ascii="Arial" w:hAnsi="Arial" w:cs="Arial"/>
              </w:rPr>
            </w:pPr>
            <w:r w:rsidRPr="00F06EB1">
              <w:rPr>
                <w:rFonts w:ascii="Arial" w:hAnsi="Arial" w:cs="Arial"/>
                <w:lang w:val="en-US"/>
              </w:rPr>
              <w:t>2</w:t>
            </w:r>
            <w:r w:rsidRPr="00F06EB1">
              <w:rPr>
                <w:rFonts w:ascii="Arial" w:hAnsi="Arial" w:cs="Arial"/>
              </w:rPr>
              <w:t>1.</w:t>
            </w:r>
          </w:p>
        </w:tc>
        <w:tc>
          <w:tcPr>
            <w:tcW w:w="3662" w:type="dxa"/>
          </w:tcPr>
          <w:p w14:paraId="4FA4D72F" w14:textId="77777777" w:rsidR="00F06EB1" w:rsidRPr="00F06EB1" w:rsidRDefault="00F06EB1" w:rsidP="00B73F45">
            <w:pPr>
              <w:rPr>
                <w:rFonts w:ascii="Arial" w:hAnsi="Arial" w:cs="Arial"/>
                <w:lang w:val="en-US"/>
              </w:rPr>
            </w:pPr>
            <w:r w:rsidRPr="00F06EB1">
              <w:rPr>
                <w:rFonts w:ascii="Arial" w:hAnsi="Arial" w:cs="Arial"/>
                <w:lang w:val="en-US"/>
              </w:rPr>
              <w:t>MSA AirExpress</w:t>
            </w:r>
          </w:p>
        </w:tc>
        <w:tc>
          <w:tcPr>
            <w:tcW w:w="969" w:type="dxa"/>
          </w:tcPr>
          <w:p w14:paraId="01DFF32E"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0780DBAB" w14:textId="77777777" w:rsidR="00F06EB1" w:rsidRPr="00F06EB1" w:rsidRDefault="00F06EB1" w:rsidP="00B73F45">
            <w:pPr>
              <w:ind w:left="-102"/>
              <w:jc w:val="center"/>
              <w:rPr>
                <w:rFonts w:ascii="Arial" w:hAnsi="Arial" w:cs="Arial"/>
                <w:lang w:val="en-US"/>
              </w:rPr>
            </w:pPr>
            <w:r w:rsidRPr="00F06EB1">
              <w:rPr>
                <w:rFonts w:ascii="Arial" w:hAnsi="Arial" w:cs="Arial"/>
                <w:lang w:val="en-US"/>
              </w:rPr>
              <w:t>2</w:t>
            </w:r>
          </w:p>
        </w:tc>
        <w:tc>
          <w:tcPr>
            <w:tcW w:w="3119" w:type="dxa"/>
          </w:tcPr>
          <w:p w14:paraId="7577EC30" w14:textId="77777777" w:rsidR="00F06EB1" w:rsidRPr="00F06EB1" w:rsidRDefault="00F06EB1" w:rsidP="00B73F45">
            <w:pPr>
              <w:ind w:left="-102"/>
              <w:rPr>
                <w:rFonts w:ascii="Arial" w:hAnsi="Arial" w:cs="Arial"/>
              </w:rPr>
            </w:pPr>
            <w:r w:rsidRPr="00F06EB1">
              <w:rPr>
                <w:rFonts w:ascii="Arial" w:hAnsi="Arial" w:cs="Arial"/>
              </w:rPr>
              <w:t>ВЕЦ „Мала църква“</w:t>
            </w:r>
          </w:p>
        </w:tc>
      </w:tr>
      <w:tr w:rsidR="00F06EB1" w:rsidRPr="00F06EB1" w14:paraId="68CEF212" w14:textId="77777777" w:rsidTr="00B73F45">
        <w:tc>
          <w:tcPr>
            <w:tcW w:w="704" w:type="dxa"/>
          </w:tcPr>
          <w:p w14:paraId="470E7A5E" w14:textId="77777777" w:rsidR="00F06EB1" w:rsidRPr="00F06EB1" w:rsidRDefault="00F06EB1" w:rsidP="00B73F45">
            <w:pPr>
              <w:jc w:val="center"/>
              <w:rPr>
                <w:rFonts w:ascii="Arial" w:hAnsi="Arial" w:cs="Arial"/>
              </w:rPr>
            </w:pPr>
            <w:r w:rsidRPr="00F06EB1">
              <w:rPr>
                <w:rFonts w:ascii="Arial" w:hAnsi="Arial" w:cs="Arial"/>
                <w:lang w:val="en-US"/>
              </w:rPr>
              <w:t>2</w:t>
            </w:r>
            <w:r w:rsidRPr="00F06EB1">
              <w:rPr>
                <w:rFonts w:ascii="Arial" w:hAnsi="Arial" w:cs="Arial"/>
              </w:rPr>
              <w:t>2.</w:t>
            </w:r>
          </w:p>
        </w:tc>
        <w:tc>
          <w:tcPr>
            <w:tcW w:w="3662" w:type="dxa"/>
          </w:tcPr>
          <w:p w14:paraId="117945AA" w14:textId="77777777" w:rsidR="00F06EB1" w:rsidRPr="00F06EB1" w:rsidRDefault="00F06EB1" w:rsidP="00B73F45">
            <w:pPr>
              <w:rPr>
                <w:rFonts w:ascii="Arial" w:hAnsi="Arial" w:cs="Arial"/>
              </w:rPr>
            </w:pPr>
            <w:r w:rsidRPr="00F06EB1">
              <w:rPr>
                <w:rFonts w:ascii="Arial" w:hAnsi="Arial" w:cs="Arial"/>
                <w:lang w:val="en-US"/>
              </w:rPr>
              <w:t>MSA AirExpress</w:t>
            </w:r>
          </w:p>
        </w:tc>
        <w:tc>
          <w:tcPr>
            <w:tcW w:w="969" w:type="dxa"/>
          </w:tcPr>
          <w:p w14:paraId="7472323E"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5BFE6A29" w14:textId="77777777" w:rsidR="00F06EB1" w:rsidRPr="00F06EB1" w:rsidRDefault="00F06EB1" w:rsidP="00B73F45">
            <w:pPr>
              <w:ind w:left="-102"/>
              <w:jc w:val="center"/>
              <w:rPr>
                <w:rFonts w:ascii="Arial" w:hAnsi="Arial" w:cs="Arial"/>
                <w:lang w:val="en-US"/>
              </w:rPr>
            </w:pPr>
            <w:r w:rsidRPr="00F06EB1">
              <w:rPr>
                <w:rFonts w:ascii="Arial" w:hAnsi="Arial" w:cs="Arial"/>
                <w:lang w:val="en-US"/>
              </w:rPr>
              <w:t>1</w:t>
            </w:r>
          </w:p>
        </w:tc>
        <w:tc>
          <w:tcPr>
            <w:tcW w:w="3119" w:type="dxa"/>
          </w:tcPr>
          <w:p w14:paraId="4A3B87A0" w14:textId="77777777" w:rsidR="00F06EB1" w:rsidRPr="00F06EB1" w:rsidRDefault="00F06EB1" w:rsidP="00B73F45">
            <w:pPr>
              <w:ind w:left="-102"/>
              <w:rPr>
                <w:rFonts w:ascii="Arial" w:hAnsi="Arial" w:cs="Arial"/>
              </w:rPr>
            </w:pPr>
            <w:r w:rsidRPr="00F06EB1">
              <w:rPr>
                <w:rFonts w:ascii="Arial" w:hAnsi="Arial" w:cs="Arial"/>
              </w:rPr>
              <w:t>ВЕЦ „Тополница“</w:t>
            </w:r>
          </w:p>
        </w:tc>
      </w:tr>
      <w:tr w:rsidR="00F06EB1" w:rsidRPr="00F06EB1" w14:paraId="412DE5C1" w14:textId="77777777" w:rsidTr="00B73F45">
        <w:tc>
          <w:tcPr>
            <w:tcW w:w="704" w:type="dxa"/>
          </w:tcPr>
          <w:p w14:paraId="66297A6C" w14:textId="77777777" w:rsidR="00F06EB1" w:rsidRPr="00F06EB1" w:rsidRDefault="00F06EB1" w:rsidP="00B73F45">
            <w:pPr>
              <w:jc w:val="center"/>
              <w:rPr>
                <w:rFonts w:ascii="Arial" w:hAnsi="Arial" w:cs="Arial"/>
              </w:rPr>
            </w:pPr>
            <w:r w:rsidRPr="00F06EB1">
              <w:rPr>
                <w:rFonts w:ascii="Arial" w:hAnsi="Arial" w:cs="Arial"/>
                <w:lang w:val="en-US"/>
              </w:rPr>
              <w:t>2</w:t>
            </w:r>
            <w:r w:rsidRPr="00F06EB1">
              <w:rPr>
                <w:rFonts w:ascii="Arial" w:hAnsi="Arial" w:cs="Arial"/>
              </w:rPr>
              <w:t>3.</w:t>
            </w:r>
          </w:p>
        </w:tc>
        <w:tc>
          <w:tcPr>
            <w:tcW w:w="3662" w:type="dxa"/>
          </w:tcPr>
          <w:p w14:paraId="604A71ED" w14:textId="77777777" w:rsidR="00F06EB1" w:rsidRPr="00F06EB1" w:rsidRDefault="00F06EB1" w:rsidP="00B73F45">
            <w:pPr>
              <w:rPr>
                <w:rFonts w:ascii="Arial" w:hAnsi="Arial" w:cs="Arial"/>
              </w:rPr>
            </w:pPr>
            <w:r w:rsidRPr="00F06EB1">
              <w:rPr>
                <w:rFonts w:ascii="Arial" w:hAnsi="Arial" w:cs="Arial"/>
                <w:lang w:val="en-US"/>
              </w:rPr>
              <w:t>MSA AirExpress</w:t>
            </w:r>
          </w:p>
        </w:tc>
        <w:tc>
          <w:tcPr>
            <w:tcW w:w="969" w:type="dxa"/>
          </w:tcPr>
          <w:p w14:paraId="23017222"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09843E73" w14:textId="77777777" w:rsidR="00F06EB1" w:rsidRPr="00F06EB1" w:rsidRDefault="00F06EB1" w:rsidP="00B73F45">
            <w:pPr>
              <w:ind w:left="-102"/>
              <w:jc w:val="center"/>
              <w:rPr>
                <w:rFonts w:ascii="Arial" w:hAnsi="Arial" w:cs="Arial"/>
                <w:lang w:val="en-US"/>
              </w:rPr>
            </w:pPr>
            <w:r w:rsidRPr="00F06EB1">
              <w:rPr>
                <w:rFonts w:ascii="Arial" w:hAnsi="Arial" w:cs="Arial"/>
                <w:lang w:val="en-US"/>
              </w:rPr>
              <w:t>2</w:t>
            </w:r>
          </w:p>
        </w:tc>
        <w:tc>
          <w:tcPr>
            <w:tcW w:w="3119" w:type="dxa"/>
          </w:tcPr>
          <w:p w14:paraId="315C68D1" w14:textId="77777777" w:rsidR="00F06EB1" w:rsidRPr="00F06EB1" w:rsidRDefault="00F06EB1" w:rsidP="00B73F45">
            <w:pPr>
              <w:ind w:left="-102"/>
              <w:rPr>
                <w:rFonts w:ascii="Arial" w:hAnsi="Arial" w:cs="Arial"/>
              </w:rPr>
            </w:pPr>
            <w:r w:rsidRPr="00F06EB1">
              <w:rPr>
                <w:rFonts w:ascii="Arial" w:hAnsi="Arial" w:cs="Arial"/>
              </w:rPr>
              <w:t>ВЕЦ „Симеоново“</w:t>
            </w:r>
          </w:p>
        </w:tc>
      </w:tr>
      <w:tr w:rsidR="00F06EB1" w:rsidRPr="00F06EB1" w14:paraId="4C0AB981" w14:textId="77777777" w:rsidTr="00B73F45">
        <w:tc>
          <w:tcPr>
            <w:tcW w:w="704" w:type="dxa"/>
          </w:tcPr>
          <w:p w14:paraId="18D3F010" w14:textId="77777777" w:rsidR="00F06EB1" w:rsidRPr="00F06EB1" w:rsidRDefault="00F06EB1" w:rsidP="00B73F45">
            <w:pPr>
              <w:jc w:val="center"/>
              <w:rPr>
                <w:rFonts w:ascii="Arial" w:hAnsi="Arial" w:cs="Arial"/>
              </w:rPr>
            </w:pPr>
            <w:r w:rsidRPr="00F06EB1">
              <w:rPr>
                <w:rFonts w:ascii="Arial" w:hAnsi="Arial" w:cs="Arial"/>
                <w:lang w:val="en-US"/>
              </w:rPr>
              <w:t>2</w:t>
            </w:r>
            <w:r w:rsidRPr="00F06EB1">
              <w:rPr>
                <w:rFonts w:ascii="Arial" w:hAnsi="Arial" w:cs="Arial"/>
              </w:rPr>
              <w:t>4.</w:t>
            </w:r>
          </w:p>
        </w:tc>
        <w:tc>
          <w:tcPr>
            <w:tcW w:w="3662" w:type="dxa"/>
          </w:tcPr>
          <w:p w14:paraId="15AD4C37" w14:textId="77777777" w:rsidR="00F06EB1" w:rsidRPr="00F06EB1" w:rsidRDefault="00F06EB1" w:rsidP="00B73F45">
            <w:pPr>
              <w:rPr>
                <w:rFonts w:ascii="Arial" w:hAnsi="Arial" w:cs="Arial"/>
              </w:rPr>
            </w:pPr>
            <w:r w:rsidRPr="00F06EB1">
              <w:rPr>
                <w:rFonts w:ascii="Arial" w:hAnsi="Arial" w:cs="Arial"/>
                <w:lang w:val="en-US"/>
              </w:rPr>
              <w:t>MSA AirExpress</w:t>
            </w:r>
          </w:p>
        </w:tc>
        <w:tc>
          <w:tcPr>
            <w:tcW w:w="969" w:type="dxa"/>
          </w:tcPr>
          <w:p w14:paraId="34518883"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36EEDBB6" w14:textId="77777777" w:rsidR="00F06EB1" w:rsidRPr="00F06EB1" w:rsidRDefault="00F06EB1" w:rsidP="00B73F45">
            <w:pPr>
              <w:ind w:left="-102"/>
              <w:jc w:val="center"/>
              <w:rPr>
                <w:rFonts w:ascii="Arial" w:hAnsi="Arial" w:cs="Arial"/>
                <w:lang w:val="en-US"/>
              </w:rPr>
            </w:pPr>
            <w:r w:rsidRPr="00F06EB1">
              <w:rPr>
                <w:rFonts w:ascii="Arial" w:hAnsi="Arial" w:cs="Arial"/>
                <w:lang w:val="en-US"/>
              </w:rPr>
              <w:t>1</w:t>
            </w:r>
          </w:p>
        </w:tc>
        <w:tc>
          <w:tcPr>
            <w:tcW w:w="3119" w:type="dxa"/>
          </w:tcPr>
          <w:p w14:paraId="046FB1F5" w14:textId="77777777" w:rsidR="00F06EB1" w:rsidRPr="00F06EB1" w:rsidRDefault="00F06EB1" w:rsidP="00B73F45">
            <w:pPr>
              <w:ind w:left="-102"/>
              <w:rPr>
                <w:rFonts w:ascii="Arial" w:hAnsi="Arial" w:cs="Arial"/>
              </w:rPr>
            </w:pPr>
            <w:r w:rsidRPr="00F06EB1">
              <w:rPr>
                <w:rFonts w:ascii="Arial" w:hAnsi="Arial" w:cs="Arial"/>
              </w:rPr>
              <w:t>ВЕЦ „Бояна“</w:t>
            </w:r>
          </w:p>
        </w:tc>
      </w:tr>
      <w:tr w:rsidR="00F06EB1" w:rsidRPr="00F06EB1" w14:paraId="200A2781" w14:textId="77777777" w:rsidTr="00B73F45">
        <w:tc>
          <w:tcPr>
            <w:tcW w:w="704" w:type="dxa"/>
          </w:tcPr>
          <w:p w14:paraId="527B57DD" w14:textId="77777777" w:rsidR="00F06EB1" w:rsidRPr="00F06EB1" w:rsidRDefault="00F06EB1" w:rsidP="00B73F45">
            <w:pPr>
              <w:jc w:val="center"/>
              <w:rPr>
                <w:rFonts w:ascii="Arial" w:hAnsi="Arial" w:cs="Arial"/>
              </w:rPr>
            </w:pPr>
            <w:r w:rsidRPr="00F06EB1">
              <w:rPr>
                <w:rFonts w:ascii="Arial" w:hAnsi="Arial" w:cs="Arial"/>
              </w:rPr>
              <w:t>25.</w:t>
            </w:r>
          </w:p>
        </w:tc>
        <w:tc>
          <w:tcPr>
            <w:tcW w:w="3662" w:type="dxa"/>
          </w:tcPr>
          <w:p w14:paraId="60E6967F" w14:textId="77777777" w:rsidR="00F06EB1" w:rsidRPr="00F06EB1" w:rsidRDefault="00F06EB1" w:rsidP="00B73F45">
            <w:pPr>
              <w:rPr>
                <w:rFonts w:ascii="Arial" w:hAnsi="Arial" w:cs="Arial"/>
              </w:rPr>
            </w:pPr>
            <w:r w:rsidRPr="00F06EB1">
              <w:rPr>
                <w:rFonts w:ascii="Arial" w:hAnsi="Arial" w:cs="Arial"/>
              </w:rPr>
              <w:t xml:space="preserve">Сатурн </w:t>
            </w:r>
            <w:r w:rsidRPr="00F06EB1">
              <w:rPr>
                <w:rFonts w:ascii="Arial" w:hAnsi="Arial" w:cs="Arial"/>
                <w:lang w:val="en-US"/>
              </w:rPr>
              <w:t>S7</w:t>
            </w:r>
            <w:r w:rsidRPr="00F06EB1">
              <w:rPr>
                <w:rFonts w:ascii="Arial" w:hAnsi="Arial" w:cs="Arial"/>
              </w:rPr>
              <w:t xml:space="preserve"> </w:t>
            </w:r>
          </w:p>
        </w:tc>
        <w:tc>
          <w:tcPr>
            <w:tcW w:w="969" w:type="dxa"/>
          </w:tcPr>
          <w:p w14:paraId="09285E7B"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6CBD4E14" w14:textId="77777777" w:rsidR="00F06EB1" w:rsidRPr="00F06EB1" w:rsidRDefault="00F06EB1" w:rsidP="00B73F45">
            <w:pPr>
              <w:ind w:left="-102"/>
              <w:jc w:val="center"/>
              <w:rPr>
                <w:rFonts w:ascii="Arial" w:hAnsi="Arial" w:cs="Arial"/>
              </w:rPr>
            </w:pPr>
            <w:r w:rsidRPr="00F06EB1">
              <w:rPr>
                <w:rFonts w:ascii="Arial" w:hAnsi="Arial" w:cs="Arial"/>
              </w:rPr>
              <w:t>1</w:t>
            </w:r>
          </w:p>
        </w:tc>
        <w:tc>
          <w:tcPr>
            <w:tcW w:w="3119" w:type="dxa"/>
          </w:tcPr>
          <w:p w14:paraId="3569345A" w14:textId="77777777" w:rsidR="00F06EB1" w:rsidRPr="00F06EB1" w:rsidRDefault="00F06EB1" w:rsidP="00B73F45">
            <w:pPr>
              <w:ind w:left="-102"/>
              <w:rPr>
                <w:rFonts w:ascii="Arial" w:hAnsi="Arial" w:cs="Arial"/>
              </w:rPr>
            </w:pPr>
            <w:r w:rsidRPr="00F06EB1">
              <w:rPr>
                <w:rFonts w:ascii="Arial" w:hAnsi="Arial" w:cs="Arial"/>
              </w:rPr>
              <w:t>Управление, отдел КЕЗБУТ</w:t>
            </w:r>
          </w:p>
        </w:tc>
      </w:tr>
      <w:tr w:rsidR="00F06EB1" w:rsidRPr="00F06EB1" w14:paraId="467E1F58" w14:textId="77777777" w:rsidTr="00B73F45">
        <w:tc>
          <w:tcPr>
            <w:tcW w:w="4366" w:type="dxa"/>
            <w:gridSpan w:val="2"/>
          </w:tcPr>
          <w:p w14:paraId="409A4C4A" w14:textId="77777777" w:rsidR="00F06EB1" w:rsidRPr="00F06EB1" w:rsidRDefault="00F06EB1" w:rsidP="00B73F45">
            <w:pPr>
              <w:rPr>
                <w:rFonts w:ascii="Arial" w:hAnsi="Arial" w:cs="Arial"/>
              </w:rPr>
            </w:pPr>
            <w:r w:rsidRPr="00F06EB1">
              <w:rPr>
                <w:rFonts w:ascii="Arial" w:hAnsi="Arial" w:cs="Arial"/>
              </w:rPr>
              <w:t>Общо:</w:t>
            </w:r>
          </w:p>
        </w:tc>
        <w:tc>
          <w:tcPr>
            <w:tcW w:w="969" w:type="dxa"/>
          </w:tcPr>
          <w:p w14:paraId="7A6D9735" w14:textId="77777777" w:rsidR="00F06EB1" w:rsidRPr="00F06EB1" w:rsidRDefault="00F06EB1" w:rsidP="00B73F45">
            <w:pPr>
              <w:jc w:val="center"/>
              <w:rPr>
                <w:rFonts w:ascii="Arial" w:hAnsi="Arial" w:cs="Arial"/>
              </w:rPr>
            </w:pPr>
            <w:r w:rsidRPr="00F06EB1">
              <w:rPr>
                <w:rFonts w:ascii="Arial" w:hAnsi="Arial" w:cs="Arial"/>
              </w:rPr>
              <w:t>бр.</w:t>
            </w:r>
          </w:p>
        </w:tc>
        <w:tc>
          <w:tcPr>
            <w:tcW w:w="1441" w:type="dxa"/>
          </w:tcPr>
          <w:p w14:paraId="594ED4C6" w14:textId="77777777" w:rsidR="00F06EB1" w:rsidRPr="00F06EB1" w:rsidRDefault="00F06EB1" w:rsidP="00B73F45">
            <w:pPr>
              <w:jc w:val="center"/>
              <w:rPr>
                <w:rFonts w:ascii="Arial" w:hAnsi="Arial" w:cs="Arial"/>
              </w:rPr>
            </w:pPr>
            <w:r w:rsidRPr="00F06EB1">
              <w:rPr>
                <w:rFonts w:ascii="Arial" w:hAnsi="Arial" w:cs="Arial"/>
              </w:rPr>
              <w:t>134</w:t>
            </w:r>
          </w:p>
        </w:tc>
        <w:tc>
          <w:tcPr>
            <w:tcW w:w="3119" w:type="dxa"/>
          </w:tcPr>
          <w:p w14:paraId="404587F9" w14:textId="77777777" w:rsidR="00F06EB1" w:rsidRPr="00F06EB1" w:rsidRDefault="00F06EB1" w:rsidP="00B73F45">
            <w:pPr>
              <w:jc w:val="center"/>
              <w:rPr>
                <w:rFonts w:ascii="Arial" w:hAnsi="Arial" w:cs="Arial"/>
              </w:rPr>
            </w:pPr>
          </w:p>
        </w:tc>
      </w:tr>
    </w:tbl>
    <w:p w14:paraId="6F853C2C" w14:textId="77777777" w:rsidR="00F06EB1" w:rsidRDefault="00F06EB1" w:rsidP="00F06EB1">
      <w:pPr>
        <w:pStyle w:val="a9"/>
        <w:spacing w:after="0"/>
        <w:rPr>
          <w:rFonts w:asciiTheme="minorHAnsi" w:hAnsiTheme="minorHAnsi" w:cs="Arial"/>
          <w:sz w:val="16"/>
          <w:szCs w:val="16"/>
          <w:lang w:val="bg-BG"/>
        </w:rPr>
      </w:pPr>
    </w:p>
    <w:p w14:paraId="2DD16F04" w14:textId="77777777" w:rsidR="00C47A66" w:rsidRDefault="00C47A66" w:rsidP="00F06EB1">
      <w:pPr>
        <w:jc w:val="both"/>
        <w:rPr>
          <w:rFonts w:ascii="Arial" w:hAnsi="Arial" w:cs="Arial"/>
          <w:bCs/>
          <w:sz w:val="22"/>
          <w:szCs w:val="22"/>
        </w:rPr>
      </w:pPr>
    </w:p>
    <w:p w14:paraId="0BEE3C19" w14:textId="77777777" w:rsidR="003A18C6" w:rsidRDefault="003A18C6" w:rsidP="00771429">
      <w:pPr>
        <w:jc w:val="right"/>
        <w:rPr>
          <w:rFonts w:ascii="Arial" w:hAnsi="Arial" w:cs="Arial"/>
          <w:bCs/>
          <w:sz w:val="22"/>
          <w:szCs w:val="22"/>
        </w:rPr>
      </w:pPr>
    </w:p>
    <w:p w14:paraId="63FF3587" w14:textId="77777777" w:rsidR="003A18C6" w:rsidRDefault="003A18C6" w:rsidP="00771429">
      <w:pPr>
        <w:jc w:val="right"/>
        <w:rPr>
          <w:rFonts w:ascii="Arial" w:hAnsi="Arial" w:cs="Arial"/>
          <w:bCs/>
          <w:sz w:val="22"/>
          <w:szCs w:val="22"/>
        </w:rPr>
      </w:pPr>
    </w:p>
    <w:p w14:paraId="58D4A374" w14:textId="77777777" w:rsidR="003A18C6" w:rsidRDefault="003A18C6" w:rsidP="00771429">
      <w:pPr>
        <w:jc w:val="right"/>
        <w:rPr>
          <w:rFonts w:ascii="Arial" w:hAnsi="Arial" w:cs="Arial"/>
          <w:bCs/>
          <w:sz w:val="22"/>
          <w:szCs w:val="22"/>
        </w:rPr>
      </w:pPr>
    </w:p>
    <w:p w14:paraId="642E29FF" w14:textId="77777777" w:rsidR="003F35F0" w:rsidRPr="00586A62" w:rsidRDefault="003F35F0" w:rsidP="00B20539">
      <w:pPr>
        <w:rPr>
          <w:rFonts w:ascii="Arial" w:hAnsi="Arial" w:cs="Arial"/>
          <w:bCs/>
          <w:sz w:val="22"/>
          <w:szCs w:val="22"/>
        </w:rPr>
      </w:pPr>
    </w:p>
    <w:p w14:paraId="1F9314F4" w14:textId="32A4DE69" w:rsidR="00F06EB1" w:rsidRPr="00F06EB1" w:rsidRDefault="00F06EB1" w:rsidP="00F06EB1">
      <w:pPr>
        <w:pStyle w:val="a4"/>
        <w:jc w:val="right"/>
        <w:rPr>
          <w:rFonts w:ascii="Arial" w:hAnsi="Arial" w:cs="Arial"/>
          <w:b/>
          <w:bCs/>
          <w:sz w:val="22"/>
          <w:szCs w:val="22"/>
        </w:rPr>
      </w:pPr>
      <w:r w:rsidRPr="00F06EB1">
        <w:rPr>
          <w:rFonts w:ascii="Arial" w:hAnsi="Arial" w:cs="Arial"/>
          <w:b/>
          <w:bCs/>
          <w:sz w:val="22"/>
          <w:szCs w:val="22"/>
        </w:rPr>
        <w:lastRenderedPageBreak/>
        <w:t xml:space="preserve">Приложение № 1 - </w:t>
      </w:r>
      <w:r>
        <w:rPr>
          <w:rFonts w:ascii="Arial" w:hAnsi="Arial" w:cs="Arial"/>
          <w:b/>
          <w:bCs/>
          <w:sz w:val="22"/>
          <w:szCs w:val="22"/>
        </w:rPr>
        <w:t>3</w:t>
      </w:r>
      <w:r w:rsidRPr="00F06EB1">
        <w:rPr>
          <w:rFonts w:ascii="Arial" w:hAnsi="Arial" w:cs="Arial"/>
          <w:b/>
          <w:bCs/>
          <w:sz w:val="22"/>
          <w:szCs w:val="22"/>
        </w:rPr>
        <w:t xml:space="preserve">  </w:t>
      </w:r>
    </w:p>
    <w:p w14:paraId="195BEC6B" w14:textId="77777777" w:rsidR="00F06EB1" w:rsidRDefault="00F06EB1" w:rsidP="00F06EB1">
      <w:pPr>
        <w:jc w:val="center"/>
        <w:rPr>
          <w:rFonts w:ascii="Arial" w:hAnsi="Arial" w:cs="Arial"/>
          <w:b/>
        </w:rPr>
      </w:pPr>
    </w:p>
    <w:p w14:paraId="3E618999" w14:textId="77777777" w:rsidR="00AA5F8E" w:rsidRDefault="00AA5F8E" w:rsidP="00AA5F8E">
      <w:pPr>
        <w:jc w:val="center"/>
        <w:rPr>
          <w:rFonts w:ascii="Arial" w:hAnsi="Arial" w:cs="Arial"/>
          <w:b/>
        </w:rPr>
      </w:pPr>
      <w:r w:rsidRPr="00950642">
        <w:rPr>
          <w:rFonts w:ascii="Arial" w:hAnsi="Arial" w:cs="Arial"/>
          <w:b/>
        </w:rPr>
        <w:t>СПОРАЗУМЕНИЕ</w:t>
      </w:r>
    </w:p>
    <w:p w14:paraId="3EE884A1" w14:textId="77777777" w:rsidR="00AA5F8E" w:rsidRPr="00950642" w:rsidRDefault="00AA5F8E" w:rsidP="00AA5F8E">
      <w:pPr>
        <w:jc w:val="center"/>
        <w:rPr>
          <w:rFonts w:ascii="Arial" w:hAnsi="Arial" w:cs="Arial"/>
          <w:b/>
        </w:rPr>
      </w:pPr>
    </w:p>
    <w:p w14:paraId="7934EA5A" w14:textId="77777777" w:rsidR="00AA5F8E" w:rsidRPr="00950642" w:rsidRDefault="00AA5F8E" w:rsidP="00AA5F8E">
      <w:pPr>
        <w:jc w:val="center"/>
        <w:rPr>
          <w:rFonts w:ascii="Arial" w:hAnsi="Arial" w:cs="Arial"/>
          <w:b/>
        </w:rPr>
      </w:pPr>
      <w:r w:rsidRPr="00950642">
        <w:rPr>
          <w:rFonts w:ascii="Arial" w:hAnsi="Arial" w:cs="Arial"/>
          <w:b/>
        </w:rPr>
        <w:t>по качество, околна среда и здравословни и безопасни условия на труд</w:t>
      </w:r>
    </w:p>
    <w:p w14:paraId="7E0F850A" w14:textId="77777777" w:rsidR="00AA5F8E" w:rsidRPr="00950642" w:rsidRDefault="00AA5F8E" w:rsidP="00AA5F8E">
      <w:pPr>
        <w:jc w:val="center"/>
        <w:rPr>
          <w:rFonts w:ascii="Arial" w:hAnsi="Arial" w:cs="Arial"/>
        </w:rPr>
      </w:pPr>
    </w:p>
    <w:p w14:paraId="346FC4B3" w14:textId="77777777" w:rsidR="00AA5F8E" w:rsidRPr="00950642" w:rsidRDefault="00AA5F8E" w:rsidP="00AA5F8E">
      <w:pPr>
        <w:pStyle w:val="afe"/>
        <w:spacing w:line="360" w:lineRule="auto"/>
        <w:rPr>
          <w:rFonts w:ascii="Arial" w:hAnsi="Arial" w:cs="Arial"/>
        </w:rPr>
      </w:pPr>
      <w:r w:rsidRPr="00950642">
        <w:rPr>
          <w:rFonts w:ascii="Arial" w:hAnsi="Arial" w:cs="Arial"/>
        </w:rPr>
        <w:t>Днес, ................ 2023 год., в гр. Пловдив между:</w:t>
      </w:r>
    </w:p>
    <w:p w14:paraId="3ED9C871" w14:textId="77777777" w:rsidR="00AA5F8E" w:rsidRDefault="00AA5F8E" w:rsidP="00AA5F8E">
      <w:pPr>
        <w:jc w:val="both"/>
        <w:rPr>
          <w:rFonts w:ascii="Arial" w:eastAsia="Calibri" w:hAnsi="Arial" w:cs="Arial"/>
          <w:sz w:val="22"/>
          <w:szCs w:val="22"/>
        </w:rPr>
      </w:pPr>
      <w:r w:rsidRPr="00950642">
        <w:rPr>
          <w:rFonts w:ascii="Arial" w:eastAsia="Calibri" w:hAnsi="Arial" w:cs="Arial"/>
          <w:sz w:val="22"/>
          <w:szCs w:val="22"/>
        </w:rPr>
        <w:t xml:space="preserve">„Национална електрическа компания“ /НЕК/ ЕАД, Предприятие „Водноелектрически централи“, търговско дружество със седалище и адрес на управление гр. Пловдив, ул. „Васил Левски“ № 244, с ЕИК 0006493480425, наричано по-нататък в договора „Възложител“, представлявано от Сивелин Иванов Сивов - Управител, от една страна, </w:t>
      </w:r>
    </w:p>
    <w:p w14:paraId="43EB607B" w14:textId="77777777" w:rsidR="00AA5F8E" w:rsidRPr="00950642" w:rsidRDefault="00AA5F8E" w:rsidP="00AA5F8E">
      <w:pPr>
        <w:jc w:val="both"/>
        <w:rPr>
          <w:rFonts w:ascii="Arial" w:eastAsia="Calibri" w:hAnsi="Arial" w:cs="Arial"/>
          <w:sz w:val="22"/>
          <w:szCs w:val="22"/>
        </w:rPr>
      </w:pPr>
    </w:p>
    <w:p w14:paraId="37E128D3" w14:textId="77777777" w:rsidR="00AA5F8E" w:rsidRPr="00950642" w:rsidRDefault="00AA5F8E" w:rsidP="00AA5F8E">
      <w:pPr>
        <w:pStyle w:val="ac"/>
        <w:ind w:left="0"/>
        <w:jc w:val="both"/>
        <w:rPr>
          <w:rFonts w:ascii="Arial" w:hAnsi="Arial" w:cs="Arial"/>
          <w:sz w:val="22"/>
          <w:szCs w:val="22"/>
        </w:rPr>
      </w:pPr>
      <w:r w:rsidRPr="00950642">
        <w:rPr>
          <w:rFonts w:ascii="Arial" w:hAnsi="Arial" w:cs="Arial"/>
          <w:sz w:val="22"/>
          <w:szCs w:val="22"/>
        </w:rPr>
        <w:t>и ………………………,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„Абонаментен сервиз на въздушни дихателни апарати“, което е неразделна част от Договора за възлагане на работата.</w:t>
      </w:r>
    </w:p>
    <w:p w14:paraId="53E7EDD5" w14:textId="77777777" w:rsidR="00AA5F8E" w:rsidRPr="00950642" w:rsidRDefault="00AA5F8E" w:rsidP="00AA5F8E">
      <w:pPr>
        <w:rPr>
          <w:rFonts w:ascii="Arial" w:hAnsi="Arial" w:cs="Arial"/>
          <w:b/>
          <w:bCs/>
          <w:sz w:val="22"/>
          <w:szCs w:val="22"/>
          <w:lang w:eastAsia="ar-SA"/>
        </w:rPr>
      </w:pPr>
      <w:r w:rsidRPr="00950642">
        <w:rPr>
          <w:rFonts w:ascii="Arial" w:hAnsi="Arial" w:cs="Arial"/>
          <w:b/>
          <w:bCs/>
          <w:sz w:val="22"/>
          <w:szCs w:val="22"/>
          <w:lang w:eastAsia="ar-SA"/>
        </w:rPr>
        <w:t>І. ОБЩИ ПОЛОЖЕНИЯ</w:t>
      </w:r>
    </w:p>
    <w:p w14:paraId="039BF3A7"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 и опазване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10DEF708"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54B7AB92"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253DECB0"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53ADDDF3"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50288E17"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своите служители има право да извършва входящ контрол на доставените стоки и материали в деня на доставката им.</w:t>
      </w:r>
    </w:p>
    <w:p w14:paraId="3EDFE7E4"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2ECFE002"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77D17FD2"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3B2185FD"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Писмените указания и нареждания на длъжностните лица на Възложителя към Изпълнителя при работа на обекта се документират в дневника за разпореждания на обекта. Ръководителят на групата на Изпълнителя се запознава срещу подпис с тях.</w:t>
      </w:r>
    </w:p>
    <w:p w14:paraId="101E0791" w14:textId="77777777" w:rsidR="00AA5F8E" w:rsidRPr="00950642" w:rsidRDefault="00AA5F8E" w:rsidP="00AA5F8E">
      <w:pPr>
        <w:rPr>
          <w:rFonts w:ascii="Arial" w:hAnsi="Arial" w:cs="Arial"/>
          <w:sz w:val="22"/>
          <w:szCs w:val="22"/>
        </w:rPr>
      </w:pPr>
    </w:p>
    <w:p w14:paraId="6B14F22E" w14:textId="77777777" w:rsidR="00AA5F8E" w:rsidRPr="00950642" w:rsidRDefault="00AA5F8E" w:rsidP="00AA5F8E">
      <w:pPr>
        <w:keepNext/>
        <w:spacing w:line="360" w:lineRule="auto"/>
        <w:rPr>
          <w:rFonts w:ascii="Arial" w:hAnsi="Arial" w:cs="Arial"/>
          <w:b/>
          <w:bCs/>
          <w:sz w:val="22"/>
          <w:szCs w:val="22"/>
        </w:rPr>
      </w:pPr>
      <w:r w:rsidRPr="00950642">
        <w:rPr>
          <w:rFonts w:ascii="Arial" w:hAnsi="Arial" w:cs="Arial"/>
          <w:b/>
          <w:bCs/>
          <w:sz w:val="22"/>
          <w:szCs w:val="22"/>
        </w:rPr>
        <w:lastRenderedPageBreak/>
        <w:t>ІІ. УПРАВЛЕНИЕ НА КАЧЕСТВОТО</w:t>
      </w:r>
    </w:p>
    <w:p w14:paraId="1D9BCADF"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w:t>
      </w:r>
    </w:p>
    <w:p w14:paraId="7CC27FBC"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е длъжен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4CAB4E60" w14:textId="77777777" w:rsidR="00AA5F8E" w:rsidRPr="00950642" w:rsidRDefault="00AA5F8E" w:rsidP="00AA5F8E">
      <w:pPr>
        <w:rPr>
          <w:rFonts w:ascii="Arial" w:hAnsi="Arial" w:cs="Arial"/>
          <w:sz w:val="22"/>
          <w:szCs w:val="22"/>
        </w:rPr>
      </w:pPr>
    </w:p>
    <w:p w14:paraId="62EA951C" w14:textId="77777777" w:rsidR="00AA5F8E" w:rsidRPr="00950642" w:rsidRDefault="00AA5F8E" w:rsidP="00AA5F8E">
      <w:pPr>
        <w:spacing w:line="360" w:lineRule="auto"/>
        <w:rPr>
          <w:rFonts w:ascii="Arial" w:hAnsi="Arial" w:cs="Arial"/>
          <w:b/>
          <w:bCs/>
          <w:sz w:val="22"/>
          <w:szCs w:val="22"/>
        </w:rPr>
      </w:pPr>
      <w:r w:rsidRPr="00950642">
        <w:rPr>
          <w:rFonts w:ascii="Arial" w:hAnsi="Arial" w:cs="Arial"/>
          <w:b/>
          <w:bCs/>
          <w:sz w:val="22"/>
          <w:szCs w:val="22"/>
        </w:rPr>
        <w:t>ІІІ. БЕЗОПАСНИ И ЗДРАВОСЛОВНИ УСЛОВИЯ НА ТРУД</w:t>
      </w:r>
    </w:p>
    <w:p w14:paraId="5C674403"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се задължава:</w:t>
      </w:r>
    </w:p>
    <w:p w14:paraId="00A91610" w14:textId="77777777" w:rsidR="00AA5F8E" w:rsidRPr="00950642" w:rsidRDefault="00AA5F8E" w:rsidP="00AA5F8E">
      <w:pPr>
        <w:numPr>
          <w:ilvl w:val="0"/>
          <w:numId w:val="29"/>
        </w:numPr>
        <w:jc w:val="both"/>
        <w:rPr>
          <w:rFonts w:ascii="Arial" w:hAnsi="Arial" w:cs="Arial"/>
          <w:sz w:val="22"/>
          <w:szCs w:val="22"/>
          <w:lang w:eastAsia="ar-SA"/>
        </w:rPr>
      </w:pPr>
      <w:r w:rsidRPr="00950642">
        <w:rPr>
          <w:rFonts w:ascii="Arial" w:hAnsi="Arial" w:cs="Arial"/>
          <w:sz w:val="22"/>
          <w:szCs w:val="22"/>
          <w:lang w:eastAsia="ar-SA"/>
        </w:rPr>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71C017A9" w14:textId="77777777" w:rsidR="00AA5F8E" w:rsidRPr="00950642" w:rsidRDefault="00AA5F8E" w:rsidP="00AA5F8E">
      <w:pPr>
        <w:numPr>
          <w:ilvl w:val="0"/>
          <w:numId w:val="29"/>
        </w:numPr>
        <w:jc w:val="both"/>
        <w:rPr>
          <w:rFonts w:ascii="Arial" w:hAnsi="Arial" w:cs="Arial"/>
          <w:sz w:val="22"/>
          <w:szCs w:val="22"/>
          <w:lang w:eastAsia="ar-SA"/>
        </w:rPr>
      </w:pPr>
      <w:r w:rsidRPr="00950642">
        <w:rPr>
          <w:rFonts w:ascii="Arial" w:hAnsi="Arial" w:cs="Arial"/>
          <w:sz w:val="22"/>
          <w:szCs w:val="22"/>
          <w:lan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7158A2E8"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706E950A"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5D589D16"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2B8F49F5" w14:textId="77777777" w:rsidR="00AA5F8E" w:rsidRPr="00950642" w:rsidRDefault="00AA5F8E" w:rsidP="00AA5F8E">
      <w:pPr>
        <w:numPr>
          <w:ilvl w:val="0"/>
          <w:numId w:val="31"/>
        </w:numPr>
        <w:jc w:val="both"/>
        <w:rPr>
          <w:rFonts w:ascii="Arial" w:hAnsi="Arial" w:cs="Arial"/>
          <w:sz w:val="22"/>
          <w:szCs w:val="22"/>
          <w:lang w:eastAsia="ar-SA"/>
        </w:rPr>
      </w:pPr>
      <w:r w:rsidRPr="00950642">
        <w:rPr>
          <w:rFonts w:ascii="Arial" w:hAnsi="Arial" w:cs="Arial"/>
          <w:sz w:val="22"/>
          <w:szCs w:val="22"/>
          <w:lang w:eastAsia="ar-SA"/>
        </w:rPr>
        <w:t>Заповед за определяне на Ръководител на групата за конкретния договор, издадена от Изпълнителя;</w:t>
      </w:r>
    </w:p>
    <w:p w14:paraId="3315043C" w14:textId="77777777" w:rsidR="00AA5F8E" w:rsidRPr="00950642" w:rsidRDefault="00AA5F8E" w:rsidP="00AA5F8E">
      <w:pPr>
        <w:numPr>
          <w:ilvl w:val="0"/>
          <w:numId w:val="31"/>
        </w:numPr>
        <w:jc w:val="both"/>
        <w:rPr>
          <w:rFonts w:ascii="Arial" w:hAnsi="Arial" w:cs="Arial"/>
          <w:sz w:val="22"/>
          <w:szCs w:val="22"/>
          <w:lang w:eastAsia="ar-SA"/>
        </w:rPr>
      </w:pPr>
      <w:r w:rsidRPr="00950642">
        <w:rPr>
          <w:rFonts w:ascii="Arial" w:hAnsi="Arial" w:cs="Arial"/>
          <w:sz w:val="22"/>
          <w:szCs w:val="22"/>
          <w:lang w:eastAsia="ar-SA"/>
        </w:rPr>
        <w:t>Декларация от Изпълнителя, че всички лица, които ще работят на обекта са назначени по трудов договор;</w:t>
      </w:r>
    </w:p>
    <w:p w14:paraId="48504F88" w14:textId="77777777" w:rsidR="00AA5F8E" w:rsidRPr="00950642" w:rsidRDefault="00AA5F8E" w:rsidP="00AA5F8E">
      <w:pPr>
        <w:numPr>
          <w:ilvl w:val="0"/>
          <w:numId w:val="31"/>
        </w:numPr>
        <w:ind w:left="777" w:hanging="357"/>
        <w:jc w:val="both"/>
        <w:rPr>
          <w:rFonts w:ascii="Arial" w:hAnsi="Arial" w:cs="Arial"/>
          <w:sz w:val="22"/>
          <w:szCs w:val="22"/>
          <w:lang w:eastAsia="ar-SA"/>
        </w:rPr>
      </w:pPr>
      <w:r w:rsidRPr="00950642">
        <w:rPr>
          <w:rFonts w:ascii="Arial" w:hAnsi="Arial" w:cs="Arial"/>
          <w:sz w:val="22"/>
          <w:szCs w:val="22"/>
          <w:lang w:eastAsia="ar-SA"/>
        </w:rPr>
        <w:t>Списък на документите за здравословни и безопасни условия на труд, които ще използват при изпълнение на работата</w:t>
      </w:r>
    </w:p>
    <w:p w14:paraId="4C07F729"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По време на изпълнение на работата, Ръководителят на групата на Изпълнителя на обекта е длъжен да:</w:t>
      </w:r>
    </w:p>
    <w:p w14:paraId="68A1C92B" w14:textId="77777777" w:rsidR="00AA5F8E" w:rsidRPr="00950642" w:rsidRDefault="00AA5F8E" w:rsidP="00AA5F8E">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21AF5854" w14:textId="77777777" w:rsidR="00AA5F8E" w:rsidRPr="00950642" w:rsidRDefault="00AA5F8E" w:rsidP="00AA5F8E">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5EDC62F5" w14:textId="77777777" w:rsidR="00AA5F8E" w:rsidRPr="00950642" w:rsidRDefault="00AA5F8E" w:rsidP="00AA5F8E">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47CD460B" w14:textId="77777777" w:rsidR="00AA5F8E" w:rsidRPr="00950642" w:rsidRDefault="00AA5F8E" w:rsidP="00AA5F8E">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904E332"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 случай на трудова злополука с лице от външния персонал,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3B8CCEC7" w14:textId="77777777" w:rsidR="00AA5F8E" w:rsidRPr="00950642" w:rsidRDefault="00AA5F8E" w:rsidP="00AA5F8E">
      <w:pPr>
        <w:rPr>
          <w:rFonts w:ascii="Arial" w:hAnsi="Arial" w:cs="Arial"/>
          <w:sz w:val="22"/>
          <w:szCs w:val="22"/>
          <w:lang w:val="en-US"/>
        </w:rPr>
      </w:pPr>
    </w:p>
    <w:p w14:paraId="23E58B6D" w14:textId="77777777" w:rsidR="00AA5F8E" w:rsidRPr="00950642" w:rsidRDefault="00AA5F8E" w:rsidP="00AA5F8E">
      <w:pPr>
        <w:spacing w:line="360" w:lineRule="auto"/>
        <w:rPr>
          <w:rFonts w:ascii="Arial" w:hAnsi="Arial" w:cs="Arial"/>
          <w:b/>
          <w:bCs/>
          <w:sz w:val="22"/>
          <w:szCs w:val="22"/>
        </w:rPr>
      </w:pPr>
      <w:r w:rsidRPr="00950642">
        <w:rPr>
          <w:rFonts w:ascii="Arial" w:hAnsi="Arial" w:cs="Arial"/>
          <w:b/>
          <w:bCs/>
          <w:sz w:val="22"/>
          <w:szCs w:val="22"/>
        </w:rPr>
        <w:t>ІV. ОПАЗВАНЕ НА ОКОЛНАТА СРЕДА</w:t>
      </w:r>
    </w:p>
    <w:p w14:paraId="382293FD"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lastRenderedPageBreak/>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21941E03"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4A502F68" w14:textId="77777777" w:rsidR="00AA5F8E" w:rsidRPr="00950642" w:rsidRDefault="00AA5F8E" w:rsidP="00AA5F8E">
      <w:pPr>
        <w:jc w:val="both"/>
        <w:rPr>
          <w:rFonts w:ascii="Arial" w:hAnsi="Arial" w:cs="Arial"/>
          <w:sz w:val="22"/>
          <w:szCs w:val="22"/>
          <w:lang w:eastAsia="ar-SA"/>
        </w:rPr>
      </w:pPr>
    </w:p>
    <w:p w14:paraId="01378C37" w14:textId="77777777" w:rsidR="00AA5F8E" w:rsidRPr="00950642" w:rsidRDefault="00AA5F8E" w:rsidP="00AA5F8E">
      <w:pPr>
        <w:keepNext/>
        <w:rPr>
          <w:rFonts w:ascii="Arial" w:hAnsi="Arial" w:cs="Arial"/>
          <w:b/>
          <w:bCs/>
          <w:sz w:val="22"/>
          <w:szCs w:val="22"/>
          <w:lang w:eastAsia="ar-SA"/>
        </w:rPr>
      </w:pPr>
      <w:r w:rsidRPr="00950642">
        <w:rPr>
          <w:rFonts w:ascii="Arial" w:hAnsi="Arial" w:cs="Arial"/>
          <w:b/>
          <w:bCs/>
          <w:sz w:val="22"/>
          <w:szCs w:val="22"/>
          <w:lang w:eastAsia="ar-SA"/>
        </w:rPr>
        <w:t>V. ПРИНУДИТЕЛНИ МЕРКИ И САНКЦИИ</w:t>
      </w:r>
    </w:p>
    <w:p w14:paraId="4B0ACEE1" w14:textId="77777777" w:rsidR="00AA5F8E" w:rsidRPr="00950642" w:rsidRDefault="00AA5F8E" w:rsidP="00AA5F8E">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78AF70B7" w14:textId="77777777" w:rsidR="00AA5F8E" w:rsidRPr="00950642" w:rsidRDefault="00AA5F8E" w:rsidP="00AA5F8E">
      <w:pPr>
        <w:ind w:left="567"/>
        <w:rPr>
          <w:rFonts w:ascii="Arial" w:hAnsi="Arial" w:cs="Arial"/>
          <w:sz w:val="22"/>
          <w:szCs w:val="22"/>
          <w:lang w:eastAsia="ar-SA"/>
        </w:rPr>
      </w:pPr>
      <w:r w:rsidRPr="00950642">
        <w:rPr>
          <w:rFonts w:ascii="Arial" w:hAnsi="Arial" w:cs="Arial"/>
          <w:sz w:val="22"/>
          <w:szCs w:val="22"/>
          <w:lang w:eastAsia="ar-SA"/>
        </w:rPr>
        <w:t>- да дават веднага устни разпореждания или писмени указания за отстраняване на нарушенията;</w:t>
      </w:r>
    </w:p>
    <w:p w14:paraId="7D84261F" w14:textId="77777777" w:rsidR="00AA5F8E" w:rsidRPr="00950642" w:rsidRDefault="00AA5F8E" w:rsidP="00AA5F8E">
      <w:pPr>
        <w:ind w:left="567"/>
        <w:rPr>
          <w:rFonts w:ascii="Arial" w:hAnsi="Arial" w:cs="Arial"/>
          <w:sz w:val="22"/>
          <w:szCs w:val="22"/>
          <w:lang w:eastAsia="ar-SA"/>
        </w:rPr>
      </w:pPr>
      <w:r w:rsidRPr="00950642">
        <w:rPr>
          <w:rFonts w:ascii="Arial" w:hAnsi="Arial" w:cs="Arial"/>
          <w:sz w:val="22"/>
          <w:szCs w:val="22"/>
          <w:lang w:eastAsia="ar-SA"/>
        </w:rPr>
        <w:t>- да отстраняват отделни служители на Изпълнителя, както и да спират работата, ако извършените нарушения налагат това;</w:t>
      </w:r>
    </w:p>
    <w:p w14:paraId="51B76706" w14:textId="77777777" w:rsidR="00AA5F8E" w:rsidRPr="00950642" w:rsidRDefault="00AA5F8E" w:rsidP="00AA5F8E">
      <w:pPr>
        <w:ind w:left="567"/>
        <w:rPr>
          <w:rFonts w:ascii="Arial" w:hAnsi="Arial" w:cs="Arial"/>
          <w:sz w:val="22"/>
          <w:szCs w:val="22"/>
          <w:lang w:eastAsia="ar-SA"/>
        </w:rPr>
      </w:pPr>
      <w:r w:rsidRPr="00950642">
        <w:rPr>
          <w:rFonts w:ascii="Arial" w:hAnsi="Arial" w:cs="Arial"/>
          <w:sz w:val="22"/>
          <w:szCs w:val="22"/>
          <w:lang w:eastAsia="ar-SA"/>
        </w:rPr>
        <w:t>- да дават на Изпълнителя писмени предложения-изисквания за налагане на санкции на лица извършили нарушения.</w:t>
      </w:r>
    </w:p>
    <w:p w14:paraId="03F84373" w14:textId="77777777" w:rsidR="00AA5F8E" w:rsidRPr="00950642" w:rsidRDefault="00AA5F8E" w:rsidP="00AA5F8E">
      <w:pPr>
        <w:spacing w:line="360" w:lineRule="auto"/>
        <w:rPr>
          <w:rFonts w:ascii="Arial" w:hAnsi="Arial" w:cs="Arial"/>
          <w:b/>
          <w:bCs/>
          <w:sz w:val="22"/>
          <w:szCs w:val="22"/>
        </w:rPr>
      </w:pPr>
    </w:p>
    <w:p w14:paraId="66404653" w14:textId="77777777" w:rsidR="00AA5F8E" w:rsidRPr="00950642" w:rsidRDefault="00AA5F8E" w:rsidP="00AA5F8E">
      <w:pPr>
        <w:spacing w:line="360" w:lineRule="auto"/>
        <w:rPr>
          <w:rFonts w:ascii="Arial" w:hAnsi="Arial" w:cs="Arial"/>
          <w:sz w:val="22"/>
          <w:szCs w:val="22"/>
        </w:rPr>
      </w:pPr>
      <w:r w:rsidRPr="00950642">
        <w:rPr>
          <w:rFonts w:ascii="Arial" w:hAnsi="Arial" w:cs="Arial"/>
          <w:sz w:val="22"/>
          <w:szCs w:val="22"/>
        </w:rPr>
        <w:t>Настоящото споразумение се състави в два еднообразни екземпляра и представлява неразделна част от Договора №………………../…………………20.....г.</w:t>
      </w:r>
    </w:p>
    <w:p w14:paraId="4AD6DD28" w14:textId="77777777" w:rsidR="00AA5F8E" w:rsidRDefault="00AA5F8E" w:rsidP="00AA5F8E">
      <w:pPr>
        <w:suppressAutoHyphens/>
        <w:spacing w:line="360" w:lineRule="auto"/>
        <w:rPr>
          <w:rFonts w:cs="Arial"/>
          <w:b/>
          <w:bCs/>
          <w:sz w:val="22"/>
          <w:szCs w:val="22"/>
          <w:lang w:eastAsia="ar-SA"/>
        </w:rPr>
      </w:pPr>
    </w:p>
    <w:p w14:paraId="2FEF1CCD" w14:textId="77777777" w:rsidR="00AA5F8E" w:rsidRPr="003079B2" w:rsidRDefault="00AA5F8E" w:rsidP="00AA5F8E">
      <w:pPr>
        <w:suppressAutoHyphens/>
        <w:spacing w:line="360" w:lineRule="auto"/>
        <w:rPr>
          <w:rFonts w:cs="Arial"/>
          <w:b/>
          <w:bCs/>
          <w:sz w:val="22"/>
          <w:szCs w:val="22"/>
          <w:lang w:eastAsia="ar-SA"/>
        </w:rPr>
      </w:pPr>
    </w:p>
    <w:p w14:paraId="0330B314" w14:textId="77777777" w:rsidR="00AA5F8E" w:rsidRPr="00950642" w:rsidRDefault="00AA5F8E" w:rsidP="00AA5F8E">
      <w:pPr>
        <w:jc w:val="center"/>
        <w:rPr>
          <w:rFonts w:ascii="Arial" w:hAnsi="Arial" w:cs="Arial"/>
          <w:b/>
        </w:rPr>
      </w:pPr>
      <w:r w:rsidRPr="00950642">
        <w:rPr>
          <w:rFonts w:ascii="Arial" w:hAnsi="Arial" w:cs="Arial"/>
          <w:b/>
          <w:bCs/>
          <w:sz w:val="22"/>
          <w:szCs w:val="22"/>
          <w:lang w:eastAsia="ar-SA"/>
        </w:rPr>
        <w:t>ЗА ВЪЗЛОЖИТЕЛЯ:                                                                       ЗА ИЗПЪЛНИТЕЛЯ:</w:t>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p>
    <w:p w14:paraId="7E52A821" w14:textId="77777777" w:rsidR="00AA5F8E" w:rsidRDefault="00AA5F8E" w:rsidP="00AA5F8E">
      <w:pPr>
        <w:jc w:val="center"/>
        <w:rPr>
          <w:rFonts w:ascii="Arial" w:hAnsi="Arial"/>
          <w:b/>
        </w:rPr>
      </w:pPr>
    </w:p>
    <w:p w14:paraId="6596576C" w14:textId="7B1A6354" w:rsidR="00F06EB1" w:rsidRPr="00F06EB1" w:rsidRDefault="00F06EB1" w:rsidP="00F06EB1">
      <w:pPr>
        <w:suppressAutoHyphens/>
        <w:spacing w:line="360" w:lineRule="auto"/>
        <w:rPr>
          <w:rFonts w:ascii="Arial" w:hAnsi="Arial" w:cs="Arial"/>
          <w:b/>
          <w:bCs/>
          <w:sz w:val="22"/>
          <w:szCs w:val="22"/>
          <w:lang w:eastAsia="ar-SA"/>
        </w:rPr>
      </w:pP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r w:rsidRPr="00F06EB1">
        <w:rPr>
          <w:rFonts w:ascii="Arial" w:hAnsi="Arial" w:cs="Arial"/>
          <w:b/>
          <w:bCs/>
          <w:sz w:val="22"/>
          <w:szCs w:val="22"/>
          <w:lang w:eastAsia="ar-SA"/>
        </w:rPr>
        <w:tab/>
      </w:r>
    </w:p>
    <w:p w14:paraId="53A4C15F" w14:textId="77777777" w:rsidR="00F06EB1" w:rsidRPr="00F06EB1" w:rsidRDefault="00F06EB1" w:rsidP="00F06EB1">
      <w:pPr>
        <w:rPr>
          <w:rFonts w:ascii="Arial" w:hAnsi="Arial" w:cs="Arial"/>
        </w:rPr>
      </w:pPr>
    </w:p>
    <w:p w14:paraId="40C8EB14" w14:textId="77777777" w:rsidR="00900901" w:rsidRDefault="00900901" w:rsidP="009D5A83">
      <w:pPr>
        <w:rPr>
          <w:rFonts w:ascii="Arial" w:hAnsi="Arial" w:cs="Arial"/>
          <w:b/>
          <w:sz w:val="22"/>
          <w:szCs w:val="22"/>
        </w:rPr>
      </w:pPr>
    </w:p>
    <w:p w14:paraId="476C1F93" w14:textId="77777777" w:rsidR="00F06EB1" w:rsidRDefault="00F06EB1" w:rsidP="009D5A83">
      <w:pPr>
        <w:rPr>
          <w:rFonts w:ascii="Arial" w:hAnsi="Arial" w:cs="Arial"/>
          <w:b/>
          <w:sz w:val="22"/>
          <w:szCs w:val="22"/>
        </w:rPr>
      </w:pPr>
    </w:p>
    <w:p w14:paraId="2B653668" w14:textId="77777777" w:rsidR="00F06EB1" w:rsidRDefault="00F06EB1" w:rsidP="009D5A83">
      <w:pPr>
        <w:rPr>
          <w:rFonts w:ascii="Arial" w:hAnsi="Arial" w:cs="Arial"/>
          <w:b/>
          <w:sz w:val="22"/>
          <w:szCs w:val="22"/>
        </w:rPr>
      </w:pPr>
    </w:p>
    <w:p w14:paraId="3D5D5714" w14:textId="77777777" w:rsidR="00F06EB1" w:rsidRDefault="00F06EB1" w:rsidP="009D5A83">
      <w:pPr>
        <w:rPr>
          <w:rFonts w:ascii="Arial" w:hAnsi="Arial" w:cs="Arial"/>
          <w:b/>
          <w:sz w:val="22"/>
          <w:szCs w:val="22"/>
        </w:rPr>
      </w:pPr>
    </w:p>
    <w:p w14:paraId="4AC67EE5" w14:textId="77777777" w:rsidR="00F06EB1" w:rsidRDefault="00F06EB1" w:rsidP="009D5A83">
      <w:pPr>
        <w:rPr>
          <w:rFonts w:ascii="Arial" w:hAnsi="Arial" w:cs="Arial"/>
          <w:b/>
          <w:sz w:val="22"/>
          <w:szCs w:val="22"/>
        </w:rPr>
      </w:pPr>
    </w:p>
    <w:p w14:paraId="3D85DC2F" w14:textId="77777777" w:rsidR="00F06EB1" w:rsidRDefault="00F06EB1" w:rsidP="009D5A83">
      <w:pPr>
        <w:rPr>
          <w:rFonts w:ascii="Arial" w:hAnsi="Arial" w:cs="Arial"/>
          <w:b/>
          <w:sz w:val="22"/>
          <w:szCs w:val="22"/>
        </w:rPr>
      </w:pPr>
    </w:p>
    <w:p w14:paraId="299C8022" w14:textId="77777777" w:rsidR="00F06EB1" w:rsidRDefault="00F06EB1" w:rsidP="009D5A83">
      <w:pPr>
        <w:rPr>
          <w:rFonts w:ascii="Arial" w:hAnsi="Arial" w:cs="Arial"/>
          <w:b/>
          <w:sz w:val="22"/>
          <w:szCs w:val="22"/>
        </w:rPr>
      </w:pPr>
    </w:p>
    <w:p w14:paraId="4C118B15" w14:textId="77777777" w:rsidR="00F06EB1" w:rsidRDefault="00F06EB1" w:rsidP="009D5A83">
      <w:pPr>
        <w:rPr>
          <w:rFonts w:ascii="Arial" w:hAnsi="Arial" w:cs="Arial"/>
          <w:b/>
          <w:sz w:val="22"/>
          <w:szCs w:val="22"/>
        </w:rPr>
      </w:pPr>
    </w:p>
    <w:p w14:paraId="3336075E" w14:textId="77777777" w:rsidR="00F06EB1" w:rsidRDefault="00F06EB1" w:rsidP="009D5A83">
      <w:pPr>
        <w:rPr>
          <w:rFonts w:ascii="Arial" w:hAnsi="Arial" w:cs="Arial"/>
          <w:b/>
          <w:sz w:val="22"/>
          <w:szCs w:val="22"/>
        </w:rPr>
      </w:pPr>
    </w:p>
    <w:p w14:paraId="45A74699" w14:textId="77777777" w:rsidR="00F06EB1" w:rsidRDefault="00F06EB1" w:rsidP="009D5A83">
      <w:pPr>
        <w:rPr>
          <w:rFonts w:ascii="Arial" w:hAnsi="Arial" w:cs="Arial"/>
          <w:b/>
          <w:sz w:val="22"/>
          <w:szCs w:val="22"/>
        </w:rPr>
      </w:pPr>
    </w:p>
    <w:p w14:paraId="30BE357E" w14:textId="77777777" w:rsidR="00F06EB1" w:rsidRDefault="00F06EB1" w:rsidP="009D5A83">
      <w:pPr>
        <w:rPr>
          <w:rFonts w:ascii="Arial" w:hAnsi="Arial" w:cs="Arial"/>
          <w:b/>
          <w:sz w:val="22"/>
          <w:szCs w:val="22"/>
        </w:rPr>
      </w:pPr>
    </w:p>
    <w:p w14:paraId="6708BA2C" w14:textId="77777777" w:rsidR="00F06EB1" w:rsidRDefault="00F06EB1" w:rsidP="009D5A83">
      <w:pPr>
        <w:rPr>
          <w:rFonts w:ascii="Arial" w:hAnsi="Arial" w:cs="Arial"/>
          <w:b/>
          <w:sz w:val="22"/>
          <w:szCs w:val="22"/>
        </w:rPr>
      </w:pPr>
    </w:p>
    <w:p w14:paraId="75E5D101" w14:textId="77777777" w:rsidR="00F06EB1" w:rsidRDefault="00F06EB1" w:rsidP="009D5A83">
      <w:pPr>
        <w:rPr>
          <w:rFonts w:ascii="Arial" w:hAnsi="Arial" w:cs="Arial"/>
          <w:b/>
          <w:sz w:val="22"/>
          <w:szCs w:val="22"/>
        </w:rPr>
      </w:pPr>
    </w:p>
    <w:p w14:paraId="0D8DBBF6" w14:textId="77777777" w:rsidR="00F06EB1" w:rsidRDefault="00F06EB1" w:rsidP="009D5A83">
      <w:pPr>
        <w:rPr>
          <w:rFonts w:ascii="Arial" w:hAnsi="Arial" w:cs="Arial"/>
          <w:b/>
          <w:sz w:val="22"/>
          <w:szCs w:val="22"/>
        </w:rPr>
      </w:pPr>
    </w:p>
    <w:p w14:paraId="2563A1F1" w14:textId="77777777" w:rsidR="00F06EB1" w:rsidRDefault="00F06EB1" w:rsidP="009D5A83">
      <w:pPr>
        <w:rPr>
          <w:rFonts w:ascii="Arial" w:hAnsi="Arial" w:cs="Arial"/>
          <w:b/>
          <w:sz w:val="22"/>
          <w:szCs w:val="22"/>
        </w:rPr>
      </w:pPr>
    </w:p>
    <w:p w14:paraId="46EE25C9" w14:textId="77777777" w:rsidR="00F06EB1" w:rsidRDefault="00F06EB1" w:rsidP="009D5A83">
      <w:pPr>
        <w:rPr>
          <w:rFonts w:ascii="Arial" w:hAnsi="Arial" w:cs="Arial"/>
          <w:b/>
          <w:sz w:val="22"/>
          <w:szCs w:val="22"/>
        </w:rPr>
      </w:pPr>
    </w:p>
    <w:p w14:paraId="7A589266" w14:textId="77777777" w:rsidR="00F06EB1" w:rsidRDefault="00F06EB1" w:rsidP="009D5A83">
      <w:pPr>
        <w:rPr>
          <w:rFonts w:ascii="Arial" w:hAnsi="Arial" w:cs="Arial"/>
          <w:b/>
          <w:sz w:val="22"/>
          <w:szCs w:val="22"/>
        </w:rPr>
      </w:pPr>
    </w:p>
    <w:p w14:paraId="4E1AE92C" w14:textId="77777777" w:rsidR="00F06EB1" w:rsidRDefault="00F06EB1" w:rsidP="009D5A83">
      <w:pPr>
        <w:rPr>
          <w:rFonts w:ascii="Arial" w:hAnsi="Arial" w:cs="Arial"/>
          <w:b/>
          <w:sz w:val="22"/>
          <w:szCs w:val="22"/>
        </w:rPr>
      </w:pPr>
    </w:p>
    <w:p w14:paraId="5B39D90F" w14:textId="77777777" w:rsidR="00F06EB1" w:rsidRDefault="00F06EB1" w:rsidP="009D5A83">
      <w:pPr>
        <w:rPr>
          <w:rFonts w:ascii="Arial" w:hAnsi="Arial" w:cs="Arial"/>
          <w:b/>
          <w:sz w:val="22"/>
          <w:szCs w:val="22"/>
        </w:rPr>
      </w:pPr>
    </w:p>
    <w:p w14:paraId="696064C3" w14:textId="77777777" w:rsidR="00F06EB1" w:rsidRDefault="00F06EB1" w:rsidP="009D5A83">
      <w:pPr>
        <w:rPr>
          <w:rFonts w:ascii="Arial" w:hAnsi="Arial" w:cs="Arial"/>
          <w:b/>
          <w:sz w:val="22"/>
          <w:szCs w:val="22"/>
        </w:rPr>
      </w:pPr>
    </w:p>
    <w:p w14:paraId="3B72A950" w14:textId="77777777" w:rsidR="00F06EB1" w:rsidRDefault="00F06EB1" w:rsidP="009D5A83">
      <w:pPr>
        <w:rPr>
          <w:rFonts w:ascii="Arial" w:hAnsi="Arial" w:cs="Arial"/>
          <w:b/>
          <w:sz w:val="22"/>
          <w:szCs w:val="22"/>
        </w:rPr>
      </w:pPr>
    </w:p>
    <w:p w14:paraId="0DFE5C02" w14:textId="77777777" w:rsidR="00F06EB1" w:rsidRDefault="00F06EB1" w:rsidP="009D5A83">
      <w:pPr>
        <w:rPr>
          <w:rFonts w:ascii="Arial" w:hAnsi="Arial" w:cs="Arial"/>
          <w:b/>
          <w:sz w:val="22"/>
          <w:szCs w:val="22"/>
        </w:rPr>
      </w:pPr>
    </w:p>
    <w:p w14:paraId="4684232B" w14:textId="77777777" w:rsidR="00F06EB1" w:rsidRDefault="00F06EB1" w:rsidP="009D5A83">
      <w:pPr>
        <w:rPr>
          <w:rFonts w:ascii="Arial" w:hAnsi="Arial" w:cs="Arial"/>
          <w:b/>
          <w:sz w:val="22"/>
          <w:szCs w:val="22"/>
        </w:rPr>
      </w:pPr>
    </w:p>
    <w:p w14:paraId="55AE47FD" w14:textId="77777777" w:rsidR="00F06EB1" w:rsidRDefault="00F06EB1" w:rsidP="009D5A83">
      <w:pPr>
        <w:rPr>
          <w:rFonts w:ascii="Arial" w:hAnsi="Arial" w:cs="Arial"/>
          <w:b/>
          <w:sz w:val="22"/>
          <w:szCs w:val="22"/>
        </w:rPr>
      </w:pPr>
    </w:p>
    <w:p w14:paraId="6FB8E2D1" w14:textId="77777777" w:rsidR="00F06EB1" w:rsidRDefault="00F06EB1" w:rsidP="009D5A83">
      <w:pPr>
        <w:rPr>
          <w:rFonts w:ascii="Arial" w:hAnsi="Arial" w:cs="Arial"/>
          <w:b/>
          <w:sz w:val="22"/>
          <w:szCs w:val="22"/>
        </w:rPr>
      </w:pPr>
    </w:p>
    <w:p w14:paraId="5EA3B60D" w14:textId="77777777" w:rsidR="00F06EB1" w:rsidRDefault="00F06EB1" w:rsidP="009D5A83">
      <w:pPr>
        <w:rPr>
          <w:rFonts w:ascii="Arial" w:hAnsi="Arial" w:cs="Arial"/>
          <w:b/>
          <w:sz w:val="22"/>
          <w:szCs w:val="22"/>
        </w:rPr>
      </w:pPr>
    </w:p>
    <w:p w14:paraId="1958F4FA" w14:textId="77777777" w:rsidR="00F06EB1" w:rsidRDefault="00F06EB1" w:rsidP="009D5A83">
      <w:pPr>
        <w:rPr>
          <w:rFonts w:ascii="Arial" w:hAnsi="Arial" w:cs="Arial"/>
          <w:b/>
          <w:sz w:val="22"/>
          <w:szCs w:val="22"/>
        </w:rPr>
      </w:pPr>
    </w:p>
    <w:p w14:paraId="0EAB5E39" w14:textId="77777777" w:rsidR="00F06EB1" w:rsidRDefault="00F06EB1" w:rsidP="009D5A83">
      <w:pPr>
        <w:rPr>
          <w:rFonts w:ascii="Arial" w:hAnsi="Arial" w:cs="Arial"/>
          <w:b/>
          <w:sz w:val="22"/>
          <w:szCs w:val="22"/>
        </w:rPr>
      </w:pPr>
    </w:p>
    <w:p w14:paraId="44BE4790" w14:textId="77777777" w:rsidR="00F06EB1" w:rsidRDefault="00F06EB1" w:rsidP="009D5A83">
      <w:pPr>
        <w:rPr>
          <w:rFonts w:ascii="Arial" w:hAnsi="Arial" w:cs="Arial"/>
          <w:b/>
          <w:sz w:val="22"/>
          <w:szCs w:val="22"/>
        </w:rPr>
      </w:pPr>
    </w:p>
    <w:p w14:paraId="01CD26EB" w14:textId="77777777" w:rsidR="00F06EB1" w:rsidRPr="00F06EB1" w:rsidRDefault="00F06EB1" w:rsidP="009D5A83">
      <w:pPr>
        <w:rPr>
          <w:rFonts w:ascii="Arial" w:hAnsi="Arial" w:cs="Arial"/>
          <w:b/>
          <w:sz w:val="22"/>
          <w:szCs w:val="22"/>
        </w:rPr>
      </w:pPr>
    </w:p>
    <w:p w14:paraId="3A923D9F" w14:textId="778EEA8C" w:rsidR="00771429" w:rsidRPr="00F06EB1" w:rsidRDefault="00771429" w:rsidP="00771429">
      <w:pPr>
        <w:jc w:val="right"/>
        <w:rPr>
          <w:rFonts w:ascii="Arial" w:hAnsi="Arial" w:cs="Arial"/>
          <w:b/>
          <w:sz w:val="22"/>
          <w:szCs w:val="22"/>
        </w:rPr>
      </w:pPr>
      <w:r w:rsidRPr="00F06EB1">
        <w:rPr>
          <w:rFonts w:ascii="Arial" w:hAnsi="Arial" w:cs="Arial"/>
          <w:b/>
          <w:sz w:val="22"/>
          <w:szCs w:val="22"/>
        </w:rPr>
        <w:t>ПРИЛОЖЕНИЕ №</w:t>
      </w:r>
      <w:r w:rsidRPr="00F06EB1">
        <w:rPr>
          <w:rFonts w:ascii="Arial" w:hAnsi="Arial" w:cs="Arial"/>
          <w:sz w:val="22"/>
          <w:szCs w:val="22"/>
        </w:rPr>
        <w:t xml:space="preserve"> </w:t>
      </w:r>
      <w:r w:rsidRPr="00F06EB1">
        <w:rPr>
          <w:rFonts w:ascii="Arial" w:hAnsi="Arial" w:cs="Arial"/>
          <w:b/>
          <w:sz w:val="22"/>
          <w:szCs w:val="22"/>
        </w:rPr>
        <w:t>2</w:t>
      </w:r>
    </w:p>
    <w:p w14:paraId="1752C405" w14:textId="77777777" w:rsidR="00771429" w:rsidRPr="00F06EB1" w:rsidRDefault="00771429" w:rsidP="00771429">
      <w:pPr>
        <w:jc w:val="right"/>
        <w:rPr>
          <w:rFonts w:ascii="Arial" w:hAnsi="Arial" w:cs="Arial"/>
          <w:b/>
          <w:sz w:val="22"/>
          <w:szCs w:val="22"/>
        </w:rPr>
      </w:pPr>
      <w:r w:rsidRPr="00F06EB1">
        <w:rPr>
          <w:rFonts w:ascii="Arial" w:hAnsi="Arial" w:cs="Arial"/>
          <w:b/>
          <w:sz w:val="22"/>
          <w:szCs w:val="22"/>
        </w:rPr>
        <w:t>(Образец)</w:t>
      </w:r>
    </w:p>
    <w:p w14:paraId="5D36C3B0" w14:textId="77777777" w:rsidR="00771429" w:rsidRPr="00F06EB1" w:rsidRDefault="00771429" w:rsidP="00771429">
      <w:pPr>
        <w:rPr>
          <w:rFonts w:ascii="Arial" w:hAnsi="Arial" w:cs="Arial"/>
          <w:b/>
          <w:sz w:val="22"/>
          <w:szCs w:val="22"/>
        </w:rPr>
      </w:pPr>
      <w:r w:rsidRPr="00F06EB1">
        <w:rPr>
          <w:rFonts w:ascii="Arial" w:hAnsi="Arial" w:cs="Arial"/>
          <w:b/>
          <w:sz w:val="22"/>
          <w:szCs w:val="22"/>
        </w:rPr>
        <w:t>ДО</w:t>
      </w:r>
    </w:p>
    <w:p w14:paraId="18FE28E8" w14:textId="77777777" w:rsidR="00771429" w:rsidRPr="00F06EB1" w:rsidRDefault="00771429" w:rsidP="00771429">
      <w:pPr>
        <w:rPr>
          <w:rFonts w:ascii="Arial" w:hAnsi="Arial" w:cs="Arial"/>
          <w:b/>
          <w:sz w:val="22"/>
          <w:szCs w:val="22"/>
        </w:rPr>
      </w:pPr>
      <w:r w:rsidRPr="00F06EB1">
        <w:rPr>
          <w:rFonts w:ascii="Arial" w:hAnsi="Arial" w:cs="Arial"/>
          <w:b/>
          <w:sz w:val="22"/>
          <w:szCs w:val="22"/>
        </w:rPr>
        <w:t>НЕК ЕАД, Предприятие „Водноелектрически централи”</w:t>
      </w:r>
    </w:p>
    <w:p w14:paraId="69740A52" w14:textId="77777777" w:rsidR="00771429" w:rsidRPr="00F06EB1" w:rsidRDefault="00771429" w:rsidP="00771429">
      <w:pPr>
        <w:spacing w:after="120"/>
        <w:rPr>
          <w:rFonts w:ascii="Arial" w:hAnsi="Arial" w:cs="Arial"/>
          <w:b/>
          <w:sz w:val="22"/>
          <w:szCs w:val="22"/>
          <w:lang w:eastAsia="x-none"/>
        </w:rPr>
      </w:pPr>
      <w:r w:rsidRPr="00F06EB1">
        <w:rPr>
          <w:rFonts w:ascii="Arial" w:hAnsi="Arial" w:cs="Arial"/>
          <w:b/>
          <w:sz w:val="22"/>
          <w:szCs w:val="22"/>
          <w:lang w:eastAsia="x-none"/>
        </w:rPr>
        <w:t>гр. Пловдив, ул. „Васил Левски” 244</w:t>
      </w:r>
    </w:p>
    <w:p w14:paraId="23BCD4EA" w14:textId="77777777" w:rsidR="00771429" w:rsidRPr="00F06EB1" w:rsidRDefault="00771429" w:rsidP="00771429">
      <w:pPr>
        <w:rPr>
          <w:rFonts w:ascii="Arial" w:hAnsi="Arial" w:cs="Arial"/>
          <w:b/>
          <w:sz w:val="22"/>
          <w:szCs w:val="22"/>
          <w:lang w:eastAsia="x-none"/>
        </w:rPr>
      </w:pPr>
    </w:p>
    <w:p w14:paraId="1E40E8C8" w14:textId="77777777" w:rsidR="00771429" w:rsidRPr="00F06EB1" w:rsidRDefault="00771429" w:rsidP="00771429">
      <w:pPr>
        <w:tabs>
          <w:tab w:val="left" w:pos="708"/>
        </w:tabs>
        <w:jc w:val="center"/>
        <w:rPr>
          <w:rFonts w:ascii="Arial" w:hAnsi="Arial" w:cs="Arial"/>
          <w:b/>
          <w:bCs/>
          <w:sz w:val="22"/>
          <w:szCs w:val="22"/>
          <w:lang w:eastAsia="en-US"/>
        </w:rPr>
      </w:pPr>
      <w:r w:rsidRPr="00F06EB1">
        <w:rPr>
          <w:rFonts w:ascii="Arial" w:hAnsi="Arial" w:cs="Arial"/>
          <w:b/>
          <w:bCs/>
          <w:sz w:val="22"/>
          <w:szCs w:val="22"/>
          <w:lang w:eastAsia="en-US"/>
        </w:rPr>
        <w:t xml:space="preserve">ТЕХНИЧЕСКО ПРЕДЛОЖЕНИЕ </w:t>
      </w:r>
    </w:p>
    <w:p w14:paraId="3B2EF6FB" w14:textId="77777777" w:rsidR="00771429" w:rsidRPr="00F06EB1" w:rsidRDefault="00771429" w:rsidP="00771429">
      <w:pPr>
        <w:rPr>
          <w:rFonts w:ascii="Arial" w:hAnsi="Arial" w:cs="Arial"/>
          <w:lang w:eastAsia="en-US"/>
        </w:rPr>
      </w:pPr>
    </w:p>
    <w:p w14:paraId="13C5C91D" w14:textId="48815FB8" w:rsidR="00771429" w:rsidRPr="00F06EB1" w:rsidRDefault="00771429" w:rsidP="00771429">
      <w:pPr>
        <w:rPr>
          <w:rFonts w:ascii="Arial" w:eastAsia="SimSun" w:hAnsi="Arial" w:cs="Arial"/>
          <w:sz w:val="22"/>
          <w:szCs w:val="22"/>
          <w:lang w:eastAsia="en-US"/>
        </w:rPr>
      </w:pPr>
      <w:r w:rsidRPr="00F06EB1">
        <w:rPr>
          <w:rFonts w:ascii="Arial" w:eastAsia="SimSun" w:hAnsi="Arial" w:cs="Arial"/>
          <w:bCs/>
          <w:sz w:val="22"/>
          <w:szCs w:val="22"/>
          <w:lang w:eastAsia="en-US"/>
        </w:rPr>
        <w:t>От</w:t>
      </w:r>
      <w:r w:rsidRPr="00F06EB1">
        <w:rPr>
          <w:rFonts w:ascii="Arial" w:eastAsia="SimSun" w:hAnsi="Arial" w:cs="Arial"/>
          <w:sz w:val="22"/>
          <w:szCs w:val="22"/>
          <w:lang w:eastAsia="en-US"/>
        </w:rPr>
        <w:t xml:space="preserve"> …..............................................................…………………..…………………….........................</w:t>
      </w:r>
    </w:p>
    <w:p w14:paraId="25C10D6B" w14:textId="77777777" w:rsidR="00771429" w:rsidRPr="00F06EB1" w:rsidRDefault="00771429" w:rsidP="00771429">
      <w:pPr>
        <w:ind w:firstLine="720"/>
        <w:jc w:val="center"/>
        <w:rPr>
          <w:rFonts w:ascii="Arial" w:eastAsia="SimSun" w:hAnsi="Arial" w:cs="Arial"/>
          <w:sz w:val="22"/>
          <w:szCs w:val="22"/>
          <w:lang w:eastAsia="en-US"/>
        </w:rPr>
      </w:pPr>
      <w:r w:rsidRPr="00F06EB1">
        <w:rPr>
          <w:rFonts w:ascii="Arial" w:eastAsia="SimSun" w:hAnsi="Arial" w:cs="Arial"/>
          <w:i/>
          <w:iCs/>
          <w:sz w:val="22"/>
          <w:szCs w:val="22"/>
          <w:lang w:eastAsia="en-US"/>
        </w:rPr>
        <w:t>(наименование на участника)</w:t>
      </w:r>
      <w:r w:rsidRPr="00F06EB1">
        <w:rPr>
          <w:rFonts w:ascii="Arial" w:eastAsia="SimSun" w:hAnsi="Arial" w:cs="Arial"/>
          <w:sz w:val="22"/>
          <w:szCs w:val="22"/>
          <w:lang w:eastAsia="en-US"/>
        </w:rPr>
        <w:t>,</w:t>
      </w:r>
    </w:p>
    <w:p w14:paraId="7A2C77F7" w14:textId="77777777" w:rsidR="00771429" w:rsidRPr="00F06EB1" w:rsidRDefault="00771429" w:rsidP="00771429">
      <w:pPr>
        <w:rPr>
          <w:rFonts w:ascii="Arial" w:eastAsia="SimSun" w:hAnsi="Arial" w:cs="Arial"/>
          <w:sz w:val="22"/>
          <w:szCs w:val="22"/>
          <w:lang w:eastAsia="en-US"/>
        </w:rPr>
      </w:pPr>
      <w:r w:rsidRPr="00F06EB1">
        <w:rPr>
          <w:rFonts w:ascii="Arial" w:eastAsia="SimSun" w:hAnsi="Arial" w:cs="Arial"/>
          <w:bCs/>
          <w:sz w:val="22"/>
          <w:szCs w:val="22"/>
          <w:lang w:eastAsia="en-US"/>
        </w:rPr>
        <w:t>представлявано от</w:t>
      </w:r>
      <w:r w:rsidRPr="00F06EB1">
        <w:rPr>
          <w:rFonts w:ascii="Arial" w:eastAsia="SimSun" w:hAnsi="Arial" w:cs="Arial"/>
          <w:sz w:val="22"/>
          <w:szCs w:val="22"/>
          <w:lang w:eastAsia="en-US"/>
        </w:rPr>
        <w:t xml:space="preserve"> .............................................................................................................................................................</w:t>
      </w:r>
    </w:p>
    <w:p w14:paraId="1703447B" w14:textId="77777777" w:rsidR="00771429" w:rsidRPr="00F06EB1" w:rsidRDefault="00771429" w:rsidP="00771429">
      <w:pPr>
        <w:ind w:right="-154"/>
        <w:jc w:val="center"/>
        <w:rPr>
          <w:rFonts w:ascii="Arial" w:eastAsia="SimSun" w:hAnsi="Arial" w:cs="Arial"/>
          <w:i/>
          <w:iCs/>
          <w:sz w:val="22"/>
          <w:szCs w:val="22"/>
          <w:lang w:eastAsia="en-US"/>
        </w:rPr>
      </w:pPr>
      <w:r w:rsidRPr="00F06EB1">
        <w:rPr>
          <w:rFonts w:ascii="Arial" w:eastAsia="SimSun" w:hAnsi="Arial" w:cs="Arial"/>
          <w:i/>
          <w:iCs/>
          <w:sz w:val="22"/>
          <w:szCs w:val="22"/>
          <w:lang w:eastAsia="en-US"/>
        </w:rPr>
        <w:t>(трите имена на законния представител или писмено упълномощеното лице на участника)</w:t>
      </w:r>
    </w:p>
    <w:p w14:paraId="4C85E54E" w14:textId="57429F94" w:rsidR="00771429" w:rsidRPr="00F06EB1" w:rsidRDefault="00771429" w:rsidP="00771429">
      <w:pPr>
        <w:rPr>
          <w:rFonts w:ascii="Arial" w:eastAsia="SimSun" w:hAnsi="Arial" w:cs="Arial"/>
          <w:sz w:val="22"/>
          <w:szCs w:val="22"/>
          <w:lang w:eastAsia="en-US"/>
        </w:rPr>
      </w:pPr>
      <w:r w:rsidRPr="00F06EB1">
        <w:rPr>
          <w:rFonts w:ascii="Arial" w:eastAsia="SimSun" w:hAnsi="Arial" w:cs="Arial"/>
          <w:bCs/>
          <w:sz w:val="22"/>
          <w:szCs w:val="22"/>
          <w:lang w:eastAsia="en-US"/>
        </w:rPr>
        <w:t xml:space="preserve">в качеството си на </w:t>
      </w:r>
      <w:r w:rsidRPr="00F06EB1">
        <w:rPr>
          <w:rFonts w:ascii="Arial" w:eastAsia="SimSun" w:hAnsi="Arial" w:cs="Arial"/>
          <w:sz w:val="22"/>
          <w:szCs w:val="22"/>
          <w:lang w:eastAsia="en-US"/>
        </w:rPr>
        <w:t>............................................................................................................................</w:t>
      </w:r>
    </w:p>
    <w:p w14:paraId="47BAC72A" w14:textId="7746D80E" w:rsidR="00771429" w:rsidRPr="00F06EB1" w:rsidRDefault="00771429" w:rsidP="00771429">
      <w:pPr>
        <w:jc w:val="center"/>
        <w:rPr>
          <w:rFonts w:ascii="Arial" w:eastAsia="SimSun" w:hAnsi="Arial" w:cs="Arial"/>
          <w:i/>
          <w:iCs/>
          <w:sz w:val="22"/>
          <w:szCs w:val="22"/>
          <w:lang w:eastAsia="en-US"/>
        </w:rPr>
      </w:pPr>
      <w:r w:rsidRPr="00F06EB1">
        <w:rPr>
          <w:rFonts w:ascii="Arial" w:eastAsia="SimSun" w:hAnsi="Arial" w:cs="Arial"/>
          <w:i/>
          <w:iCs/>
          <w:sz w:val="22"/>
          <w:szCs w:val="22"/>
          <w:lang w:eastAsia="en-US"/>
        </w:rPr>
        <w:t xml:space="preserve">                 (посочва се длъжността на представителя на участника)</w:t>
      </w:r>
    </w:p>
    <w:p w14:paraId="63776A53" w14:textId="77777777" w:rsidR="00771429" w:rsidRPr="00F06EB1" w:rsidRDefault="00771429" w:rsidP="00771429">
      <w:pPr>
        <w:ind w:firstLine="720"/>
        <w:jc w:val="both"/>
        <w:rPr>
          <w:rFonts w:ascii="Arial" w:hAnsi="Arial" w:cs="Arial"/>
          <w:b/>
          <w:bCs/>
          <w:sz w:val="22"/>
          <w:szCs w:val="22"/>
        </w:rPr>
      </w:pPr>
    </w:p>
    <w:p w14:paraId="10D72BED" w14:textId="77777777" w:rsidR="00771429" w:rsidRPr="00F06EB1" w:rsidRDefault="00771429" w:rsidP="00771429">
      <w:pPr>
        <w:jc w:val="both"/>
        <w:rPr>
          <w:rFonts w:ascii="Arial" w:hAnsi="Arial" w:cs="Arial"/>
          <w:b/>
          <w:sz w:val="22"/>
          <w:szCs w:val="22"/>
        </w:rPr>
      </w:pPr>
      <w:r w:rsidRPr="00F06EB1">
        <w:rPr>
          <w:rFonts w:ascii="Arial" w:hAnsi="Arial" w:cs="Arial"/>
          <w:b/>
          <w:sz w:val="22"/>
          <w:szCs w:val="22"/>
        </w:rPr>
        <w:t xml:space="preserve">УВАЖАЕМИ ГОСПОЖИ И ГОСПОДА, </w:t>
      </w:r>
    </w:p>
    <w:p w14:paraId="29BCD47A" w14:textId="77777777" w:rsidR="00771429" w:rsidRPr="00F06EB1" w:rsidRDefault="00771429" w:rsidP="00771429">
      <w:pPr>
        <w:jc w:val="both"/>
        <w:rPr>
          <w:rFonts w:ascii="Arial" w:hAnsi="Arial" w:cs="Arial"/>
          <w:b/>
          <w:sz w:val="22"/>
          <w:szCs w:val="22"/>
        </w:rPr>
      </w:pPr>
    </w:p>
    <w:p w14:paraId="11507ECC" w14:textId="6A179EB3" w:rsidR="00771429" w:rsidRPr="00F06EB1" w:rsidRDefault="00771429" w:rsidP="00900901">
      <w:pPr>
        <w:jc w:val="both"/>
        <w:rPr>
          <w:rFonts w:ascii="Arial" w:hAnsi="Arial" w:cs="Arial"/>
          <w:b/>
          <w:sz w:val="22"/>
          <w:szCs w:val="22"/>
        </w:rPr>
      </w:pPr>
      <w:r w:rsidRPr="00F06EB1">
        <w:rPr>
          <w:rFonts w:ascii="Arial" w:hAnsi="Arial" w:cs="Arial"/>
          <w:sz w:val="22"/>
          <w:szCs w:val="22"/>
        </w:rPr>
        <w:t xml:space="preserve">След като се запознах(ме) с изискванията </w:t>
      </w:r>
      <w:r w:rsidRPr="00F06EB1">
        <w:rPr>
          <w:rFonts w:ascii="Arial" w:hAnsi="Arial" w:cs="Arial"/>
          <w:bCs/>
          <w:sz w:val="22"/>
          <w:szCs w:val="22"/>
        </w:rPr>
        <w:t xml:space="preserve">за избора на Изпълнител на обществена поръчка </w:t>
      </w:r>
      <w:r w:rsidRPr="00F06EB1">
        <w:rPr>
          <w:rFonts w:ascii="Arial" w:hAnsi="Arial" w:cs="Arial"/>
          <w:sz w:val="22"/>
          <w:szCs w:val="22"/>
        </w:rPr>
        <w:t>с предмет:</w:t>
      </w:r>
      <w:r w:rsidRPr="00F06EB1">
        <w:rPr>
          <w:rFonts w:ascii="Arial" w:hAnsi="Arial" w:cs="Arial"/>
          <w:b/>
          <w:sz w:val="22"/>
          <w:szCs w:val="22"/>
        </w:rPr>
        <w:t xml:space="preserve"> </w:t>
      </w:r>
      <w:r w:rsidR="00900901" w:rsidRPr="00F06EB1">
        <w:rPr>
          <w:rFonts w:ascii="Arial" w:hAnsi="Arial" w:cs="Arial"/>
          <w:b/>
          <w:bCs/>
          <w:sz w:val="22"/>
          <w:szCs w:val="22"/>
        </w:rPr>
        <w:t>„</w:t>
      </w:r>
      <w:r w:rsidR="003F35F0" w:rsidRPr="00F06EB1">
        <w:rPr>
          <w:rFonts w:ascii="Arial" w:hAnsi="Arial" w:cs="Arial"/>
          <w:b/>
          <w:bCs/>
          <w:sz w:val="22"/>
          <w:szCs w:val="22"/>
        </w:rPr>
        <w:t>Абонаментен сервиз на въздушни дихателни апарати“</w:t>
      </w:r>
    </w:p>
    <w:p w14:paraId="1B76959D" w14:textId="77777777" w:rsidR="00900901" w:rsidRPr="00F06EB1" w:rsidRDefault="00900901" w:rsidP="00900901">
      <w:pPr>
        <w:jc w:val="both"/>
        <w:rPr>
          <w:rFonts w:ascii="Arial" w:hAnsi="Arial" w:cs="Arial"/>
          <w:b/>
          <w:sz w:val="22"/>
          <w:szCs w:val="22"/>
        </w:rPr>
      </w:pPr>
    </w:p>
    <w:p w14:paraId="581D1360" w14:textId="77777777" w:rsidR="00771429" w:rsidRPr="00F06EB1" w:rsidRDefault="00771429" w:rsidP="00771429">
      <w:pPr>
        <w:ind w:firstLine="709"/>
        <w:jc w:val="both"/>
        <w:rPr>
          <w:rFonts w:ascii="Arial" w:hAnsi="Arial" w:cs="Arial"/>
          <w:b/>
          <w:sz w:val="22"/>
          <w:szCs w:val="22"/>
        </w:rPr>
      </w:pPr>
      <w:r w:rsidRPr="00F06EB1">
        <w:rPr>
          <w:rFonts w:ascii="Arial" w:hAnsi="Arial" w:cs="Arial"/>
          <w:b/>
          <w:sz w:val="22"/>
          <w:szCs w:val="22"/>
        </w:rPr>
        <w:t>ЗАЯВЯВАМЕ:</w:t>
      </w:r>
    </w:p>
    <w:p w14:paraId="6E7D3DB6" w14:textId="09FE1A86" w:rsidR="00771429" w:rsidRPr="00F06EB1" w:rsidRDefault="00771429" w:rsidP="00771429">
      <w:pPr>
        <w:jc w:val="both"/>
        <w:rPr>
          <w:rFonts w:ascii="Arial" w:hAnsi="Arial" w:cs="Arial"/>
          <w:b/>
          <w:sz w:val="22"/>
          <w:szCs w:val="22"/>
        </w:rPr>
      </w:pPr>
      <w:r w:rsidRPr="00F06EB1">
        <w:rPr>
          <w:rFonts w:ascii="Arial" w:hAnsi="Arial" w:cs="Arial"/>
          <w:sz w:val="22"/>
          <w:szCs w:val="22"/>
        </w:rPr>
        <w:t xml:space="preserve">1. Желая(ем) да участвам(е) в </w:t>
      </w:r>
      <w:r w:rsidRPr="00F06EB1">
        <w:rPr>
          <w:rFonts w:ascii="Arial" w:hAnsi="Arial" w:cs="Arial"/>
          <w:bCs/>
          <w:sz w:val="22"/>
          <w:szCs w:val="22"/>
        </w:rPr>
        <w:t xml:space="preserve">избора на Изпълнител </w:t>
      </w:r>
      <w:r w:rsidRPr="00F06EB1">
        <w:rPr>
          <w:rFonts w:ascii="Arial" w:hAnsi="Arial" w:cs="Arial"/>
          <w:sz w:val="22"/>
          <w:szCs w:val="22"/>
        </w:rPr>
        <w:t xml:space="preserve">на обществена поръчка с предмет: </w:t>
      </w:r>
      <w:r w:rsidR="00900901" w:rsidRPr="00F06EB1">
        <w:rPr>
          <w:rFonts w:ascii="Arial" w:hAnsi="Arial" w:cs="Arial"/>
          <w:b/>
          <w:bCs/>
          <w:sz w:val="22"/>
          <w:szCs w:val="22"/>
        </w:rPr>
        <w:t>„</w:t>
      </w:r>
      <w:r w:rsidR="003F35F0" w:rsidRPr="00F06EB1">
        <w:rPr>
          <w:rFonts w:ascii="Arial" w:hAnsi="Arial" w:cs="Arial"/>
          <w:b/>
          <w:bCs/>
          <w:sz w:val="22"/>
          <w:szCs w:val="22"/>
        </w:rPr>
        <w:t>Абонаментен сервиз на въздушни дихателни апарати“</w:t>
      </w:r>
      <w:r w:rsidR="003F35F0" w:rsidRPr="00F06EB1">
        <w:rPr>
          <w:rFonts w:ascii="Arial" w:hAnsi="Arial" w:cs="Arial"/>
          <w:b/>
          <w:sz w:val="22"/>
          <w:szCs w:val="22"/>
        </w:rPr>
        <w:t xml:space="preserve">, </w:t>
      </w:r>
      <w:r w:rsidRPr="00F06EB1">
        <w:rPr>
          <w:rFonts w:ascii="Arial" w:hAnsi="Arial" w:cs="Arial"/>
          <w:sz w:val="22"/>
          <w:szCs w:val="22"/>
        </w:rPr>
        <w:t>като приемаме всички условия за нейното изпълнение.</w:t>
      </w:r>
    </w:p>
    <w:p w14:paraId="55B56846" w14:textId="77777777" w:rsidR="00771429" w:rsidRPr="00F06EB1" w:rsidRDefault="00771429" w:rsidP="00771429">
      <w:pPr>
        <w:jc w:val="both"/>
        <w:rPr>
          <w:rFonts w:ascii="Arial" w:hAnsi="Arial" w:cs="Arial"/>
          <w:sz w:val="22"/>
          <w:szCs w:val="22"/>
        </w:rPr>
      </w:pPr>
      <w:r w:rsidRPr="00F06EB1">
        <w:rPr>
          <w:rFonts w:ascii="Arial" w:hAnsi="Arial" w:cs="Arial"/>
          <w:sz w:val="22"/>
          <w:szCs w:val="22"/>
        </w:rPr>
        <w:t>2. Декларираме, че ще изпълним поръчката в съответствие с изискванията на Възложителя, посочени в Техническата спецификация (Приложение № 1 към поканата) и условията за участие, посочени в поканата.</w:t>
      </w:r>
    </w:p>
    <w:p w14:paraId="577B3382" w14:textId="748E90DE" w:rsidR="00AB0344" w:rsidRPr="00F06EB1" w:rsidRDefault="00762549" w:rsidP="00AB0344">
      <w:pPr>
        <w:autoSpaceDE w:val="0"/>
        <w:autoSpaceDN w:val="0"/>
        <w:adjustRightInd w:val="0"/>
        <w:jc w:val="both"/>
        <w:rPr>
          <w:rFonts w:ascii="Arial" w:hAnsi="Arial" w:cs="Arial"/>
          <w:sz w:val="22"/>
          <w:szCs w:val="22"/>
        </w:rPr>
      </w:pPr>
      <w:r w:rsidRPr="00F06EB1">
        <w:rPr>
          <w:rFonts w:ascii="Arial" w:hAnsi="Arial" w:cs="Arial"/>
          <w:sz w:val="22"/>
          <w:szCs w:val="22"/>
        </w:rPr>
        <w:t>3. Декларираме, че сме запознати, че срокът за изпълнение на услугата е 12</w:t>
      </w:r>
      <w:r w:rsidRPr="00F06EB1">
        <w:rPr>
          <w:rFonts w:ascii="Arial" w:hAnsi="Arial" w:cs="Arial"/>
          <w:sz w:val="22"/>
          <w:szCs w:val="22"/>
          <w:lang w:val="en-US"/>
        </w:rPr>
        <w:t xml:space="preserve"> (</w:t>
      </w:r>
      <w:r w:rsidRPr="00F06EB1">
        <w:rPr>
          <w:rFonts w:ascii="Arial" w:hAnsi="Arial" w:cs="Arial"/>
          <w:sz w:val="22"/>
          <w:szCs w:val="22"/>
        </w:rPr>
        <w:t>дванадесет</w:t>
      </w:r>
      <w:r w:rsidRPr="00F06EB1">
        <w:rPr>
          <w:rFonts w:ascii="Arial" w:hAnsi="Arial" w:cs="Arial"/>
          <w:sz w:val="22"/>
          <w:szCs w:val="22"/>
          <w:lang w:val="en-US"/>
        </w:rPr>
        <w:t>)</w:t>
      </w:r>
      <w:r w:rsidRPr="00F06EB1">
        <w:rPr>
          <w:rFonts w:ascii="Arial" w:hAnsi="Arial" w:cs="Arial"/>
          <w:sz w:val="22"/>
          <w:szCs w:val="22"/>
        </w:rPr>
        <w:t xml:space="preserve"> месеца</w:t>
      </w:r>
      <w:r w:rsidR="00520FD6" w:rsidRPr="00F06EB1">
        <w:rPr>
          <w:rFonts w:ascii="Arial" w:hAnsi="Arial" w:cs="Arial"/>
          <w:sz w:val="22"/>
          <w:szCs w:val="22"/>
        </w:rPr>
        <w:t>, считано</w:t>
      </w:r>
      <w:r w:rsidRPr="00F06EB1">
        <w:rPr>
          <w:rFonts w:ascii="Arial" w:hAnsi="Arial" w:cs="Arial"/>
          <w:sz w:val="22"/>
          <w:szCs w:val="22"/>
        </w:rPr>
        <w:t xml:space="preserve"> от</w:t>
      </w:r>
      <w:r w:rsidR="00520FD6" w:rsidRPr="00F06EB1">
        <w:rPr>
          <w:rFonts w:ascii="Arial" w:hAnsi="Arial" w:cs="Arial"/>
          <w:sz w:val="22"/>
          <w:szCs w:val="22"/>
        </w:rPr>
        <w:t xml:space="preserve"> датата на</w:t>
      </w:r>
      <w:r w:rsidRPr="00F06EB1">
        <w:rPr>
          <w:rFonts w:ascii="Arial" w:hAnsi="Arial" w:cs="Arial"/>
          <w:sz w:val="22"/>
          <w:szCs w:val="22"/>
        </w:rPr>
        <w:t xml:space="preserve"> влизане на договора в сила.</w:t>
      </w:r>
    </w:p>
    <w:p w14:paraId="34BFD7CE" w14:textId="77777777" w:rsidR="00AB0344" w:rsidRPr="00F06EB1" w:rsidRDefault="00AB0344" w:rsidP="00AB0344">
      <w:pPr>
        <w:autoSpaceDE w:val="0"/>
        <w:autoSpaceDN w:val="0"/>
        <w:adjustRightInd w:val="0"/>
        <w:jc w:val="both"/>
        <w:rPr>
          <w:rFonts w:ascii="Arial" w:hAnsi="Arial" w:cs="Arial"/>
          <w:sz w:val="22"/>
          <w:szCs w:val="22"/>
        </w:rPr>
      </w:pPr>
      <w:r w:rsidRPr="00F06EB1">
        <w:rPr>
          <w:rFonts w:ascii="Arial" w:hAnsi="Arial" w:cs="Arial"/>
          <w:sz w:val="22"/>
          <w:szCs w:val="22"/>
        </w:rPr>
        <w:t>3.Срокове за изпълнение на услугата:</w:t>
      </w:r>
    </w:p>
    <w:p w14:paraId="2C73EFEC" w14:textId="429F97BC" w:rsidR="00AB0344" w:rsidRPr="00F06EB1" w:rsidRDefault="00AB0344" w:rsidP="00AB0344">
      <w:pPr>
        <w:autoSpaceDE w:val="0"/>
        <w:autoSpaceDN w:val="0"/>
        <w:adjustRightInd w:val="0"/>
        <w:jc w:val="both"/>
        <w:rPr>
          <w:rFonts w:ascii="Arial" w:hAnsi="Arial" w:cs="Arial"/>
          <w:sz w:val="22"/>
          <w:szCs w:val="22"/>
        </w:rPr>
      </w:pPr>
      <w:r w:rsidRPr="00F06EB1">
        <w:rPr>
          <w:rFonts w:ascii="Arial" w:hAnsi="Arial" w:cs="Arial"/>
          <w:sz w:val="22"/>
          <w:szCs w:val="22"/>
        </w:rPr>
        <w:t xml:space="preserve">3.1. Предлаганият от мен/нас срок за представяне на </w:t>
      </w:r>
      <w:r w:rsidR="00520FD6" w:rsidRPr="00F06EB1">
        <w:rPr>
          <w:rFonts w:ascii="Arial" w:hAnsi="Arial" w:cs="Arial"/>
          <w:sz w:val="22"/>
          <w:szCs w:val="22"/>
        </w:rPr>
        <w:t>Г</w:t>
      </w:r>
      <w:r w:rsidRPr="00F06EB1">
        <w:rPr>
          <w:rFonts w:ascii="Arial" w:hAnsi="Arial" w:cs="Arial"/>
          <w:sz w:val="22"/>
          <w:szCs w:val="22"/>
        </w:rPr>
        <w:t>рафик за посещение на обектите за одобрение от Възложителя е …………</w:t>
      </w:r>
      <w:r w:rsidR="00762549" w:rsidRPr="00F06EB1">
        <w:rPr>
          <w:rFonts w:ascii="Arial" w:hAnsi="Arial" w:cs="Arial"/>
          <w:sz w:val="22"/>
          <w:szCs w:val="22"/>
        </w:rPr>
        <w:t>…………………</w:t>
      </w:r>
      <w:r w:rsidRPr="00F06EB1">
        <w:rPr>
          <w:rFonts w:ascii="Arial" w:hAnsi="Arial" w:cs="Arial"/>
          <w:sz w:val="22"/>
          <w:szCs w:val="22"/>
        </w:rPr>
        <w:t xml:space="preserve"> календарни дни (не повече от 20 /двадесет/ календарни дни), считано от датата на влизане на договора в сила.</w:t>
      </w:r>
    </w:p>
    <w:p w14:paraId="505FD5D1" w14:textId="1FCC93EF" w:rsidR="00AB0344" w:rsidRPr="00F06EB1" w:rsidRDefault="00AB0344" w:rsidP="00AB0344">
      <w:pPr>
        <w:autoSpaceDE w:val="0"/>
        <w:autoSpaceDN w:val="0"/>
        <w:adjustRightInd w:val="0"/>
        <w:jc w:val="both"/>
        <w:rPr>
          <w:rFonts w:ascii="Arial" w:hAnsi="Arial" w:cs="Arial"/>
          <w:sz w:val="22"/>
          <w:szCs w:val="22"/>
        </w:rPr>
      </w:pPr>
      <w:r w:rsidRPr="00F06EB1">
        <w:rPr>
          <w:rFonts w:ascii="Arial" w:hAnsi="Arial" w:cs="Arial"/>
          <w:sz w:val="22"/>
          <w:szCs w:val="22"/>
        </w:rPr>
        <w:t>3.2. Предлаганият от мен/нас гаранционен срок на извършените ремонтни дейности и вложените резервни части е …………………… месеца (не по-малко от 12 (дванадесет) месеца), считано от датата на подписване на двустранен протокол за извършените ремонти, съответно за вложените части.</w:t>
      </w:r>
    </w:p>
    <w:p w14:paraId="2349E8F1" w14:textId="72D7803F" w:rsidR="002E2858" w:rsidRPr="00F06EB1" w:rsidRDefault="004D6484" w:rsidP="00AB0344">
      <w:pPr>
        <w:autoSpaceDE w:val="0"/>
        <w:autoSpaceDN w:val="0"/>
        <w:adjustRightInd w:val="0"/>
        <w:jc w:val="both"/>
        <w:rPr>
          <w:rFonts w:ascii="Arial" w:hAnsi="Arial" w:cs="Arial"/>
          <w:color w:val="000000"/>
          <w:sz w:val="22"/>
          <w:szCs w:val="22"/>
        </w:rPr>
      </w:pPr>
      <w:r w:rsidRPr="00F06EB1">
        <w:rPr>
          <w:rFonts w:ascii="Arial" w:hAnsi="Arial" w:cs="Arial"/>
          <w:color w:val="000000"/>
          <w:sz w:val="22"/>
          <w:szCs w:val="22"/>
        </w:rPr>
        <w:t>4</w:t>
      </w:r>
      <w:r w:rsidR="002E2858" w:rsidRPr="00F06EB1">
        <w:rPr>
          <w:rFonts w:ascii="Arial" w:hAnsi="Arial" w:cs="Arial"/>
          <w:color w:val="000000"/>
          <w:sz w:val="22"/>
          <w:szCs w:val="22"/>
        </w:rPr>
        <w:t>. В случай че бъда/ем избран/и за Изпълнител на обществената поръчка, се задължаваме да обезпечим изпълнението на договора с гаранция, която е 5 (пет) на сто от стойността на договора.</w:t>
      </w:r>
    </w:p>
    <w:p w14:paraId="657A302D" w14:textId="0CCC2CDE" w:rsidR="002E2858" w:rsidRPr="00F06EB1" w:rsidRDefault="004D6484" w:rsidP="002E2858">
      <w:pPr>
        <w:autoSpaceDE w:val="0"/>
        <w:autoSpaceDN w:val="0"/>
        <w:adjustRightInd w:val="0"/>
        <w:jc w:val="both"/>
        <w:rPr>
          <w:rFonts w:ascii="Arial" w:hAnsi="Arial" w:cs="Arial"/>
          <w:color w:val="000000"/>
          <w:sz w:val="22"/>
          <w:szCs w:val="22"/>
        </w:rPr>
      </w:pPr>
      <w:r w:rsidRPr="00F06EB1">
        <w:rPr>
          <w:rFonts w:ascii="Arial" w:hAnsi="Arial" w:cs="Arial"/>
          <w:color w:val="000000"/>
          <w:sz w:val="22"/>
          <w:szCs w:val="22"/>
        </w:rPr>
        <w:t>5</w:t>
      </w:r>
      <w:r w:rsidR="002E2858" w:rsidRPr="00F06EB1">
        <w:rPr>
          <w:rFonts w:ascii="Arial" w:hAnsi="Arial" w:cs="Arial"/>
          <w:color w:val="000000"/>
          <w:sz w:val="22"/>
          <w:szCs w:val="22"/>
        </w:rPr>
        <w:t xml:space="preserve">. Приемам(е) изцяло предложения проект на договор (Приложение № </w:t>
      </w:r>
      <w:r w:rsidR="009438AC">
        <w:rPr>
          <w:rFonts w:ascii="Arial" w:hAnsi="Arial" w:cs="Arial"/>
          <w:color w:val="000000"/>
          <w:sz w:val="22"/>
          <w:szCs w:val="22"/>
          <w:lang w:val="en-US"/>
        </w:rPr>
        <w:t>7</w:t>
      </w:r>
      <w:r w:rsidR="00366063" w:rsidRPr="00F06EB1">
        <w:rPr>
          <w:rFonts w:ascii="Arial" w:hAnsi="Arial" w:cs="Arial"/>
          <w:color w:val="000000"/>
          <w:sz w:val="22"/>
          <w:szCs w:val="22"/>
        </w:rPr>
        <w:t xml:space="preserve"> </w:t>
      </w:r>
      <w:r w:rsidR="002E2858" w:rsidRPr="00F06EB1">
        <w:rPr>
          <w:rFonts w:ascii="Arial" w:hAnsi="Arial" w:cs="Arial"/>
          <w:color w:val="000000"/>
          <w:sz w:val="22"/>
          <w:szCs w:val="22"/>
        </w:rPr>
        <w:t>към поканата) и при решение за определянето ми/ни за изпълнител ще сключа(им) договора по надлежен начин.</w:t>
      </w:r>
    </w:p>
    <w:p w14:paraId="505E6078" w14:textId="4FA7B0A3" w:rsidR="00F06EB1" w:rsidRPr="00F06EB1" w:rsidRDefault="004D6484" w:rsidP="002E2858">
      <w:pPr>
        <w:autoSpaceDE w:val="0"/>
        <w:autoSpaceDN w:val="0"/>
        <w:adjustRightInd w:val="0"/>
        <w:jc w:val="both"/>
        <w:rPr>
          <w:rFonts w:ascii="Arial" w:hAnsi="Arial" w:cs="Arial"/>
          <w:color w:val="000000"/>
          <w:sz w:val="22"/>
          <w:szCs w:val="22"/>
        </w:rPr>
      </w:pPr>
      <w:r w:rsidRPr="00F06EB1">
        <w:rPr>
          <w:rFonts w:ascii="Arial" w:hAnsi="Arial" w:cs="Arial"/>
          <w:color w:val="000000"/>
          <w:sz w:val="22"/>
          <w:szCs w:val="22"/>
        </w:rPr>
        <w:t>6</w:t>
      </w:r>
      <w:r w:rsidR="002E2858" w:rsidRPr="00F06EB1">
        <w:rPr>
          <w:rFonts w:ascii="Arial" w:hAnsi="Arial" w:cs="Arial"/>
          <w:color w:val="000000"/>
          <w:sz w:val="22"/>
          <w:szCs w:val="22"/>
        </w:rPr>
        <w:t>. Тази оферта е със срок на валидност 120 (сто и двадесет) календарни дни, считано от крайния срок за получаване на оферти.</w:t>
      </w:r>
    </w:p>
    <w:p w14:paraId="5E53E52D" w14:textId="77777777" w:rsidR="00AB0344" w:rsidRPr="00F06EB1" w:rsidRDefault="00AB0344" w:rsidP="002E2858">
      <w:pPr>
        <w:autoSpaceDE w:val="0"/>
        <w:autoSpaceDN w:val="0"/>
        <w:adjustRightInd w:val="0"/>
        <w:jc w:val="both"/>
        <w:rPr>
          <w:rFonts w:ascii="Arial" w:hAnsi="Arial" w:cs="Arial"/>
          <w:color w:val="000000"/>
          <w:sz w:val="22"/>
          <w:szCs w:val="22"/>
        </w:rPr>
      </w:pPr>
    </w:p>
    <w:p w14:paraId="3597FDC4" w14:textId="77777777" w:rsidR="00AB0344" w:rsidRPr="00F06EB1" w:rsidRDefault="00AB0344" w:rsidP="002E2858">
      <w:pPr>
        <w:autoSpaceDE w:val="0"/>
        <w:autoSpaceDN w:val="0"/>
        <w:adjustRightInd w:val="0"/>
        <w:jc w:val="both"/>
        <w:rPr>
          <w:rFonts w:ascii="Arial" w:hAnsi="Arial" w:cs="Arial"/>
          <w:color w:val="000000"/>
          <w:sz w:val="22"/>
          <w:szCs w:val="22"/>
        </w:rPr>
      </w:pPr>
    </w:p>
    <w:p w14:paraId="477EB9C2" w14:textId="77777777" w:rsidR="00AB0344" w:rsidRPr="00F06EB1" w:rsidRDefault="00AB0344" w:rsidP="002E2858">
      <w:pPr>
        <w:autoSpaceDE w:val="0"/>
        <w:autoSpaceDN w:val="0"/>
        <w:adjustRightInd w:val="0"/>
        <w:jc w:val="both"/>
        <w:rPr>
          <w:rFonts w:ascii="Arial" w:hAnsi="Arial" w:cs="Arial"/>
          <w:sz w:val="22"/>
          <w:szCs w:val="22"/>
        </w:rPr>
      </w:pPr>
    </w:p>
    <w:p w14:paraId="51285AA8" w14:textId="77777777" w:rsidR="002E2858" w:rsidRPr="00F06EB1" w:rsidRDefault="002E2858" w:rsidP="00771429">
      <w:pPr>
        <w:jc w:val="both"/>
        <w:rPr>
          <w:rFonts w:ascii="Arial" w:hAnsi="Arial" w:cs="Arial"/>
          <w:sz w:val="22"/>
          <w:szCs w:val="22"/>
        </w:rPr>
      </w:pPr>
    </w:p>
    <w:p w14:paraId="53CEACD0" w14:textId="0ABB61FF" w:rsidR="00771429" w:rsidRPr="00F06EB1" w:rsidRDefault="00771429" w:rsidP="00771429">
      <w:pPr>
        <w:tabs>
          <w:tab w:val="left" w:pos="5490"/>
        </w:tabs>
        <w:ind w:left="5940" w:hanging="5940"/>
        <w:rPr>
          <w:rFonts w:ascii="Arial" w:hAnsi="Arial" w:cs="Arial"/>
          <w:sz w:val="21"/>
          <w:szCs w:val="21"/>
        </w:rPr>
      </w:pPr>
      <w:r w:rsidRPr="00F06EB1">
        <w:rPr>
          <w:rFonts w:ascii="Arial" w:hAnsi="Arial" w:cs="Arial"/>
          <w:sz w:val="22"/>
          <w:szCs w:val="22"/>
        </w:rPr>
        <w:t>Дата : ................................202</w:t>
      </w:r>
      <w:r w:rsidR="00F13E6A" w:rsidRPr="00F06EB1">
        <w:rPr>
          <w:rFonts w:ascii="Arial" w:hAnsi="Arial" w:cs="Arial"/>
          <w:sz w:val="22"/>
          <w:szCs w:val="22"/>
        </w:rPr>
        <w:t>3</w:t>
      </w:r>
      <w:r w:rsidRPr="00F06EB1">
        <w:rPr>
          <w:rFonts w:ascii="Arial" w:hAnsi="Arial" w:cs="Arial"/>
          <w:sz w:val="22"/>
          <w:szCs w:val="22"/>
        </w:rPr>
        <w:t xml:space="preserve"> г.      </w:t>
      </w:r>
      <w:r w:rsidRPr="00F06EB1">
        <w:rPr>
          <w:rFonts w:ascii="Arial" w:hAnsi="Arial" w:cs="Arial"/>
          <w:sz w:val="22"/>
          <w:szCs w:val="22"/>
        </w:rPr>
        <w:tab/>
        <w:t>Подпис и печат:  ………………….……..</w:t>
      </w:r>
      <w:r w:rsidRPr="00F06EB1">
        <w:rPr>
          <w:rFonts w:ascii="Arial" w:hAnsi="Arial" w:cs="Arial"/>
          <w:sz w:val="21"/>
          <w:szCs w:val="21"/>
        </w:rPr>
        <w:t xml:space="preserve">                               </w:t>
      </w:r>
    </w:p>
    <w:p w14:paraId="3AC88107" w14:textId="77777777" w:rsidR="00771429" w:rsidRPr="00F06EB1" w:rsidRDefault="00771429" w:rsidP="00771429">
      <w:pPr>
        <w:tabs>
          <w:tab w:val="left" w:pos="5490"/>
        </w:tabs>
        <w:ind w:left="5940" w:hanging="5940"/>
        <w:rPr>
          <w:rFonts w:ascii="Arial" w:hAnsi="Arial" w:cs="Arial"/>
          <w:sz w:val="21"/>
          <w:szCs w:val="21"/>
        </w:rPr>
      </w:pPr>
    </w:p>
    <w:p w14:paraId="390ABEBD" w14:textId="77777777" w:rsidR="00771429" w:rsidRPr="00F06EB1" w:rsidRDefault="00771429" w:rsidP="00771429">
      <w:pPr>
        <w:tabs>
          <w:tab w:val="left" w:pos="5490"/>
        </w:tabs>
        <w:ind w:left="5940" w:hanging="5940"/>
        <w:rPr>
          <w:rFonts w:ascii="Arial" w:hAnsi="Arial" w:cs="Arial"/>
          <w:sz w:val="22"/>
          <w:szCs w:val="22"/>
        </w:rPr>
      </w:pPr>
      <w:r w:rsidRPr="00F06EB1">
        <w:rPr>
          <w:rFonts w:ascii="Arial" w:hAnsi="Arial" w:cs="Arial"/>
          <w:sz w:val="21"/>
          <w:szCs w:val="21"/>
        </w:rPr>
        <w:tab/>
        <w:t xml:space="preserve">      /…………………….……………………/</w:t>
      </w:r>
    </w:p>
    <w:p w14:paraId="6C44204A" w14:textId="77777777" w:rsidR="00771429" w:rsidRPr="00F06EB1" w:rsidRDefault="00771429" w:rsidP="00771429">
      <w:pPr>
        <w:jc w:val="both"/>
        <w:rPr>
          <w:rFonts w:ascii="Arial" w:hAnsi="Arial" w:cs="Arial"/>
          <w:b/>
          <w:sz w:val="22"/>
          <w:szCs w:val="22"/>
        </w:rPr>
      </w:pP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r>
      <w:r w:rsidRPr="00F06EB1">
        <w:rPr>
          <w:rFonts w:ascii="Arial" w:hAnsi="Arial" w:cs="Arial"/>
          <w:sz w:val="21"/>
          <w:szCs w:val="21"/>
        </w:rPr>
        <w:tab/>
        <w:t xml:space="preserve">      (</w:t>
      </w:r>
      <w:r w:rsidRPr="00F06EB1">
        <w:rPr>
          <w:rFonts w:ascii="Arial" w:hAnsi="Arial" w:cs="Arial"/>
          <w:b/>
          <w:sz w:val="21"/>
          <w:szCs w:val="21"/>
        </w:rPr>
        <w:t>име и длъжност</w:t>
      </w:r>
      <w:r w:rsidRPr="00F06EB1">
        <w:rPr>
          <w:rFonts w:ascii="Arial" w:hAnsi="Arial" w:cs="Arial"/>
          <w:sz w:val="21"/>
          <w:szCs w:val="21"/>
        </w:rPr>
        <w:t>)</w:t>
      </w:r>
      <w:r w:rsidRPr="00F06EB1">
        <w:rPr>
          <w:rFonts w:ascii="Arial" w:hAnsi="Arial" w:cs="Arial"/>
          <w:b/>
          <w:sz w:val="22"/>
          <w:szCs w:val="22"/>
        </w:rPr>
        <w:t xml:space="preserve"> </w:t>
      </w:r>
    </w:p>
    <w:p w14:paraId="3FDCD300" w14:textId="77777777" w:rsidR="00B376EF" w:rsidRPr="00B376EF" w:rsidRDefault="00B376EF" w:rsidP="00B376EF">
      <w:pPr>
        <w:spacing w:line="276" w:lineRule="auto"/>
        <w:ind w:right="-35"/>
        <w:jc w:val="right"/>
        <w:rPr>
          <w:rFonts w:ascii="Arial" w:hAnsi="Arial" w:cs="Arial"/>
          <w:b/>
          <w:sz w:val="22"/>
          <w:szCs w:val="22"/>
        </w:rPr>
        <w:sectPr w:rsidR="00B376EF" w:rsidRPr="00B376EF" w:rsidSect="008C3685">
          <w:footerReference w:type="default" r:id="rId9"/>
          <w:pgSz w:w="11906" w:h="16838"/>
          <w:pgMar w:top="567" w:right="851" w:bottom="851" w:left="1418" w:header="709" w:footer="544" w:gutter="0"/>
          <w:cols w:space="708"/>
          <w:docGrid w:linePitch="360"/>
        </w:sectPr>
      </w:pPr>
    </w:p>
    <w:p w14:paraId="194BB948" w14:textId="77777777" w:rsidR="00757F3D" w:rsidRPr="00757F3D" w:rsidRDefault="00757F3D" w:rsidP="00757F3D">
      <w:pPr>
        <w:ind w:right="-35"/>
        <w:jc w:val="right"/>
        <w:rPr>
          <w:rFonts w:ascii="Arial" w:hAnsi="Arial" w:cs="Arial"/>
          <w:b/>
          <w:sz w:val="22"/>
          <w:szCs w:val="22"/>
        </w:rPr>
      </w:pPr>
      <w:r w:rsidRPr="00757F3D">
        <w:rPr>
          <w:rFonts w:ascii="Arial" w:hAnsi="Arial" w:cs="Arial"/>
          <w:b/>
          <w:sz w:val="22"/>
          <w:szCs w:val="22"/>
        </w:rPr>
        <w:lastRenderedPageBreak/>
        <w:t>ПРИЛОЖЕНИЕ №</w:t>
      </w:r>
      <w:r w:rsidRPr="00757F3D">
        <w:rPr>
          <w:rFonts w:ascii="Arial" w:hAnsi="Arial" w:cs="Arial"/>
          <w:sz w:val="22"/>
          <w:szCs w:val="22"/>
        </w:rPr>
        <w:t xml:space="preserve"> </w:t>
      </w:r>
      <w:r w:rsidRPr="00757F3D">
        <w:rPr>
          <w:rFonts w:ascii="Arial" w:hAnsi="Arial" w:cs="Arial"/>
          <w:b/>
          <w:sz w:val="22"/>
          <w:szCs w:val="22"/>
        </w:rPr>
        <w:t>3</w:t>
      </w:r>
    </w:p>
    <w:p w14:paraId="090FBC14" w14:textId="77777777" w:rsidR="00757F3D" w:rsidRPr="00757F3D" w:rsidRDefault="00757F3D" w:rsidP="00757F3D">
      <w:pPr>
        <w:suppressAutoHyphens/>
        <w:ind w:right="-35"/>
        <w:jc w:val="right"/>
        <w:rPr>
          <w:rFonts w:ascii="Arial" w:hAnsi="Arial" w:cs="Arial"/>
          <w:b/>
          <w:sz w:val="22"/>
          <w:szCs w:val="22"/>
          <w:lang w:eastAsia="ar-SA"/>
        </w:rPr>
      </w:pP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t xml:space="preserve"> (Образец)</w:t>
      </w:r>
    </w:p>
    <w:p w14:paraId="3BAEF23B" w14:textId="77777777" w:rsidR="00757F3D" w:rsidRPr="00757F3D" w:rsidRDefault="00757F3D" w:rsidP="00757F3D">
      <w:pPr>
        <w:ind w:right="-35"/>
        <w:rPr>
          <w:rFonts w:ascii="Arial" w:hAnsi="Arial" w:cs="Arial"/>
          <w:b/>
          <w:sz w:val="22"/>
          <w:szCs w:val="22"/>
        </w:rPr>
      </w:pPr>
      <w:r w:rsidRPr="00757F3D">
        <w:rPr>
          <w:rFonts w:ascii="Arial" w:hAnsi="Arial" w:cs="Arial"/>
          <w:b/>
          <w:sz w:val="22"/>
          <w:szCs w:val="22"/>
        </w:rPr>
        <w:t>ДО</w:t>
      </w:r>
    </w:p>
    <w:p w14:paraId="418F864B" w14:textId="77777777" w:rsidR="00757F3D" w:rsidRPr="00757F3D" w:rsidRDefault="00757F3D" w:rsidP="00757F3D">
      <w:pPr>
        <w:ind w:right="-35"/>
        <w:rPr>
          <w:rFonts w:ascii="Arial" w:hAnsi="Arial" w:cs="Arial"/>
          <w:b/>
          <w:sz w:val="22"/>
          <w:szCs w:val="22"/>
        </w:rPr>
      </w:pPr>
      <w:r w:rsidRPr="00757F3D">
        <w:rPr>
          <w:rFonts w:ascii="Arial" w:hAnsi="Arial" w:cs="Arial"/>
          <w:b/>
          <w:sz w:val="22"/>
          <w:szCs w:val="22"/>
        </w:rPr>
        <w:t>НЕК ЕАД, Предприятие „Водноелектрически централи”</w:t>
      </w:r>
    </w:p>
    <w:p w14:paraId="3A1FC250" w14:textId="77777777" w:rsidR="00757F3D" w:rsidRPr="00757F3D" w:rsidRDefault="00757F3D" w:rsidP="00757F3D">
      <w:pPr>
        <w:spacing w:after="120"/>
        <w:ind w:right="-35"/>
        <w:rPr>
          <w:rFonts w:ascii="Arial" w:hAnsi="Arial" w:cs="Arial"/>
          <w:b/>
          <w:sz w:val="22"/>
          <w:szCs w:val="22"/>
          <w:lang w:eastAsia="x-none"/>
        </w:rPr>
      </w:pPr>
      <w:r w:rsidRPr="00757F3D">
        <w:rPr>
          <w:rFonts w:ascii="Arial" w:hAnsi="Arial" w:cs="Arial"/>
          <w:b/>
          <w:sz w:val="22"/>
          <w:szCs w:val="22"/>
          <w:lang w:eastAsia="x-none"/>
        </w:rPr>
        <w:t>гр. Пловдив, ул. „Васил Левски” 244</w:t>
      </w:r>
    </w:p>
    <w:p w14:paraId="6F6E5372" w14:textId="77777777" w:rsidR="00757F3D" w:rsidRPr="00757F3D" w:rsidRDefault="00757F3D" w:rsidP="00757F3D">
      <w:pPr>
        <w:spacing w:after="120"/>
        <w:ind w:right="-35"/>
        <w:jc w:val="center"/>
        <w:rPr>
          <w:rFonts w:ascii="Arial" w:hAnsi="Arial" w:cs="Arial"/>
          <w:b/>
          <w:sz w:val="22"/>
          <w:szCs w:val="22"/>
          <w:lang w:eastAsia="x-none"/>
        </w:rPr>
      </w:pPr>
    </w:p>
    <w:p w14:paraId="76843B31" w14:textId="77777777" w:rsidR="00757F3D" w:rsidRPr="00757F3D" w:rsidRDefault="00757F3D" w:rsidP="00757F3D">
      <w:pPr>
        <w:spacing w:after="120"/>
        <w:ind w:right="-35"/>
        <w:jc w:val="center"/>
        <w:rPr>
          <w:rFonts w:ascii="Arial" w:hAnsi="Arial" w:cs="Arial"/>
          <w:b/>
          <w:sz w:val="22"/>
          <w:szCs w:val="22"/>
          <w:lang w:eastAsia="x-none"/>
        </w:rPr>
      </w:pPr>
      <w:r w:rsidRPr="00757F3D">
        <w:rPr>
          <w:rFonts w:ascii="Arial" w:hAnsi="Arial" w:cs="Arial"/>
          <w:b/>
          <w:sz w:val="22"/>
          <w:szCs w:val="22"/>
          <w:lang w:eastAsia="x-none"/>
        </w:rPr>
        <w:t>ЦЕНОВО ПРЕДЛОЖЕНИЕ</w:t>
      </w:r>
    </w:p>
    <w:p w14:paraId="49DFAD87" w14:textId="77777777" w:rsidR="00757F3D" w:rsidRPr="00757F3D" w:rsidRDefault="00757F3D" w:rsidP="00757F3D">
      <w:pPr>
        <w:spacing w:after="120"/>
        <w:ind w:right="-35"/>
        <w:jc w:val="center"/>
        <w:rPr>
          <w:rFonts w:ascii="Arial" w:hAnsi="Arial" w:cs="Arial"/>
          <w:b/>
          <w:sz w:val="22"/>
          <w:szCs w:val="22"/>
          <w:lang w:eastAsia="x-none"/>
        </w:rPr>
      </w:pPr>
      <w:r w:rsidRPr="00757F3D">
        <w:rPr>
          <w:rFonts w:ascii="Arial" w:hAnsi="Arial" w:cs="Arial"/>
          <w:b/>
          <w:sz w:val="22"/>
          <w:szCs w:val="22"/>
          <w:lang w:eastAsia="x-none"/>
        </w:rPr>
        <w:t xml:space="preserve">от </w:t>
      </w:r>
    </w:p>
    <w:p w14:paraId="2510EF15"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w:t>
      </w:r>
    </w:p>
    <w:p w14:paraId="15B0C6B5" w14:textId="77777777" w:rsidR="00757F3D" w:rsidRPr="00757F3D" w:rsidRDefault="00757F3D" w:rsidP="00757F3D">
      <w:pPr>
        <w:ind w:right="-35"/>
        <w:jc w:val="center"/>
        <w:rPr>
          <w:rFonts w:ascii="Arial" w:hAnsi="Arial" w:cs="Arial"/>
          <w:sz w:val="22"/>
          <w:szCs w:val="22"/>
          <w:lang w:eastAsia="en-US"/>
        </w:rPr>
      </w:pPr>
      <w:r w:rsidRPr="00757F3D">
        <w:rPr>
          <w:rFonts w:ascii="Arial" w:hAnsi="Arial" w:cs="Arial"/>
          <w:sz w:val="22"/>
          <w:szCs w:val="22"/>
          <w:lang w:eastAsia="en-US"/>
        </w:rPr>
        <w:t>(наименование на участника),</w:t>
      </w:r>
    </w:p>
    <w:p w14:paraId="39C3CB92" w14:textId="77777777" w:rsidR="00757F3D" w:rsidRPr="00757F3D" w:rsidRDefault="00757F3D" w:rsidP="00757F3D">
      <w:pPr>
        <w:ind w:right="-35"/>
        <w:jc w:val="center"/>
        <w:rPr>
          <w:rFonts w:ascii="Arial" w:hAnsi="Arial" w:cs="Arial"/>
          <w:sz w:val="22"/>
          <w:szCs w:val="22"/>
          <w:lang w:eastAsia="en-US"/>
        </w:rPr>
      </w:pPr>
    </w:p>
    <w:p w14:paraId="27657443"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представлявано от ………………..……………………………………………………………………………………..…………...</w:t>
      </w:r>
    </w:p>
    <w:p w14:paraId="7A29E81B" w14:textId="77777777" w:rsidR="00757F3D" w:rsidRPr="00757F3D" w:rsidRDefault="00757F3D" w:rsidP="00757F3D">
      <w:pPr>
        <w:ind w:right="-35"/>
        <w:jc w:val="center"/>
        <w:rPr>
          <w:rFonts w:ascii="Arial" w:hAnsi="Arial" w:cs="Arial"/>
          <w:i/>
          <w:sz w:val="22"/>
          <w:szCs w:val="22"/>
          <w:lang w:eastAsia="en-US"/>
        </w:rPr>
      </w:pPr>
      <w:r w:rsidRPr="00757F3D">
        <w:rPr>
          <w:rFonts w:ascii="Arial" w:hAnsi="Arial" w:cs="Arial"/>
          <w:sz w:val="22"/>
          <w:szCs w:val="22"/>
          <w:lang w:eastAsia="en-US"/>
        </w:rPr>
        <w:t>(</w:t>
      </w:r>
      <w:r w:rsidRPr="00757F3D">
        <w:rPr>
          <w:rFonts w:ascii="Arial" w:hAnsi="Arial" w:cs="Arial"/>
          <w:i/>
          <w:sz w:val="22"/>
          <w:szCs w:val="22"/>
          <w:lang w:eastAsia="en-US"/>
        </w:rPr>
        <w:t>трите имена на законния представител или писмено упълномощеното лице на участника),</w:t>
      </w:r>
    </w:p>
    <w:p w14:paraId="34BA55BC" w14:textId="77777777" w:rsidR="00757F3D" w:rsidRPr="00757F3D" w:rsidRDefault="00757F3D" w:rsidP="00757F3D">
      <w:pPr>
        <w:ind w:right="-35"/>
        <w:jc w:val="center"/>
        <w:rPr>
          <w:rFonts w:ascii="Arial" w:hAnsi="Arial" w:cs="Arial"/>
          <w:sz w:val="22"/>
          <w:szCs w:val="22"/>
          <w:lang w:eastAsia="en-US"/>
        </w:rPr>
      </w:pPr>
    </w:p>
    <w:p w14:paraId="6B77E5EF"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в качеството си на ..............................................................................................................................................................</w:t>
      </w:r>
    </w:p>
    <w:p w14:paraId="71BCFD74" w14:textId="77777777" w:rsidR="00757F3D" w:rsidRPr="00757F3D" w:rsidRDefault="00757F3D" w:rsidP="00757F3D">
      <w:pPr>
        <w:ind w:right="-35"/>
        <w:jc w:val="center"/>
        <w:rPr>
          <w:rFonts w:ascii="Arial" w:hAnsi="Arial" w:cs="Arial"/>
          <w:i/>
          <w:sz w:val="22"/>
          <w:szCs w:val="22"/>
          <w:lang w:eastAsia="en-US"/>
        </w:rPr>
      </w:pPr>
      <w:r w:rsidRPr="00757F3D">
        <w:rPr>
          <w:rFonts w:ascii="Arial" w:hAnsi="Arial" w:cs="Arial"/>
          <w:i/>
          <w:sz w:val="22"/>
          <w:szCs w:val="22"/>
          <w:lang w:eastAsia="en-US"/>
        </w:rPr>
        <w:t>(посочва се длъжността на представителя на участника)</w:t>
      </w:r>
    </w:p>
    <w:p w14:paraId="7A544040" w14:textId="77777777" w:rsidR="00757F3D" w:rsidRPr="00757F3D" w:rsidRDefault="00757F3D" w:rsidP="00757F3D">
      <w:pPr>
        <w:spacing w:after="120"/>
        <w:ind w:right="-35"/>
        <w:rPr>
          <w:rFonts w:ascii="Arial" w:hAnsi="Arial" w:cs="Arial"/>
          <w:b/>
          <w:bCs/>
          <w:caps/>
          <w:sz w:val="22"/>
          <w:szCs w:val="22"/>
          <w:lang w:eastAsia="x-none"/>
        </w:rPr>
      </w:pPr>
    </w:p>
    <w:p w14:paraId="0D31D3DC" w14:textId="77777777" w:rsidR="00757F3D" w:rsidRPr="00757F3D" w:rsidRDefault="00757F3D" w:rsidP="00757F3D">
      <w:pPr>
        <w:ind w:right="-35"/>
        <w:jc w:val="both"/>
        <w:rPr>
          <w:rFonts w:ascii="Arial" w:hAnsi="Arial" w:cs="Arial"/>
          <w:b/>
          <w:sz w:val="22"/>
          <w:szCs w:val="22"/>
        </w:rPr>
      </w:pPr>
      <w:r w:rsidRPr="00757F3D">
        <w:rPr>
          <w:rFonts w:ascii="Arial" w:hAnsi="Arial" w:cs="Arial"/>
          <w:b/>
          <w:sz w:val="22"/>
          <w:szCs w:val="22"/>
        </w:rPr>
        <w:t>УВАЖАЕМИ ГОСПОЖИ И ГОСПОДА</w:t>
      </w:r>
      <w:r w:rsidRPr="00757F3D">
        <w:rPr>
          <w:rFonts w:ascii="Arial" w:hAnsi="Arial" w:cs="Arial"/>
          <w:b/>
          <w:bCs/>
          <w:caps/>
          <w:sz w:val="22"/>
          <w:szCs w:val="22"/>
        </w:rPr>
        <w:t xml:space="preserve">, </w:t>
      </w:r>
    </w:p>
    <w:p w14:paraId="4B995518" w14:textId="77777777" w:rsidR="00757F3D" w:rsidRPr="00757F3D" w:rsidRDefault="00757F3D" w:rsidP="00757F3D">
      <w:pPr>
        <w:ind w:right="-35"/>
        <w:jc w:val="both"/>
        <w:rPr>
          <w:rFonts w:ascii="Arial" w:hAnsi="Arial" w:cs="Arial"/>
          <w:sz w:val="22"/>
          <w:szCs w:val="22"/>
        </w:rPr>
      </w:pPr>
    </w:p>
    <w:p w14:paraId="54626012" w14:textId="782802ED" w:rsidR="00757F3D" w:rsidRDefault="00757F3D" w:rsidP="00757F3D">
      <w:pPr>
        <w:tabs>
          <w:tab w:val="left" w:pos="0"/>
        </w:tabs>
        <w:ind w:right="-35"/>
        <w:jc w:val="both"/>
        <w:rPr>
          <w:rFonts w:ascii="Arial" w:hAnsi="Arial" w:cs="Arial"/>
          <w:b/>
          <w:sz w:val="22"/>
          <w:szCs w:val="22"/>
        </w:rPr>
      </w:pPr>
      <w:r w:rsidRPr="00757F3D">
        <w:rPr>
          <w:rFonts w:ascii="Arial" w:hAnsi="Arial" w:cs="Arial"/>
          <w:sz w:val="22"/>
          <w:szCs w:val="22"/>
        </w:rPr>
        <w:t xml:space="preserve">След като се запознахме с изискванията за избор на Изпълнител на обществена поръчка с предмет: </w:t>
      </w:r>
      <w:r w:rsidR="00F13E6A">
        <w:rPr>
          <w:rFonts w:ascii="Arial" w:hAnsi="Arial" w:cs="Arial"/>
          <w:b/>
          <w:bCs/>
          <w:sz w:val="22"/>
          <w:szCs w:val="22"/>
        </w:rPr>
        <w:t>„</w:t>
      </w:r>
      <w:r w:rsidR="00AD2096">
        <w:rPr>
          <w:rFonts w:ascii="Arial" w:hAnsi="Arial" w:cs="Arial"/>
          <w:b/>
          <w:bCs/>
          <w:sz w:val="22"/>
          <w:szCs w:val="22"/>
        </w:rPr>
        <w:t>Абонаментен сервиз на въздушни дихателни апарати“</w:t>
      </w:r>
    </w:p>
    <w:p w14:paraId="1D7C2CEA" w14:textId="77777777" w:rsidR="00757F3D" w:rsidRPr="00757F3D" w:rsidRDefault="00757F3D" w:rsidP="00757F3D">
      <w:pPr>
        <w:tabs>
          <w:tab w:val="left" w:pos="0"/>
        </w:tabs>
        <w:ind w:right="-35"/>
        <w:jc w:val="both"/>
        <w:rPr>
          <w:rFonts w:ascii="Arial" w:hAnsi="Arial" w:cs="Arial"/>
          <w:b/>
          <w:sz w:val="22"/>
          <w:szCs w:val="22"/>
        </w:rPr>
      </w:pPr>
    </w:p>
    <w:p w14:paraId="5D0C7106" w14:textId="77777777" w:rsidR="00757F3D" w:rsidRPr="00757F3D" w:rsidRDefault="00757F3D" w:rsidP="00757F3D">
      <w:pPr>
        <w:tabs>
          <w:tab w:val="left" w:pos="0"/>
        </w:tabs>
        <w:ind w:right="-35"/>
        <w:jc w:val="both"/>
        <w:rPr>
          <w:rFonts w:ascii="Arial" w:hAnsi="Arial" w:cs="Arial"/>
          <w:sz w:val="22"/>
          <w:szCs w:val="22"/>
          <w:lang w:eastAsia="en-US"/>
        </w:rPr>
      </w:pPr>
    </w:p>
    <w:p w14:paraId="4158CEE4" w14:textId="77777777" w:rsidR="00757F3D" w:rsidRPr="00757F3D" w:rsidRDefault="00757F3D" w:rsidP="00757F3D">
      <w:pPr>
        <w:ind w:right="-35"/>
        <w:jc w:val="both"/>
        <w:rPr>
          <w:rFonts w:ascii="Arial" w:hAnsi="Arial" w:cs="Arial"/>
          <w:sz w:val="22"/>
          <w:szCs w:val="22"/>
          <w:lang w:eastAsia="en-US"/>
        </w:rPr>
      </w:pPr>
      <w:r w:rsidRPr="00757F3D">
        <w:rPr>
          <w:rFonts w:ascii="Arial" w:hAnsi="Arial" w:cs="Arial"/>
          <w:sz w:val="22"/>
          <w:szCs w:val="22"/>
          <w:lang w:eastAsia="en-US"/>
        </w:rPr>
        <w:t>Заявявам/е следното:</w:t>
      </w:r>
    </w:p>
    <w:p w14:paraId="0705E742" w14:textId="77777777" w:rsidR="00757F3D" w:rsidRPr="00757F3D" w:rsidRDefault="00757F3D" w:rsidP="00757F3D">
      <w:pPr>
        <w:ind w:right="-35"/>
        <w:jc w:val="both"/>
        <w:rPr>
          <w:rFonts w:ascii="Arial" w:hAnsi="Arial" w:cs="Arial"/>
          <w:sz w:val="22"/>
          <w:szCs w:val="22"/>
          <w:lang w:eastAsia="en-US"/>
        </w:rPr>
      </w:pPr>
    </w:p>
    <w:p w14:paraId="08858E12" w14:textId="153B37EB" w:rsidR="00757F3D" w:rsidRPr="00757F3D" w:rsidRDefault="00757F3D" w:rsidP="00757F3D">
      <w:pPr>
        <w:ind w:right="-35"/>
        <w:jc w:val="both"/>
        <w:rPr>
          <w:rFonts w:ascii="Arial" w:hAnsi="Arial" w:cs="Arial"/>
          <w:sz w:val="22"/>
          <w:szCs w:val="22"/>
        </w:rPr>
      </w:pPr>
      <w:r w:rsidRPr="00757F3D">
        <w:rPr>
          <w:rFonts w:ascii="Arial" w:hAnsi="Arial" w:cs="Arial"/>
          <w:sz w:val="22"/>
          <w:szCs w:val="22"/>
          <w:lang w:eastAsia="en-US"/>
        </w:rPr>
        <w:t xml:space="preserve">1. Предлагам/е да изпълним поръчка с предмет: </w:t>
      </w:r>
      <w:r w:rsidR="00F13E6A">
        <w:rPr>
          <w:rFonts w:ascii="Arial" w:hAnsi="Arial" w:cs="Arial"/>
          <w:b/>
          <w:bCs/>
          <w:sz w:val="22"/>
          <w:szCs w:val="22"/>
        </w:rPr>
        <w:t>„</w:t>
      </w:r>
      <w:r w:rsidR="00AD2096">
        <w:rPr>
          <w:rFonts w:ascii="Arial" w:hAnsi="Arial" w:cs="Arial"/>
          <w:b/>
          <w:bCs/>
          <w:sz w:val="22"/>
          <w:szCs w:val="22"/>
        </w:rPr>
        <w:t>Абонаментен сервиз на въздушни дихателни апарати</w:t>
      </w:r>
      <w:r w:rsidR="00F13E6A">
        <w:rPr>
          <w:rFonts w:ascii="Arial" w:hAnsi="Arial" w:cs="Arial"/>
          <w:b/>
          <w:sz w:val="22"/>
          <w:szCs w:val="22"/>
        </w:rPr>
        <w:t>“</w:t>
      </w:r>
      <w:r w:rsidRPr="00757F3D">
        <w:rPr>
          <w:rFonts w:ascii="Arial" w:hAnsi="Arial" w:cs="Arial"/>
          <w:b/>
          <w:sz w:val="22"/>
          <w:szCs w:val="22"/>
        </w:rPr>
        <w:t xml:space="preserve">, </w:t>
      </w:r>
      <w:r w:rsidRPr="00757F3D">
        <w:rPr>
          <w:rFonts w:ascii="Arial" w:hAnsi="Arial" w:cs="Arial"/>
          <w:sz w:val="22"/>
          <w:szCs w:val="22"/>
          <w:lang w:eastAsia="en-US"/>
        </w:rPr>
        <w:t xml:space="preserve">за общата сума в размер на </w:t>
      </w:r>
      <w:r w:rsidR="004D6484">
        <w:rPr>
          <w:rFonts w:ascii="Arial" w:hAnsi="Arial" w:cs="Arial"/>
          <w:sz w:val="22"/>
          <w:szCs w:val="22"/>
          <w:lang w:eastAsia="en-US"/>
        </w:rPr>
        <w:t>……</w:t>
      </w:r>
      <w:r w:rsidR="00D02BF8">
        <w:rPr>
          <w:rFonts w:ascii="Arial" w:hAnsi="Arial" w:cs="Arial"/>
          <w:sz w:val="22"/>
          <w:szCs w:val="22"/>
          <w:lang w:eastAsia="en-US"/>
        </w:rPr>
        <w:t>……..</w:t>
      </w:r>
      <w:r w:rsidR="004D6484">
        <w:rPr>
          <w:rFonts w:ascii="Arial" w:hAnsi="Arial" w:cs="Arial"/>
          <w:sz w:val="22"/>
          <w:szCs w:val="22"/>
          <w:lang w:eastAsia="en-US"/>
        </w:rPr>
        <w:t>…</w:t>
      </w:r>
      <w:r w:rsidR="00D02BF8">
        <w:rPr>
          <w:rFonts w:ascii="Arial" w:hAnsi="Arial" w:cs="Arial"/>
          <w:sz w:val="22"/>
          <w:szCs w:val="22"/>
          <w:lang w:eastAsia="en-US"/>
        </w:rPr>
        <w:t>ле</w:t>
      </w:r>
      <w:r w:rsidRPr="00757F3D">
        <w:rPr>
          <w:rFonts w:ascii="Arial" w:hAnsi="Arial" w:cs="Arial"/>
          <w:sz w:val="22"/>
          <w:szCs w:val="22"/>
        </w:rPr>
        <w:t>ва</w:t>
      </w:r>
      <w:r>
        <w:rPr>
          <w:rFonts w:ascii="Arial" w:hAnsi="Arial" w:cs="Arial"/>
          <w:sz w:val="22"/>
          <w:szCs w:val="22"/>
        </w:rPr>
        <w:t>, без ДДС</w:t>
      </w:r>
    </w:p>
    <w:p w14:paraId="06A7F9C5" w14:textId="77777777" w:rsidR="00757F3D" w:rsidRPr="00757F3D" w:rsidRDefault="00757F3D" w:rsidP="00757F3D">
      <w:pPr>
        <w:ind w:right="-35"/>
        <w:jc w:val="both"/>
        <w:rPr>
          <w:rFonts w:ascii="Arial" w:hAnsi="Arial" w:cs="Arial"/>
          <w:sz w:val="22"/>
          <w:szCs w:val="22"/>
        </w:rPr>
      </w:pPr>
    </w:p>
    <w:p w14:paraId="7525BB00" w14:textId="77777777" w:rsidR="00757F3D" w:rsidRPr="00757F3D" w:rsidRDefault="00757F3D" w:rsidP="00757F3D">
      <w:pPr>
        <w:ind w:right="-35"/>
        <w:jc w:val="both"/>
        <w:rPr>
          <w:rFonts w:ascii="Arial" w:hAnsi="Arial" w:cs="Arial"/>
          <w:b/>
          <w:color w:val="000000"/>
          <w:sz w:val="22"/>
          <w:szCs w:val="22"/>
        </w:rPr>
      </w:pPr>
      <w:r w:rsidRPr="00757F3D">
        <w:rPr>
          <w:rFonts w:ascii="Arial" w:hAnsi="Arial" w:cs="Arial"/>
          <w:sz w:val="22"/>
          <w:szCs w:val="22"/>
        </w:rPr>
        <w:t xml:space="preserve">(.........................................................................................................................................), без ДДС. </w:t>
      </w:r>
    </w:p>
    <w:p w14:paraId="4383F74B" w14:textId="77777777" w:rsidR="00757F3D" w:rsidRPr="00757F3D" w:rsidRDefault="00757F3D" w:rsidP="00757F3D">
      <w:pPr>
        <w:tabs>
          <w:tab w:val="left" w:pos="0"/>
        </w:tabs>
        <w:ind w:right="-35"/>
        <w:jc w:val="center"/>
        <w:rPr>
          <w:rFonts w:ascii="Arial" w:hAnsi="Arial" w:cs="Arial"/>
          <w:b/>
          <w:i/>
          <w:color w:val="000000"/>
          <w:sz w:val="22"/>
          <w:szCs w:val="22"/>
        </w:rPr>
      </w:pPr>
      <w:r w:rsidRPr="00757F3D">
        <w:rPr>
          <w:rFonts w:ascii="Arial" w:hAnsi="Arial" w:cs="Arial"/>
          <w:i/>
          <w:sz w:val="22"/>
          <w:szCs w:val="22"/>
        </w:rPr>
        <w:t>словом</w:t>
      </w:r>
    </w:p>
    <w:p w14:paraId="38B2E1AC" w14:textId="77777777" w:rsidR="00757F3D" w:rsidRPr="00757F3D" w:rsidRDefault="00757F3D" w:rsidP="00757F3D">
      <w:pPr>
        <w:ind w:right="-35"/>
        <w:jc w:val="both"/>
        <w:rPr>
          <w:rFonts w:ascii="Arial" w:hAnsi="Arial" w:cs="Arial"/>
          <w:sz w:val="22"/>
          <w:szCs w:val="22"/>
          <w:lang w:eastAsia="en-US"/>
        </w:rPr>
      </w:pPr>
      <w:r w:rsidRPr="00757F3D">
        <w:rPr>
          <w:rFonts w:ascii="Arial" w:hAnsi="Arial" w:cs="Arial"/>
          <w:sz w:val="22"/>
          <w:szCs w:val="22"/>
        </w:rPr>
        <w:t xml:space="preserve">                                                                                  </w:t>
      </w:r>
    </w:p>
    <w:p w14:paraId="24F5C768" w14:textId="58090940" w:rsidR="00757F3D" w:rsidRDefault="004D6484" w:rsidP="00757F3D">
      <w:pPr>
        <w:ind w:right="-35"/>
        <w:jc w:val="both"/>
        <w:rPr>
          <w:rFonts w:ascii="Arial" w:hAnsi="Arial" w:cs="Arial"/>
          <w:sz w:val="22"/>
          <w:szCs w:val="22"/>
        </w:rPr>
      </w:pPr>
      <w:r w:rsidRPr="004D6484">
        <w:rPr>
          <w:rFonts w:ascii="Arial" w:hAnsi="Arial" w:cs="Arial"/>
          <w:sz w:val="22"/>
          <w:szCs w:val="22"/>
        </w:rPr>
        <w:t>2.</w:t>
      </w:r>
      <w:r w:rsidR="009D5A83">
        <w:rPr>
          <w:rFonts w:ascii="Arial" w:hAnsi="Arial" w:cs="Arial"/>
          <w:sz w:val="22"/>
          <w:szCs w:val="22"/>
        </w:rPr>
        <w:t xml:space="preserve"> </w:t>
      </w:r>
      <w:r w:rsidRPr="004D6484">
        <w:rPr>
          <w:rFonts w:ascii="Arial" w:hAnsi="Arial" w:cs="Arial"/>
          <w:sz w:val="22"/>
          <w:szCs w:val="22"/>
        </w:rPr>
        <w:t xml:space="preserve"> Така предложената обща сума е формирана на база количества и единични цени, посочени в ценовата таблица (Приложение № 3-1 към ценовото предложение) и включва всички разходи за изпълнение на поръчката, включително и разходите за пътни и командировъчни, като същата не подлежи на увеличение.</w:t>
      </w:r>
    </w:p>
    <w:p w14:paraId="2061BE1B" w14:textId="77777777" w:rsidR="004D6484" w:rsidRDefault="004D6484" w:rsidP="00757F3D">
      <w:pPr>
        <w:ind w:right="-35"/>
        <w:jc w:val="both"/>
        <w:rPr>
          <w:rFonts w:ascii="Arial" w:hAnsi="Arial" w:cs="Arial"/>
          <w:sz w:val="22"/>
          <w:szCs w:val="22"/>
        </w:rPr>
      </w:pPr>
    </w:p>
    <w:p w14:paraId="471BB4FE" w14:textId="1409D3A4" w:rsidR="009D5A83" w:rsidRDefault="009D5A83" w:rsidP="009D5A83">
      <w:pPr>
        <w:ind w:right="-35"/>
        <w:jc w:val="both"/>
        <w:rPr>
          <w:rFonts w:ascii="Arial" w:hAnsi="Arial" w:cs="Arial"/>
          <w:sz w:val="22"/>
          <w:szCs w:val="22"/>
        </w:rPr>
      </w:pPr>
      <w:r>
        <w:rPr>
          <w:rFonts w:ascii="Arial" w:hAnsi="Arial" w:cs="Arial"/>
          <w:sz w:val="22"/>
          <w:szCs w:val="22"/>
        </w:rPr>
        <w:t xml:space="preserve">3. </w:t>
      </w:r>
      <w:r w:rsidRPr="002C4119">
        <w:rPr>
          <w:rFonts w:ascii="Arial" w:hAnsi="Arial" w:cs="Arial"/>
          <w:sz w:val="22"/>
          <w:szCs w:val="22"/>
        </w:rPr>
        <w:t>Изразяваме съгласие, при аритметични грешки, както и при несъответствие между единичните цени и общата цена  за изпълнение на поръчката, за вярно да се приемат единичните цени и общата стойност/сума да бъде приведена в съответствие спрямо тях.</w:t>
      </w:r>
    </w:p>
    <w:p w14:paraId="0CFB4593" w14:textId="77777777" w:rsidR="009D5A83" w:rsidRPr="00757F3D" w:rsidRDefault="009D5A83" w:rsidP="009D5A83">
      <w:pPr>
        <w:ind w:right="-35"/>
        <w:jc w:val="both"/>
        <w:rPr>
          <w:rFonts w:ascii="Arial" w:hAnsi="Arial" w:cs="Arial"/>
          <w:sz w:val="22"/>
          <w:szCs w:val="22"/>
        </w:rPr>
      </w:pPr>
    </w:p>
    <w:p w14:paraId="1EA8CEF4" w14:textId="77777777" w:rsidR="009D5A83" w:rsidRPr="00757F3D" w:rsidRDefault="009D5A83" w:rsidP="009D5A83">
      <w:pPr>
        <w:ind w:right="-35"/>
        <w:jc w:val="both"/>
        <w:rPr>
          <w:rFonts w:ascii="Arial" w:hAnsi="Arial" w:cs="Arial"/>
          <w:sz w:val="22"/>
          <w:szCs w:val="22"/>
        </w:rPr>
      </w:pPr>
      <w:r>
        <w:rPr>
          <w:rFonts w:ascii="Arial" w:hAnsi="Arial" w:cs="Arial"/>
          <w:sz w:val="22"/>
          <w:szCs w:val="22"/>
        </w:rPr>
        <w:t>4</w:t>
      </w:r>
      <w:r w:rsidRPr="00757F3D">
        <w:rPr>
          <w:rFonts w:ascii="Arial" w:hAnsi="Arial" w:cs="Arial"/>
          <w:sz w:val="22"/>
          <w:szCs w:val="22"/>
        </w:rPr>
        <w:t>. Ценовото предложение е със срок на валидност 120 (сто и двадесет) календарни дни от крайния срок за получаване на оферти.</w:t>
      </w:r>
    </w:p>
    <w:p w14:paraId="1D47A96A" w14:textId="77777777" w:rsidR="00757F3D" w:rsidRDefault="00757F3D" w:rsidP="00757F3D">
      <w:pPr>
        <w:ind w:right="-35"/>
        <w:jc w:val="both"/>
        <w:rPr>
          <w:rFonts w:ascii="Arial" w:hAnsi="Arial" w:cs="Arial"/>
          <w:sz w:val="22"/>
          <w:szCs w:val="22"/>
        </w:rPr>
      </w:pPr>
    </w:p>
    <w:p w14:paraId="4CE1F22D" w14:textId="77777777" w:rsidR="009D5A83" w:rsidRDefault="009D5A83" w:rsidP="00757F3D">
      <w:pPr>
        <w:ind w:right="-35"/>
        <w:jc w:val="both"/>
        <w:rPr>
          <w:rFonts w:ascii="Arial" w:hAnsi="Arial" w:cs="Arial"/>
          <w:sz w:val="22"/>
          <w:szCs w:val="22"/>
        </w:rPr>
      </w:pPr>
    </w:p>
    <w:p w14:paraId="1637AD13" w14:textId="77777777" w:rsidR="009D5A83" w:rsidRPr="00757F3D" w:rsidRDefault="009D5A83" w:rsidP="00757F3D">
      <w:pPr>
        <w:ind w:right="-35"/>
        <w:jc w:val="both"/>
        <w:rPr>
          <w:rFonts w:ascii="Arial" w:hAnsi="Arial" w:cs="Arial"/>
          <w:sz w:val="22"/>
          <w:szCs w:val="22"/>
        </w:rPr>
      </w:pPr>
    </w:p>
    <w:p w14:paraId="613AF7E9" w14:textId="77777777" w:rsidR="00757F3D" w:rsidRPr="00757F3D" w:rsidRDefault="00757F3D" w:rsidP="00757F3D">
      <w:pPr>
        <w:ind w:right="-35"/>
        <w:jc w:val="both"/>
        <w:rPr>
          <w:rFonts w:ascii="Arial" w:hAnsi="Arial" w:cs="Arial"/>
          <w:sz w:val="22"/>
          <w:szCs w:val="22"/>
        </w:rPr>
      </w:pPr>
      <w:r w:rsidRPr="00757F3D">
        <w:rPr>
          <w:rFonts w:ascii="Arial" w:hAnsi="Arial" w:cs="Arial"/>
          <w:sz w:val="22"/>
          <w:szCs w:val="22"/>
        </w:rPr>
        <w:t>ПРИЛОЖЕНИЕ: Ценова таблица.</w:t>
      </w:r>
    </w:p>
    <w:p w14:paraId="2E458C86" w14:textId="77777777" w:rsidR="00757F3D" w:rsidRPr="00757F3D" w:rsidRDefault="00757F3D" w:rsidP="00757F3D">
      <w:pPr>
        <w:ind w:right="-35"/>
        <w:jc w:val="both"/>
        <w:rPr>
          <w:rFonts w:ascii="Arial" w:hAnsi="Arial" w:cs="Arial"/>
          <w:sz w:val="22"/>
          <w:szCs w:val="22"/>
        </w:rPr>
      </w:pPr>
    </w:p>
    <w:p w14:paraId="3D2CB337" w14:textId="77777777" w:rsidR="00757F3D" w:rsidRPr="00757F3D" w:rsidRDefault="00757F3D" w:rsidP="00757F3D">
      <w:pPr>
        <w:ind w:right="-35"/>
        <w:jc w:val="both"/>
        <w:rPr>
          <w:rFonts w:ascii="Arial" w:hAnsi="Arial" w:cs="Arial"/>
          <w:sz w:val="22"/>
          <w:szCs w:val="22"/>
        </w:rPr>
      </w:pPr>
    </w:p>
    <w:p w14:paraId="76E42A35" w14:textId="5E149DCA" w:rsidR="00757F3D" w:rsidRPr="00757F3D" w:rsidRDefault="00757F3D" w:rsidP="00757F3D">
      <w:pPr>
        <w:ind w:right="-35"/>
        <w:rPr>
          <w:rFonts w:ascii="Arial" w:hAnsi="Arial" w:cs="Arial"/>
          <w:sz w:val="22"/>
          <w:szCs w:val="22"/>
        </w:rPr>
      </w:pPr>
      <w:r w:rsidRPr="00757F3D">
        <w:rPr>
          <w:rFonts w:ascii="Arial" w:hAnsi="Arial" w:cs="Arial"/>
          <w:sz w:val="22"/>
          <w:szCs w:val="22"/>
        </w:rPr>
        <w:t>Дата : .............................202</w:t>
      </w:r>
      <w:r w:rsidR="00F13E6A">
        <w:rPr>
          <w:rFonts w:ascii="Arial" w:hAnsi="Arial" w:cs="Arial"/>
          <w:sz w:val="22"/>
          <w:szCs w:val="22"/>
        </w:rPr>
        <w:t>3</w:t>
      </w:r>
      <w:r w:rsidRPr="00757F3D">
        <w:rPr>
          <w:rFonts w:ascii="Arial" w:hAnsi="Arial" w:cs="Arial"/>
          <w:sz w:val="22"/>
          <w:szCs w:val="22"/>
        </w:rPr>
        <w:t xml:space="preserve"> г.</w:t>
      </w:r>
      <w:r w:rsidRPr="00757F3D">
        <w:rPr>
          <w:rFonts w:ascii="Arial" w:hAnsi="Arial" w:cs="Arial"/>
          <w:sz w:val="22"/>
          <w:szCs w:val="22"/>
        </w:rPr>
        <w:tab/>
      </w:r>
      <w:r w:rsidRPr="00757F3D">
        <w:rPr>
          <w:rFonts w:ascii="Arial" w:hAnsi="Arial" w:cs="Arial"/>
          <w:sz w:val="22"/>
          <w:szCs w:val="22"/>
        </w:rPr>
        <w:tab/>
        <w:t xml:space="preserve">                   Подпис и печат :………………………..</w:t>
      </w:r>
    </w:p>
    <w:p w14:paraId="2A341C4E" w14:textId="77777777" w:rsidR="00757F3D" w:rsidRPr="00757F3D" w:rsidRDefault="00757F3D" w:rsidP="00757F3D">
      <w:pPr>
        <w:tabs>
          <w:tab w:val="left" w:pos="5940"/>
        </w:tabs>
        <w:ind w:right="-35"/>
        <w:jc w:val="both"/>
        <w:rPr>
          <w:rFonts w:ascii="Arial" w:hAnsi="Arial" w:cs="Arial"/>
          <w:sz w:val="22"/>
          <w:szCs w:val="22"/>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p>
    <w:p w14:paraId="2C2EA94A" w14:textId="77777777" w:rsidR="00757F3D" w:rsidRPr="00757F3D" w:rsidRDefault="00757F3D" w:rsidP="00757F3D">
      <w:pPr>
        <w:tabs>
          <w:tab w:val="left" w:pos="5940"/>
        </w:tabs>
        <w:ind w:right="-35"/>
        <w:jc w:val="center"/>
        <w:rPr>
          <w:rFonts w:ascii="Arial" w:hAnsi="Arial" w:cs="Arial"/>
          <w:sz w:val="22"/>
          <w:szCs w:val="22"/>
        </w:rPr>
      </w:pPr>
      <w:r w:rsidRPr="00757F3D">
        <w:rPr>
          <w:rFonts w:ascii="Arial" w:hAnsi="Arial" w:cs="Arial"/>
          <w:sz w:val="22"/>
          <w:szCs w:val="22"/>
        </w:rPr>
        <w:t xml:space="preserve">                                                                                            /…………………………………………/</w:t>
      </w:r>
    </w:p>
    <w:p w14:paraId="15214444" w14:textId="77777777" w:rsidR="00757F3D" w:rsidRPr="00757F3D" w:rsidRDefault="00757F3D" w:rsidP="00757F3D">
      <w:pPr>
        <w:ind w:right="-35"/>
        <w:jc w:val="both"/>
        <w:rPr>
          <w:rFonts w:ascii="Arial" w:hAnsi="Arial" w:cs="Arial"/>
          <w:sz w:val="22"/>
          <w:szCs w:val="22"/>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t xml:space="preserve">     (</w:t>
      </w:r>
      <w:r w:rsidRPr="00757F3D">
        <w:rPr>
          <w:rFonts w:ascii="Arial" w:hAnsi="Arial" w:cs="Arial"/>
          <w:b/>
          <w:sz w:val="22"/>
          <w:szCs w:val="22"/>
        </w:rPr>
        <w:t>име и длъжност</w:t>
      </w:r>
      <w:r w:rsidRPr="00757F3D">
        <w:rPr>
          <w:rFonts w:ascii="Arial" w:hAnsi="Arial" w:cs="Arial"/>
          <w:sz w:val="22"/>
          <w:szCs w:val="22"/>
        </w:rPr>
        <w:t>)</w:t>
      </w:r>
    </w:p>
    <w:p w14:paraId="034554B3" w14:textId="77777777" w:rsidR="00AD2096" w:rsidRDefault="00AD2096" w:rsidP="00757F3D">
      <w:pPr>
        <w:suppressAutoHyphens/>
        <w:jc w:val="right"/>
        <w:rPr>
          <w:rFonts w:ascii="Arial" w:hAnsi="Arial" w:cs="Arial"/>
          <w:b/>
          <w:sz w:val="22"/>
          <w:szCs w:val="22"/>
          <w:lang w:eastAsia="ar-SA"/>
        </w:rPr>
      </w:pPr>
    </w:p>
    <w:p w14:paraId="42824C29" w14:textId="77777777" w:rsidR="00AD2096" w:rsidRDefault="00AD2096" w:rsidP="00757F3D">
      <w:pPr>
        <w:suppressAutoHyphens/>
        <w:jc w:val="right"/>
        <w:rPr>
          <w:rFonts w:ascii="Arial" w:hAnsi="Arial" w:cs="Arial"/>
          <w:b/>
          <w:sz w:val="22"/>
          <w:szCs w:val="22"/>
          <w:lang w:eastAsia="ar-SA"/>
        </w:rPr>
      </w:pPr>
    </w:p>
    <w:p w14:paraId="2D44B4C2" w14:textId="1BB08B3A" w:rsidR="00757F3D" w:rsidRPr="00757F3D" w:rsidRDefault="00757F3D" w:rsidP="00757F3D">
      <w:pPr>
        <w:suppressAutoHyphens/>
        <w:jc w:val="right"/>
        <w:rPr>
          <w:rFonts w:ascii="Arial" w:hAnsi="Arial" w:cs="Arial"/>
          <w:b/>
          <w:sz w:val="22"/>
          <w:szCs w:val="22"/>
          <w:lang w:eastAsia="ar-SA"/>
        </w:rPr>
      </w:pPr>
      <w:r w:rsidRPr="00757F3D">
        <w:rPr>
          <w:rFonts w:ascii="Arial" w:hAnsi="Arial" w:cs="Arial"/>
          <w:b/>
          <w:sz w:val="22"/>
          <w:szCs w:val="22"/>
          <w:lang w:eastAsia="ar-SA"/>
        </w:rPr>
        <w:lastRenderedPageBreak/>
        <w:t>ПРИЛОЖЕНИЕ № 3-1</w:t>
      </w:r>
    </w:p>
    <w:p w14:paraId="3FD74813" w14:textId="77777777" w:rsidR="00757F3D" w:rsidRPr="00757F3D" w:rsidRDefault="00757F3D" w:rsidP="00757F3D">
      <w:pPr>
        <w:jc w:val="right"/>
        <w:rPr>
          <w:rFonts w:ascii="Arial" w:hAnsi="Arial" w:cs="Arial"/>
          <w:b/>
          <w:sz w:val="22"/>
          <w:szCs w:val="22"/>
        </w:rPr>
      </w:pPr>
      <w:r w:rsidRPr="00757F3D">
        <w:rPr>
          <w:rFonts w:ascii="Arial" w:hAnsi="Arial" w:cs="Arial"/>
          <w:b/>
          <w:sz w:val="22"/>
          <w:szCs w:val="22"/>
        </w:rPr>
        <w:t xml:space="preserve"> (Образец)</w:t>
      </w:r>
    </w:p>
    <w:p w14:paraId="40F4D353" w14:textId="64886D38" w:rsidR="00757F3D" w:rsidRDefault="00757F3D" w:rsidP="00757F3D">
      <w:pPr>
        <w:jc w:val="center"/>
        <w:rPr>
          <w:rFonts w:ascii="Arial" w:hAnsi="Arial" w:cs="Arial"/>
          <w:b/>
          <w:sz w:val="22"/>
          <w:szCs w:val="22"/>
        </w:rPr>
      </w:pPr>
      <w:r w:rsidRPr="00757F3D">
        <w:rPr>
          <w:rFonts w:ascii="Arial" w:hAnsi="Arial" w:cs="Arial"/>
          <w:b/>
          <w:sz w:val="22"/>
          <w:szCs w:val="22"/>
        </w:rPr>
        <w:t>Ценова таблица</w:t>
      </w:r>
    </w:p>
    <w:p w14:paraId="60D2E112" w14:textId="77777777" w:rsidR="00F85775" w:rsidRPr="00757F3D" w:rsidRDefault="00F85775" w:rsidP="00757F3D">
      <w:pPr>
        <w:jc w:val="center"/>
        <w:rPr>
          <w:rFonts w:ascii="Arial" w:hAnsi="Arial" w:cs="Arial"/>
          <w:b/>
          <w:sz w:val="22"/>
          <w:szCs w:val="22"/>
        </w:rPr>
      </w:pPr>
    </w:p>
    <w:p w14:paraId="60199EE0" w14:textId="541AE65E" w:rsidR="00757F3D" w:rsidRDefault="00757F3D" w:rsidP="00757F3D">
      <w:pPr>
        <w:jc w:val="center"/>
        <w:rPr>
          <w:rFonts w:ascii="Arial" w:hAnsi="Arial" w:cs="Arial"/>
          <w:b/>
          <w:sz w:val="22"/>
          <w:szCs w:val="22"/>
        </w:rPr>
      </w:pPr>
      <w:r w:rsidRPr="00757F3D">
        <w:rPr>
          <w:rFonts w:ascii="Arial" w:hAnsi="Arial" w:cs="Arial"/>
          <w:b/>
          <w:sz w:val="22"/>
          <w:szCs w:val="22"/>
        </w:rPr>
        <w:t xml:space="preserve">ОТНОСНО: </w:t>
      </w:r>
      <w:r w:rsidR="00F13E6A">
        <w:rPr>
          <w:rFonts w:ascii="Arial" w:hAnsi="Arial" w:cs="Arial"/>
          <w:b/>
          <w:bCs/>
          <w:sz w:val="22"/>
          <w:szCs w:val="22"/>
        </w:rPr>
        <w:t>„</w:t>
      </w:r>
      <w:r w:rsidR="00AD2096">
        <w:rPr>
          <w:rFonts w:ascii="Arial" w:hAnsi="Arial" w:cs="Arial"/>
          <w:b/>
          <w:bCs/>
          <w:sz w:val="22"/>
          <w:szCs w:val="22"/>
        </w:rPr>
        <w:t>Абонаментен сервиз на въздушни дихателни апарати</w:t>
      </w:r>
    </w:p>
    <w:p w14:paraId="3CAA223E" w14:textId="77777777" w:rsidR="00F13E6A" w:rsidRDefault="00F13E6A" w:rsidP="00757F3D">
      <w:pPr>
        <w:jc w:val="center"/>
        <w:rPr>
          <w:rFonts w:ascii="Arial" w:hAnsi="Arial" w:cs="Arial"/>
          <w:b/>
          <w:sz w:val="22"/>
          <w:szCs w:val="22"/>
        </w:rPr>
      </w:pPr>
    </w:p>
    <w:p w14:paraId="217702CA" w14:textId="63FDF8B4" w:rsidR="009D5A83" w:rsidRDefault="002F7068" w:rsidP="00F95CEF">
      <w:pPr>
        <w:ind w:left="-142"/>
        <w:rPr>
          <w:rFonts w:ascii="Arial" w:hAnsi="Arial" w:cs="Arial"/>
          <w:b/>
          <w:sz w:val="22"/>
          <w:szCs w:val="22"/>
        </w:rPr>
      </w:pPr>
      <w:r>
        <w:rPr>
          <w:rFonts w:ascii="Arial" w:hAnsi="Arial" w:cs="Arial"/>
          <w:b/>
          <w:sz w:val="22"/>
          <w:szCs w:val="22"/>
        </w:rPr>
        <w:t>Таблица А:  Такса абонаментен сервиз за един периодичен преглед</w:t>
      </w:r>
    </w:p>
    <w:p w14:paraId="70FF52D2" w14:textId="77777777" w:rsidR="002F7068" w:rsidRPr="00757F3D" w:rsidRDefault="002F7068" w:rsidP="00F95CEF">
      <w:pPr>
        <w:ind w:left="-142"/>
        <w:rPr>
          <w:rFonts w:ascii="Arial" w:hAnsi="Arial" w:cs="Arial"/>
          <w:b/>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409"/>
        <w:gridCol w:w="1134"/>
        <w:gridCol w:w="1418"/>
        <w:gridCol w:w="2126"/>
        <w:gridCol w:w="1701"/>
      </w:tblGrid>
      <w:tr w:rsidR="00554F98" w:rsidRPr="00757F3D" w14:paraId="1FB9ACCA" w14:textId="2E1B5C15" w:rsidTr="00F95CEF">
        <w:trPr>
          <w:trHeight w:val="832"/>
          <w:tblHeader/>
        </w:trPr>
        <w:tc>
          <w:tcPr>
            <w:tcW w:w="1135" w:type="dxa"/>
            <w:tcBorders>
              <w:top w:val="single" w:sz="4" w:space="0" w:color="auto"/>
              <w:left w:val="single" w:sz="4" w:space="0" w:color="auto"/>
              <w:bottom w:val="single" w:sz="4" w:space="0" w:color="auto"/>
              <w:right w:val="single" w:sz="4" w:space="0" w:color="auto"/>
            </w:tcBorders>
            <w:vAlign w:val="center"/>
          </w:tcPr>
          <w:p w14:paraId="5B659A4D" w14:textId="66184A24" w:rsidR="00554F98" w:rsidRPr="00F85775" w:rsidRDefault="00554F98" w:rsidP="00F85775">
            <w:pPr>
              <w:autoSpaceDE w:val="0"/>
              <w:autoSpaceDN w:val="0"/>
              <w:spacing w:before="120" w:after="120"/>
              <w:jc w:val="center"/>
              <w:rPr>
                <w:rFonts w:ascii="Arial" w:hAnsi="Arial" w:cs="Arial"/>
                <w:b/>
                <w:sz w:val="22"/>
                <w:szCs w:val="22"/>
              </w:rPr>
            </w:pPr>
            <w:r w:rsidRPr="00F85775">
              <w:rPr>
                <w:rFonts w:ascii="Arial" w:hAnsi="Arial" w:cs="Arial"/>
                <w:b/>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63DD6518" w14:textId="333C7616" w:rsidR="00554F98" w:rsidRPr="00F85775" w:rsidRDefault="002F7068" w:rsidP="00F85775">
            <w:pPr>
              <w:autoSpaceDE w:val="0"/>
              <w:autoSpaceDN w:val="0"/>
              <w:jc w:val="center"/>
              <w:rPr>
                <w:rFonts w:ascii="Arial" w:hAnsi="Arial" w:cs="Arial"/>
                <w:b/>
                <w:sz w:val="22"/>
                <w:szCs w:val="22"/>
              </w:rPr>
            </w:pPr>
            <w:r>
              <w:rPr>
                <w:rFonts w:ascii="Arial" w:hAnsi="Arial" w:cs="Arial"/>
                <w:b/>
                <w:sz w:val="22"/>
                <w:szCs w:val="22"/>
              </w:rPr>
              <w:t xml:space="preserve">Вид/Марка на ВДА </w:t>
            </w:r>
          </w:p>
        </w:tc>
        <w:tc>
          <w:tcPr>
            <w:tcW w:w="1134" w:type="dxa"/>
            <w:vAlign w:val="center"/>
          </w:tcPr>
          <w:p w14:paraId="3F7C43DA" w14:textId="513B00AE" w:rsidR="00554F98" w:rsidRDefault="00554F98" w:rsidP="00F85775">
            <w:pPr>
              <w:ind w:left="-113" w:right="-141"/>
              <w:jc w:val="center"/>
              <w:rPr>
                <w:rFonts w:ascii="Arial" w:hAnsi="Arial" w:cs="Arial"/>
                <w:b/>
                <w:sz w:val="22"/>
                <w:szCs w:val="22"/>
              </w:rPr>
            </w:pPr>
            <w:r>
              <w:rPr>
                <w:rFonts w:ascii="Arial" w:hAnsi="Arial" w:cs="Arial"/>
                <w:b/>
                <w:sz w:val="22"/>
                <w:szCs w:val="22"/>
              </w:rPr>
              <w:t>Мярка</w:t>
            </w:r>
          </w:p>
        </w:tc>
        <w:tc>
          <w:tcPr>
            <w:tcW w:w="1418" w:type="dxa"/>
            <w:vAlign w:val="center"/>
          </w:tcPr>
          <w:p w14:paraId="1D43DEE2" w14:textId="5F95F571" w:rsidR="00554F98" w:rsidRDefault="00554F98" w:rsidP="00F85775">
            <w:pPr>
              <w:tabs>
                <w:tab w:val="right" w:pos="34"/>
              </w:tabs>
              <w:ind w:left="-108"/>
              <w:jc w:val="center"/>
              <w:rPr>
                <w:rFonts w:ascii="Arial" w:hAnsi="Arial" w:cs="Arial"/>
                <w:b/>
                <w:sz w:val="22"/>
                <w:szCs w:val="22"/>
              </w:rPr>
            </w:pPr>
            <w:r>
              <w:rPr>
                <w:rFonts w:ascii="Arial" w:hAnsi="Arial" w:cs="Arial"/>
                <w:b/>
                <w:sz w:val="22"/>
                <w:szCs w:val="22"/>
              </w:rPr>
              <w:t>Количество</w:t>
            </w:r>
          </w:p>
        </w:tc>
        <w:tc>
          <w:tcPr>
            <w:tcW w:w="2126" w:type="dxa"/>
          </w:tcPr>
          <w:p w14:paraId="4FCA5207" w14:textId="43B5601C" w:rsidR="00554F98" w:rsidRDefault="00F95CEF" w:rsidP="00F85775">
            <w:pPr>
              <w:tabs>
                <w:tab w:val="right" w:pos="34"/>
              </w:tabs>
              <w:ind w:left="-108"/>
              <w:jc w:val="center"/>
              <w:rPr>
                <w:rFonts w:ascii="Arial" w:hAnsi="Arial" w:cs="Arial"/>
                <w:b/>
                <w:sz w:val="22"/>
                <w:szCs w:val="22"/>
              </w:rPr>
            </w:pPr>
            <w:r>
              <w:rPr>
                <w:rFonts w:ascii="Arial" w:hAnsi="Arial" w:cs="Arial"/>
                <w:b/>
                <w:sz w:val="22"/>
                <w:szCs w:val="22"/>
              </w:rPr>
              <w:t>Такса абонаментен сервиз за един периодичен преглед</w:t>
            </w:r>
            <w:r w:rsidR="00AB0344" w:rsidRPr="00AB0344">
              <w:rPr>
                <w:rFonts w:ascii="Arial" w:hAnsi="Arial" w:cs="Arial"/>
                <w:b/>
                <w:sz w:val="22"/>
                <w:szCs w:val="22"/>
              </w:rPr>
              <w:t xml:space="preserve"> (лв., без ДДС)</w:t>
            </w:r>
          </w:p>
        </w:tc>
        <w:tc>
          <w:tcPr>
            <w:tcW w:w="1701" w:type="dxa"/>
          </w:tcPr>
          <w:p w14:paraId="53C3ED77" w14:textId="77777777" w:rsidR="00AB0344" w:rsidRDefault="00AB0344" w:rsidP="00F85775">
            <w:pPr>
              <w:tabs>
                <w:tab w:val="right" w:pos="34"/>
              </w:tabs>
              <w:ind w:left="-108"/>
              <w:jc w:val="center"/>
              <w:rPr>
                <w:rFonts w:ascii="Arial" w:hAnsi="Arial" w:cs="Arial"/>
                <w:b/>
                <w:sz w:val="22"/>
                <w:szCs w:val="22"/>
              </w:rPr>
            </w:pPr>
          </w:p>
          <w:p w14:paraId="6AA85CB4" w14:textId="1199C915" w:rsidR="00554F98" w:rsidRDefault="00554F98" w:rsidP="00F85775">
            <w:pPr>
              <w:tabs>
                <w:tab w:val="right" w:pos="34"/>
              </w:tabs>
              <w:ind w:left="-108"/>
              <w:jc w:val="center"/>
              <w:rPr>
                <w:rFonts w:ascii="Arial" w:hAnsi="Arial" w:cs="Arial"/>
                <w:b/>
                <w:sz w:val="22"/>
                <w:szCs w:val="22"/>
              </w:rPr>
            </w:pPr>
            <w:r>
              <w:rPr>
                <w:rFonts w:ascii="Arial" w:hAnsi="Arial" w:cs="Arial"/>
                <w:b/>
                <w:sz w:val="22"/>
                <w:szCs w:val="22"/>
              </w:rPr>
              <w:t>Обща сума в лева, без ДДС</w:t>
            </w:r>
          </w:p>
        </w:tc>
      </w:tr>
      <w:tr w:rsidR="00554F98" w:rsidRPr="00757F3D" w14:paraId="2C37E063" w14:textId="57F965BE" w:rsidTr="00F95CEF">
        <w:trPr>
          <w:trHeight w:val="566"/>
          <w:tblHeader/>
        </w:trPr>
        <w:tc>
          <w:tcPr>
            <w:tcW w:w="1135" w:type="dxa"/>
            <w:tcBorders>
              <w:top w:val="single" w:sz="4" w:space="0" w:color="auto"/>
              <w:left w:val="single" w:sz="4" w:space="0" w:color="auto"/>
              <w:bottom w:val="single" w:sz="4" w:space="0" w:color="auto"/>
              <w:right w:val="single" w:sz="4" w:space="0" w:color="auto"/>
            </w:tcBorders>
            <w:vAlign w:val="center"/>
          </w:tcPr>
          <w:p w14:paraId="51F0ED3D" w14:textId="12187AE2" w:rsidR="00554F98" w:rsidRPr="00F85775" w:rsidRDefault="00554F98" w:rsidP="00F13E6A">
            <w:pPr>
              <w:autoSpaceDE w:val="0"/>
              <w:autoSpaceDN w:val="0"/>
              <w:spacing w:before="120" w:after="120"/>
              <w:jc w:val="center"/>
              <w:rPr>
                <w:rFonts w:ascii="Arial" w:hAnsi="Arial" w:cs="Arial"/>
                <w:bCs/>
                <w:sz w:val="22"/>
                <w:szCs w:val="22"/>
              </w:rPr>
            </w:pPr>
            <w:r w:rsidRPr="00F85775">
              <w:rPr>
                <w:rFonts w:ascii="Arial" w:hAnsi="Arial" w:cs="Arial"/>
                <w:bCs/>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14:paraId="3C461F2A" w14:textId="4509F122" w:rsidR="00554F98" w:rsidRPr="002F7068" w:rsidRDefault="00554F98" w:rsidP="00F13E6A">
            <w:pPr>
              <w:autoSpaceDE w:val="0"/>
              <w:autoSpaceDN w:val="0"/>
              <w:jc w:val="both"/>
              <w:rPr>
                <w:rFonts w:ascii="Arial" w:hAnsi="Arial" w:cs="Arial"/>
                <w:bCs/>
                <w:sz w:val="22"/>
                <w:szCs w:val="22"/>
              </w:rPr>
            </w:pPr>
            <w:r w:rsidRPr="009B4CAD">
              <w:rPr>
                <w:rFonts w:ascii="Arial" w:hAnsi="Arial" w:cs="Arial"/>
                <w:bCs/>
                <w:sz w:val="22"/>
                <w:szCs w:val="22"/>
                <w:lang w:val="en-US"/>
              </w:rPr>
              <w:t>Saturn S7</w:t>
            </w:r>
          </w:p>
        </w:tc>
        <w:tc>
          <w:tcPr>
            <w:tcW w:w="1134" w:type="dxa"/>
            <w:vAlign w:val="center"/>
          </w:tcPr>
          <w:p w14:paraId="0376E19C" w14:textId="4C382C28" w:rsidR="00554F98" w:rsidRPr="009B4CAD" w:rsidRDefault="00554F98" w:rsidP="00F13E6A">
            <w:pPr>
              <w:ind w:left="-113" w:right="-141"/>
              <w:jc w:val="center"/>
              <w:rPr>
                <w:rFonts w:ascii="Arial" w:hAnsi="Arial" w:cs="Arial"/>
                <w:bCs/>
                <w:sz w:val="22"/>
                <w:szCs w:val="22"/>
              </w:rPr>
            </w:pPr>
            <w:r w:rsidRPr="009B4CAD">
              <w:rPr>
                <w:rFonts w:ascii="Arial" w:hAnsi="Arial" w:cs="Arial"/>
                <w:bCs/>
                <w:sz w:val="22"/>
                <w:szCs w:val="22"/>
              </w:rPr>
              <w:t>бр</w:t>
            </w:r>
          </w:p>
        </w:tc>
        <w:tc>
          <w:tcPr>
            <w:tcW w:w="1418" w:type="dxa"/>
            <w:vAlign w:val="center"/>
          </w:tcPr>
          <w:p w14:paraId="02B9C7EF" w14:textId="76823DFC" w:rsidR="00554F98" w:rsidRPr="002F7068" w:rsidRDefault="002F7068" w:rsidP="00F13E6A">
            <w:pPr>
              <w:tabs>
                <w:tab w:val="right" w:pos="34"/>
              </w:tabs>
              <w:ind w:left="-108"/>
              <w:jc w:val="center"/>
              <w:rPr>
                <w:rFonts w:ascii="Arial" w:hAnsi="Arial" w:cs="Arial"/>
                <w:bCs/>
                <w:sz w:val="22"/>
                <w:szCs w:val="22"/>
              </w:rPr>
            </w:pPr>
            <w:r>
              <w:rPr>
                <w:rFonts w:ascii="Arial" w:hAnsi="Arial" w:cs="Arial"/>
                <w:bCs/>
                <w:sz w:val="22"/>
                <w:szCs w:val="22"/>
              </w:rPr>
              <w:t>80</w:t>
            </w:r>
          </w:p>
        </w:tc>
        <w:tc>
          <w:tcPr>
            <w:tcW w:w="2126" w:type="dxa"/>
          </w:tcPr>
          <w:p w14:paraId="1849D6A4" w14:textId="11AF36E1" w:rsidR="00554F98" w:rsidRPr="00757F3D" w:rsidRDefault="00554F98" w:rsidP="00F13E6A">
            <w:pPr>
              <w:tabs>
                <w:tab w:val="right" w:pos="34"/>
              </w:tabs>
              <w:ind w:left="-108"/>
              <w:jc w:val="center"/>
              <w:rPr>
                <w:rFonts w:ascii="Arial" w:hAnsi="Arial" w:cs="Arial"/>
                <w:b/>
                <w:sz w:val="22"/>
                <w:szCs w:val="22"/>
              </w:rPr>
            </w:pPr>
          </w:p>
        </w:tc>
        <w:tc>
          <w:tcPr>
            <w:tcW w:w="1701" w:type="dxa"/>
          </w:tcPr>
          <w:p w14:paraId="15C109A3" w14:textId="77777777" w:rsidR="00554F98" w:rsidRPr="00757F3D" w:rsidRDefault="00554F98" w:rsidP="00F13E6A">
            <w:pPr>
              <w:tabs>
                <w:tab w:val="right" w:pos="34"/>
              </w:tabs>
              <w:ind w:left="-108"/>
              <w:jc w:val="center"/>
              <w:rPr>
                <w:rFonts w:ascii="Arial" w:hAnsi="Arial" w:cs="Arial"/>
                <w:b/>
                <w:sz w:val="22"/>
                <w:szCs w:val="22"/>
              </w:rPr>
            </w:pPr>
          </w:p>
        </w:tc>
      </w:tr>
      <w:tr w:rsidR="009D5A83" w:rsidRPr="00757F3D" w14:paraId="62900FC6" w14:textId="77777777" w:rsidTr="00F95CEF">
        <w:trPr>
          <w:trHeight w:val="566"/>
          <w:tblHeader/>
        </w:trPr>
        <w:tc>
          <w:tcPr>
            <w:tcW w:w="1135" w:type="dxa"/>
            <w:tcBorders>
              <w:top w:val="single" w:sz="4" w:space="0" w:color="auto"/>
              <w:left w:val="single" w:sz="4" w:space="0" w:color="auto"/>
              <w:bottom w:val="single" w:sz="4" w:space="0" w:color="auto"/>
              <w:right w:val="single" w:sz="4" w:space="0" w:color="auto"/>
            </w:tcBorders>
            <w:vAlign w:val="center"/>
          </w:tcPr>
          <w:p w14:paraId="08AFFA69" w14:textId="4BBA0821" w:rsidR="009D5A83" w:rsidRPr="00F85775" w:rsidRDefault="009D5A83" w:rsidP="009D5A83">
            <w:pPr>
              <w:autoSpaceDE w:val="0"/>
              <w:autoSpaceDN w:val="0"/>
              <w:spacing w:before="120" w:after="120"/>
              <w:jc w:val="center"/>
              <w:rPr>
                <w:rFonts w:ascii="Arial" w:hAnsi="Arial" w:cs="Arial"/>
                <w:bCs/>
                <w:sz w:val="22"/>
                <w:szCs w:val="22"/>
              </w:rPr>
            </w:pPr>
            <w:r>
              <w:rPr>
                <w:rFonts w:ascii="Arial" w:hAnsi="Arial" w:cs="Arial"/>
                <w:bCs/>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2644FE" w14:textId="0CEB6A91" w:rsidR="009D5A83" w:rsidRPr="009B4CAD" w:rsidRDefault="009D5A83" w:rsidP="009D5A83">
            <w:pPr>
              <w:autoSpaceDE w:val="0"/>
              <w:autoSpaceDN w:val="0"/>
              <w:jc w:val="both"/>
              <w:rPr>
                <w:rFonts w:ascii="Arial" w:hAnsi="Arial" w:cs="Arial"/>
                <w:bCs/>
                <w:sz w:val="22"/>
                <w:szCs w:val="22"/>
                <w:lang w:val="en-US"/>
              </w:rPr>
            </w:pPr>
            <w:r w:rsidRPr="009B4CAD">
              <w:rPr>
                <w:rFonts w:ascii="Arial" w:hAnsi="Arial" w:cs="Arial"/>
                <w:bCs/>
                <w:sz w:val="22"/>
                <w:szCs w:val="22"/>
                <w:lang w:val="en-US"/>
              </w:rPr>
              <w:t>Saturn S71</w:t>
            </w:r>
          </w:p>
        </w:tc>
        <w:tc>
          <w:tcPr>
            <w:tcW w:w="1134" w:type="dxa"/>
          </w:tcPr>
          <w:p w14:paraId="71319C9C" w14:textId="27EE7790" w:rsidR="009D5A83" w:rsidRPr="009B4CAD" w:rsidRDefault="009D5A83" w:rsidP="009D5A83">
            <w:pPr>
              <w:ind w:left="-113" w:right="-141"/>
              <w:jc w:val="center"/>
              <w:rPr>
                <w:rFonts w:ascii="Arial" w:hAnsi="Arial" w:cs="Arial"/>
                <w:bCs/>
                <w:sz w:val="22"/>
                <w:szCs w:val="22"/>
              </w:rPr>
            </w:pPr>
            <w:r w:rsidRPr="008B5FC1">
              <w:rPr>
                <w:rFonts w:ascii="Arial" w:hAnsi="Arial" w:cs="Arial"/>
                <w:bCs/>
                <w:sz w:val="22"/>
                <w:szCs w:val="22"/>
              </w:rPr>
              <w:t>бр</w:t>
            </w:r>
          </w:p>
        </w:tc>
        <w:tc>
          <w:tcPr>
            <w:tcW w:w="1418" w:type="dxa"/>
            <w:vAlign w:val="center"/>
          </w:tcPr>
          <w:p w14:paraId="175212CC" w14:textId="4AF240A6" w:rsidR="009D5A83" w:rsidRPr="002F7068" w:rsidRDefault="002F7068" w:rsidP="009D5A83">
            <w:pPr>
              <w:tabs>
                <w:tab w:val="right" w:pos="34"/>
              </w:tabs>
              <w:ind w:left="-108"/>
              <w:jc w:val="center"/>
              <w:rPr>
                <w:rFonts w:ascii="Arial" w:hAnsi="Arial" w:cs="Arial"/>
                <w:bCs/>
                <w:sz w:val="22"/>
                <w:szCs w:val="22"/>
              </w:rPr>
            </w:pPr>
            <w:r>
              <w:rPr>
                <w:rFonts w:ascii="Arial" w:hAnsi="Arial" w:cs="Arial"/>
                <w:bCs/>
                <w:sz w:val="22"/>
                <w:szCs w:val="22"/>
              </w:rPr>
              <w:t>18</w:t>
            </w:r>
          </w:p>
        </w:tc>
        <w:tc>
          <w:tcPr>
            <w:tcW w:w="2126" w:type="dxa"/>
          </w:tcPr>
          <w:p w14:paraId="42A7D4FB" w14:textId="77777777" w:rsidR="009D5A83" w:rsidRPr="00757F3D" w:rsidRDefault="009D5A83" w:rsidP="009D5A83">
            <w:pPr>
              <w:tabs>
                <w:tab w:val="right" w:pos="34"/>
              </w:tabs>
              <w:ind w:left="-108"/>
              <w:jc w:val="center"/>
              <w:rPr>
                <w:rFonts w:ascii="Arial" w:hAnsi="Arial" w:cs="Arial"/>
                <w:b/>
                <w:sz w:val="22"/>
                <w:szCs w:val="22"/>
              </w:rPr>
            </w:pPr>
          </w:p>
        </w:tc>
        <w:tc>
          <w:tcPr>
            <w:tcW w:w="1701" w:type="dxa"/>
          </w:tcPr>
          <w:p w14:paraId="3BA275DA" w14:textId="77777777" w:rsidR="009D5A83" w:rsidRPr="00757F3D" w:rsidRDefault="009D5A83" w:rsidP="009D5A83">
            <w:pPr>
              <w:tabs>
                <w:tab w:val="right" w:pos="34"/>
              </w:tabs>
              <w:ind w:left="-108"/>
              <w:jc w:val="center"/>
              <w:rPr>
                <w:rFonts w:ascii="Arial" w:hAnsi="Arial" w:cs="Arial"/>
                <w:b/>
                <w:sz w:val="22"/>
                <w:szCs w:val="22"/>
              </w:rPr>
            </w:pPr>
          </w:p>
        </w:tc>
      </w:tr>
      <w:tr w:rsidR="009D5A83" w:rsidRPr="00757F3D" w14:paraId="5AE878DF" w14:textId="77777777" w:rsidTr="00F95CEF">
        <w:trPr>
          <w:trHeight w:val="566"/>
          <w:tblHeader/>
        </w:trPr>
        <w:tc>
          <w:tcPr>
            <w:tcW w:w="1135" w:type="dxa"/>
            <w:tcBorders>
              <w:top w:val="single" w:sz="4" w:space="0" w:color="auto"/>
              <w:left w:val="single" w:sz="4" w:space="0" w:color="auto"/>
              <w:bottom w:val="single" w:sz="4" w:space="0" w:color="auto"/>
              <w:right w:val="single" w:sz="4" w:space="0" w:color="auto"/>
            </w:tcBorders>
            <w:vAlign w:val="center"/>
          </w:tcPr>
          <w:p w14:paraId="79970371" w14:textId="3AD6B4BA" w:rsidR="009D5A83" w:rsidRPr="00F85775" w:rsidRDefault="009D5A83" w:rsidP="009D5A83">
            <w:pPr>
              <w:autoSpaceDE w:val="0"/>
              <w:autoSpaceDN w:val="0"/>
              <w:spacing w:before="120" w:after="120"/>
              <w:jc w:val="center"/>
              <w:rPr>
                <w:rFonts w:ascii="Arial" w:hAnsi="Arial" w:cs="Arial"/>
                <w:bCs/>
                <w:sz w:val="22"/>
                <w:szCs w:val="22"/>
              </w:rPr>
            </w:pPr>
            <w:r>
              <w:rPr>
                <w:rFonts w:ascii="Arial" w:hAnsi="Arial" w:cs="Arial"/>
                <w:bCs/>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tcPr>
          <w:p w14:paraId="316BF446" w14:textId="73034CAF" w:rsidR="009D5A83" w:rsidRPr="009B4CAD" w:rsidRDefault="009D5A83" w:rsidP="009D5A83">
            <w:pPr>
              <w:autoSpaceDE w:val="0"/>
              <w:autoSpaceDN w:val="0"/>
              <w:jc w:val="both"/>
              <w:rPr>
                <w:rFonts w:ascii="Arial" w:hAnsi="Arial" w:cs="Arial"/>
                <w:bCs/>
                <w:sz w:val="22"/>
                <w:szCs w:val="22"/>
                <w:lang w:val="en-US"/>
              </w:rPr>
            </w:pPr>
            <w:r w:rsidRPr="009B4CAD">
              <w:rPr>
                <w:rFonts w:ascii="Arial" w:hAnsi="Arial" w:cs="Arial"/>
                <w:bCs/>
                <w:sz w:val="22"/>
                <w:szCs w:val="22"/>
                <w:lang w:val="en-US"/>
              </w:rPr>
              <w:t>Saturn S7 - 99</w:t>
            </w:r>
          </w:p>
        </w:tc>
        <w:tc>
          <w:tcPr>
            <w:tcW w:w="1134" w:type="dxa"/>
          </w:tcPr>
          <w:p w14:paraId="1586DC67" w14:textId="026DA8DB" w:rsidR="009D5A83" w:rsidRPr="009B4CAD" w:rsidRDefault="009D5A83" w:rsidP="009D5A83">
            <w:pPr>
              <w:ind w:left="-113" w:right="-141"/>
              <w:jc w:val="center"/>
              <w:rPr>
                <w:rFonts w:ascii="Arial" w:hAnsi="Arial" w:cs="Arial"/>
                <w:bCs/>
                <w:sz w:val="22"/>
                <w:szCs w:val="22"/>
              </w:rPr>
            </w:pPr>
            <w:r w:rsidRPr="008B5FC1">
              <w:rPr>
                <w:rFonts w:ascii="Arial" w:hAnsi="Arial" w:cs="Arial"/>
                <w:bCs/>
                <w:sz w:val="22"/>
                <w:szCs w:val="22"/>
              </w:rPr>
              <w:t>бр</w:t>
            </w:r>
          </w:p>
        </w:tc>
        <w:tc>
          <w:tcPr>
            <w:tcW w:w="1418" w:type="dxa"/>
            <w:vAlign w:val="center"/>
          </w:tcPr>
          <w:p w14:paraId="71C20D05" w14:textId="549DF5F9" w:rsidR="009D5A83" w:rsidRPr="002F7068" w:rsidRDefault="002F7068" w:rsidP="009D5A83">
            <w:pPr>
              <w:tabs>
                <w:tab w:val="right" w:pos="34"/>
              </w:tabs>
              <w:ind w:left="-108"/>
              <w:jc w:val="center"/>
              <w:rPr>
                <w:rFonts w:ascii="Arial" w:hAnsi="Arial" w:cs="Arial"/>
                <w:bCs/>
                <w:sz w:val="22"/>
                <w:szCs w:val="22"/>
              </w:rPr>
            </w:pPr>
            <w:r>
              <w:rPr>
                <w:rFonts w:ascii="Arial" w:hAnsi="Arial" w:cs="Arial"/>
                <w:bCs/>
                <w:sz w:val="22"/>
                <w:szCs w:val="22"/>
              </w:rPr>
              <w:t>14</w:t>
            </w:r>
          </w:p>
        </w:tc>
        <w:tc>
          <w:tcPr>
            <w:tcW w:w="2126" w:type="dxa"/>
          </w:tcPr>
          <w:p w14:paraId="3C7A5C19" w14:textId="77777777" w:rsidR="009D5A83" w:rsidRPr="00757F3D" w:rsidRDefault="009D5A83" w:rsidP="009D5A83">
            <w:pPr>
              <w:tabs>
                <w:tab w:val="right" w:pos="34"/>
              </w:tabs>
              <w:ind w:left="-108"/>
              <w:jc w:val="center"/>
              <w:rPr>
                <w:rFonts w:ascii="Arial" w:hAnsi="Arial" w:cs="Arial"/>
                <w:b/>
                <w:sz w:val="22"/>
                <w:szCs w:val="22"/>
              </w:rPr>
            </w:pPr>
          </w:p>
        </w:tc>
        <w:tc>
          <w:tcPr>
            <w:tcW w:w="1701" w:type="dxa"/>
          </w:tcPr>
          <w:p w14:paraId="3D2BF87C" w14:textId="77777777" w:rsidR="009D5A83" w:rsidRPr="00757F3D" w:rsidRDefault="009D5A83" w:rsidP="009D5A83">
            <w:pPr>
              <w:tabs>
                <w:tab w:val="right" w:pos="34"/>
              </w:tabs>
              <w:ind w:left="-108"/>
              <w:jc w:val="center"/>
              <w:rPr>
                <w:rFonts w:ascii="Arial" w:hAnsi="Arial" w:cs="Arial"/>
                <w:b/>
                <w:sz w:val="22"/>
                <w:szCs w:val="22"/>
              </w:rPr>
            </w:pPr>
          </w:p>
        </w:tc>
      </w:tr>
      <w:tr w:rsidR="009D5A83" w:rsidRPr="00757F3D" w14:paraId="05713541" w14:textId="299B5D00" w:rsidTr="00F95CEF">
        <w:trPr>
          <w:trHeight w:val="437"/>
        </w:trPr>
        <w:tc>
          <w:tcPr>
            <w:tcW w:w="1135" w:type="dxa"/>
            <w:tcBorders>
              <w:top w:val="single" w:sz="4" w:space="0" w:color="auto"/>
              <w:left w:val="single" w:sz="4" w:space="0" w:color="auto"/>
              <w:bottom w:val="single" w:sz="4" w:space="0" w:color="auto"/>
              <w:right w:val="single" w:sz="4" w:space="0" w:color="auto"/>
            </w:tcBorders>
            <w:vAlign w:val="center"/>
          </w:tcPr>
          <w:p w14:paraId="76A7F128" w14:textId="1461F87D" w:rsidR="009D5A83" w:rsidRPr="00F85775" w:rsidRDefault="009D5A83" w:rsidP="009D5A83">
            <w:pPr>
              <w:autoSpaceDE w:val="0"/>
              <w:autoSpaceDN w:val="0"/>
              <w:spacing w:before="120" w:after="120"/>
              <w:jc w:val="center"/>
              <w:rPr>
                <w:rFonts w:ascii="Arial" w:hAnsi="Arial" w:cs="Arial"/>
                <w:bCs/>
                <w:sz w:val="22"/>
                <w:szCs w:val="22"/>
              </w:rPr>
            </w:pPr>
            <w:r>
              <w:rPr>
                <w:rFonts w:ascii="Arial" w:hAnsi="Arial" w:cs="Arial"/>
                <w:bCs/>
                <w:sz w:val="22"/>
                <w:szCs w:val="22"/>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313036" w14:textId="5935CA9A" w:rsidR="009D5A83" w:rsidRPr="009B4CAD" w:rsidRDefault="009D5A83" w:rsidP="009D5A83">
            <w:pPr>
              <w:autoSpaceDE w:val="0"/>
              <w:autoSpaceDN w:val="0"/>
              <w:jc w:val="both"/>
              <w:rPr>
                <w:rFonts w:ascii="Arial" w:hAnsi="Arial" w:cs="Arial"/>
                <w:sz w:val="22"/>
                <w:szCs w:val="22"/>
                <w:lang w:val="en-US"/>
              </w:rPr>
            </w:pPr>
            <w:r w:rsidRPr="009B4CAD">
              <w:rPr>
                <w:rFonts w:ascii="Arial" w:hAnsi="Arial" w:cs="Arial"/>
                <w:sz w:val="22"/>
                <w:szCs w:val="22"/>
                <w:lang w:val="en-US"/>
              </w:rPr>
              <w:t>MSA AUER AirXpress</w:t>
            </w:r>
          </w:p>
        </w:tc>
        <w:tc>
          <w:tcPr>
            <w:tcW w:w="1134" w:type="dxa"/>
            <w:tcBorders>
              <w:top w:val="single" w:sz="4" w:space="0" w:color="auto"/>
              <w:left w:val="single" w:sz="4" w:space="0" w:color="auto"/>
              <w:bottom w:val="single" w:sz="4" w:space="0" w:color="auto"/>
              <w:right w:val="single" w:sz="4" w:space="0" w:color="auto"/>
            </w:tcBorders>
          </w:tcPr>
          <w:p w14:paraId="76134043" w14:textId="71CF7FEF" w:rsidR="009D5A83" w:rsidRPr="009B4CAD" w:rsidRDefault="009D5A83" w:rsidP="009D5A83">
            <w:pPr>
              <w:autoSpaceDE w:val="0"/>
              <w:autoSpaceDN w:val="0"/>
              <w:jc w:val="center"/>
              <w:rPr>
                <w:rFonts w:ascii="Arial" w:hAnsi="Arial" w:cs="Arial"/>
                <w:bCs/>
                <w:sz w:val="22"/>
                <w:szCs w:val="22"/>
              </w:rPr>
            </w:pPr>
            <w:r w:rsidRPr="008B5FC1">
              <w:rPr>
                <w:rFonts w:ascii="Arial" w:hAnsi="Arial" w:cs="Arial"/>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14:paraId="5B953077" w14:textId="4367A7D4" w:rsidR="009D5A83" w:rsidRPr="009B4CAD" w:rsidRDefault="009D5A83" w:rsidP="009D5A83">
            <w:pPr>
              <w:autoSpaceDE w:val="0"/>
              <w:autoSpaceDN w:val="0"/>
              <w:jc w:val="center"/>
              <w:rPr>
                <w:rFonts w:ascii="Arial" w:hAnsi="Arial" w:cs="Arial"/>
                <w:bCs/>
                <w:sz w:val="22"/>
                <w:szCs w:val="22"/>
                <w:lang w:val="en-US"/>
              </w:rPr>
            </w:pPr>
            <w:r w:rsidRPr="009B4CAD">
              <w:rPr>
                <w:rFonts w:ascii="Arial" w:hAnsi="Arial" w:cs="Arial"/>
                <w:bCs/>
                <w:sz w:val="22"/>
                <w:szCs w:val="22"/>
                <w:lang w:val="en-US"/>
              </w:rPr>
              <w:t>16</w:t>
            </w:r>
          </w:p>
        </w:tc>
        <w:tc>
          <w:tcPr>
            <w:tcW w:w="2126" w:type="dxa"/>
            <w:tcBorders>
              <w:top w:val="single" w:sz="4" w:space="0" w:color="auto"/>
              <w:left w:val="single" w:sz="4" w:space="0" w:color="auto"/>
              <w:bottom w:val="single" w:sz="4" w:space="0" w:color="auto"/>
              <w:right w:val="single" w:sz="4" w:space="0" w:color="auto"/>
            </w:tcBorders>
          </w:tcPr>
          <w:p w14:paraId="437EC032" w14:textId="77777777" w:rsidR="009D5A83" w:rsidRPr="00757F3D" w:rsidRDefault="009D5A83" w:rsidP="009D5A83">
            <w:pPr>
              <w:autoSpaceDE w:val="0"/>
              <w:autoSpaceDN w:val="0"/>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4B97F9" w14:textId="77777777" w:rsidR="009D5A83" w:rsidRPr="00757F3D" w:rsidRDefault="009D5A83" w:rsidP="009D5A83">
            <w:pPr>
              <w:autoSpaceDE w:val="0"/>
              <w:autoSpaceDN w:val="0"/>
              <w:jc w:val="both"/>
              <w:rPr>
                <w:rFonts w:ascii="Arial" w:hAnsi="Arial" w:cs="Arial"/>
                <w:bCs/>
                <w:sz w:val="22"/>
                <w:szCs w:val="22"/>
              </w:rPr>
            </w:pPr>
          </w:p>
        </w:tc>
      </w:tr>
      <w:tr w:rsidR="00554F98" w:rsidRPr="00757F3D" w14:paraId="6051AE09" w14:textId="17121688" w:rsidTr="00F95CEF">
        <w:trPr>
          <w:trHeight w:val="518"/>
        </w:trPr>
        <w:tc>
          <w:tcPr>
            <w:tcW w:w="1135" w:type="dxa"/>
            <w:tcBorders>
              <w:top w:val="single" w:sz="4" w:space="0" w:color="auto"/>
              <w:left w:val="single" w:sz="4" w:space="0" w:color="auto"/>
              <w:bottom w:val="single" w:sz="4" w:space="0" w:color="auto"/>
              <w:right w:val="single" w:sz="4" w:space="0" w:color="auto"/>
            </w:tcBorders>
            <w:vAlign w:val="center"/>
          </w:tcPr>
          <w:p w14:paraId="3E192C2F" w14:textId="7BA9D2E0" w:rsidR="00554F98" w:rsidRPr="00F85775" w:rsidRDefault="009D5A83" w:rsidP="00554F98">
            <w:pPr>
              <w:autoSpaceDE w:val="0"/>
              <w:autoSpaceDN w:val="0"/>
              <w:spacing w:before="120" w:after="120"/>
              <w:jc w:val="center"/>
              <w:rPr>
                <w:rFonts w:ascii="Arial" w:hAnsi="Arial" w:cs="Arial"/>
                <w:bCs/>
                <w:sz w:val="22"/>
                <w:szCs w:val="22"/>
              </w:rPr>
            </w:pPr>
            <w:r>
              <w:rPr>
                <w:rFonts w:ascii="Arial" w:hAnsi="Arial" w:cs="Arial"/>
                <w:bCs/>
                <w:sz w:val="22"/>
                <w:szCs w:val="22"/>
              </w:rPr>
              <w:t>5</w:t>
            </w:r>
          </w:p>
        </w:tc>
        <w:tc>
          <w:tcPr>
            <w:tcW w:w="2409" w:type="dxa"/>
            <w:tcBorders>
              <w:top w:val="single" w:sz="4" w:space="0" w:color="auto"/>
              <w:left w:val="single" w:sz="4" w:space="0" w:color="auto"/>
              <w:bottom w:val="single" w:sz="4" w:space="0" w:color="auto"/>
              <w:right w:val="single" w:sz="4" w:space="0" w:color="auto"/>
            </w:tcBorders>
            <w:vAlign w:val="center"/>
          </w:tcPr>
          <w:p w14:paraId="66C0DEBD" w14:textId="3209FB23" w:rsidR="00554F98" w:rsidRPr="009B4CAD" w:rsidRDefault="00554F98" w:rsidP="00554F98">
            <w:pPr>
              <w:autoSpaceDE w:val="0"/>
              <w:autoSpaceDN w:val="0"/>
              <w:jc w:val="both"/>
              <w:rPr>
                <w:rFonts w:ascii="Arial" w:hAnsi="Arial" w:cs="Arial"/>
                <w:sz w:val="22"/>
                <w:szCs w:val="22"/>
                <w:lang w:val="en-US"/>
              </w:rPr>
            </w:pPr>
            <w:r w:rsidRPr="009B4CAD">
              <w:rPr>
                <w:rFonts w:ascii="Arial" w:hAnsi="Arial" w:cs="Arial"/>
                <w:sz w:val="22"/>
                <w:szCs w:val="22"/>
                <w:lang w:val="en-US"/>
              </w:rPr>
              <w:t>RHZK 6/30</w:t>
            </w:r>
          </w:p>
        </w:tc>
        <w:tc>
          <w:tcPr>
            <w:tcW w:w="1134" w:type="dxa"/>
            <w:tcBorders>
              <w:top w:val="single" w:sz="4" w:space="0" w:color="auto"/>
              <w:left w:val="single" w:sz="4" w:space="0" w:color="auto"/>
              <w:bottom w:val="single" w:sz="4" w:space="0" w:color="auto"/>
              <w:right w:val="single" w:sz="4" w:space="0" w:color="auto"/>
            </w:tcBorders>
          </w:tcPr>
          <w:p w14:paraId="102DE66F" w14:textId="71980FB5" w:rsidR="00554F98" w:rsidRPr="009B4CAD" w:rsidRDefault="00554F98" w:rsidP="009D5A83">
            <w:pPr>
              <w:autoSpaceDE w:val="0"/>
              <w:autoSpaceDN w:val="0"/>
              <w:jc w:val="center"/>
              <w:rPr>
                <w:rFonts w:ascii="Arial" w:hAnsi="Arial" w:cs="Arial"/>
                <w:bCs/>
                <w:sz w:val="22"/>
                <w:szCs w:val="22"/>
              </w:rPr>
            </w:pPr>
            <w:r w:rsidRPr="009B4CAD">
              <w:rPr>
                <w:rFonts w:ascii="Arial" w:hAnsi="Arial" w:cs="Arial"/>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14:paraId="4BEDE7C5" w14:textId="43F43ECA" w:rsidR="00554F98" w:rsidRPr="009B4CAD" w:rsidRDefault="00554F98" w:rsidP="00554F98">
            <w:pPr>
              <w:autoSpaceDE w:val="0"/>
              <w:autoSpaceDN w:val="0"/>
              <w:jc w:val="center"/>
              <w:rPr>
                <w:rFonts w:ascii="Arial" w:hAnsi="Arial" w:cs="Arial"/>
                <w:bCs/>
                <w:sz w:val="22"/>
                <w:szCs w:val="22"/>
                <w:lang w:val="en-US"/>
              </w:rPr>
            </w:pPr>
            <w:r w:rsidRPr="009B4CAD">
              <w:rPr>
                <w:rFonts w:ascii="Arial" w:hAnsi="Arial" w:cs="Arial"/>
                <w:bCs/>
                <w:sz w:val="22"/>
                <w:szCs w:val="22"/>
                <w:lang w:val="en-US"/>
              </w:rPr>
              <w:t>6</w:t>
            </w:r>
          </w:p>
        </w:tc>
        <w:tc>
          <w:tcPr>
            <w:tcW w:w="2126" w:type="dxa"/>
            <w:tcBorders>
              <w:top w:val="single" w:sz="4" w:space="0" w:color="auto"/>
              <w:left w:val="single" w:sz="4" w:space="0" w:color="auto"/>
              <w:bottom w:val="single" w:sz="4" w:space="0" w:color="auto"/>
              <w:right w:val="single" w:sz="4" w:space="0" w:color="auto"/>
            </w:tcBorders>
          </w:tcPr>
          <w:p w14:paraId="00E15A4B" w14:textId="77777777" w:rsidR="00554F98" w:rsidRPr="00757F3D" w:rsidRDefault="00554F98" w:rsidP="00554F98">
            <w:pPr>
              <w:autoSpaceDE w:val="0"/>
              <w:autoSpaceDN w:val="0"/>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F7288A" w14:textId="77777777" w:rsidR="00554F98" w:rsidRPr="00757F3D" w:rsidRDefault="00554F98" w:rsidP="00554F98">
            <w:pPr>
              <w:autoSpaceDE w:val="0"/>
              <w:autoSpaceDN w:val="0"/>
              <w:jc w:val="both"/>
              <w:rPr>
                <w:rFonts w:ascii="Arial" w:hAnsi="Arial" w:cs="Arial"/>
                <w:bCs/>
                <w:sz w:val="22"/>
                <w:szCs w:val="22"/>
              </w:rPr>
            </w:pPr>
          </w:p>
        </w:tc>
      </w:tr>
      <w:tr w:rsidR="007C26E5" w:rsidRPr="00757F3D" w14:paraId="23C7D985" w14:textId="43DAF466" w:rsidTr="0089251C">
        <w:trPr>
          <w:trHeight w:val="668"/>
        </w:trPr>
        <w:tc>
          <w:tcPr>
            <w:tcW w:w="8222" w:type="dxa"/>
            <w:gridSpan w:val="5"/>
            <w:tcBorders>
              <w:top w:val="single" w:sz="4" w:space="0" w:color="auto"/>
              <w:left w:val="single" w:sz="4" w:space="0" w:color="auto"/>
              <w:bottom w:val="single" w:sz="4" w:space="0" w:color="auto"/>
              <w:right w:val="single" w:sz="4" w:space="0" w:color="auto"/>
            </w:tcBorders>
            <w:vAlign w:val="center"/>
          </w:tcPr>
          <w:p w14:paraId="4755C097" w14:textId="7DD66AA0" w:rsidR="007C26E5" w:rsidRPr="00757F3D" w:rsidRDefault="007C26E5" w:rsidP="007C26E5">
            <w:pPr>
              <w:autoSpaceDE w:val="0"/>
              <w:autoSpaceDN w:val="0"/>
              <w:jc w:val="right"/>
              <w:rPr>
                <w:rFonts w:ascii="Arial" w:hAnsi="Arial" w:cs="Arial"/>
                <w:bCs/>
                <w:sz w:val="22"/>
                <w:szCs w:val="22"/>
              </w:rPr>
            </w:pPr>
            <w:r w:rsidRPr="00AB0344">
              <w:rPr>
                <w:rFonts w:ascii="Arial" w:hAnsi="Arial" w:cs="Arial"/>
                <w:b/>
                <w:sz w:val="22"/>
                <w:szCs w:val="22"/>
              </w:rPr>
              <w:t>Обща сума за абонаментно поддържане и обслужване на ВДА в лв., без ДДС</w:t>
            </w:r>
            <w:r>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41DEC4B9" w14:textId="77777777" w:rsidR="007C26E5" w:rsidRPr="00757F3D" w:rsidRDefault="007C26E5" w:rsidP="00F85775">
            <w:pPr>
              <w:autoSpaceDE w:val="0"/>
              <w:autoSpaceDN w:val="0"/>
              <w:jc w:val="both"/>
              <w:rPr>
                <w:rFonts w:ascii="Arial" w:hAnsi="Arial" w:cs="Arial"/>
                <w:bCs/>
                <w:sz w:val="22"/>
                <w:szCs w:val="22"/>
              </w:rPr>
            </w:pPr>
          </w:p>
        </w:tc>
      </w:tr>
    </w:tbl>
    <w:p w14:paraId="2E387F1D" w14:textId="77777777" w:rsidR="00F85775" w:rsidRDefault="00F85775" w:rsidP="00757F3D">
      <w:pPr>
        <w:jc w:val="both"/>
        <w:rPr>
          <w:b/>
          <w:bCs/>
          <w:color w:val="000000"/>
          <w:sz w:val="27"/>
          <w:szCs w:val="27"/>
        </w:rPr>
      </w:pPr>
    </w:p>
    <w:p w14:paraId="582C99DD" w14:textId="77777777" w:rsidR="00757F3D" w:rsidRPr="00757F3D" w:rsidRDefault="00757F3D" w:rsidP="00757F3D">
      <w:pPr>
        <w:ind w:left="-284" w:right="-90"/>
        <w:jc w:val="center"/>
        <w:rPr>
          <w:rFonts w:ascii="Arial" w:hAnsi="Arial" w:cs="Arial"/>
          <w:sz w:val="22"/>
          <w:szCs w:val="22"/>
        </w:rPr>
      </w:pPr>
      <w:r w:rsidRPr="00757F3D">
        <w:rPr>
          <w:rFonts w:ascii="Arial" w:hAnsi="Arial" w:cs="Arial"/>
          <w:sz w:val="22"/>
          <w:szCs w:val="22"/>
        </w:rPr>
        <w:t>(……………………………….……….……….……………..……….……………………...……), без ДДС</w:t>
      </w:r>
    </w:p>
    <w:p w14:paraId="4217A7F3" w14:textId="77777777" w:rsidR="00757F3D" w:rsidRPr="00757F3D" w:rsidRDefault="00757F3D" w:rsidP="00757F3D">
      <w:pPr>
        <w:jc w:val="center"/>
        <w:rPr>
          <w:rFonts w:ascii="Arial" w:hAnsi="Arial" w:cs="Arial"/>
          <w:sz w:val="22"/>
          <w:szCs w:val="22"/>
        </w:rPr>
      </w:pPr>
      <w:r w:rsidRPr="00757F3D">
        <w:rPr>
          <w:rFonts w:ascii="Arial" w:hAnsi="Arial" w:cs="Arial"/>
          <w:sz w:val="22"/>
          <w:szCs w:val="22"/>
        </w:rPr>
        <w:t>или изписана словом обща сума</w:t>
      </w:r>
    </w:p>
    <w:p w14:paraId="3B6FBD61" w14:textId="77777777" w:rsidR="00F85775" w:rsidRPr="00757F3D" w:rsidRDefault="00F85775" w:rsidP="00757F3D">
      <w:pPr>
        <w:rPr>
          <w:rFonts w:ascii="Arial" w:hAnsi="Arial" w:cs="Arial"/>
          <w:b/>
          <w:sz w:val="22"/>
          <w:szCs w:val="22"/>
        </w:rPr>
      </w:pPr>
    </w:p>
    <w:p w14:paraId="59CD8FEA" w14:textId="5C7790DC" w:rsidR="004C6865" w:rsidRDefault="00757F3D" w:rsidP="00F95CEF">
      <w:pPr>
        <w:ind w:left="-142"/>
        <w:jc w:val="both"/>
        <w:rPr>
          <w:rFonts w:ascii="Arial" w:hAnsi="Arial" w:cs="Arial"/>
          <w:bCs/>
          <w:i/>
          <w:iCs/>
          <w:sz w:val="22"/>
          <w:szCs w:val="22"/>
        </w:rPr>
      </w:pPr>
      <w:r w:rsidRPr="00757F3D">
        <w:rPr>
          <w:rFonts w:ascii="Arial" w:hAnsi="Arial" w:cs="Arial"/>
          <w:bCs/>
          <w:i/>
          <w:iCs/>
          <w:sz w:val="22"/>
          <w:szCs w:val="22"/>
        </w:rPr>
        <w:t>Забележка: Сумите в таблицата следва да бъдат закръглени до втория знак след десетичната запетая.</w:t>
      </w:r>
    </w:p>
    <w:p w14:paraId="420E81E8" w14:textId="77777777" w:rsidR="00392507" w:rsidRDefault="00392507" w:rsidP="00392507">
      <w:pPr>
        <w:rPr>
          <w:rFonts w:ascii="Arial" w:hAnsi="Arial" w:cs="Arial"/>
          <w:b/>
          <w:bCs/>
        </w:rPr>
      </w:pPr>
    </w:p>
    <w:p w14:paraId="485CA84B" w14:textId="0F3AC729" w:rsidR="00392507" w:rsidRDefault="002F7068" w:rsidP="00122159">
      <w:pPr>
        <w:ind w:left="-142" w:right="-2"/>
        <w:jc w:val="both"/>
        <w:rPr>
          <w:rFonts w:ascii="Arial" w:hAnsi="Arial" w:cs="Arial"/>
          <w:b/>
          <w:bCs/>
          <w:sz w:val="22"/>
          <w:szCs w:val="22"/>
        </w:rPr>
      </w:pPr>
      <w:r w:rsidRPr="00F95CEF">
        <w:rPr>
          <w:rFonts w:ascii="Arial" w:hAnsi="Arial" w:cs="Arial"/>
          <w:b/>
          <w:bCs/>
          <w:sz w:val="22"/>
          <w:szCs w:val="22"/>
        </w:rPr>
        <w:t xml:space="preserve">Таблица Б: </w:t>
      </w:r>
      <w:r w:rsidR="00392507" w:rsidRPr="00F95CEF">
        <w:rPr>
          <w:rFonts w:ascii="Arial" w:hAnsi="Arial" w:cs="Arial"/>
          <w:b/>
          <w:bCs/>
          <w:sz w:val="22"/>
          <w:szCs w:val="22"/>
        </w:rPr>
        <w:t>Резервни части за дихателни апарати „Сатурн“</w:t>
      </w:r>
      <w:r w:rsidR="006E64B9" w:rsidRPr="00F95CEF">
        <w:rPr>
          <w:rFonts w:ascii="Arial" w:hAnsi="Arial" w:cs="Arial"/>
          <w:b/>
          <w:bCs/>
          <w:sz w:val="22"/>
          <w:szCs w:val="22"/>
        </w:rPr>
        <w:t xml:space="preserve"> </w:t>
      </w:r>
      <w:r w:rsidRPr="00F95CEF">
        <w:rPr>
          <w:rFonts w:ascii="Arial" w:hAnsi="Arial" w:cs="Arial"/>
          <w:b/>
          <w:bCs/>
          <w:sz w:val="22"/>
          <w:szCs w:val="22"/>
        </w:rPr>
        <w:t>– за влагане, при обслужване и/или повреда</w:t>
      </w:r>
    </w:p>
    <w:p w14:paraId="4C6794D8" w14:textId="77777777" w:rsidR="00897FA9" w:rsidRPr="00122159" w:rsidRDefault="00897FA9" w:rsidP="00122159">
      <w:pPr>
        <w:ind w:left="-142" w:right="-2"/>
        <w:jc w:val="both"/>
        <w:rPr>
          <w:rFonts w:ascii="Arial" w:hAnsi="Arial" w:cs="Arial"/>
          <w:b/>
          <w:bCs/>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06"/>
        <w:gridCol w:w="2838"/>
        <w:gridCol w:w="1107"/>
        <w:gridCol w:w="1474"/>
        <w:gridCol w:w="2111"/>
        <w:gridCol w:w="1687"/>
      </w:tblGrid>
      <w:tr w:rsidR="00897FA9" w:rsidRPr="00757F3D" w14:paraId="7A335468" w14:textId="77777777" w:rsidTr="00897FA9">
        <w:trPr>
          <w:trHeight w:val="714"/>
          <w:tblHeader/>
        </w:trPr>
        <w:tc>
          <w:tcPr>
            <w:tcW w:w="706" w:type="dxa"/>
            <w:tcBorders>
              <w:top w:val="single" w:sz="4" w:space="0" w:color="auto"/>
              <w:left w:val="single" w:sz="4" w:space="0" w:color="auto"/>
              <w:bottom w:val="single" w:sz="4" w:space="0" w:color="auto"/>
              <w:right w:val="single" w:sz="4" w:space="0" w:color="auto"/>
            </w:tcBorders>
            <w:vAlign w:val="center"/>
          </w:tcPr>
          <w:p w14:paraId="6B8376A1" w14:textId="77777777" w:rsidR="00897FA9" w:rsidRPr="00F85775" w:rsidRDefault="00897FA9" w:rsidP="00757331">
            <w:pPr>
              <w:autoSpaceDE w:val="0"/>
              <w:autoSpaceDN w:val="0"/>
              <w:spacing w:before="120" w:after="120"/>
              <w:jc w:val="center"/>
              <w:rPr>
                <w:rFonts w:ascii="Arial" w:hAnsi="Arial" w:cs="Arial"/>
                <w:b/>
                <w:sz w:val="22"/>
                <w:szCs w:val="22"/>
              </w:rPr>
            </w:pPr>
            <w:r w:rsidRPr="00F85775">
              <w:rPr>
                <w:rFonts w:ascii="Arial" w:hAnsi="Arial" w:cs="Arial"/>
                <w:b/>
                <w:sz w:val="22"/>
                <w:szCs w:val="22"/>
              </w:rPr>
              <w:t>№</w:t>
            </w:r>
          </w:p>
        </w:tc>
        <w:tc>
          <w:tcPr>
            <w:tcW w:w="2838" w:type="dxa"/>
            <w:tcBorders>
              <w:top w:val="single" w:sz="4" w:space="0" w:color="auto"/>
              <w:left w:val="single" w:sz="4" w:space="0" w:color="auto"/>
              <w:bottom w:val="single" w:sz="4" w:space="0" w:color="auto"/>
              <w:right w:val="single" w:sz="4" w:space="0" w:color="auto"/>
            </w:tcBorders>
            <w:vAlign w:val="center"/>
          </w:tcPr>
          <w:p w14:paraId="2D6ADC86" w14:textId="6A639B5C" w:rsidR="00897FA9" w:rsidRPr="00F85775" w:rsidRDefault="00897FA9" w:rsidP="00757331">
            <w:pPr>
              <w:autoSpaceDE w:val="0"/>
              <w:autoSpaceDN w:val="0"/>
              <w:jc w:val="center"/>
              <w:rPr>
                <w:rFonts w:ascii="Arial" w:hAnsi="Arial" w:cs="Arial"/>
                <w:b/>
                <w:sz w:val="22"/>
                <w:szCs w:val="22"/>
              </w:rPr>
            </w:pPr>
            <w:r w:rsidRPr="00F85775">
              <w:rPr>
                <w:rFonts w:ascii="Arial" w:hAnsi="Arial" w:cs="Arial"/>
                <w:b/>
                <w:sz w:val="22"/>
                <w:szCs w:val="22"/>
              </w:rPr>
              <w:t>Наименование</w:t>
            </w:r>
          </w:p>
        </w:tc>
        <w:tc>
          <w:tcPr>
            <w:tcW w:w="1107" w:type="dxa"/>
            <w:vAlign w:val="center"/>
          </w:tcPr>
          <w:p w14:paraId="779AD904" w14:textId="77777777" w:rsidR="00897FA9" w:rsidRDefault="00897FA9" w:rsidP="00757331">
            <w:pPr>
              <w:ind w:left="-113" w:right="-141"/>
              <w:jc w:val="center"/>
              <w:rPr>
                <w:rFonts w:ascii="Arial" w:hAnsi="Arial" w:cs="Arial"/>
                <w:b/>
                <w:sz w:val="22"/>
                <w:szCs w:val="22"/>
              </w:rPr>
            </w:pPr>
            <w:r>
              <w:rPr>
                <w:rFonts w:ascii="Arial" w:hAnsi="Arial" w:cs="Arial"/>
                <w:b/>
                <w:sz w:val="22"/>
                <w:szCs w:val="22"/>
              </w:rPr>
              <w:t>Мярка</w:t>
            </w:r>
          </w:p>
        </w:tc>
        <w:tc>
          <w:tcPr>
            <w:tcW w:w="1474" w:type="dxa"/>
            <w:vAlign w:val="center"/>
          </w:tcPr>
          <w:p w14:paraId="3D3436A0" w14:textId="503CFF5F" w:rsidR="00897FA9" w:rsidRDefault="00897FA9" w:rsidP="00582C5F">
            <w:pPr>
              <w:tabs>
                <w:tab w:val="right" w:pos="34"/>
              </w:tabs>
              <w:jc w:val="center"/>
              <w:rPr>
                <w:rFonts w:ascii="Arial" w:hAnsi="Arial" w:cs="Arial"/>
                <w:b/>
                <w:sz w:val="22"/>
                <w:szCs w:val="22"/>
              </w:rPr>
            </w:pPr>
            <w:r>
              <w:rPr>
                <w:rFonts w:ascii="Arial" w:hAnsi="Arial" w:cs="Arial"/>
                <w:b/>
                <w:sz w:val="22"/>
                <w:szCs w:val="22"/>
              </w:rPr>
              <w:t>Прогнозни</w:t>
            </w:r>
          </w:p>
          <w:p w14:paraId="0A847494" w14:textId="6D7E4FA1" w:rsidR="00897FA9" w:rsidRDefault="00897FA9" w:rsidP="00582C5F">
            <w:pPr>
              <w:tabs>
                <w:tab w:val="right" w:pos="34"/>
              </w:tabs>
              <w:jc w:val="center"/>
              <w:rPr>
                <w:rFonts w:ascii="Arial" w:hAnsi="Arial" w:cs="Arial"/>
                <w:b/>
                <w:sz w:val="22"/>
                <w:szCs w:val="22"/>
              </w:rPr>
            </w:pPr>
            <w:r>
              <w:rPr>
                <w:rFonts w:ascii="Arial" w:hAnsi="Arial" w:cs="Arial"/>
                <w:b/>
                <w:sz w:val="22"/>
                <w:szCs w:val="22"/>
              </w:rPr>
              <w:t>количества</w:t>
            </w:r>
          </w:p>
        </w:tc>
        <w:tc>
          <w:tcPr>
            <w:tcW w:w="2111" w:type="dxa"/>
          </w:tcPr>
          <w:p w14:paraId="16790AA4" w14:textId="19B65CBD" w:rsidR="00897FA9" w:rsidRDefault="00897FA9" w:rsidP="00757331">
            <w:pPr>
              <w:tabs>
                <w:tab w:val="right" w:pos="34"/>
              </w:tabs>
              <w:ind w:left="-108"/>
              <w:jc w:val="center"/>
              <w:rPr>
                <w:rFonts w:ascii="Arial" w:hAnsi="Arial" w:cs="Arial"/>
                <w:b/>
                <w:sz w:val="22"/>
                <w:szCs w:val="22"/>
              </w:rPr>
            </w:pPr>
            <w:r w:rsidRPr="009B4CAD">
              <w:rPr>
                <w:rFonts w:ascii="Arial" w:hAnsi="Arial" w:cs="Arial"/>
                <w:b/>
                <w:sz w:val="22"/>
                <w:szCs w:val="22"/>
              </w:rPr>
              <w:t>Един</w:t>
            </w:r>
            <w:r>
              <w:rPr>
                <w:rFonts w:ascii="Arial" w:hAnsi="Arial" w:cs="Arial"/>
                <w:b/>
                <w:sz w:val="22"/>
                <w:szCs w:val="22"/>
              </w:rPr>
              <w:t xml:space="preserve">ична </w:t>
            </w:r>
            <w:r w:rsidRPr="009B4CAD">
              <w:rPr>
                <w:rFonts w:ascii="Arial" w:hAnsi="Arial" w:cs="Arial"/>
                <w:b/>
                <w:sz w:val="22"/>
                <w:szCs w:val="22"/>
              </w:rPr>
              <w:t xml:space="preserve"> </w:t>
            </w:r>
            <w:r>
              <w:rPr>
                <w:rFonts w:ascii="Arial" w:hAnsi="Arial" w:cs="Arial"/>
                <w:b/>
                <w:sz w:val="22"/>
                <w:szCs w:val="22"/>
              </w:rPr>
              <w:t>сума в лева, без ДДС</w:t>
            </w:r>
          </w:p>
        </w:tc>
        <w:tc>
          <w:tcPr>
            <w:tcW w:w="1687" w:type="dxa"/>
          </w:tcPr>
          <w:p w14:paraId="76C838AE" w14:textId="77777777" w:rsidR="00897FA9" w:rsidRDefault="00897FA9" w:rsidP="00392507">
            <w:pPr>
              <w:tabs>
                <w:tab w:val="right" w:pos="34"/>
              </w:tabs>
              <w:rPr>
                <w:rFonts w:ascii="Arial" w:hAnsi="Arial" w:cs="Arial"/>
                <w:b/>
                <w:sz w:val="22"/>
                <w:szCs w:val="22"/>
              </w:rPr>
            </w:pPr>
            <w:r>
              <w:rPr>
                <w:rFonts w:ascii="Arial" w:hAnsi="Arial" w:cs="Arial"/>
                <w:b/>
                <w:sz w:val="22"/>
                <w:szCs w:val="22"/>
              </w:rPr>
              <w:t>Обща сума в лева, без ДДС</w:t>
            </w:r>
          </w:p>
        </w:tc>
      </w:tr>
      <w:tr w:rsidR="00897FA9" w:rsidRPr="00392507" w14:paraId="40BDD24E" w14:textId="77777777" w:rsidTr="00897FA9">
        <w:trPr>
          <w:trHeight w:val="293"/>
        </w:trPr>
        <w:tc>
          <w:tcPr>
            <w:tcW w:w="706" w:type="dxa"/>
            <w:tcBorders>
              <w:top w:val="single" w:sz="4" w:space="0" w:color="auto"/>
              <w:left w:val="single" w:sz="4" w:space="0" w:color="auto"/>
              <w:bottom w:val="single" w:sz="4" w:space="0" w:color="auto"/>
              <w:right w:val="single" w:sz="4" w:space="0" w:color="auto"/>
            </w:tcBorders>
            <w:vAlign w:val="center"/>
          </w:tcPr>
          <w:p w14:paraId="583CA2ED" w14:textId="7C2DFD78"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1</w:t>
            </w:r>
          </w:p>
        </w:tc>
        <w:tc>
          <w:tcPr>
            <w:tcW w:w="2838" w:type="dxa"/>
            <w:tcBorders>
              <w:top w:val="single" w:sz="4" w:space="0" w:color="auto"/>
              <w:left w:val="single" w:sz="4" w:space="0" w:color="auto"/>
              <w:bottom w:val="single" w:sz="4" w:space="0" w:color="auto"/>
              <w:right w:val="single" w:sz="4" w:space="0" w:color="auto"/>
            </w:tcBorders>
            <w:vAlign w:val="center"/>
          </w:tcPr>
          <w:p w14:paraId="29433F0E" w14:textId="21880443" w:rsidR="00897FA9" w:rsidRPr="009B4CAD" w:rsidRDefault="00897FA9" w:rsidP="00E672F3">
            <w:pPr>
              <w:autoSpaceDE w:val="0"/>
              <w:autoSpaceDN w:val="0"/>
              <w:jc w:val="both"/>
              <w:rPr>
                <w:rFonts w:ascii="Arial" w:hAnsi="Arial" w:cs="Arial"/>
                <w:sz w:val="22"/>
                <w:szCs w:val="22"/>
              </w:rPr>
            </w:pPr>
            <w:r w:rsidRPr="009B4CAD">
              <w:rPr>
                <w:rFonts w:ascii="Arial" w:hAnsi="Arial" w:cs="Arial"/>
                <w:sz w:val="22"/>
                <w:szCs w:val="22"/>
              </w:rPr>
              <w:t>Ядро</w:t>
            </w:r>
            <w:r>
              <w:rPr>
                <w:rFonts w:ascii="Arial" w:hAnsi="Arial" w:cs="Arial"/>
                <w:sz w:val="22"/>
                <w:szCs w:val="22"/>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13D6D794" w14:textId="45093E10" w:rsidR="00897FA9"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vAlign w:val="center"/>
          </w:tcPr>
          <w:p w14:paraId="3418F3ED" w14:textId="0E9ED22B" w:rsidR="00897FA9" w:rsidRPr="00392507" w:rsidRDefault="00897FA9" w:rsidP="00E672F3">
            <w:pPr>
              <w:autoSpaceDE w:val="0"/>
              <w:autoSpaceDN w:val="0"/>
              <w:jc w:val="center"/>
              <w:rPr>
                <w:rFonts w:ascii="Arial" w:hAnsi="Arial" w:cs="Arial"/>
                <w:sz w:val="22"/>
                <w:szCs w:val="22"/>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3C52968D"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76675B1"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763E8B9" w14:textId="77777777" w:rsidTr="00897FA9">
        <w:trPr>
          <w:trHeight w:val="293"/>
        </w:trPr>
        <w:tc>
          <w:tcPr>
            <w:tcW w:w="706" w:type="dxa"/>
            <w:tcBorders>
              <w:top w:val="single" w:sz="4" w:space="0" w:color="auto"/>
              <w:left w:val="single" w:sz="4" w:space="0" w:color="auto"/>
              <w:bottom w:val="single" w:sz="4" w:space="0" w:color="auto"/>
              <w:right w:val="single" w:sz="4" w:space="0" w:color="auto"/>
            </w:tcBorders>
            <w:vAlign w:val="center"/>
          </w:tcPr>
          <w:p w14:paraId="1FD63E84" w14:textId="77777777"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2</w:t>
            </w:r>
          </w:p>
        </w:tc>
        <w:tc>
          <w:tcPr>
            <w:tcW w:w="2838" w:type="dxa"/>
            <w:tcBorders>
              <w:top w:val="single" w:sz="4" w:space="0" w:color="auto"/>
              <w:left w:val="single" w:sz="4" w:space="0" w:color="auto"/>
              <w:bottom w:val="single" w:sz="4" w:space="0" w:color="auto"/>
              <w:right w:val="single" w:sz="4" w:space="0" w:color="auto"/>
            </w:tcBorders>
            <w:vAlign w:val="center"/>
          </w:tcPr>
          <w:p w14:paraId="792905C6" w14:textId="0CF413D6"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Мундщук</w:t>
            </w:r>
          </w:p>
        </w:tc>
        <w:tc>
          <w:tcPr>
            <w:tcW w:w="1107" w:type="dxa"/>
            <w:tcBorders>
              <w:top w:val="single" w:sz="4" w:space="0" w:color="auto"/>
              <w:left w:val="single" w:sz="4" w:space="0" w:color="auto"/>
              <w:bottom w:val="single" w:sz="4" w:space="0" w:color="auto"/>
              <w:right w:val="single" w:sz="4" w:space="0" w:color="auto"/>
            </w:tcBorders>
          </w:tcPr>
          <w:p w14:paraId="701ADFE6" w14:textId="0DDB42F1" w:rsidR="00897FA9" w:rsidRPr="009B4CAD" w:rsidRDefault="00897FA9" w:rsidP="00E672F3">
            <w:pPr>
              <w:autoSpaceDE w:val="0"/>
              <w:autoSpaceDN w:val="0"/>
              <w:jc w:val="center"/>
              <w:rPr>
                <w:rFonts w:ascii="Arial" w:hAnsi="Arial" w:cs="Arial"/>
                <w:bCs/>
                <w:sz w:val="22"/>
                <w:szCs w:val="22"/>
              </w:rPr>
            </w:pPr>
            <w:r>
              <w:rPr>
                <w:rFonts w:ascii="Arial" w:hAnsi="Arial" w:cs="Arial"/>
                <w:bCs/>
                <w:sz w:val="22"/>
                <w:szCs w:val="22"/>
              </w:rPr>
              <w:t>Б</w:t>
            </w:r>
            <w:r w:rsidRPr="009B4CAD">
              <w:rPr>
                <w:rFonts w:ascii="Arial" w:hAnsi="Arial" w:cs="Arial"/>
                <w:bCs/>
                <w:sz w:val="22"/>
                <w:szCs w:val="22"/>
              </w:rPr>
              <w:t>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vAlign w:val="center"/>
          </w:tcPr>
          <w:p w14:paraId="520C5E82" w14:textId="759FFD0E"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4</w:t>
            </w:r>
          </w:p>
        </w:tc>
        <w:tc>
          <w:tcPr>
            <w:tcW w:w="2111" w:type="dxa"/>
            <w:tcBorders>
              <w:top w:val="single" w:sz="4" w:space="0" w:color="auto"/>
              <w:left w:val="single" w:sz="4" w:space="0" w:color="auto"/>
              <w:bottom w:val="single" w:sz="4" w:space="0" w:color="auto"/>
              <w:right w:val="single" w:sz="4" w:space="0" w:color="auto"/>
            </w:tcBorders>
          </w:tcPr>
          <w:p w14:paraId="3F92870E"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7353F827"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D2F05CF" w14:textId="77777777" w:rsidTr="00897FA9">
        <w:trPr>
          <w:trHeight w:val="357"/>
        </w:trPr>
        <w:tc>
          <w:tcPr>
            <w:tcW w:w="706" w:type="dxa"/>
            <w:tcBorders>
              <w:top w:val="single" w:sz="4" w:space="0" w:color="auto"/>
              <w:left w:val="single" w:sz="4" w:space="0" w:color="auto"/>
              <w:bottom w:val="single" w:sz="4" w:space="0" w:color="auto"/>
              <w:right w:val="single" w:sz="4" w:space="0" w:color="auto"/>
            </w:tcBorders>
            <w:vAlign w:val="center"/>
          </w:tcPr>
          <w:p w14:paraId="4EE40B73" w14:textId="77777777"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3</w:t>
            </w:r>
          </w:p>
        </w:tc>
        <w:tc>
          <w:tcPr>
            <w:tcW w:w="2838" w:type="dxa"/>
            <w:tcBorders>
              <w:top w:val="single" w:sz="4" w:space="0" w:color="auto"/>
              <w:left w:val="single" w:sz="4" w:space="0" w:color="auto"/>
              <w:bottom w:val="single" w:sz="4" w:space="0" w:color="auto"/>
              <w:right w:val="single" w:sz="4" w:space="0" w:color="auto"/>
            </w:tcBorders>
            <w:vAlign w:val="center"/>
          </w:tcPr>
          <w:p w14:paraId="1D981990" w14:textId="2863877C"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Инжектор</w:t>
            </w:r>
          </w:p>
        </w:tc>
        <w:tc>
          <w:tcPr>
            <w:tcW w:w="1107" w:type="dxa"/>
            <w:tcBorders>
              <w:top w:val="single" w:sz="4" w:space="0" w:color="auto"/>
              <w:left w:val="single" w:sz="4" w:space="0" w:color="auto"/>
              <w:bottom w:val="single" w:sz="4" w:space="0" w:color="auto"/>
              <w:right w:val="single" w:sz="4" w:space="0" w:color="auto"/>
            </w:tcBorders>
          </w:tcPr>
          <w:p w14:paraId="3F7EAFB6" w14:textId="714087B2"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vAlign w:val="center"/>
          </w:tcPr>
          <w:p w14:paraId="7A27C024" w14:textId="15BC0225"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4</w:t>
            </w:r>
          </w:p>
        </w:tc>
        <w:tc>
          <w:tcPr>
            <w:tcW w:w="2111" w:type="dxa"/>
            <w:tcBorders>
              <w:top w:val="single" w:sz="4" w:space="0" w:color="auto"/>
              <w:left w:val="single" w:sz="4" w:space="0" w:color="auto"/>
              <w:bottom w:val="single" w:sz="4" w:space="0" w:color="auto"/>
              <w:right w:val="single" w:sz="4" w:space="0" w:color="auto"/>
            </w:tcBorders>
          </w:tcPr>
          <w:p w14:paraId="62031BEA"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2C52BD25"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7BADB20" w14:textId="77777777" w:rsidTr="00897FA9">
        <w:trPr>
          <w:trHeight w:val="407"/>
        </w:trPr>
        <w:tc>
          <w:tcPr>
            <w:tcW w:w="706" w:type="dxa"/>
            <w:tcBorders>
              <w:top w:val="single" w:sz="4" w:space="0" w:color="auto"/>
              <w:left w:val="single" w:sz="4" w:space="0" w:color="auto"/>
              <w:bottom w:val="single" w:sz="4" w:space="0" w:color="auto"/>
              <w:right w:val="single" w:sz="4" w:space="0" w:color="auto"/>
            </w:tcBorders>
            <w:vAlign w:val="center"/>
          </w:tcPr>
          <w:p w14:paraId="3B984D03" w14:textId="2105DABF"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4</w:t>
            </w:r>
          </w:p>
        </w:tc>
        <w:tc>
          <w:tcPr>
            <w:tcW w:w="2838" w:type="dxa"/>
            <w:tcBorders>
              <w:top w:val="single" w:sz="4" w:space="0" w:color="auto"/>
              <w:left w:val="single" w:sz="4" w:space="0" w:color="auto"/>
              <w:bottom w:val="single" w:sz="4" w:space="0" w:color="auto"/>
              <w:right w:val="single" w:sz="4" w:space="0" w:color="auto"/>
            </w:tcBorders>
          </w:tcPr>
          <w:p w14:paraId="5CCF2FAC" w14:textId="08B5570A"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Пружина</w:t>
            </w:r>
          </w:p>
        </w:tc>
        <w:tc>
          <w:tcPr>
            <w:tcW w:w="1107" w:type="dxa"/>
            <w:tcBorders>
              <w:top w:val="single" w:sz="4" w:space="0" w:color="auto"/>
              <w:left w:val="single" w:sz="4" w:space="0" w:color="auto"/>
              <w:bottom w:val="single" w:sz="4" w:space="0" w:color="auto"/>
              <w:right w:val="single" w:sz="4" w:space="0" w:color="auto"/>
            </w:tcBorders>
            <w:vAlign w:val="center"/>
          </w:tcPr>
          <w:p w14:paraId="1364D38C" w14:textId="30F998CC"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1E145137" w14:textId="68AAF9D0"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0C7C7D08"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1ED54B6A"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137EC4F5" w14:textId="77777777" w:rsidTr="00897FA9">
        <w:trPr>
          <w:trHeight w:val="329"/>
        </w:trPr>
        <w:tc>
          <w:tcPr>
            <w:tcW w:w="706" w:type="dxa"/>
            <w:tcBorders>
              <w:top w:val="single" w:sz="4" w:space="0" w:color="auto"/>
              <w:left w:val="single" w:sz="4" w:space="0" w:color="auto"/>
              <w:bottom w:val="single" w:sz="4" w:space="0" w:color="auto"/>
              <w:right w:val="single" w:sz="4" w:space="0" w:color="auto"/>
            </w:tcBorders>
            <w:vAlign w:val="center"/>
          </w:tcPr>
          <w:p w14:paraId="2DCC6D14" w14:textId="78A5A77A"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5</w:t>
            </w:r>
          </w:p>
        </w:tc>
        <w:tc>
          <w:tcPr>
            <w:tcW w:w="2838" w:type="dxa"/>
            <w:tcBorders>
              <w:top w:val="single" w:sz="4" w:space="0" w:color="auto"/>
              <w:left w:val="single" w:sz="4" w:space="0" w:color="auto"/>
              <w:bottom w:val="single" w:sz="4" w:space="0" w:color="auto"/>
              <w:right w:val="single" w:sz="4" w:space="0" w:color="auto"/>
            </w:tcBorders>
          </w:tcPr>
          <w:p w14:paraId="168167C4" w14:textId="30F4BD44" w:rsidR="00897FA9" w:rsidRPr="00DB65A6"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 xml:space="preserve">О </w:t>
            </w:r>
            <w:r w:rsidR="00DB65A6">
              <w:rPr>
                <w:rFonts w:ascii="Arial" w:hAnsi="Arial" w:cs="Arial"/>
                <w:sz w:val="22"/>
                <w:szCs w:val="22"/>
              </w:rPr>
              <w:t>–</w:t>
            </w:r>
            <w:r w:rsidRPr="009B4CAD">
              <w:rPr>
                <w:rFonts w:ascii="Arial" w:hAnsi="Arial" w:cs="Arial"/>
                <w:sz w:val="22"/>
                <w:szCs w:val="22"/>
              </w:rPr>
              <w:t xml:space="preserve"> пръстен</w:t>
            </w:r>
            <w:r w:rsidR="00DB65A6">
              <w:rPr>
                <w:rFonts w:ascii="Arial" w:hAnsi="Arial" w:cs="Arial"/>
                <w:sz w:val="22"/>
                <w:szCs w:val="22"/>
              </w:rPr>
              <w:t xml:space="preserve"> за </w:t>
            </w:r>
            <w:r w:rsidR="00DB65A6">
              <w:rPr>
                <w:rFonts w:ascii="Arial" w:hAnsi="Arial" w:cs="Arial"/>
                <w:sz w:val="22"/>
                <w:szCs w:val="22"/>
                <w:lang w:val="en-US"/>
              </w:rPr>
              <w:t>Saturn S7</w:t>
            </w:r>
          </w:p>
        </w:tc>
        <w:tc>
          <w:tcPr>
            <w:tcW w:w="1107" w:type="dxa"/>
            <w:tcBorders>
              <w:top w:val="single" w:sz="4" w:space="0" w:color="auto"/>
              <w:left w:val="single" w:sz="4" w:space="0" w:color="auto"/>
              <w:bottom w:val="single" w:sz="4" w:space="0" w:color="auto"/>
              <w:right w:val="single" w:sz="4" w:space="0" w:color="auto"/>
            </w:tcBorders>
          </w:tcPr>
          <w:p w14:paraId="7D769953" w14:textId="07972463"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49E4FE29" w14:textId="023E9F7F"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70F75238"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B1A1AB0"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2DA2C348" w14:textId="77777777" w:rsidTr="00897FA9">
        <w:trPr>
          <w:trHeight w:val="518"/>
        </w:trPr>
        <w:tc>
          <w:tcPr>
            <w:tcW w:w="706" w:type="dxa"/>
            <w:tcBorders>
              <w:top w:val="single" w:sz="4" w:space="0" w:color="auto"/>
              <w:left w:val="single" w:sz="4" w:space="0" w:color="auto"/>
              <w:bottom w:val="single" w:sz="4" w:space="0" w:color="auto"/>
              <w:right w:val="single" w:sz="4" w:space="0" w:color="auto"/>
            </w:tcBorders>
            <w:vAlign w:val="center"/>
          </w:tcPr>
          <w:p w14:paraId="795D61A0" w14:textId="0616E836"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6</w:t>
            </w:r>
          </w:p>
        </w:tc>
        <w:tc>
          <w:tcPr>
            <w:tcW w:w="2838" w:type="dxa"/>
            <w:tcBorders>
              <w:top w:val="single" w:sz="4" w:space="0" w:color="auto"/>
              <w:left w:val="single" w:sz="4" w:space="0" w:color="auto"/>
              <w:bottom w:val="single" w:sz="4" w:space="0" w:color="auto"/>
              <w:right w:val="single" w:sz="4" w:space="0" w:color="auto"/>
            </w:tcBorders>
          </w:tcPr>
          <w:p w14:paraId="0E773F20" w14:textId="2C0C98D9" w:rsidR="00897FA9" w:rsidRPr="00DB65A6"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О – пръстен</w:t>
            </w:r>
            <w:r w:rsidR="00DB65A6">
              <w:rPr>
                <w:rFonts w:ascii="Arial" w:hAnsi="Arial" w:cs="Arial"/>
                <w:sz w:val="22"/>
                <w:szCs w:val="22"/>
                <w:lang w:val="en-US"/>
              </w:rPr>
              <w:t xml:space="preserve"> </w:t>
            </w:r>
            <w:r w:rsidR="00DB65A6">
              <w:rPr>
                <w:rFonts w:ascii="Arial" w:hAnsi="Arial" w:cs="Arial"/>
                <w:sz w:val="22"/>
                <w:szCs w:val="22"/>
              </w:rPr>
              <w:t xml:space="preserve">за </w:t>
            </w:r>
            <w:r w:rsidR="00DB65A6">
              <w:rPr>
                <w:rFonts w:ascii="Arial" w:hAnsi="Arial" w:cs="Arial"/>
                <w:sz w:val="22"/>
                <w:szCs w:val="22"/>
                <w:lang w:val="en-US"/>
              </w:rPr>
              <w:t>Saturn S71</w:t>
            </w:r>
          </w:p>
        </w:tc>
        <w:tc>
          <w:tcPr>
            <w:tcW w:w="1107" w:type="dxa"/>
            <w:tcBorders>
              <w:top w:val="single" w:sz="4" w:space="0" w:color="auto"/>
              <w:left w:val="single" w:sz="4" w:space="0" w:color="auto"/>
              <w:bottom w:val="single" w:sz="4" w:space="0" w:color="auto"/>
              <w:right w:val="single" w:sz="4" w:space="0" w:color="auto"/>
            </w:tcBorders>
          </w:tcPr>
          <w:p w14:paraId="0FBD55D1" w14:textId="4EB99423"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6D91E653" w14:textId="37797313"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113DEF39"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100F14EF"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4A8C6345" w14:textId="77777777" w:rsidTr="00897FA9">
        <w:trPr>
          <w:trHeight w:val="159"/>
        </w:trPr>
        <w:tc>
          <w:tcPr>
            <w:tcW w:w="706" w:type="dxa"/>
            <w:tcBorders>
              <w:top w:val="single" w:sz="4" w:space="0" w:color="auto"/>
              <w:left w:val="single" w:sz="4" w:space="0" w:color="auto"/>
              <w:bottom w:val="single" w:sz="4" w:space="0" w:color="auto"/>
              <w:right w:val="single" w:sz="4" w:space="0" w:color="auto"/>
            </w:tcBorders>
            <w:vAlign w:val="center"/>
          </w:tcPr>
          <w:p w14:paraId="6D15F9F6" w14:textId="37D720E1"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7</w:t>
            </w:r>
          </w:p>
        </w:tc>
        <w:tc>
          <w:tcPr>
            <w:tcW w:w="2838" w:type="dxa"/>
            <w:tcBorders>
              <w:top w:val="single" w:sz="4" w:space="0" w:color="auto"/>
              <w:left w:val="single" w:sz="4" w:space="0" w:color="auto"/>
              <w:bottom w:val="single" w:sz="4" w:space="0" w:color="auto"/>
              <w:right w:val="single" w:sz="4" w:space="0" w:color="auto"/>
            </w:tcBorders>
          </w:tcPr>
          <w:p w14:paraId="7F234621" w14:textId="1A14D5EE" w:rsidR="00897FA9" w:rsidRPr="00DB65A6"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 xml:space="preserve">О </w:t>
            </w:r>
            <w:r w:rsidR="00DB65A6">
              <w:rPr>
                <w:rFonts w:ascii="Arial" w:hAnsi="Arial" w:cs="Arial"/>
                <w:sz w:val="22"/>
                <w:szCs w:val="22"/>
              </w:rPr>
              <w:t>–</w:t>
            </w:r>
            <w:r w:rsidRPr="009B4CAD">
              <w:rPr>
                <w:rFonts w:ascii="Arial" w:hAnsi="Arial" w:cs="Arial"/>
                <w:sz w:val="22"/>
                <w:szCs w:val="22"/>
              </w:rPr>
              <w:t xml:space="preserve"> пръстен</w:t>
            </w:r>
            <w:r w:rsidR="00DB65A6">
              <w:rPr>
                <w:rFonts w:ascii="Arial" w:hAnsi="Arial" w:cs="Arial"/>
                <w:sz w:val="22"/>
                <w:szCs w:val="22"/>
                <w:lang w:val="en-US"/>
              </w:rPr>
              <w:t xml:space="preserve"> </w:t>
            </w:r>
            <w:r w:rsidR="00DB65A6">
              <w:rPr>
                <w:rFonts w:ascii="Arial" w:hAnsi="Arial" w:cs="Arial"/>
                <w:sz w:val="22"/>
                <w:szCs w:val="22"/>
              </w:rPr>
              <w:t xml:space="preserve">за </w:t>
            </w:r>
            <w:r w:rsidR="00DB65A6">
              <w:rPr>
                <w:rFonts w:ascii="Arial" w:hAnsi="Arial" w:cs="Arial"/>
                <w:sz w:val="22"/>
                <w:szCs w:val="22"/>
                <w:lang w:val="en-US"/>
              </w:rPr>
              <w:t>Saturn S7 - 99</w:t>
            </w:r>
          </w:p>
        </w:tc>
        <w:tc>
          <w:tcPr>
            <w:tcW w:w="1107" w:type="dxa"/>
            <w:tcBorders>
              <w:top w:val="single" w:sz="4" w:space="0" w:color="auto"/>
              <w:left w:val="single" w:sz="4" w:space="0" w:color="auto"/>
              <w:bottom w:val="single" w:sz="4" w:space="0" w:color="auto"/>
              <w:right w:val="single" w:sz="4" w:space="0" w:color="auto"/>
            </w:tcBorders>
            <w:vAlign w:val="center"/>
          </w:tcPr>
          <w:p w14:paraId="07465242" w14:textId="6C78F00F"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2FCE619A" w14:textId="494072A0"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1B83308E"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12EA88BD"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25DD3CFD" w14:textId="77777777" w:rsidTr="00897FA9">
        <w:trPr>
          <w:trHeight w:val="309"/>
        </w:trPr>
        <w:tc>
          <w:tcPr>
            <w:tcW w:w="706" w:type="dxa"/>
            <w:tcBorders>
              <w:top w:val="single" w:sz="4" w:space="0" w:color="auto"/>
              <w:left w:val="single" w:sz="4" w:space="0" w:color="auto"/>
              <w:bottom w:val="single" w:sz="4" w:space="0" w:color="auto"/>
              <w:right w:val="single" w:sz="4" w:space="0" w:color="auto"/>
            </w:tcBorders>
            <w:vAlign w:val="center"/>
          </w:tcPr>
          <w:p w14:paraId="00A74FC7" w14:textId="53153998"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8</w:t>
            </w:r>
          </w:p>
        </w:tc>
        <w:tc>
          <w:tcPr>
            <w:tcW w:w="2838" w:type="dxa"/>
            <w:tcBorders>
              <w:top w:val="single" w:sz="4" w:space="0" w:color="auto"/>
              <w:left w:val="single" w:sz="4" w:space="0" w:color="auto"/>
              <w:bottom w:val="single" w:sz="4" w:space="0" w:color="auto"/>
              <w:right w:val="single" w:sz="4" w:space="0" w:color="auto"/>
            </w:tcBorders>
          </w:tcPr>
          <w:p w14:paraId="2DAC3ED7" w14:textId="4C8F8EAB"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Чиния долна S</w:t>
            </w:r>
            <w:r w:rsidRPr="009B4CAD">
              <w:rPr>
                <w:rFonts w:ascii="Arial" w:hAnsi="Arial" w:cs="Arial"/>
                <w:sz w:val="22"/>
                <w:szCs w:val="22"/>
                <w:lang w:val="en-US"/>
              </w:rPr>
              <w:t>7</w:t>
            </w:r>
          </w:p>
        </w:tc>
        <w:tc>
          <w:tcPr>
            <w:tcW w:w="1107" w:type="dxa"/>
            <w:tcBorders>
              <w:top w:val="single" w:sz="4" w:space="0" w:color="auto"/>
              <w:left w:val="single" w:sz="4" w:space="0" w:color="auto"/>
              <w:bottom w:val="single" w:sz="4" w:space="0" w:color="auto"/>
              <w:right w:val="single" w:sz="4" w:space="0" w:color="auto"/>
            </w:tcBorders>
          </w:tcPr>
          <w:p w14:paraId="43F384C4" w14:textId="0385BD75"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70391D31" w14:textId="487A42FC"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5A21DBFB"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0011DB3"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0DC86DDB" w14:textId="77777777" w:rsidTr="00897FA9">
        <w:trPr>
          <w:trHeight w:val="287"/>
        </w:trPr>
        <w:tc>
          <w:tcPr>
            <w:tcW w:w="706" w:type="dxa"/>
            <w:tcBorders>
              <w:top w:val="single" w:sz="4" w:space="0" w:color="auto"/>
              <w:left w:val="single" w:sz="4" w:space="0" w:color="auto"/>
              <w:bottom w:val="single" w:sz="4" w:space="0" w:color="auto"/>
              <w:right w:val="single" w:sz="4" w:space="0" w:color="auto"/>
            </w:tcBorders>
            <w:vAlign w:val="center"/>
          </w:tcPr>
          <w:p w14:paraId="4E8C5FAA" w14:textId="704F5E99"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9</w:t>
            </w:r>
          </w:p>
        </w:tc>
        <w:tc>
          <w:tcPr>
            <w:tcW w:w="2838" w:type="dxa"/>
            <w:tcBorders>
              <w:top w:val="single" w:sz="4" w:space="0" w:color="auto"/>
              <w:left w:val="single" w:sz="4" w:space="0" w:color="auto"/>
              <w:bottom w:val="single" w:sz="4" w:space="0" w:color="auto"/>
              <w:right w:val="single" w:sz="4" w:space="0" w:color="auto"/>
            </w:tcBorders>
          </w:tcPr>
          <w:p w14:paraId="7A3EE92D" w14:textId="3985B857"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Вентил високо налягане</w:t>
            </w:r>
          </w:p>
        </w:tc>
        <w:tc>
          <w:tcPr>
            <w:tcW w:w="1107" w:type="dxa"/>
            <w:tcBorders>
              <w:top w:val="single" w:sz="4" w:space="0" w:color="auto"/>
              <w:left w:val="single" w:sz="4" w:space="0" w:color="auto"/>
              <w:bottom w:val="single" w:sz="4" w:space="0" w:color="auto"/>
              <w:right w:val="single" w:sz="4" w:space="0" w:color="auto"/>
            </w:tcBorders>
          </w:tcPr>
          <w:p w14:paraId="5A845D2E" w14:textId="5E52B8B0"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22F7950A" w14:textId="156895BE"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0F1D669F"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75F687E6"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4D27363F" w14:textId="77777777" w:rsidTr="00897FA9">
        <w:trPr>
          <w:trHeight w:val="351"/>
        </w:trPr>
        <w:tc>
          <w:tcPr>
            <w:tcW w:w="706" w:type="dxa"/>
            <w:tcBorders>
              <w:top w:val="single" w:sz="4" w:space="0" w:color="auto"/>
              <w:left w:val="single" w:sz="4" w:space="0" w:color="auto"/>
              <w:bottom w:val="single" w:sz="4" w:space="0" w:color="auto"/>
              <w:right w:val="single" w:sz="4" w:space="0" w:color="auto"/>
            </w:tcBorders>
            <w:vAlign w:val="center"/>
          </w:tcPr>
          <w:p w14:paraId="140AB5B3" w14:textId="32345930"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lastRenderedPageBreak/>
              <w:t>10</w:t>
            </w:r>
          </w:p>
        </w:tc>
        <w:tc>
          <w:tcPr>
            <w:tcW w:w="2838" w:type="dxa"/>
            <w:tcBorders>
              <w:top w:val="single" w:sz="4" w:space="0" w:color="auto"/>
              <w:left w:val="single" w:sz="4" w:space="0" w:color="auto"/>
              <w:bottom w:val="single" w:sz="4" w:space="0" w:color="auto"/>
              <w:right w:val="single" w:sz="4" w:space="0" w:color="auto"/>
            </w:tcBorders>
          </w:tcPr>
          <w:p w14:paraId="79E94FD1" w14:textId="75A83A9C"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Игла</w:t>
            </w:r>
          </w:p>
        </w:tc>
        <w:tc>
          <w:tcPr>
            <w:tcW w:w="1107" w:type="dxa"/>
            <w:tcBorders>
              <w:top w:val="single" w:sz="4" w:space="0" w:color="auto"/>
              <w:left w:val="single" w:sz="4" w:space="0" w:color="auto"/>
              <w:bottom w:val="single" w:sz="4" w:space="0" w:color="auto"/>
              <w:right w:val="single" w:sz="4" w:space="0" w:color="auto"/>
            </w:tcBorders>
            <w:vAlign w:val="center"/>
          </w:tcPr>
          <w:p w14:paraId="06A8032F" w14:textId="1954EAC1"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768ED818" w14:textId="6845457B"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61050F7F"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1A3061DE"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B6804DB" w14:textId="77777777" w:rsidTr="00897FA9">
        <w:trPr>
          <w:trHeight w:val="131"/>
        </w:trPr>
        <w:tc>
          <w:tcPr>
            <w:tcW w:w="706" w:type="dxa"/>
            <w:tcBorders>
              <w:top w:val="single" w:sz="4" w:space="0" w:color="auto"/>
              <w:left w:val="single" w:sz="4" w:space="0" w:color="auto"/>
              <w:bottom w:val="single" w:sz="4" w:space="0" w:color="auto"/>
              <w:right w:val="single" w:sz="4" w:space="0" w:color="auto"/>
            </w:tcBorders>
            <w:vAlign w:val="center"/>
          </w:tcPr>
          <w:p w14:paraId="1E99A57D" w14:textId="61B98202"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11</w:t>
            </w:r>
          </w:p>
        </w:tc>
        <w:tc>
          <w:tcPr>
            <w:tcW w:w="2838" w:type="dxa"/>
            <w:tcBorders>
              <w:top w:val="single" w:sz="4" w:space="0" w:color="auto"/>
              <w:left w:val="single" w:sz="4" w:space="0" w:color="auto"/>
              <w:bottom w:val="single" w:sz="4" w:space="0" w:color="auto"/>
              <w:right w:val="single" w:sz="4" w:space="0" w:color="auto"/>
            </w:tcBorders>
          </w:tcPr>
          <w:p w14:paraId="076E68BB" w14:textId="3619FDE1"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 xml:space="preserve">Мембрана </w:t>
            </w:r>
            <w:r w:rsidRPr="009B4CAD">
              <w:rPr>
                <w:rFonts w:ascii="Arial" w:hAnsi="Arial" w:cs="Arial"/>
                <w:sz w:val="22"/>
                <w:szCs w:val="22"/>
                <w:lang w:val="en-US"/>
              </w:rPr>
              <w:t>SATURN</w:t>
            </w:r>
          </w:p>
        </w:tc>
        <w:tc>
          <w:tcPr>
            <w:tcW w:w="1107" w:type="dxa"/>
            <w:tcBorders>
              <w:top w:val="single" w:sz="4" w:space="0" w:color="auto"/>
              <w:left w:val="single" w:sz="4" w:space="0" w:color="auto"/>
              <w:bottom w:val="single" w:sz="4" w:space="0" w:color="auto"/>
              <w:right w:val="single" w:sz="4" w:space="0" w:color="auto"/>
            </w:tcBorders>
          </w:tcPr>
          <w:p w14:paraId="31B489E1" w14:textId="220C7685"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761A3C33" w14:textId="44876702"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67846AF5"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E0831B6"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4655AE90" w14:textId="77777777" w:rsidTr="00897FA9">
        <w:trPr>
          <w:trHeight w:val="336"/>
        </w:trPr>
        <w:tc>
          <w:tcPr>
            <w:tcW w:w="706" w:type="dxa"/>
            <w:tcBorders>
              <w:top w:val="single" w:sz="4" w:space="0" w:color="auto"/>
              <w:left w:val="single" w:sz="4" w:space="0" w:color="auto"/>
              <w:bottom w:val="single" w:sz="4" w:space="0" w:color="auto"/>
              <w:right w:val="single" w:sz="4" w:space="0" w:color="auto"/>
            </w:tcBorders>
            <w:vAlign w:val="center"/>
          </w:tcPr>
          <w:p w14:paraId="1F50E4CE" w14:textId="12873152"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12</w:t>
            </w:r>
          </w:p>
        </w:tc>
        <w:tc>
          <w:tcPr>
            <w:tcW w:w="2838" w:type="dxa"/>
            <w:tcBorders>
              <w:top w:val="single" w:sz="4" w:space="0" w:color="auto"/>
              <w:left w:val="single" w:sz="4" w:space="0" w:color="auto"/>
              <w:bottom w:val="single" w:sz="4" w:space="0" w:color="auto"/>
              <w:right w:val="single" w:sz="4" w:space="0" w:color="auto"/>
            </w:tcBorders>
          </w:tcPr>
          <w:p w14:paraId="7D666AE1" w14:textId="52F7E399"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Метален филтър</w:t>
            </w:r>
          </w:p>
        </w:tc>
        <w:tc>
          <w:tcPr>
            <w:tcW w:w="1107" w:type="dxa"/>
            <w:tcBorders>
              <w:top w:val="single" w:sz="4" w:space="0" w:color="auto"/>
              <w:left w:val="single" w:sz="4" w:space="0" w:color="auto"/>
              <w:bottom w:val="single" w:sz="4" w:space="0" w:color="auto"/>
              <w:right w:val="single" w:sz="4" w:space="0" w:color="auto"/>
            </w:tcBorders>
          </w:tcPr>
          <w:p w14:paraId="5D1F34D8" w14:textId="5A3FA89C"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113B2D18" w14:textId="1987A413"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4</w:t>
            </w:r>
          </w:p>
        </w:tc>
        <w:tc>
          <w:tcPr>
            <w:tcW w:w="2111" w:type="dxa"/>
            <w:tcBorders>
              <w:top w:val="single" w:sz="4" w:space="0" w:color="auto"/>
              <w:left w:val="single" w:sz="4" w:space="0" w:color="auto"/>
              <w:bottom w:val="single" w:sz="4" w:space="0" w:color="auto"/>
              <w:right w:val="single" w:sz="4" w:space="0" w:color="auto"/>
            </w:tcBorders>
          </w:tcPr>
          <w:p w14:paraId="263DB767"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28B1C169"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3F7A5CED" w14:textId="77777777" w:rsidTr="00897FA9">
        <w:trPr>
          <w:trHeight w:val="259"/>
        </w:trPr>
        <w:tc>
          <w:tcPr>
            <w:tcW w:w="706" w:type="dxa"/>
            <w:tcBorders>
              <w:top w:val="single" w:sz="4" w:space="0" w:color="auto"/>
              <w:left w:val="single" w:sz="4" w:space="0" w:color="auto"/>
              <w:bottom w:val="single" w:sz="4" w:space="0" w:color="auto"/>
              <w:right w:val="single" w:sz="4" w:space="0" w:color="auto"/>
            </w:tcBorders>
            <w:vAlign w:val="center"/>
          </w:tcPr>
          <w:p w14:paraId="75EB2CD1" w14:textId="1621E0D0" w:rsidR="00897FA9" w:rsidRPr="009B4CAD" w:rsidRDefault="00897FA9" w:rsidP="00E672F3">
            <w:pPr>
              <w:autoSpaceDE w:val="0"/>
              <w:autoSpaceDN w:val="0"/>
              <w:spacing w:before="120" w:after="120"/>
              <w:jc w:val="center"/>
              <w:rPr>
                <w:rFonts w:ascii="Arial" w:hAnsi="Arial" w:cs="Arial"/>
                <w:bCs/>
                <w:sz w:val="22"/>
                <w:szCs w:val="22"/>
              </w:rPr>
            </w:pPr>
            <w:r w:rsidRPr="009B4CAD">
              <w:rPr>
                <w:rFonts w:ascii="Arial" w:hAnsi="Arial" w:cs="Arial"/>
                <w:bCs/>
                <w:sz w:val="22"/>
                <w:szCs w:val="22"/>
              </w:rPr>
              <w:t>13</w:t>
            </w:r>
          </w:p>
        </w:tc>
        <w:tc>
          <w:tcPr>
            <w:tcW w:w="2838" w:type="dxa"/>
            <w:tcBorders>
              <w:top w:val="single" w:sz="4" w:space="0" w:color="auto"/>
              <w:left w:val="single" w:sz="4" w:space="0" w:color="auto"/>
              <w:bottom w:val="single" w:sz="4" w:space="0" w:color="auto"/>
              <w:right w:val="single" w:sz="4" w:space="0" w:color="auto"/>
            </w:tcBorders>
          </w:tcPr>
          <w:p w14:paraId="5A234E20" w14:textId="443AE49A" w:rsidR="00897FA9" w:rsidRPr="00DB65A6"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О – пръстен</w:t>
            </w:r>
            <w:r w:rsidR="00DB65A6">
              <w:rPr>
                <w:rFonts w:ascii="Arial" w:hAnsi="Arial" w:cs="Arial"/>
                <w:sz w:val="22"/>
                <w:szCs w:val="22"/>
              </w:rPr>
              <w:t xml:space="preserve"> за </w:t>
            </w:r>
            <w:r w:rsidR="00DB65A6">
              <w:rPr>
                <w:rFonts w:ascii="Arial" w:hAnsi="Arial" w:cs="Arial"/>
                <w:sz w:val="22"/>
                <w:szCs w:val="22"/>
                <w:lang w:val="en-US"/>
              </w:rPr>
              <w:t>MSA AUER AirXpress</w:t>
            </w:r>
          </w:p>
        </w:tc>
        <w:tc>
          <w:tcPr>
            <w:tcW w:w="1107" w:type="dxa"/>
            <w:tcBorders>
              <w:top w:val="single" w:sz="4" w:space="0" w:color="auto"/>
              <w:left w:val="single" w:sz="4" w:space="0" w:color="auto"/>
              <w:bottom w:val="single" w:sz="4" w:space="0" w:color="auto"/>
              <w:right w:val="single" w:sz="4" w:space="0" w:color="auto"/>
            </w:tcBorders>
            <w:vAlign w:val="center"/>
          </w:tcPr>
          <w:p w14:paraId="177919BD" w14:textId="348C176A"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1BDD21A8" w14:textId="03AE3968"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0D60F424"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B82AED7"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3BE5FC3C" w14:textId="77777777" w:rsidTr="00897FA9">
        <w:trPr>
          <w:trHeight w:val="518"/>
        </w:trPr>
        <w:tc>
          <w:tcPr>
            <w:tcW w:w="706" w:type="dxa"/>
            <w:tcBorders>
              <w:top w:val="single" w:sz="4" w:space="0" w:color="auto"/>
              <w:left w:val="single" w:sz="4" w:space="0" w:color="auto"/>
              <w:bottom w:val="single" w:sz="4" w:space="0" w:color="auto"/>
              <w:right w:val="single" w:sz="4" w:space="0" w:color="auto"/>
            </w:tcBorders>
            <w:vAlign w:val="center"/>
          </w:tcPr>
          <w:p w14:paraId="4217BA91" w14:textId="530DB49D"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14</w:t>
            </w:r>
          </w:p>
        </w:tc>
        <w:tc>
          <w:tcPr>
            <w:tcW w:w="2838" w:type="dxa"/>
            <w:tcBorders>
              <w:top w:val="single" w:sz="4" w:space="0" w:color="auto"/>
              <w:left w:val="single" w:sz="4" w:space="0" w:color="auto"/>
              <w:bottom w:val="single" w:sz="4" w:space="0" w:color="auto"/>
              <w:right w:val="single" w:sz="4" w:space="0" w:color="auto"/>
            </w:tcBorders>
          </w:tcPr>
          <w:p w14:paraId="235D18E1" w14:textId="4497A9B6" w:rsidR="00897FA9" w:rsidRPr="00DB65A6"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О – пръстен</w:t>
            </w:r>
            <w:r w:rsidR="00DB65A6">
              <w:rPr>
                <w:rFonts w:ascii="Arial" w:hAnsi="Arial" w:cs="Arial"/>
                <w:sz w:val="22"/>
                <w:szCs w:val="22"/>
              </w:rPr>
              <w:t xml:space="preserve"> за </w:t>
            </w:r>
            <w:r w:rsidR="00DB65A6">
              <w:rPr>
                <w:rFonts w:ascii="Arial" w:hAnsi="Arial" w:cs="Arial"/>
                <w:sz w:val="22"/>
                <w:szCs w:val="22"/>
                <w:lang w:val="en-US"/>
              </w:rPr>
              <w:t>RHZK 6/30</w:t>
            </w:r>
          </w:p>
        </w:tc>
        <w:tc>
          <w:tcPr>
            <w:tcW w:w="1107" w:type="dxa"/>
            <w:tcBorders>
              <w:top w:val="single" w:sz="4" w:space="0" w:color="auto"/>
              <w:left w:val="single" w:sz="4" w:space="0" w:color="auto"/>
              <w:bottom w:val="single" w:sz="4" w:space="0" w:color="auto"/>
              <w:right w:val="single" w:sz="4" w:space="0" w:color="auto"/>
            </w:tcBorders>
            <w:vAlign w:val="center"/>
          </w:tcPr>
          <w:p w14:paraId="45903F2A" w14:textId="61798474"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49D3F66A" w14:textId="4DDD0FB7"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63A11746"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3606BF4F"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04B5DEA" w14:textId="77777777" w:rsidTr="00897FA9">
        <w:trPr>
          <w:trHeight w:val="170"/>
        </w:trPr>
        <w:tc>
          <w:tcPr>
            <w:tcW w:w="706" w:type="dxa"/>
            <w:tcBorders>
              <w:top w:val="single" w:sz="4" w:space="0" w:color="auto"/>
              <w:left w:val="single" w:sz="4" w:space="0" w:color="auto"/>
              <w:bottom w:val="single" w:sz="4" w:space="0" w:color="auto"/>
              <w:right w:val="single" w:sz="4" w:space="0" w:color="auto"/>
            </w:tcBorders>
            <w:vAlign w:val="center"/>
          </w:tcPr>
          <w:p w14:paraId="78A3CB8F" w14:textId="7D31B835"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15</w:t>
            </w:r>
          </w:p>
        </w:tc>
        <w:tc>
          <w:tcPr>
            <w:tcW w:w="2838" w:type="dxa"/>
            <w:tcBorders>
              <w:top w:val="single" w:sz="4" w:space="0" w:color="auto"/>
              <w:left w:val="single" w:sz="4" w:space="0" w:color="auto"/>
              <w:bottom w:val="single" w:sz="4" w:space="0" w:color="auto"/>
              <w:right w:val="single" w:sz="4" w:space="0" w:color="auto"/>
            </w:tcBorders>
          </w:tcPr>
          <w:p w14:paraId="3EC5237C" w14:textId="3A0C2E52" w:rsidR="00897FA9" w:rsidRPr="009B4CAD" w:rsidRDefault="00897FA9" w:rsidP="00E672F3">
            <w:pPr>
              <w:autoSpaceDE w:val="0"/>
              <w:autoSpaceDN w:val="0"/>
              <w:jc w:val="both"/>
              <w:rPr>
                <w:rFonts w:ascii="Arial" w:hAnsi="Arial" w:cs="Arial"/>
                <w:sz w:val="22"/>
                <w:szCs w:val="22"/>
                <w:lang w:val="en-US"/>
              </w:rPr>
            </w:pPr>
            <w:r w:rsidRPr="009B4CAD">
              <w:rPr>
                <w:rFonts w:ascii="Arial" w:hAnsi="Arial" w:cs="Arial"/>
                <w:sz w:val="22"/>
                <w:szCs w:val="22"/>
              </w:rPr>
              <w:t>Уплътнение Cu 0,5</w:t>
            </w:r>
          </w:p>
        </w:tc>
        <w:tc>
          <w:tcPr>
            <w:tcW w:w="1107" w:type="dxa"/>
            <w:tcBorders>
              <w:top w:val="single" w:sz="4" w:space="0" w:color="auto"/>
              <w:left w:val="single" w:sz="4" w:space="0" w:color="auto"/>
              <w:bottom w:val="single" w:sz="4" w:space="0" w:color="auto"/>
              <w:right w:val="single" w:sz="4" w:space="0" w:color="auto"/>
            </w:tcBorders>
          </w:tcPr>
          <w:p w14:paraId="2BEF33AD" w14:textId="3A6DE495"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129E2F58" w14:textId="34B0BD84"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598AFEFC"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464F658"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7D627172" w14:textId="77777777" w:rsidTr="00897FA9">
        <w:trPr>
          <w:trHeight w:val="233"/>
        </w:trPr>
        <w:tc>
          <w:tcPr>
            <w:tcW w:w="706" w:type="dxa"/>
            <w:tcBorders>
              <w:top w:val="single" w:sz="4" w:space="0" w:color="auto"/>
              <w:left w:val="single" w:sz="4" w:space="0" w:color="auto"/>
              <w:bottom w:val="single" w:sz="4" w:space="0" w:color="auto"/>
              <w:right w:val="single" w:sz="4" w:space="0" w:color="auto"/>
            </w:tcBorders>
            <w:vAlign w:val="center"/>
          </w:tcPr>
          <w:p w14:paraId="37DB3CFB" w14:textId="561F4226"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16</w:t>
            </w:r>
          </w:p>
        </w:tc>
        <w:tc>
          <w:tcPr>
            <w:tcW w:w="2838" w:type="dxa"/>
            <w:tcBorders>
              <w:top w:val="single" w:sz="4" w:space="0" w:color="auto"/>
              <w:left w:val="single" w:sz="4" w:space="0" w:color="auto"/>
              <w:bottom w:val="single" w:sz="4" w:space="0" w:color="auto"/>
              <w:right w:val="single" w:sz="4" w:space="0" w:color="auto"/>
            </w:tcBorders>
          </w:tcPr>
          <w:p w14:paraId="70BF2965" w14:textId="0F5585D0"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 xml:space="preserve">Подложка 0,5 </w:t>
            </w:r>
            <w:r w:rsidRPr="009B4CAD">
              <w:rPr>
                <w:rFonts w:ascii="Arial" w:hAnsi="Arial" w:cs="Arial"/>
                <w:sz w:val="22"/>
                <w:szCs w:val="22"/>
                <w:lang w:val="en-US"/>
              </w:rPr>
              <w:t>mm</w:t>
            </w:r>
          </w:p>
        </w:tc>
        <w:tc>
          <w:tcPr>
            <w:tcW w:w="1107" w:type="dxa"/>
            <w:tcBorders>
              <w:top w:val="single" w:sz="4" w:space="0" w:color="auto"/>
              <w:left w:val="single" w:sz="4" w:space="0" w:color="auto"/>
              <w:bottom w:val="single" w:sz="4" w:space="0" w:color="auto"/>
              <w:right w:val="single" w:sz="4" w:space="0" w:color="auto"/>
            </w:tcBorders>
          </w:tcPr>
          <w:p w14:paraId="70A3FB14" w14:textId="0ACC3F6B"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5DE423FA" w14:textId="7B634937"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14451573"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39549845"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0A7E830B" w14:textId="77777777" w:rsidTr="00897FA9">
        <w:trPr>
          <w:trHeight w:val="297"/>
        </w:trPr>
        <w:tc>
          <w:tcPr>
            <w:tcW w:w="706" w:type="dxa"/>
            <w:tcBorders>
              <w:top w:val="single" w:sz="4" w:space="0" w:color="auto"/>
              <w:left w:val="single" w:sz="4" w:space="0" w:color="auto"/>
              <w:bottom w:val="single" w:sz="4" w:space="0" w:color="auto"/>
              <w:right w:val="single" w:sz="4" w:space="0" w:color="auto"/>
            </w:tcBorders>
            <w:vAlign w:val="center"/>
          </w:tcPr>
          <w:p w14:paraId="53CFFE49" w14:textId="246F3E18"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17</w:t>
            </w:r>
          </w:p>
        </w:tc>
        <w:tc>
          <w:tcPr>
            <w:tcW w:w="2838" w:type="dxa"/>
            <w:tcBorders>
              <w:top w:val="single" w:sz="4" w:space="0" w:color="auto"/>
              <w:left w:val="single" w:sz="4" w:space="0" w:color="auto"/>
              <w:bottom w:val="single" w:sz="4" w:space="0" w:color="auto"/>
              <w:right w:val="single" w:sz="4" w:space="0" w:color="auto"/>
            </w:tcBorders>
          </w:tcPr>
          <w:p w14:paraId="6D5B123B" w14:textId="6801120E" w:rsidR="00897FA9" w:rsidRPr="009B4CAD" w:rsidRDefault="00897FA9" w:rsidP="00E672F3">
            <w:pPr>
              <w:autoSpaceDE w:val="0"/>
              <w:autoSpaceDN w:val="0"/>
              <w:rPr>
                <w:rFonts w:ascii="Arial" w:hAnsi="Arial" w:cs="Arial"/>
                <w:sz w:val="22"/>
                <w:szCs w:val="22"/>
                <w:lang w:val="en-US"/>
              </w:rPr>
            </w:pPr>
            <w:r w:rsidRPr="009B4CAD">
              <w:rPr>
                <w:rFonts w:ascii="Arial" w:hAnsi="Arial" w:cs="Arial"/>
                <w:sz w:val="22"/>
                <w:szCs w:val="22"/>
              </w:rPr>
              <w:t>Подложка 0,16</w:t>
            </w:r>
            <w:r w:rsidRPr="009B4CAD">
              <w:rPr>
                <w:rFonts w:ascii="Arial" w:hAnsi="Arial" w:cs="Arial"/>
                <w:sz w:val="22"/>
                <w:szCs w:val="22"/>
                <w:lang w:val="en-US"/>
              </w:rPr>
              <w:t xml:space="preserve"> mm</w:t>
            </w:r>
          </w:p>
        </w:tc>
        <w:tc>
          <w:tcPr>
            <w:tcW w:w="1107" w:type="dxa"/>
            <w:tcBorders>
              <w:top w:val="single" w:sz="4" w:space="0" w:color="auto"/>
              <w:left w:val="single" w:sz="4" w:space="0" w:color="auto"/>
              <w:bottom w:val="single" w:sz="4" w:space="0" w:color="auto"/>
              <w:right w:val="single" w:sz="4" w:space="0" w:color="auto"/>
            </w:tcBorders>
            <w:vAlign w:val="center"/>
          </w:tcPr>
          <w:p w14:paraId="59D747DC" w14:textId="5D62F4DF"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32ECA873" w14:textId="2AFCC223"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3C072256"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78BD1FEB"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53FC8102" w14:textId="77777777" w:rsidTr="00897FA9">
        <w:trPr>
          <w:trHeight w:val="219"/>
        </w:trPr>
        <w:tc>
          <w:tcPr>
            <w:tcW w:w="706" w:type="dxa"/>
            <w:tcBorders>
              <w:top w:val="single" w:sz="4" w:space="0" w:color="auto"/>
              <w:left w:val="single" w:sz="4" w:space="0" w:color="auto"/>
              <w:bottom w:val="single" w:sz="4" w:space="0" w:color="auto"/>
              <w:right w:val="single" w:sz="4" w:space="0" w:color="auto"/>
            </w:tcBorders>
            <w:vAlign w:val="center"/>
          </w:tcPr>
          <w:p w14:paraId="283B98FD" w14:textId="5D0EAFAD"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18</w:t>
            </w:r>
          </w:p>
        </w:tc>
        <w:tc>
          <w:tcPr>
            <w:tcW w:w="2838" w:type="dxa"/>
            <w:tcBorders>
              <w:top w:val="single" w:sz="4" w:space="0" w:color="auto"/>
              <w:left w:val="single" w:sz="4" w:space="0" w:color="auto"/>
              <w:bottom w:val="single" w:sz="4" w:space="0" w:color="auto"/>
              <w:right w:val="single" w:sz="4" w:space="0" w:color="auto"/>
            </w:tcBorders>
          </w:tcPr>
          <w:p w14:paraId="1168D9CF" w14:textId="0B5D42BC"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Манометър 20МРа (дълга резба)</w:t>
            </w:r>
          </w:p>
        </w:tc>
        <w:tc>
          <w:tcPr>
            <w:tcW w:w="1107" w:type="dxa"/>
            <w:tcBorders>
              <w:top w:val="single" w:sz="4" w:space="0" w:color="auto"/>
              <w:left w:val="single" w:sz="4" w:space="0" w:color="auto"/>
              <w:bottom w:val="single" w:sz="4" w:space="0" w:color="auto"/>
              <w:right w:val="single" w:sz="4" w:space="0" w:color="auto"/>
            </w:tcBorders>
          </w:tcPr>
          <w:p w14:paraId="19BAAA38" w14:textId="77777777" w:rsidR="00897FA9" w:rsidRDefault="00897FA9" w:rsidP="00E672F3">
            <w:pPr>
              <w:autoSpaceDE w:val="0"/>
              <w:autoSpaceDN w:val="0"/>
              <w:jc w:val="center"/>
              <w:rPr>
                <w:rFonts w:ascii="Arial" w:hAnsi="Arial" w:cs="Arial"/>
                <w:bCs/>
                <w:sz w:val="22"/>
                <w:szCs w:val="22"/>
              </w:rPr>
            </w:pPr>
          </w:p>
          <w:p w14:paraId="7E78A101" w14:textId="2AB5C105"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1D975639" w14:textId="77777777" w:rsidR="00897FA9" w:rsidRDefault="00897FA9" w:rsidP="00E672F3">
            <w:pPr>
              <w:autoSpaceDE w:val="0"/>
              <w:autoSpaceDN w:val="0"/>
              <w:jc w:val="center"/>
              <w:rPr>
                <w:rFonts w:ascii="Arial" w:hAnsi="Arial" w:cs="Arial"/>
                <w:sz w:val="22"/>
                <w:szCs w:val="22"/>
              </w:rPr>
            </w:pPr>
          </w:p>
          <w:p w14:paraId="74C59627" w14:textId="68D71040"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5B1E3A7F"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31B6FC5E"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5D1AB3DD" w14:textId="77777777" w:rsidTr="00897FA9">
        <w:trPr>
          <w:trHeight w:val="141"/>
        </w:trPr>
        <w:tc>
          <w:tcPr>
            <w:tcW w:w="706" w:type="dxa"/>
            <w:tcBorders>
              <w:top w:val="single" w:sz="4" w:space="0" w:color="auto"/>
              <w:left w:val="single" w:sz="4" w:space="0" w:color="auto"/>
              <w:bottom w:val="single" w:sz="4" w:space="0" w:color="auto"/>
              <w:right w:val="single" w:sz="4" w:space="0" w:color="auto"/>
            </w:tcBorders>
            <w:vAlign w:val="center"/>
          </w:tcPr>
          <w:p w14:paraId="3F9B6E2E" w14:textId="322D88AE"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19</w:t>
            </w:r>
          </w:p>
        </w:tc>
        <w:tc>
          <w:tcPr>
            <w:tcW w:w="2838" w:type="dxa"/>
            <w:tcBorders>
              <w:top w:val="single" w:sz="4" w:space="0" w:color="auto"/>
              <w:left w:val="single" w:sz="4" w:space="0" w:color="auto"/>
              <w:bottom w:val="single" w:sz="4" w:space="0" w:color="auto"/>
              <w:right w:val="single" w:sz="4" w:space="0" w:color="auto"/>
            </w:tcBorders>
          </w:tcPr>
          <w:p w14:paraId="48DEA112" w14:textId="0F4104E5"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Манометър 20МРа (къса резба)</w:t>
            </w:r>
          </w:p>
        </w:tc>
        <w:tc>
          <w:tcPr>
            <w:tcW w:w="1107" w:type="dxa"/>
            <w:tcBorders>
              <w:top w:val="single" w:sz="4" w:space="0" w:color="auto"/>
              <w:left w:val="single" w:sz="4" w:space="0" w:color="auto"/>
              <w:bottom w:val="single" w:sz="4" w:space="0" w:color="auto"/>
              <w:right w:val="single" w:sz="4" w:space="0" w:color="auto"/>
            </w:tcBorders>
          </w:tcPr>
          <w:p w14:paraId="114F4FD1" w14:textId="77777777" w:rsidR="00897FA9" w:rsidRDefault="00897FA9" w:rsidP="00E672F3">
            <w:pPr>
              <w:autoSpaceDE w:val="0"/>
              <w:autoSpaceDN w:val="0"/>
              <w:jc w:val="center"/>
              <w:rPr>
                <w:rFonts w:ascii="Arial" w:hAnsi="Arial" w:cs="Arial"/>
                <w:bCs/>
                <w:sz w:val="22"/>
                <w:szCs w:val="22"/>
              </w:rPr>
            </w:pPr>
          </w:p>
          <w:p w14:paraId="1FD5F886" w14:textId="3CFEAD68"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72ACC38E" w14:textId="77777777" w:rsidR="00897FA9" w:rsidRDefault="00897FA9" w:rsidP="00E672F3">
            <w:pPr>
              <w:autoSpaceDE w:val="0"/>
              <w:autoSpaceDN w:val="0"/>
              <w:jc w:val="center"/>
              <w:rPr>
                <w:rFonts w:ascii="Arial" w:hAnsi="Arial" w:cs="Arial"/>
                <w:sz w:val="22"/>
                <w:szCs w:val="22"/>
              </w:rPr>
            </w:pPr>
          </w:p>
          <w:p w14:paraId="6EABDD02" w14:textId="4E9985BF"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524A75A2"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D8FB4E0"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2B3BBB24" w14:textId="77777777" w:rsidTr="00897FA9">
        <w:trPr>
          <w:trHeight w:val="205"/>
        </w:trPr>
        <w:tc>
          <w:tcPr>
            <w:tcW w:w="706" w:type="dxa"/>
            <w:tcBorders>
              <w:top w:val="single" w:sz="4" w:space="0" w:color="auto"/>
              <w:left w:val="single" w:sz="4" w:space="0" w:color="auto"/>
              <w:bottom w:val="single" w:sz="4" w:space="0" w:color="auto"/>
              <w:right w:val="single" w:sz="4" w:space="0" w:color="auto"/>
            </w:tcBorders>
            <w:vAlign w:val="center"/>
          </w:tcPr>
          <w:p w14:paraId="170914A6" w14:textId="13757BA5"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20</w:t>
            </w:r>
          </w:p>
        </w:tc>
        <w:tc>
          <w:tcPr>
            <w:tcW w:w="2838" w:type="dxa"/>
            <w:tcBorders>
              <w:top w:val="single" w:sz="4" w:space="0" w:color="auto"/>
              <w:left w:val="single" w:sz="4" w:space="0" w:color="auto"/>
              <w:bottom w:val="single" w:sz="4" w:space="0" w:color="auto"/>
              <w:right w:val="single" w:sz="4" w:space="0" w:color="auto"/>
            </w:tcBorders>
          </w:tcPr>
          <w:p w14:paraId="5269EAD0" w14:textId="6F4861F5"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Тяло на горното окачване комплект</w:t>
            </w:r>
          </w:p>
        </w:tc>
        <w:tc>
          <w:tcPr>
            <w:tcW w:w="1107" w:type="dxa"/>
            <w:tcBorders>
              <w:top w:val="single" w:sz="4" w:space="0" w:color="auto"/>
              <w:left w:val="single" w:sz="4" w:space="0" w:color="auto"/>
              <w:bottom w:val="single" w:sz="4" w:space="0" w:color="auto"/>
              <w:right w:val="single" w:sz="4" w:space="0" w:color="auto"/>
            </w:tcBorders>
            <w:vAlign w:val="center"/>
          </w:tcPr>
          <w:p w14:paraId="4462047B" w14:textId="07966BBF"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54369FB3" w14:textId="77777777" w:rsidR="00897FA9" w:rsidRDefault="00897FA9" w:rsidP="00E672F3">
            <w:pPr>
              <w:autoSpaceDE w:val="0"/>
              <w:autoSpaceDN w:val="0"/>
              <w:jc w:val="center"/>
              <w:rPr>
                <w:rFonts w:ascii="Arial" w:hAnsi="Arial" w:cs="Arial"/>
                <w:sz w:val="22"/>
                <w:szCs w:val="22"/>
              </w:rPr>
            </w:pPr>
          </w:p>
          <w:p w14:paraId="7F52B121" w14:textId="13D7ADE3"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22624603"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2F24A0DB"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60167504" w14:textId="77777777" w:rsidTr="00897FA9">
        <w:trPr>
          <w:trHeight w:val="411"/>
        </w:trPr>
        <w:tc>
          <w:tcPr>
            <w:tcW w:w="706" w:type="dxa"/>
            <w:tcBorders>
              <w:top w:val="single" w:sz="4" w:space="0" w:color="auto"/>
              <w:left w:val="single" w:sz="4" w:space="0" w:color="auto"/>
              <w:bottom w:val="single" w:sz="4" w:space="0" w:color="auto"/>
              <w:right w:val="single" w:sz="4" w:space="0" w:color="auto"/>
            </w:tcBorders>
            <w:vAlign w:val="center"/>
          </w:tcPr>
          <w:p w14:paraId="5C747C6F" w14:textId="5184FD4A"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21</w:t>
            </w:r>
          </w:p>
        </w:tc>
        <w:tc>
          <w:tcPr>
            <w:tcW w:w="2838" w:type="dxa"/>
            <w:tcBorders>
              <w:top w:val="single" w:sz="4" w:space="0" w:color="auto"/>
              <w:left w:val="single" w:sz="4" w:space="0" w:color="auto"/>
              <w:bottom w:val="single" w:sz="4" w:space="0" w:color="auto"/>
              <w:right w:val="single" w:sz="4" w:space="0" w:color="auto"/>
            </w:tcBorders>
          </w:tcPr>
          <w:p w14:paraId="7BD6A35C" w14:textId="0B2FAD78"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 xml:space="preserve">Маркуч високо налягане 20МРа, </w:t>
            </w:r>
            <w:r w:rsidRPr="009B4CAD">
              <w:rPr>
                <w:rFonts w:ascii="Arial" w:hAnsi="Arial" w:cs="Arial"/>
                <w:sz w:val="22"/>
                <w:szCs w:val="22"/>
                <w:lang w:val="en-US"/>
              </w:rPr>
              <w:t>G1/8”, 800 mm</w:t>
            </w:r>
          </w:p>
        </w:tc>
        <w:tc>
          <w:tcPr>
            <w:tcW w:w="1107" w:type="dxa"/>
            <w:tcBorders>
              <w:top w:val="single" w:sz="4" w:space="0" w:color="auto"/>
              <w:left w:val="single" w:sz="4" w:space="0" w:color="auto"/>
              <w:bottom w:val="single" w:sz="4" w:space="0" w:color="auto"/>
              <w:right w:val="single" w:sz="4" w:space="0" w:color="auto"/>
            </w:tcBorders>
          </w:tcPr>
          <w:p w14:paraId="10008AAF" w14:textId="77777777" w:rsidR="00897FA9" w:rsidRDefault="00897FA9" w:rsidP="00E672F3">
            <w:pPr>
              <w:autoSpaceDE w:val="0"/>
              <w:autoSpaceDN w:val="0"/>
              <w:jc w:val="center"/>
              <w:rPr>
                <w:rFonts w:ascii="Arial" w:hAnsi="Arial" w:cs="Arial"/>
                <w:bCs/>
                <w:sz w:val="22"/>
                <w:szCs w:val="22"/>
              </w:rPr>
            </w:pPr>
          </w:p>
          <w:p w14:paraId="7445F5FB" w14:textId="63A36FAF"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2677F94B" w14:textId="77777777" w:rsidR="00897FA9" w:rsidRDefault="00897FA9" w:rsidP="00E672F3">
            <w:pPr>
              <w:autoSpaceDE w:val="0"/>
              <w:autoSpaceDN w:val="0"/>
              <w:jc w:val="center"/>
              <w:rPr>
                <w:rFonts w:ascii="Arial" w:hAnsi="Arial" w:cs="Arial"/>
                <w:sz w:val="22"/>
                <w:szCs w:val="22"/>
              </w:rPr>
            </w:pPr>
          </w:p>
          <w:p w14:paraId="3AFA9E3D" w14:textId="126421F9"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3B954DF9"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9DD0BB1"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37937F29" w14:textId="77777777" w:rsidTr="00897FA9">
        <w:trPr>
          <w:trHeight w:val="518"/>
        </w:trPr>
        <w:tc>
          <w:tcPr>
            <w:tcW w:w="706" w:type="dxa"/>
            <w:tcBorders>
              <w:top w:val="single" w:sz="4" w:space="0" w:color="auto"/>
              <w:left w:val="single" w:sz="4" w:space="0" w:color="auto"/>
              <w:bottom w:val="single" w:sz="4" w:space="0" w:color="auto"/>
              <w:right w:val="single" w:sz="4" w:space="0" w:color="auto"/>
            </w:tcBorders>
            <w:vAlign w:val="center"/>
          </w:tcPr>
          <w:p w14:paraId="634AFFD9" w14:textId="7213525F"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22</w:t>
            </w:r>
          </w:p>
        </w:tc>
        <w:tc>
          <w:tcPr>
            <w:tcW w:w="2838" w:type="dxa"/>
            <w:tcBorders>
              <w:top w:val="single" w:sz="4" w:space="0" w:color="auto"/>
              <w:left w:val="single" w:sz="4" w:space="0" w:color="auto"/>
              <w:bottom w:val="single" w:sz="4" w:space="0" w:color="auto"/>
              <w:right w:val="single" w:sz="4" w:space="0" w:color="auto"/>
            </w:tcBorders>
          </w:tcPr>
          <w:p w14:paraId="4F46135B" w14:textId="14732864"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 xml:space="preserve">Вентил за бутилка 20Мра, въздух, </w:t>
            </w:r>
            <w:r w:rsidRPr="009B4CAD">
              <w:rPr>
                <w:rFonts w:ascii="Arial" w:hAnsi="Arial" w:cs="Arial"/>
                <w:sz w:val="22"/>
                <w:szCs w:val="22"/>
                <w:lang w:val="en-US"/>
              </w:rPr>
              <w:t>W 19</w:t>
            </w:r>
            <w:r w:rsidRPr="009B4CAD">
              <w:rPr>
                <w:rFonts w:ascii="Arial" w:hAnsi="Arial" w:cs="Arial"/>
                <w:sz w:val="22"/>
                <w:szCs w:val="22"/>
              </w:rPr>
              <w:t>,2</w:t>
            </w:r>
          </w:p>
        </w:tc>
        <w:tc>
          <w:tcPr>
            <w:tcW w:w="1107" w:type="dxa"/>
            <w:tcBorders>
              <w:top w:val="single" w:sz="4" w:space="0" w:color="auto"/>
              <w:left w:val="single" w:sz="4" w:space="0" w:color="auto"/>
              <w:bottom w:val="single" w:sz="4" w:space="0" w:color="auto"/>
              <w:right w:val="single" w:sz="4" w:space="0" w:color="auto"/>
            </w:tcBorders>
          </w:tcPr>
          <w:p w14:paraId="29F76B2F" w14:textId="77777777" w:rsidR="00897FA9" w:rsidRDefault="00897FA9" w:rsidP="00E672F3">
            <w:pPr>
              <w:autoSpaceDE w:val="0"/>
              <w:autoSpaceDN w:val="0"/>
              <w:jc w:val="center"/>
              <w:rPr>
                <w:rFonts w:ascii="Arial" w:hAnsi="Arial" w:cs="Arial"/>
                <w:bCs/>
                <w:sz w:val="22"/>
                <w:szCs w:val="22"/>
              </w:rPr>
            </w:pPr>
          </w:p>
          <w:p w14:paraId="4E6156A2" w14:textId="7FD50395"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2E4C9EEC" w14:textId="77777777" w:rsidR="00897FA9" w:rsidRDefault="00897FA9" w:rsidP="00E672F3">
            <w:pPr>
              <w:autoSpaceDE w:val="0"/>
              <w:autoSpaceDN w:val="0"/>
              <w:jc w:val="center"/>
              <w:rPr>
                <w:rFonts w:ascii="Arial" w:hAnsi="Arial" w:cs="Arial"/>
                <w:sz w:val="22"/>
                <w:szCs w:val="22"/>
              </w:rPr>
            </w:pPr>
          </w:p>
          <w:p w14:paraId="0745771F" w14:textId="2B77CEFE"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2</w:t>
            </w:r>
          </w:p>
        </w:tc>
        <w:tc>
          <w:tcPr>
            <w:tcW w:w="2111" w:type="dxa"/>
            <w:tcBorders>
              <w:top w:val="single" w:sz="4" w:space="0" w:color="auto"/>
              <w:left w:val="single" w:sz="4" w:space="0" w:color="auto"/>
              <w:bottom w:val="single" w:sz="4" w:space="0" w:color="auto"/>
              <w:right w:val="single" w:sz="4" w:space="0" w:color="auto"/>
            </w:tcBorders>
          </w:tcPr>
          <w:p w14:paraId="0EF793D1"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AEE6B34"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2E7ADC18" w14:textId="77777777" w:rsidTr="00897FA9">
        <w:trPr>
          <w:trHeight w:val="70"/>
        </w:trPr>
        <w:tc>
          <w:tcPr>
            <w:tcW w:w="706" w:type="dxa"/>
            <w:tcBorders>
              <w:top w:val="single" w:sz="4" w:space="0" w:color="auto"/>
              <w:left w:val="single" w:sz="4" w:space="0" w:color="auto"/>
              <w:bottom w:val="single" w:sz="4" w:space="0" w:color="auto"/>
              <w:right w:val="single" w:sz="4" w:space="0" w:color="auto"/>
            </w:tcBorders>
            <w:vAlign w:val="center"/>
          </w:tcPr>
          <w:p w14:paraId="3590F864" w14:textId="7DF01729"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23</w:t>
            </w:r>
          </w:p>
        </w:tc>
        <w:tc>
          <w:tcPr>
            <w:tcW w:w="2838" w:type="dxa"/>
            <w:tcBorders>
              <w:top w:val="single" w:sz="4" w:space="0" w:color="auto"/>
              <w:left w:val="single" w:sz="4" w:space="0" w:color="auto"/>
              <w:bottom w:val="single" w:sz="4" w:space="0" w:color="auto"/>
              <w:right w:val="single" w:sz="4" w:space="0" w:color="auto"/>
            </w:tcBorders>
          </w:tcPr>
          <w:p w14:paraId="1595D452" w14:textId="7C7CBC1D"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Гъвкав маркуч</w:t>
            </w:r>
          </w:p>
        </w:tc>
        <w:tc>
          <w:tcPr>
            <w:tcW w:w="1107" w:type="dxa"/>
            <w:tcBorders>
              <w:top w:val="single" w:sz="4" w:space="0" w:color="auto"/>
              <w:left w:val="single" w:sz="4" w:space="0" w:color="auto"/>
              <w:bottom w:val="single" w:sz="4" w:space="0" w:color="auto"/>
              <w:right w:val="single" w:sz="4" w:space="0" w:color="auto"/>
            </w:tcBorders>
            <w:vAlign w:val="center"/>
          </w:tcPr>
          <w:p w14:paraId="2FFF05E9" w14:textId="1E60B1EB"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6592975B" w14:textId="25CCC866"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10</w:t>
            </w:r>
          </w:p>
        </w:tc>
        <w:tc>
          <w:tcPr>
            <w:tcW w:w="2111" w:type="dxa"/>
            <w:tcBorders>
              <w:top w:val="single" w:sz="4" w:space="0" w:color="auto"/>
              <w:left w:val="single" w:sz="4" w:space="0" w:color="auto"/>
              <w:bottom w:val="single" w:sz="4" w:space="0" w:color="auto"/>
              <w:right w:val="single" w:sz="4" w:space="0" w:color="auto"/>
            </w:tcBorders>
          </w:tcPr>
          <w:p w14:paraId="43C5647C"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6ACCE81"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683EAE7C" w14:textId="77777777" w:rsidTr="00897FA9">
        <w:trPr>
          <w:trHeight w:val="291"/>
        </w:trPr>
        <w:tc>
          <w:tcPr>
            <w:tcW w:w="706" w:type="dxa"/>
            <w:tcBorders>
              <w:top w:val="single" w:sz="4" w:space="0" w:color="auto"/>
              <w:left w:val="single" w:sz="4" w:space="0" w:color="auto"/>
              <w:bottom w:val="single" w:sz="4" w:space="0" w:color="auto"/>
              <w:right w:val="single" w:sz="4" w:space="0" w:color="auto"/>
            </w:tcBorders>
            <w:vAlign w:val="center"/>
          </w:tcPr>
          <w:p w14:paraId="7D09C17A" w14:textId="130BBBE6"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24</w:t>
            </w:r>
          </w:p>
        </w:tc>
        <w:tc>
          <w:tcPr>
            <w:tcW w:w="2838" w:type="dxa"/>
            <w:tcBorders>
              <w:top w:val="single" w:sz="4" w:space="0" w:color="auto"/>
              <w:left w:val="single" w:sz="4" w:space="0" w:color="auto"/>
              <w:bottom w:val="single" w:sz="4" w:space="0" w:color="auto"/>
              <w:right w:val="single" w:sz="4" w:space="0" w:color="auto"/>
            </w:tcBorders>
          </w:tcPr>
          <w:p w14:paraId="7A5066A5" w14:textId="1D6F8AC1" w:rsidR="00897FA9" w:rsidRPr="009B4CAD" w:rsidRDefault="00897FA9" w:rsidP="00E2086B">
            <w:pPr>
              <w:autoSpaceDE w:val="0"/>
              <w:autoSpaceDN w:val="0"/>
              <w:rPr>
                <w:rFonts w:ascii="Arial" w:hAnsi="Arial" w:cs="Arial"/>
                <w:sz w:val="22"/>
                <w:szCs w:val="22"/>
                <w:lang w:val="en-US"/>
              </w:rPr>
            </w:pPr>
            <w:r w:rsidRPr="009B4CAD">
              <w:rPr>
                <w:rFonts w:ascii="Arial" w:hAnsi="Arial" w:cs="Arial"/>
                <w:sz w:val="22"/>
                <w:szCs w:val="22"/>
              </w:rPr>
              <w:t>Свързващ преход (1&lt;с1 40х1/7“ )</w:t>
            </w:r>
          </w:p>
        </w:tc>
        <w:tc>
          <w:tcPr>
            <w:tcW w:w="1107" w:type="dxa"/>
            <w:tcBorders>
              <w:top w:val="single" w:sz="4" w:space="0" w:color="auto"/>
              <w:left w:val="single" w:sz="4" w:space="0" w:color="auto"/>
              <w:bottom w:val="single" w:sz="4" w:space="0" w:color="auto"/>
              <w:right w:val="single" w:sz="4" w:space="0" w:color="auto"/>
            </w:tcBorders>
          </w:tcPr>
          <w:p w14:paraId="77E1F05C" w14:textId="77777777" w:rsidR="00897FA9" w:rsidRDefault="00897FA9" w:rsidP="00E672F3">
            <w:pPr>
              <w:autoSpaceDE w:val="0"/>
              <w:autoSpaceDN w:val="0"/>
              <w:jc w:val="center"/>
              <w:rPr>
                <w:rFonts w:ascii="Arial" w:hAnsi="Arial" w:cs="Arial"/>
                <w:bCs/>
                <w:sz w:val="22"/>
                <w:szCs w:val="22"/>
              </w:rPr>
            </w:pPr>
          </w:p>
          <w:p w14:paraId="797EB58F" w14:textId="53477861"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6B374D49" w14:textId="77777777" w:rsidR="00897FA9" w:rsidRDefault="00897FA9" w:rsidP="00E672F3">
            <w:pPr>
              <w:autoSpaceDE w:val="0"/>
              <w:autoSpaceDN w:val="0"/>
              <w:jc w:val="center"/>
              <w:rPr>
                <w:rFonts w:ascii="Arial" w:hAnsi="Arial" w:cs="Arial"/>
                <w:sz w:val="22"/>
                <w:szCs w:val="22"/>
              </w:rPr>
            </w:pPr>
          </w:p>
          <w:p w14:paraId="0D082544" w14:textId="31CEF26F"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0C8A4DFD"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30DEA3CD" w14:textId="77777777" w:rsidR="00897FA9" w:rsidRPr="00392507" w:rsidRDefault="00897FA9" w:rsidP="00E672F3">
            <w:pPr>
              <w:autoSpaceDE w:val="0"/>
              <w:autoSpaceDN w:val="0"/>
              <w:jc w:val="both"/>
              <w:rPr>
                <w:rFonts w:ascii="Arial" w:hAnsi="Arial" w:cs="Arial"/>
                <w:bCs/>
                <w:sz w:val="22"/>
                <w:szCs w:val="22"/>
              </w:rPr>
            </w:pPr>
          </w:p>
        </w:tc>
      </w:tr>
      <w:tr w:rsidR="00897FA9" w:rsidRPr="00392507" w14:paraId="15ED9FC3" w14:textId="77777777" w:rsidTr="00897FA9">
        <w:trPr>
          <w:trHeight w:val="291"/>
        </w:trPr>
        <w:tc>
          <w:tcPr>
            <w:tcW w:w="706" w:type="dxa"/>
            <w:tcBorders>
              <w:top w:val="single" w:sz="4" w:space="0" w:color="auto"/>
              <w:left w:val="single" w:sz="4" w:space="0" w:color="auto"/>
              <w:bottom w:val="single" w:sz="4" w:space="0" w:color="auto"/>
              <w:right w:val="single" w:sz="4" w:space="0" w:color="auto"/>
            </w:tcBorders>
            <w:vAlign w:val="center"/>
          </w:tcPr>
          <w:p w14:paraId="4C523955" w14:textId="7964A730" w:rsidR="00897FA9" w:rsidRDefault="00897FA9" w:rsidP="00E672F3">
            <w:pPr>
              <w:autoSpaceDE w:val="0"/>
              <w:autoSpaceDN w:val="0"/>
              <w:spacing w:before="120" w:after="120"/>
              <w:jc w:val="center"/>
              <w:rPr>
                <w:rFonts w:ascii="Arial" w:hAnsi="Arial" w:cs="Arial"/>
                <w:bCs/>
                <w:sz w:val="22"/>
                <w:szCs w:val="22"/>
              </w:rPr>
            </w:pPr>
            <w:r>
              <w:rPr>
                <w:rFonts w:ascii="Arial" w:hAnsi="Arial" w:cs="Arial"/>
                <w:bCs/>
                <w:sz w:val="22"/>
                <w:szCs w:val="22"/>
              </w:rPr>
              <w:t>25</w:t>
            </w:r>
          </w:p>
        </w:tc>
        <w:tc>
          <w:tcPr>
            <w:tcW w:w="2838" w:type="dxa"/>
            <w:tcBorders>
              <w:top w:val="single" w:sz="4" w:space="0" w:color="auto"/>
              <w:left w:val="single" w:sz="4" w:space="0" w:color="auto"/>
              <w:bottom w:val="single" w:sz="4" w:space="0" w:color="auto"/>
              <w:right w:val="single" w:sz="4" w:space="0" w:color="auto"/>
            </w:tcBorders>
          </w:tcPr>
          <w:p w14:paraId="096E4CFF" w14:textId="16650096" w:rsidR="00897FA9" w:rsidRPr="009B4CAD" w:rsidRDefault="00897FA9" w:rsidP="00E2086B">
            <w:pPr>
              <w:autoSpaceDE w:val="0"/>
              <w:autoSpaceDN w:val="0"/>
              <w:rPr>
                <w:rFonts w:ascii="Arial" w:hAnsi="Arial" w:cs="Arial"/>
                <w:sz w:val="22"/>
                <w:szCs w:val="22"/>
              </w:rPr>
            </w:pPr>
            <w:r w:rsidRPr="00392507">
              <w:rPr>
                <w:rFonts w:ascii="Arial" w:hAnsi="Arial" w:cs="Arial"/>
                <w:sz w:val="22"/>
                <w:szCs w:val="22"/>
              </w:rPr>
              <w:t>Лицева маска СМ5D от естествен каучук</w:t>
            </w:r>
          </w:p>
        </w:tc>
        <w:tc>
          <w:tcPr>
            <w:tcW w:w="1107" w:type="dxa"/>
            <w:tcBorders>
              <w:top w:val="single" w:sz="4" w:space="0" w:color="auto"/>
              <w:left w:val="single" w:sz="4" w:space="0" w:color="auto"/>
              <w:bottom w:val="single" w:sz="4" w:space="0" w:color="auto"/>
              <w:right w:val="single" w:sz="4" w:space="0" w:color="auto"/>
            </w:tcBorders>
          </w:tcPr>
          <w:p w14:paraId="59EDCF26" w14:textId="77777777" w:rsidR="00897FA9" w:rsidRDefault="00897FA9" w:rsidP="00E672F3">
            <w:pPr>
              <w:autoSpaceDE w:val="0"/>
              <w:autoSpaceDN w:val="0"/>
              <w:jc w:val="center"/>
              <w:rPr>
                <w:rFonts w:ascii="Arial" w:hAnsi="Arial" w:cs="Arial"/>
                <w:bCs/>
                <w:sz w:val="22"/>
                <w:szCs w:val="22"/>
              </w:rPr>
            </w:pPr>
          </w:p>
          <w:p w14:paraId="678C8151" w14:textId="28DA4DF7" w:rsidR="00897FA9" w:rsidRPr="009B4CAD" w:rsidRDefault="00897FA9" w:rsidP="00E672F3">
            <w:pPr>
              <w:autoSpaceDE w:val="0"/>
              <w:autoSpaceDN w:val="0"/>
              <w:jc w:val="center"/>
              <w:rPr>
                <w:rFonts w:ascii="Arial" w:hAnsi="Arial" w:cs="Arial"/>
                <w:bCs/>
                <w:sz w:val="22"/>
                <w:szCs w:val="22"/>
              </w:rPr>
            </w:pPr>
            <w:r w:rsidRPr="009B4CAD">
              <w:rPr>
                <w:rFonts w:ascii="Arial" w:hAnsi="Arial" w:cs="Arial"/>
                <w:bCs/>
                <w:sz w:val="22"/>
                <w:szCs w:val="22"/>
              </w:rPr>
              <w:t>Бр</w:t>
            </w:r>
            <w:r>
              <w:rPr>
                <w:rFonts w:ascii="Arial" w:hAnsi="Arial" w:cs="Arial"/>
                <w:bCs/>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54AEDC54" w14:textId="77777777" w:rsidR="00897FA9" w:rsidRDefault="00897FA9" w:rsidP="00E672F3">
            <w:pPr>
              <w:autoSpaceDE w:val="0"/>
              <w:autoSpaceDN w:val="0"/>
              <w:jc w:val="center"/>
              <w:rPr>
                <w:rFonts w:ascii="Arial" w:hAnsi="Arial" w:cs="Arial"/>
                <w:sz w:val="22"/>
                <w:szCs w:val="22"/>
              </w:rPr>
            </w:pPr>
          </w:p>
          <w:p w14:paraId="1449E07D" w14:textId="1330DD84" w:rsidR="00897FA9" w:rsidRPr="00392507" w:rsidRDefault="00897FA9" w:rsidP="00E672F3">
            <w:pPr>
              <w:autoSpaceDE w:val="0"/>
              <w:autoSpaceDN w:val="0"/>
              <w:jc w:val="center"/>
              <w:rPr>
                <w:rFonts w:ascii="Arial" w:hAnsi="Arial" w:cs="Arial"/>
                <w:bCs/>
                <w:sz w:val="22"/>
                <w:szCs w:val="22"/>
                <w:lang w:val="en-US"/>
              </w:rPr>
            </w:pPr>
            <w:r w:rsidRPr="00392507">
              <w:rPr>
                <w:rFonts w:ascii="Arial" w:hAnsi="Arial" w:cs="Arial"/>
                <w:sz w:val="22"/>
                <w:szCs w:val="22"/>
              </w:rPr>
              <w:t>1</w:t>
            </w:r>
          </w:p>
        </w:tc>
        <w:tc>
          <w:tcPr>
            <w:tcW w:w="2111" w:type="dxa"/>
            <w:tcBorders>
              <w:top w:val="single" w:sz="4" w:space="0" w:color="auto"/>
              <w:left w:val="single" w:sz="4" w:space="0" w:color="auto"/>
              <w:bottom w:val="single" w:sz="4" w:space="0" w:color="auto"/>
              <w:right w:val="single" w:sz="4" w:space="0" w:color="auto"/>
            </w:tcBorders>
          </w:tcPr>
          <w:p w14:paraId="7135C9A3" w14:textId="77777777" w:rsidR="00897FA9" w:rsidRPr="00392507" w:rsidRDefault="00897FA9" w:rsidP="00E672F3">
            <w:pPr>
              <w:autoSpaceDE w:val="0"/>
              <w:autoSpaceDN w:val="0"/>
              <w:jc w:val="both"/>
              <w:rPr>
                <w:rFonts w:ascii="Arial" w:hAnsi="Arial" w:cs="Arial"/>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37857531" w14:textId="77777777" w:rsidR="00897FA9" w:rsidRPr="00392507" w:rsidRDefault="00897FA9" w:rsidP="00E672F3">
            <w:pPr>
              <w:autoSpaceDE w:val="0"/>
              <w:autoSpaceDN w:val="0"/>
              <w:jc w:val="both"/>
              <w:rPr>
                <w:rFonts w:ascii="Arial" w:hAnsi="Arial" w:cs="Arial"/>
                <w:bCs/>
                <w:sz w:val="22"/>
                <w:szCs w:val="22"/>
              </w:rPr>
            </w:pPr>
          </w:p>
        </w:tc>
      </w:tr>
      <w:tr w:rsidR="00897FA9" w:rsidRPr="00757F3D" w14:paraId="70C548AC" w14:textId="77777777" w:rsidTr="00E5525B">
        <w:trPr>
          <w:trHeight w:val="668"/>
        </w:trPr>
        <w:tc>
          <w:tcPr>
            <w:tcW w:w="8236" w:type="dxa"/>
            <w:gridSpan w:val="5"/>
            <w:tcBorders>
              <w:top w:val="single" w:sz="4" w:space="0" w:color="auto"/>
              <w:left w:val="single" w:sz="4" w:space="0" w:color="auto"/>
              <w:bottom w:val="single" w:sz="4" w:space="0" w:color="auto"/>
              <w:right w:val="single" w:sz="4" w:space="0" w:color="auto"/>
            </w:tcBorders>
          </w:tcPr>
          <w:p w14:paraId="2D882376" w14:textId="77777777" w:rsidR="00897FA9" w:rsidRDefault="00897FA9" w:rsidP="00897FA9">
            <w:pPr>
              <w:autoSpaceDE w:val="0"/>
              <w:autoSpaceDN w:val="0"/>
              <w:jc w:val="right"/>
              <w:rPr>
                <w:rFonts w:ascii="Arial" w:hAnsi="Arial" w:cs="Arial"/>
                <w:b/>
                <w:sz w:val="22"/>
                <w:szCs w:val="22"/>
              </w:rPr>
            </w:pPr>
          </w:p>
          <w:p w14:paraId="3FF52DD6" w14:textId="5828BA83" w:rsidR="00897FA9" w:rsidRPr="009B4CAD" w:rsidRDefault="00897FA9" w:rsidP="00897FA9">
            <w:pPr>
              <w:autoSpaceDE w:val="0"/>
              <w:autoSpaceDN w:val="0"/>
              <w:jc w:val="right"/>
              <w:rPr>
                <w:rFonts w:ascii="Arial" w:hAnsi="Arial" w:cs="Arial"/>
                <w:bCs/>
                <w:sz w:val="22"/>
                <w:szCs w:val="22"/>
              </w:rPr>
            </w:pPr>
            <w:r w:rsidRPr="009B4CAD">
              <w:rPr>
                <w:rFonts w:ascii="Arial" w:hAnsi="Arial" w:cs="Arial"/>
                <w:b/>
                <w:sz w:val="22"/>
                <w:szCs w:val="22"/>
              </w:rPr>
              <w:t>Обща сума за доставка на резервни части</w:t>
            </w:r>
            <w:r>
              <w:rPr>
                <w:rFonts w:ascii="Arial" w:hAnsi="Arial" w:cs="Arial"/>
                <w:b/>
                <w:sz w:val="22"/>
                <w:szCs w:val="22"/>
              </w:rPr>
              <w:t xml:space="preserve"> </w:t>
            </w:r>
            <w:r w:rsidRPr="009B4CAD">
              <w:rPr>
                <w:rFonts w:ascii="Arial" w:hAnsi="Arial" w:cs="Arial"/>
                <w:b/>
                <w:sz w:val="22"/>
                <w:szCs w:val="22"/>
              </w:rPr>
              <w:t>в лв., без ДДС:</w:t>
            </w:r>
          </w:p>
        </w:tc>
        <w:tc>
          <w:tcPr>
            <w:tcW w:w="1687" w:type="dxa"/>
            <w:tcBorders>
              <w:top w:val="single" w:sz="4" w:space="0" w:color="auto"/>
              <w:left w:val="single" w:sz="4" w:space="0" w:color="auto"/>
              <w:bottom w:val="single" w:sz="4" w:space="0" w:color="auto"/>
              <w:right w:val="single" w:sz="4" w:space="0" w:color="auto"/>
            </w:tcBorders>
          </w:tcPr>
          <w:p w14:paraId="3BEC3BF7" w14:textId="77777777" w:rsidR="00897FA9" w:rsidRPr="009B4CAD" w:rsidRDefault="00897FA9" w:rsidP="00897FA9">
            <w:pPr>
              <w:autoSpaceDE w:val="0"/>
              <w:autoSpaceDN w:val="0"/>
              <w:jc w:val="both"/>
              <w:rPr>
                <w:rFonts w:ascii="Arial" w:hAnsi="Arial" w:cs="Arial"/>
                <w:bCs/>
                <w:sz w:val="22"/>
                <w:szCs w:val="22"/>
              </w:rPr>
            </w:pPr>
          </w:p>
        </w:tc>
      </w:tr>
    </w:tbl>
    <w:p w14:paraId="33E86BD5" w14:textId="77777777" w:rsidR="009B4CAD" w:rsidRDefault="009B4CAD" w:rsidP="009B4CAD">
      <w:pPr>
        <w:jc w:val="both"/>
        <w:rPr>
          <w:b/>
          <w:bCs/>
          <w:color w:val="000000"/>
          <w:sz w:val="27"/>
          <w:szCs w:val="27"/>
        </w:rPr>
      </w:pPr>
    </w:p>
    <w:p w14:paraId="767D91C8" w14:textId="77777777" w:rsidR="009B4CAD" w:rsidRPr="00757F3D" w:rsidRDefault="009B4CAD" w:rsidP="009B4CAD">
      <w:pPr>
        <w:ind w:left="-284" w:right="-90"/>
        <w:jc w:val="center"/>
        <w:rPr>
          <w:rFonts w:ascii="Arial" w:hAnsi="Arial" w:cs="Arial"/>
          <w:sz w:val="22"/>
          <w:szCs w:val="22"/>
        </w:rPr>
      </w:pPr>
      <w:r w:rsidRPr="00757F3D">
        <w:rPr>
          <w:rFonts w:ascii="Arial" w:hAnsi="Arial" w:cs="Arial"/>
          <w:sz w:val="22"/>
          <w:szCs w:val="22"/>
        </w:rPr>
        <w:t>(……………………………….……….……….……………..……….……………………...……), без ДДС</w:t>
      </w:r>
    </w:p>
    <w:p w14:paraId="4A4EA9D4" w14:textId="77777777" w:rsidR="009B4CAD" w:rsidRPr="00757F3D" w:rsidRDefault="009B4CAD" w:rsidP="009B4CAD">
      <w:pPr>
        <w:jc w:val="center"/>
        <w:rPr>
          <w:rFonts w:ascii="Arial" w:hAnsi="Arial" w:cs="Arial"/>
          <w:sz w:val="22"/>
          <w:szCs w:val="22"/>
        </w:rPr>
      </w:pPr>
      <w:r w:rsidRPr="00757F3D">
        <w:rPr>
          <w:rFonts w:ascii="Arial" w:hAnsi="Arial" w:cs="Arial"/>
          <w:sz w:val="22"/>
          <w:szCs w:val="22"/>
        </w:rPr>
        <w:t>или изписана словом обща сума</w:t>
      </w:r>
    </w:p>
    <w:p w14:paraId="46D613BD" w14:textId="77777777" w:rsidR="009B4CAD" w:rsidRPr="00757F3D" w:rsidRDefault="009B4CAD" w:rsidP="009B4CAD">
      <w:pPr>
        <w:rPr>
          <w:rFonts w:ascii="Arial" w:hAnsi="Arial" w:cs="Arial"/>
          <w:b/>
          <w:sz w:val="22"/>
          <w:szCs w:val="22"/>
        </w:rPr>
      </w:pPr>
    </w:p>
    <w:p w14:paraId="6E1C2DC2" w14:textId="39F6C1B1" w:rsidR="00582C5F" w:rsidRDefault="009B4CAD" w:rsidP="009B4CAD">
      <w:pPr>
        <w:jc w:val="both"/>
        <w:rPr>
          <w:rFonts w:ascii="Arial" w:hAnsi="Arial" w:cs="Arial"/>
          <w:bCs/>
          <w:i/>
          <w:iCs/>
          <w:sz w:val="22"/>
          <w:szCs w:val="22"/>
        </w:rPr>
      </w:pPr>
      <w:r w:rsidRPr="00757F3D">
        <w:rPr>
          <w:rFonts w:ascii="Arial" w:hAnsi="Arial" w:cs="Arial"/>
          <w:bCs/>
          <w:i/>
          <w:iCs/>
          <w:sz w:val="22"/>
          <w:szCs w:val="22"/>
        </w:rPr>
        <w:t>Забележка: Сумите в таблицата следва да бъдат закръглени до втория знак след десетичната запетая</w:t>
      </w:r>
      <w:r w:rsidR="00582C5F">
        <w:rPr>
          <w:rFonts w:ascii="Arial" w:hAnsi="Arial" w:cs="Arial"/>
          <w:bCs/>
          <w:i/>
          <w:iCs/>
          <w:sz w:val="22"/>
          <w:szCs w:val="22"/>
        </w:rPr>
        <w:t>.</w:t>
      </w:r>
    </w:p>
    <w:p w14:paraId="7E5665B2" w14:textId="77777777" w:rsidR="00122159" w:rsidRPr="00757F3D" w:rsidRDefault="00122159" w:rsidP="009B4CAD">
      <w:pPr>
        <w:jc w:val="both"/>
        <w:rPr>
          <w:rFonts w:ascii="Arial" w:hAnsi="Arial" w:cs="Arial"/>
          <w:bCs/>
          <w:i/>
          <w:iCs/>
          <w:sz w:val="22"/>
          <w:szCs w:val="22"/>
        </w:rPr>
      </w:pPr>
    </w:p>
    <w:p w14:paraId="25006566" w14:textId="46F1FBAF" w:rsidR="00897FA9" w:rsidRPr="007C26E5" w:rsidRDefault="006E64B9" w:rsidP="007C26E5">
      <w:pPr>
        <w:jc w:val="both"/>
        <w:rPr>
          <w:rFonts w:ascii="Arial" w:hAnsi="Arial" w:cs="Arial"/>
          <w:bCs/>
          <w:sz w:val="22"/>
          <w:szCs w:val="22"/>
        </w:rPr>
      </w:pPr>
      <w:r w:rsidRPr="006E64B9">
        <w:rPr>
          <w:rFonts w:ascii="Arial" w:hAnsi="Arial" w:cs="Arial"/>
          <w:bCs/>
          <w:sz w:val="22"/>
          <w:szCs w:val="22"/>
        </w:rPr>
        <w:t xml:space="preserve">Резервните части, ще бъдат подменени при необходимост, </w:t>
      </w:r>
      <w:r w:rsidR="007C26E5">
        <w:rPr>
          <w:rFonts w:ascii="Arial" w:hAnsi="Arial" w:cs="Arial"/>
          <w:bCs/>
          <w:sz w:val="22"/>
          <w:szCs w:val="22"/>
        </w:rPr>
        <w:t>през целия срок на действие на договора.</w:t>
      </w:r>
    </w:p>
    <w:p w14:paraId="4E786EC2" w14:textId="77777777" w:rsidR="00897FA9" w:rsidRDefault="00897FA9" w:rsidP="00757F3D">
      <w:pPr>
        <w:rPr>
          <w:rFonts w:ascii="Arial" w:hAnsi="Arial" w:cs="Arial"/>
          <w:bCs/>
          <w:sz w:val="22"/>
          <w:szCs w:val="22"/>
        </w:rPr>
      </w:pPr>
    </w:p>
    <w:p w14:paraId="521687B7" w14:textId="22620256" w:rsidR="009B4CAD" w:rsidRDefault="00D46A23" w:rsidP="00757F3D">
      <w:pPr>
        <w:rPr>
          <w:rFonts w:ascii="Arial" w:hAnsi="Arial" w:cs="Arial"/>
          <w:b/>
          <w:sz w:val="22"/>
          <w:szCs w:val="22"/>
        </w:rPr>
      </w:pPr>
      <w:r>
        <w:rPr>
          <w:rFonts w:ascii="Arial" w:hAnsi="Arial" w:cs="Arial"/>
          <w:b/>
          <w:sz w:val="22"/>
          <w:szCs w:val="22"/>
        </w:rPr>
        <w:t>ОБЩАТА СТОЙНОСТ, формирана като сбор от Общите стойности на Таблица А + Таблица Б, е в размер на ……………………………. (словом…………………..) лева, без ДДС.</w:t>
      </w:r>
    </w:p>
    <w:p w14:paraId="1A338D4D" w14:textId="77777777" w:rsidR="00122159" w:rsidRDefault="00122159" w:rsidP="00757F3D">
      <w:pPr>
        <w:rPr>
          <w:rFonts w:ascii="Arial" w:hAnsi="Arial" w:cs="Arial"/>
          <w:b/>
          <w:sz w:val="22"/>
          <w:szCs w:val="22"/>
        </w:rPr>
      </w:pPr>
    </w:p>
    <w:p w14:paraId="53DDEF2A" w14:textId="77777777" w:rsidR="00897FA9" w:rsidRDefault="00897FA9" w:rsidP="00757F3D">
      <w:pPr>
        <w:rPr>
          <w:rFonts w:ascii="Arial" w:hAnsi="Arial" w:cs="Arial"/>
          <w:b/>
          <w:sz w:val="22"/>
          <w:szCs w:val="22"/>
        </w:rPr>
      </w:pPr>
    </w:p>
    <w:p w14:paraId="3B896638" w14:textId="77777777" w:rsidR="00BF0105" w:rsidRPr="00757F3D" w:rsidRDefault="00BF0105" w:rsidP="00757F3D">
      <w:pPr>
        <w:rPr>
          <w:rFonts w:ascii="Arial" w:hAnsi="Arial" w:cs="Arial"/>
          <w:b/>
          <w:sz w:val="22"/>
          <w:szCs w:val="22"/>
        </w:rPr>
      </w:pPr>
    </w:p>
    <w:p w14:paraId="084393ED" w14:textId="5F9FBEB2" w:rsidR="00757F3D" w:rsidRPr="00757F3D" w:rsidRDefault="00757F3D" w:rsidP="00757F3D">
      <w:pPr>
        <w:jc w:val="both"/>
        <w:rPr>
          <w:rFonts w:ascii="Arial" w:hAnsi="Arial" w:cs="Arial"/>
          <w:sz w:val="22"/>
          <w:szCs w:val="22"/>
        </w:rPr>
      </w:pPr>
      <w:r w:rsidRPr="00757F3D">
        <w:rPr>
          <w:rFonts w:ascii="Arial" w:hAnsi="Arial" w:cs="Arial"/>
          <w:sz w:val="22"/>
          <w:szCs w:val="22"/>
        </w:rPr>
        <w:t>Дата : ..........................202</w:t>
      </w:r>
      <w:r w:rsidR="00F13E6A">
        <w:rPr>
          <w:rFonts w:ascii="Arial" w:hAnsi="Arial" w:cs="Arial"/>
          <w:sz w:val="22"/>
          <w:szCs w:val="22"/>
        </w:rPr>
        <w:t>3</w:t>
      </w:r>
      <w:r w:rsidRPr="00757F3D">
        <w:rPr>
          <w:rFonts w:ascii="Arial" w:hAnsi="Arial" w:cs="Arial"/>
          <w:sz w:val="22"/>
          <w:szCs w:val="22"/>
        </w:rPr>
        <w:t xml:space="preserve"> г.</w:t>
      </w:r>
      <w:r w:rsidRPr="00757F3D">
        <w:rPr>
          <w:rFonts w:ascii="Arial" w:hAnsi="Arial" w:cs="Arial"/>
          <w:sz w:val="22"/>
          <w:szCs w:val="22"/>
        </w:rPr>
        <w:tab/>
      </w:r>
      <w:r w:rsidRPr="00757F3D">
        <w:rPr>
          <w:rFonts w:ascii="Arial" w:hAnsi="Arial" w:cs="Arial"/>
          <w:sz w:val="22"/>
          <w:szCs w:val="22"/>
        </w:rPr>
        <w:tab/>
        <w:t xml:space="preserve">                 Подпис и печат :  ……………………….</w:t>
      </w:r>
    </w:p>
    <w:p w14:paraId="238EAC36" w14:textId="77777777" w:rsidR="00757F3D" w:rsidRPr="00757F3D" w:rsidRDefault="00757F3D" w:rsidP="00757F3D">
      <w:pPr>
        <w:tabs>
          <w:tab w:val="left" w:pos="5940"/>
        </w:tabs>
        <w:jc w:val="right"/>
        <w:rPr>
          <w:rFonts w:ascii="Arial" w:hAnsi="Arial" w:cs="Arial"/>
          <w:sz w:val="22"/>
          <w:szCs w:val="22"/>
        </w:rPr>
      </w:pPr>
      <w:r w:rsidRPr="00757F3D">
        <w:rPr>
          <w:rFonts w:ascii="Arial" w:hAnsi="Arial" w:cs="Arial"/>
          <w:sz w:val="22"/>
          <w:szCs w:val="22"/>
        </w:rPr>
        <w:tab/>
        <w:t xml:space="preserve">                                                                                                                            /………………………….…………………/</w:t>
      </w:r>
    </w:p>
    <w:p w14:paraId="5B45DDFC" w14:textId="137B6838" w:rsidR="00897FA9" w:rsidRDefault="00757F3D" w:rsidP="00897FA9">
      <w:pPr>
        <w:jc w:val="both"/>
        <w:rPr>
          <w:rFonts w:ascii="Arial" w:hAnsi="Arial" w:cs="Arial"/>
          <w:b/>
          <w:sz w:val="22"/>
          <w:szCs w:val="22"/>
          <w:lang w:eastAsia="ar-SA"/>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t xml:space="preserve">                  (</w:t>
      </w:r>
      <w:r w:rsidRPr="00757F3D">
        <w:rPr>
          <w:rFonts w:ascii="Arial" w:hAnsi="Arial" w:cs="Arial"/>
          <w:b/>
          <w:sz w:val="22"/>
          <w:szCs w:val="22"/>
        </w:rPr>
        <w:t>име и длъжност</w:t>
      </w:r>
      <w:r w:rsidRPr="00757F3D">
        <w:rPr>
          <w:rFonts w:ascii="Arial" w:hAnsi="Arial" w:cs="Arial"/>
          <w:sz w:val="22"/>
          <w:szCs w:val="22"/>
        </w:rPr>
        <w:t>)</w:t>
      </w:r>
    </w:p>
    <w:p w14:paraId="4F9C19B1" w14:textId="77777777" w:rsidR="008704A7" w:rsidRDefault="008704A7" w:rsidP="00B376EF">
      <w:pPr>
        <w:suppressAutoHyphens/>
        <w:jc w:val="right"/>
        <w:rPr>
          <w:rFonts w:ascii="Arial" w:hAnsi="Arial" w:cs="Arial"/>
          <w:b/>
          <w:sz w:val="22"/>
          <w:szCs w:val="22"/>
          <w:lang w:eastAsia="ar-SA"/>
        </w:rPr>
      </w:pPr>
    </w:p>
    <w:p w14:paraId="67862271" w14:textId="7D4EB5A9" w:rsidR="00B376EF" w:rsidRPr="00B376EF" w:rsidRDefault="00B376EF" w:rsidP="00B376EF">
      <w:pPr>
        <w:suppressAutoHyphens/>
        <w:jc w:val="right"/>
        <w:rPr>
          <w:rFonts w:ascii="Arial" w:hAnsi="Arial" w:cs="Arial"/>
          <w:b/>
          <w:sz w:val="22"/>
          <w:szCs w:val="22"/>
          <w:lang w:eastAsia="ar-SA"/>
        </w:rPr>
      </w:pPr>
      <w:r w:rsidRPr="00B376EF">
        <w:rPr>
          <w:rFonts w:ascii="Arial" w:hAnsi="Arial" w:cs="Arial"/>
          <w:b/>
          <w:sz w:val="22"/>
          <w:szCs w:val="22"/>
          <w:lang w:eastAsia="ar-SA"/>
        </w:rPr>
        <w:lastRenderedPageBreak/>
        <w:t>ПРИЛОЖЕНИЕ № 4</w:t>
      </w:r>
    </w:p>
    <w:p w14:paraId="1FE429C9" w14:textId="77777777" w:rsidR="00B376EF" w:rsidRPr="00B376EF" w:rsidRDefault="00B376EF" w:rsidP="00B376EF">
      <w:pPr>
        <w:jc w:val="right"/>
        <w:rPr>
          <w:rFonts w:ascii="Arial" w:hAnsi="Arial" w:cs="Arial"/>
          <w:b/>
          <w:sz w:val="22"/>
          <w:szCs w:val="22"/>
        </w:rPr>
      </w:pPr>
      <w:r w:rsidRPr="00B376EF">
        <w:rPr>
          <w:rFonts w:ascii="Arial" w:hAnsi="Arial" w:cs="Arial"/>
          <w:b/>
          <w:sz w:val="22"/>
          <w:szCs w:val="22"/>
        </w:rPr>
        <w:t xml:space="preserve"> (Образец)</w:t>
      </w:r>
    </w:p>
    <w:p w14:paraId="0F23CA9B" w14:textId="77777777" w:rsidR="00B376EF" w:rsidRPr="00B376EF" w:rsidRDefault="00B376EF" w:rsidP="00B376EF">
      <w:pPr>
        <w:jc w:val="right"/>
        <w:rPr>
          <w:rFonts w:ascii="Arial" w:hAnsi="Arial" w:cs="Arial"/>
          <w:b/>
          <w:bCs/>
          <w:sz w:val="22"/>
          <w:szCs w:val="22"/>
        </w:rPr>
      </w:pPr>
    </w:p>
    <w:p w14:paraId="6B2053D4" w14:textId="77777777" w:rsidR="00B376EF" w:rsidRPr="00B376EF" w:rsidRDefault="00B376EF" w:rsidP="00B376EF">
      <w:pPr>
        <w:jc w:val="center"/>
        <w:rPr>
          <w:rFonts w:ascii="Arial" w:hAnsi="Arial" w:cs="Arial"/>
          <w:b/>
          <w:bCs/>
          <w:sz w:val="22"/>
          <w:szCs w:val="22"/>
        </w:rPr>
      </w:pPr>
    </w:p>
    <w:p w14:paraId="523CDCB5" w14:textId="77777777" w:rsidR="00B376EF" w:rsidRPr="00B376EF" w:rsidRDefault="00B376EF" w:rsidP="00B376EF">
      <w:pPr>
        <w:jc w:val="center"/>
        <w:rPr>
          <w:rFonts w:ascii="Arial" w:hAnsi="Arial" w:cs="Arial"/>
          <w:b/>
          <w:bCs/>
          <w:sz w:val="22"/>
          <w:szCs w:val="22"/>
        </w:rPr>
      </w:pPr>
      <w:r w:rsidRPr="00B376EF">
        <w:rPr>
          <w:rFonts w:ascii="Arial" w:hAnsi="Arial" w:cs="Arial"/>
          <w:b/>
          <w:bCs/>
          <w:sz w:val="22"/>
          <w:szCs w:val="22"/>
        </w:rPr>
        <w:t>АДМИНИСТРАТИВНИ СВЕДЕНИЯ ЗА УЧАСТНИКА</w:t>
      </w:r>
    </w:p>
    <w:p w14:paraId="03EBECCA" w14:textId="77777777" w:rsidR="00B376EF" w:rsidRPr="00B376EF" w:rsidRDefault="00B376EF" w:rsidP="00B376EF">
      <w:pPr>
        <w:jc w:val="both"/>
        <w:rPr>
          <w:rFonts w:ascii="Arial" w:hAnsi="Arial" w:cs="Arial"/>
          <w:b/>
          <w:bCs/>
          <w:sz w:val="22"/>
          <w:szCs w:val="22"/>
        </w:rPr>
      </w:pPr>
    </w:p>
    <w:p w14:paraId="0CE7BD7B" w14:textId="77777777" w:rsidR="00B376EF" w:rsidRPr="00B376EF" w:rsidRDefault="00B376EF" w:rsidP="00B376EF">
      <w:pPr>
        <w:jc w:val="both"/>
        <w:rPr>
          <w:rFonts w:ascii="Arial" w:hAnsi="Arial" w:cs="Arial"/>
          <w:b/>
          <w:bCs/>
          <w:sz w:val="22"/>
          <w:szCs w:val="22"/>
        </w:rPr>
      </w:pPr>
    </w:p>
    <w:p w14:paraId="315CBEB9" w14:textId="77777777" w:rsidR="00B376EF" w:rsidRPr="00B376EF" w:rsidRDefault="00B376EF" w:rsidP="00B376EF">
      <w:pPr>
        <w:jc w:val="both"/>
        <w:rPr>
          <w:rFonts w:ascii="Arial" w:hAnsi="Arial" w:cs="Arial"/>
          <w:b/>
          <w:bCs/>
          <w:sz w:val="22"/>
          <w:szCs w:val="22"/>
        </w:rPr>
      </w:pPr>
    </w:p>
    <w:p w14:paraId="4E0D8B09" w14:textId="77777777" w:rsidR="00B376EF" w:rsidRPr="00B376EF" w:rsidRDefault="00B376EF" w:rsidP="00B376EF">
      <w:pPr>
        <w:rPr>
          <w:rFonts w:ascii="Arial" w:hAnsi="Arial" w:cs="Arial"/>
          <w:b/>
          <w:bCs/>
          <w:sz w:val="22"/>
          <w:szCs w:val="22"/>
        </w:rPr>
      </w:pPr>
      <w:r w:rsidRPr="00B376EF">
        <w:rPr>
          <w:rFonts w:ascii="Arial" w:hAnsi="Arial" w:cs="Arial"/>
          <w:b/>
          <w:bCs/>
          <w:sz w:val="22"/>
          <w:szCs w:val="22"/>
        </w:rPr>
        <w:t xml:space="preserve">1. Наименование на участника: </w:t>
      </w:r>
    </w:p>
    <w:p w14:paraId="789BAB36"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070439BF" w14:textId="77777777" w:rsidR="00B376EF" w:rsidRPr="00B376EF" w:rsidRDefault="00B376EF" w:rsidP="00B376EF">
      <w:pPr>
        <w:rPr>
          <w:rFonts w:ascii="Arial" w:hAnsi="Arial" w:cs="Arial"/>
          <w:b/>
          <w:bCs/>
          <w:sz w:val="22"/>
          <w:szCs w:val="22"/>
        </w:rPr>
      </w:pPr>
    </w:p>
    <w:p w14:paraId="48280311" w14:textId="77777777" w:rsidR="00B376EF" w:rsidRPr="00B376EF" w:rsidRDefault="00B376EF" w:rsidP="00B376EF">
      <w:pPr>
        <w:rPr>
          <w:rFonts w:ascii="Arial" w:hAnsi="Arial" w:cs="Arial"/>
          <w:b/>
          <w:bCs/>
          <w:sz w:val="22"/>
          <w:szCs w:val="22"/>
        </w:rPr>
      </w:pPr>
      <w:r w:rsidRPr="00B376EF">
        <w:rPr>
          <w:rFonts w:ascii="Arial" w:hAnsi="Arial" w:cs="Arial"/>
          <w:b/>
          <w:bCs/>
          <w:sz w:val="22"/>
          <w:szCs w:val="22"/>
        </w:rPr>
        <w:t>2. Седалище по регистрация:</w:t>
      </w:r>
    </w:p>
    <w:p w14:paraId="420A833C"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28596965" w14:textId="77777777" w:rsidR="00B376EF" w:rsidRPr="00B376EF" w:rsidRDefault="00B376EF" w:rsidP="00B376EF">
      <w:pPr>
        <w:ind w:right="425"/>
        <w:jc w:val="both"/>
        <w:rPr>
          <w:rFonts w:ascii="Arial" w:hAnsi="Arial" w:cs="Arial"/>
          <w:b/>
          <w:iCs/>
          <w:sz w:val="22"/>
          <w:szCs w:val="22"/>
        </w:rPr>
      </w:pPr>
    </w:p>
    <w:p w14:paraId="092CFDF1" w14:textId="77777777" w:rsidR="00B376EF" w:rsidRPr="00B376EF" w:rsidRDefault="00B376EF" w:rsidP="00B376EF">
      <w:pPr>
        <w:ind w:right="425"/>
        <w:jc w:val="both"/>
        <w:rPr>
          <w:rFonts w:ascii="Arial" w:hAnsi="Arial" w:cs="Arial"/>
          <w:b/>
          <w:iCs/>
          <w:sz w:val="22"/>
          <w:szCs w:val="22"/>
        </w:rPr>
      </w:pPr>
      <w:r w:rsidRPr="00B376EF">
        <w:rPr>
          <w:rFonts w:ascii="Arial" w:hAnsi="Arial" w:cs="Arial"/>
          <w:b/>
          <w:iCs/>
          <w:sz w:val="22"/>
          <w:szCs w:val="22"/>
        </w:rPr>
        <w:t>3. Точен адрес за кореспонденция</w:t>
      </w:r>
    </w:p>
    <w:p w14:paraId="1E16CD83"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6BD6CE96" w14:textId="77777777" w:rsidR="00B376EF" w:rsidRPr="00B376EF" w:rsidRDefault="00B376EF" w:rsidP="00B376EF">
      <w:pPr>
        <w:rPr>
          <w:rFonts w:ascii="Arial" w:hAnsi="Arial" w:cs="Arial"/>
          <w:sz w:val="22"/>
          <w:szCs w:val="22"/>
        </w:rPr>
      </w:pPr>
    </w:p>
    <w:p w14:paraId="2AC052F2" w14:textId="77777777" w:rsidR="00B376EF" w:rsidRPr="00B376EF" w:rsidRDefault="00B376EF" w:rsidP="00B376EF">
      <w:pPr>
        <w:rPr>
          <w:rFonts w:ascii="Arial" w:hAnsi="Arial" w:cs="Arial"/>
          <w:sz w:val="22"/>
          <w:szCs w:val="22"/>
        </w:rPr>
      </w:pPr>
      <w:r w:rsidRPr="00B376EF">
        <w:rPr>
          <w:rFonts w:ascii="Arial" w:hAnsi="Arial" w:cs="Arial"/>
          <w:b/>
          <w:bCs/>
          <w:sz w:val="22"/>
          <w:szCs w:val="22"/>
        </w:rPr>
        <w:t>4. Лице за контакти</w:t>
      </w:r>
      <w:r w:rsidRPr="00B376EF">
        <w:rPr>
          <w:rFonts w:ascii="Arial" w:hAnsi="Arial" w:cs="Arial"/>
          <w:sz w:val="22"/>
          <w:szCs w:val="22"/>
        </w:rPr>
        <w:t xml:space="preserve">: </w:t>
      </w:r>
    </w:p>
    <w:p w14:paraId="2F3ACA88"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7D789B38" w14:textId="77777777" w:rsidR="00B376EF" w:rsidRPr="00B376EF" w:rsidRDefault="00B376EF" w:rsidP="00B376EF">
      <w:pPr>
        <w:rPr>
          <w:rFonts w:ascii="Arial" w:hAnsi="Arial" w:cs="Arial"/>
          <w:sz w:val="22"/>
          <w:szCs w:val="22"/>
        </w:rPr>
      </w:pPr>
    </w:p>
    <w:p w14:paraId="16E7AF0E" w14:textId="77777777" w:rsidR="00B376EF" w:rsidRPr="00B376EF" w:rsidRDefault="00B376EF" w:rsidP="00B376EF">
      <w:pPr>
        <w:rPr>
          <w:rFonts w:ascii="Arial" w:hAnsi="Arial" w:cs="Arial"/>
          <w:sz w:val="22"/>
          <w:szCs w:val="22"/>
        </w:rPr>
      </w:pPr>
      <w:r w:rsidRPr="00B376EF">
        <w:rPr>
          <w:rFonts w:ascii="Arial" w:hAnsi="Arial" w:cs="Arial"/>
          <w:iCs/>
          <w:sz w:val="22"/>
          <w:szCs w:val="22"/>
        </w:rPr>
        <w:t>Телефонен номер</w:t>
      </w:r>
    </w:p>
    <w:p w14:paraId="51335B5D"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3A44F03A" w14:textId="77777777" w:rsidR="00B376EF" w:rsidRPr="00B376EF" w:rsidRDefault="00B376EF" w:rsidP="00B376EF">
      <w:pPr>
        <w:rPr>
          <w:rFonts w:ascii="Arial" w:hAnsi="Arial" w:cs="Arial"/>
          <w:sz w:val="22"/>
          <w:szCs w:val="22"/>
        </w:rPr>
      </w:pPr>
    </w:p>
    <w:p w14:paraId="01C0BB10" w14:textId="77777777" w:rsidR="00B376EF" w:rsidRPr="00B376EF" w:rsidRDefault="00B376EF" w:rsidP="00B376EF">
      <w:pPr>
        <w:rPr>
          <w:rFonts w:ascii="Arial" w:hAnsi="Arial" w:cs="Arial"/>
          <w:sz w:val="22"/>
          <w:szCs w:val="22"/>
        </w:rPr>
      </w:pPr>
      <w:r w:rsidRPr="00B376EF">
        <w:rPr>
          <w:rFonts w:ascii="Arial" w:hAnsi="Arial" w:cs="Arial"/>
          <w:iCs/>
          <w:sz w:val="22"/>
          <w:szCs w:val="22"/>
        </w:rPr>
        <w:t>Факс номер</w:t>
      </w:r>
    </w:p>
    <w:p w14:paraId="59D50E0E"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5D892699" w14:textId="77777777" w:rsidR="00B376EF" w:rsidRPr="00B376EF" w:rsidRDefault="00B376EF" w:rsidP="00B376EF">
      <w:pPr>
        <w:rPr>
          <w:rFonts w:ascii="Arial" w:hAnsi="Arial" w:cs="Arial"/>
          <w:sz w:val="22"/>
          <w:szCs w:val="22"/>
        </w:rPr>
      </w:pPr>
    </w:p>
    <w:p w14:paraId="719AA18F" w14:textId="77777777" w:rsidR="00B376EF" w:rsidRPr="00B376EF" w:rsidRDefault="00B376EF" w:rsidP="00B376EF">
      <w:pPr>
        <w:rPr>
          <w:rFonts w:ascii="Arial" w:hAnsi="Arial" w:cs="Arial"/>
          <w:sz w:val="22"/>
          <w:szCs w:val="22"/>
        </w:rPr>
      </w:pPr>
      <w:r w:rsidRPr="00B376EF">
        <w:rPr>
          <w:rFonts w:ascii="Arial" w:hAnsi="Arial" w:cs="Arial"/>
          <w:iCs/>
          <w:sz w:val="22"/>
          <w:szCs w:val="22"/>
        </w:rPr>
        <w:t>Електронен адрес</w:t>
      </w:r>
    </w:p>
    <w:p w14:paraId="5434CCF4"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08A79CF6" w14:textId="77777777" w:rsidR="00B376EF" w:rsidRPr="00B376EF" w:rsidRDefault="00B376EF" w:rsidP="00B376EF">
      <w:pPr>
        <w:rPr>
          <w:rFonts w:ascii="Arial" w:hAnsi="Arial" w:cs="Arial"/>
          <w:sz w:val="22"/>
          <w:szCs w:val="22"/>
        </w:rPr>
      </w:pPr>
    </w:p>
    <w:p w14:paraId="213D478F" w14:textId="77777777" w:rsidR="00B376EF" w:rsidRPr="00B376EF" w:rsidRDefault="00B376EF" w:rsidP="00B376EF">
      <w:pPr>
        <w:rPr>
          <w:rFonts w:ascii="Arial" w:hAnsi="Arial" w:cs="Arial"/>
          <w:sz w:val="22"/>
          <w:szCs w:val="22"/>
        </w:rPr>
      </w:pPr>
      <w:r w:rsidRPr="00B376EF">
        <w:rPr>
          <w:rFonts w:ascii="Arial" w:hAnsi="Arial" w:cs="Arial"/>
          <w:iCs/>
          <w:sz w:val="22"/>
          <w:szCs w:val="22"/>
        </w:rPr>
        <w:t>Интернет адрес</w:t>
      </w:r>
    </w:p>
    <w:p w14:paraId="46EF09A6"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5B51F0D5" w14:textId="77777777" w:rsidR="00B376EF" w:rsidRPr="00B376EF" w:rsidRDefault="00B376EF" w:rsidP="00B376EF">
      <w:pPr>
        <w:rPr>
          <w:rFonts w:ascii="Arial" w:hAnsi="Arial" w:cs="Arial"/>
          <w:sz w:val="22"/>
          <w:szCs w:val="22"/>
        </w:rPr>
      </w:pPr>
    </w:p>
    <w:p w14:paraId="7190F8D0" w14:textId="77777777" w:rsidR="00B376EF" w:rsidRPr="00B376EF" w:rsidRDefault="00B376EF" w:rsidP="00B376EF">
      <w:pPr>
        <w:rPr>
          <w:rFonts w:ascii="Arial" w:hAnsi="Arial" w:cs="Arial"/>
          <w:sz w:val="22"/>
          <w:szCs w:val="22"/>
        </w:rPr>
      </w:pPr>
      <w:r w:rsidRPr="00B376EF">
        <w:rPr>
          <w:rFonts w:ascii="Arial" w:hAnsi="Arial" w:cs="Arial"/>
          <w:sz w:val="22"/>
          <w:szCs w:val="22"/>
        </w:rPr>
        <w:t>Правен статус</w:t>
      </w:r>
    </w:p>
    <w:p w14:paraId="61A630CE"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3FAB48BF" w14:textId="77777777" w:rsidR="00B376EF" w:rsidRPr="00B376EF" w:rsidRDefault="00B376EF" w:rsidP="00B376EF">
      <w:pPr>
        <w:jc w:val="center"/>
        <w:rPr>
          <w:rFonts w:ascii="Arial" w:hAnsi="Arial" w:cs="Arial"/>
          <w:i/>
          <w:sz w:val="20"/>
          <w:szCs w:val="22"/>
        </w:rPr>
      </w:pPr>
      <w:r w:rsidRPr="00B376EF">
        <w:rPr>
          <w:rFonts w:ascii="Arial" w:hAnsi="Arial" w:cs="Arial"/>
          <w:i/>
          <w:sz w:val="20"/>
          <w:szCs w:val="22"/>
        </w:rPr>
        <w:t>(посочете търговското дружество или обединения или друга правна форма, дата на учредяване или номера и датата на вписване и къде)</w:t>
      </w:r>
    </w:p>
    <w:p w14:paraId="29128F2B" w14:textId="77777777" w:rsidR="00B376EF" w:rsidRPr="00B376EF" w:rsidRDefault="00B376EF" w:rsidP="00B376EF">
      <w:pPr>
        <w:ind w:right="425"/>
        <w:jc w:val="both"/>
        <w:rPr>
          <w:rFonts w:ascii="Arial" w:hAnsi="Arial" w:cs="Arial"/>
          <w:iCs/>
          <w:sz w:val="22"/>
          <w:szCs w:val="22"/>
        </w:rPr>
      </w:pPr>
      <w:r w:rsidRPr="00B376EF">
        <w:rPr>
          <w:rFonts w:ascii="Arial" w:hAnsi="Arial" w:cs="Arial"/>
          <w:iCs/>
          <w:sz w:val="22"/>
          <w:szCs w:val="22"/>
        </w:rPr>
        <w:t>ИН по ЗДДС № и държава на данъчна регистрация на държава на данъчната декларация</w:t>
      </w:r>
    </w:p>
    <w:p w14:paraId="480B3EE9"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727945C3" w14:textId="77777777" w:rsidR="00B376EF" w:rsidRPr="00B376EF" w:rsidRDefault="00B376EF" w:rsidP="00B376EF">
      <w:pPr>
        <w:ind w:right="425"/>
        <w:jc w:val="both"/>
        <w:rPr>
          <w:rFonts w:ascii="Arial" w:hAnsi="Arial" w:cs="Arial"/>
          <w:iCs/>
          <w:sz w:val="22"/>
          <w:szCs w:val="22"/>
        </w:rPr>
      </w:pPr>
    </w:p>
    <w:p w14:paraId="317630DE" w14:textId="77777777" w:rsidR="00B376EF" w:rsidRPr="00B376EF" w:rsidRDefault="00B376EF" w:rsidP="00B376EF">
      <w:pPr>
        <w:ind w:right="106"/>
        <w:jc w:val="both"/>
        <w:rPr>
          <w:rFonts w:ascii="Arial" w:hAnsi="Arial" w:cs="Arial"/>
          <w:iCs/>
          <w:sz w:val="22"/>
          <w:szCs w:val="22"/>
        </w:rPr>
      </w:pPr>
      <w:r w:rsidRPr="00B376EF">
        <w:rPr>
          <w:rFonts w:ascii="Arial" w:hAnsi="Arial" w:cs="Arial"/>
          <w:iCs/>
          <w:sz w:val="22"/>
          <w:szCs w:val="22"/>
        </w:rPr>
        <w:t>ИН/ЕИК: ……………………………………………………………………………………………………………</w:t>
      </w:r>
    </w:p>
    <w:p w14:paraId="1E3D8533" w14:textId="77777777" w:rsidR="00B376EF" w:rsidRPr="00B376EF" w:rsidRDefault="00B376EF" w:rsidP="00B376EF">
      <w:pPr>
        <w:rPr>
          <w:rFonts w:ascii="Arial" w:hAnsi="Arial" w:cs="Arial"/>
          <w:iCs/>
          <w:sz w:val="22"/>
          <w:szCs w:val="22"/>
        </w:rPr>
      </w:pPr>
    </w:p>
    <w:p w14:paraId="392BB31F" w14:textId="77777777" w:rsidR="00B376EF" w:rsidRPr="00B376EF" w:rsidRDefault="00B376EF" w:rsidP="00B376EF">
      <w:pPr>
        <w:rPr>
          <w:rFonts w:ascii="Arial" w:hAnsi="Arial" w:cs="Arial"/>
          <w:b/>
          <w:sz w:val="22"/>
          <w:szCs w:val="22"/>
        </w:rPr>
      </w:pPr>
      <w:r w:rsidRPr="00B376EF">
        <w:rPr>
          <w:rFonts w:ascii="Arial" w:hAnsi="Arial" w:cs="Arial"/>
          <w:b/>
          <w:sz w:val="22"/>
          <w:szCs w:val="22"/>
        </w:rPr>
        <w:t>5. Банкови реквизити</w:t>
      </w:r>
    </w:p>
    <w:p w14:paraId="5C836B93" w14:textId="77777777" w:rsidR="00B376EF" w:rsidRPr="00B376EF" w:rsidRDefault="00B376EF" w:rsidP="00B376EF">
      <w:pPr>
        <w:rPr>
          <w:rFonts w:ascii="Arial" w:hAnsi="Arial" w:cs="Arial"/>
          <w:sz w:val="22"/>
          <w:szCs w:val="22"/>
        </w:rPr>
      </w:pPr>
    </w:p>
    <w:p w14:paraId="38C2D2E6"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Банка </w:t>
      </w:r>
      <w:r w:rsidRPr="00B376EF">
        <w:rPr>
          <w:rFonts w:ascii="Arial" w:hAnsi="Arial" w:cs="Arial"/>
          <w:iCs/>
          <w:sz w:val="22"/>
          <w:szCs w:val="22"/>
        </w:rPr>
        <w:t>……………………………………………………………………………………………………….………</w:t>
      </w:r>
    </w:p>
    <w:p w14:paraId="25219BFF"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IBAN </w:t>
      </w:r>
      <w:r w:rsidRPr="00B376EF">
        <w:rPr>
          <w:rFonts w:ascii="Arial" w:hAnsi="Arial" w:cs="Arial"/>
          <w:iCs/>
          <w:sz w:val="22"/>
          <w:szCs w:val="22"/>
        </w:rPr>
        <w:t>………………………………………………………………………………………………………..……….</w:t>
      </w:r>
    </w:p>
    <w:p w14:paraId="156A4255"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BIC </w:t>
      </w:r>
      <w:r w:rsidRPr="00B376EF">
        <w:rPr>
          <w:rFonts w:ascii="Arial" w:hAnsi="Arial" w:cs="Arial"/>
          <w:iCs/>
          <w:sz w:val="22"/>
          <w:szCs w:val="22"/>
        </w:rPr>
        <w:t>…………………………………………………………………………………………………………………..</w:t>
      </w:r>
    </w:p>
    <w:p w14:paraId="287F6F4D" w14:textId="77777777" w:rsidR="00B376EF" w:rsidRPr="00B376EF" w:rsidRDefault="00B376EF" w:rsidP="00B376EF">
      <w:pPr>
        <w:rPr>
          <w:rFonts w:ascii="Arial" w:hAnsi="Arial" w:cs="Arial"/>
          <w:sz w:val="22"/>
          <w:szCs w:val="22"/>
        </w:rPr>
      </w:pPr>
    </w:p>
    <w:p w14:paraId="3BDDAE32" w14:textId="77777777" w:rsidR="00B376EF" w:rsidRPr="00B376EF" w:rsidRDefault="00B376EF" w:rsidP="00B376EF">
      <w:pPr>
        <w:rPr>
          <w:rFonts w:ascii="Arial" w:hAnsi="Arial" w:cs="Arial"/>
          <w:sz w:val="22"/>
          <w:szCs w:val="22"/>
        </w:rPr>
      </w:pPr>
      <w:r w:rsidRPr="00B376EF">
        <w:rPr>
          <w:rFonts w:ascii="Arial" w:hAnsi="Arial" w:cs="Arial"/>
          <w:b/>
          <w:sz w:val="22"/>
          <w:szCs w:val="22"/>
        </w:rPr>
        <w:t xml:space="preserve">Предмет на поръчката: </w:t>
      </w:r>
      <w:r w:rsidRPr="00B376EF">
        <w:rPr>
          <w:rFonts w:ascii="Arial" w:hAnsi="Arial" w:cs="Arial"/>
          <w:sz w:val="22"/>
          <w:szCs w:val="22"/>
        </w:rPr>
        <w:t>……………………………………………………………………………………………………………………..………………………………………………………..……………………………………………………</w:t>
      </w:r>
    </w:p>
    <w:p w14:paraId="42708A1B"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Дата : .................................. г. </w:t>
      </w:r>
    </w:p>
    <w:p w14:paraId="726F14C2" w14:textId="77777777" w:rsidR="00B376EF" w:rsidRPr="00B376EF" w:rsidRDefault="00B376EF" w:rsidP="00B376EF">
      <w:pPr>
        <w:rPr>
          <w:rFonts w:ascii="Arial" w:hAnsi="Arial" w:cs="Arial"/>
          <w:sz w:val="22"/>
          <w:szCs w:val="22"/>
        </w:rPr>
      </w:pPr>
    </w:p>
    <w:p w14:paraId="2A7C4659" w14:textId="77777777" w:rsidR="00B376EF" w:rsidRPr="00B376EF" w:rsidRDefault="00B376EF" w:rsidP="00B376EF">
      <w:pPr>
        <w:rPr>
          <w:rFonts w:ascii="Arial" w:hAnsi="Arial" w:cs="Arial"/>
          <w:sz w:val="16"/>
          <w:szCs w:val="16"/>
        </w:rPr>
      </w:pPr>
      <w:r w:rsidRPr="00B376EF">
        <w:rPr>
          <w:rFonts w:ascii="Arial" w:hAnsi="Arial" w:cs="Arial"/>
          <w:sz w:val="22"/>
          <w:szCs w:val="22"/>
        </w:rPr>
        <w:t>Подпис и печат : ....................................</w:t>
      </w:r>
      <w:r w:rsidRPr="00B376EF">
        <w:rPr>
          <w:rFonts w:ascii="Arial" w:hAnsi="Arial" w:cs="Arial"/>
          <w:sz w:val="16"/>
          <w:szCs w:val="16"/>
        </w:rPr>
        <w:t xml:space="preserve"> </w:t>
      </w:r>
    </w:p>
    <w:p w14:paraId="7CA37F26" w14:textId="77777777" w:rsidR="00B376EF" w:rsidRPr="00B376EF" w:rsidRDefault="00B376EF" w:rsidP="00B376EF">
      <w:pPr>
        <w:jc w:val="right"/>
        <w:rPr>
          <w:rFonts w:ascii="Arial" w:hAnsi="Arial" w:cs="Arial"/>
          <w:b/>
          <w:color w:val="000000"/>
          <w:sz w:val="22"/>
          <w:szCs w:val="22"/>
        </w:rPr>
      </w:pPr>
    </w:p>
    <w:p w14:paraId="2751C533" w14:textId="77777777" w:rsidR="00B376EF" w:rsidRPr="00B376EF" w:rsidRDefault="00B376EF" w:rsidP="00B376EF">
      <w:pPr>
        <w:jc w:val="right"/>
        <w:rPr>
          <w:rFonts w:ascii="Arial" w:hAnsi="Arial" w:cs="Arial"/>
          <w:b/>
          <w:color w:val="000000"/>
          <w:sz w:val="22"/>
          <w:szCs w:val="22"/>
        </w:rPr>
      </w:pPr>
    </w:p>
    <w:p w14:paraId="7E1D7995" w14:textId="77777777" w:rsidR="00B376EF" w:rsidRPr="00B376EF" w:rsidRDefault="00B376EF" w:rsidP="00B376EF">
      <w:pPr>
        <w:jc w:val="right"/>
        <w:rPr>
          <w:rFonts w:ascii="Arial" w:hAnsi="Arial" w:cs="Arial"/>
          <w:b/>
          <w:color w:val="000000"/>
          <w:sz w:val="22"/>
          <w:szCs w:val="22"/>
        </w:rPr>
      </w:pPr>
    </w:p>
    <w:p w14:paraId="22F356F4" w14:textId="77777777" w:rsidR="00B90CED" w:rsidRDefault="00B90CED" w:rsidP="00BA4FCC">
      <w:pPr>
        <w:jc w:val="right"/>
        <w:rPr>
          <w:rFonts w:ascii="Arial" w:hAnsi="Arial" w:cs="Arial"/>
          <w:b/>
          <w:color w:val="000000"/>
          <w:sz w:val="22"/>
          <w:szCs w:val="22"/>
        </w:rPr>
      </w:pPr>
    </w:p>
    <w:p w14:paraId="42A6A04E" w14:textId="34BBC7F8" w:rsidR="00BA4FCC" w:rsidRPr="00BA4FCC" w:rsidRDefault="00BA4FCC" w:rsidP="00BA4FCC">
      <w:pPr>
        <w:jc w:val="right"/>
        <w:rPr>
          <w:rFonts w:ascii="Arial" w:hAnsi="Arial" w:cs="Arial"/>
          <w:b/>
          <w:color w:val="000000"/>
          <w:sz w:val="22"/>
          <w:szCs w:val="22"/>
        </w:rPr>
      </w:pPr>
      <w:r w:rsidRPr="00BA4FCC">
        <w:rPr>
          <w:rFonts w:ascii="Arial" w:hAnsi="Arial" w:cs="Arial"/>
          <w:b/>
          <w:color w:val="000000"/>
          <w:sz w:val="22"/>
          <w:szCs w:val="22"/>
        </w:rPr>
        <w:t>ПРИЛОЖЕНИЕ № 5</w:t>
      </w:r>
    </w:p>
    <w:p w14:paraId="0D60ABE7" w14:textId="77777777" w:rsidR="00BA4FCC" w:rsidRPr="00BA4FCC" w:rsidRDefault="00BA4FCC" w:rsidP="00BA4FCC">
      <w:pPr>
        <w:jc w:val="right"/>
        <w:rPr>
          <w:rFonts w:ascii="Arial" w:hAnsi="Arial" w:cs="Arial"/>
          <w:b/>
          <w:color w:val="000000"/>
          <w:sz w:val="22"/>
          <w:szCs w:val="22"/>
        </w:rPr>
      </w:pPr>
      <w:r w:rsidRPr="00BA4FCC">
        <w:rPr>
          <w:rFonts w:ascii="Arial" w:hAnsi="Arial" w:cs="Arial"/>
          <w:b/>
          <w:color w:val="000000"/>
          <w:sz w:val="22"/>
          <w:szCs w:val="22"/>
        </w:rPr>
        <w:t>(Образец)</w:t>
      </w:r>
    </w:p>
    <w:p w14:paraId="50AF6F0B" w14:textId="77777777" w:rsidR="00BA4FCC" w:rsidRPr="00BA4FCC" w:rsidRDefault="00BA4FCC" w:rsidP="00BA4FCC">
      <w:pPr>
        <w:jc w:val="right"/>
        <w:rPr>
          <w:rFonts w:ascii="Arial" w:hAnsi="Arial" w:cs="Arial"/>
          <w:b/>
          <w:color w:val="000000"/>
          <w:sz w:val="22"/>
          <w:szCs w:val="22"/>
        </w:rPr>
      </w:pPr>
    </w:p>
    <w:p w14:paraId="7330F6CD" w14:textId="77777777" w:rsidR="00782C86" w:rsidRPr="006B586A" w:rsidRDefault="00782C86" w:rsidP="00782C86">
      <w:pPr>
        <w:jc w:val="both"/>
        <w:rPr>
          <w:b/>
          <w:lang w:val="en-US"/>
        </w:rPr>
      </w:pPr>
      <w:r w:rsidRPr="006B586A">
        <w:rPr>
          <w:b/>
        </w:rPr>
        <w:t>ДО</w:t>
      </w:r>
      <w:r w:rsidRPr="006B586A">
        <w:rPr>
          <w:b/>
          <w:lang w:val="en-US"/>
        </w:rPr>
        <w:t xml:space="preserve">/ </w:t>
      </w:r>
      <w:r w:rsidRPr="006B586A">
        <w:rPr>
          <w:b/>
          <w:color w:val="7F7F7F"/>
          <w:lang w:val="en-US"/>
        </w:rPr>
        <w:t>TO</w:t>
      </w:r>
    </w:p>
    <w:p w14:paraId="38790598" w14:textId="77777777" w:rsidR="00782C86" w:rsidRPr="006B586A" w:rsidRDefault="00782C86" w:rsidP="00782C86">
      <w:pPr>
        <w:jc w:val="both"/>
        <w:rPr>
          <w:b/>
          <w:lang w:val="en-US"/>
        </w:rPr>
      </w:pPr>
      <w:r w:rsidRPr="006B586A">
        <w:rPr>
          <w:b/>
        </w:rPr>
        <w:t>ИЗПЪЛНИТЕЛНИЯ ДИРЕКТОР</w:t>
      </w:r>
      <w:r w:rsidRPr="006B586A">
        <w:rPr>
          <w:b/>
          <w:lang w:val="en-US"/>
        </w:rPr>
        <w:t xml:space="preserve">/ </w:t>
      </w:r>
      <w:r w:rsidRPr="006B586A">
        <w:rPr>
          <w:b/>
          <w:color w:val="7F7F7F"/>
          <w:lang w:val="en-US"/>
        </w:rPr>
        <w:t>THE EXECUTIVE DIRECTOR</w:t>
      </w:r>
    </w:p>
    <w:p w14:paraId="15D85A15" w14:textId="77777777" w:rsidR="00782C86" w:rsidRPr="006B586A" w:rsidRDefault="00782C86" w:rsidP="00782C86">
      <w:pPr>
        <w:jc w:val="both"/>
        <w:rPr>
          <w:b/>
          <w:lang w:val="en-US"/>
        </w:rPr>
      </w:pPr>
      <w:r w:rsidRPr="006B586A">
        <w:rPr>
          <w:b/>
        </w:rPr>
        <w:t>НА НЕК ЕАД – СОФИЯ</w:t>
      </w:r>
      <w:r w:rsidRPr="006B586A">
        <w:rPr>
          <w:b/>
          <w:lang w:val="en-US"/>
        </w:rPr>
        <w:t xml:space="preserve">/ </w:t>
      </w:r>
      <w:r w:rsidRPr="006B586A">
        <w:rPr>
          <w:b/>
          <w:color w:val="7F7F7F"/>
          <w:lang w:val="en-US"/>
        </w:rPr>
        <w:t>OF NEK EAD - SOFIA</w:t>
      </w:r>
    </w:p>
    <w:p w14:paraId="2804A482" w14:textId="77777777" w:rsidR="00782C86" w:rsidRPr="006B586A" w:rsidRDefault="00782C86" w:rsidP="00782C86">
      <w:pPr>
        <w:jc w:val="both"/>
        <w:rPr>
          <w:b/>
          <w:lang w:val="en-US"/>
        </w:rPr>
      </w:pPr>
      <w:r w:rsidRPr="006B586A">
        <w:rPr>
          <w:b/>
        </w:rPr>
        <w:t>гр. София, ул. „Веслец“ № 5</w:t>
      </w:r>
      <w:r w:rsidRPr="006B586A">
        <w:rPr>
          <w:b/>
          <w:lang w:val="en-US"/>
        </w:rPr>
        <w:t>/</w:t>
      </w:r>
      <w:r w:rsidRPr="006B586A">
        <w:rPr>
          <w:b/>
          <w:color w:val="7F7F7F"/>
          <w:lang w:val="en-US"/>
        </w:rPr>
        <w:t xml:space="preserve"> Sofia, 5, Veslets str.</w:t>
      </w:r>
    </w:p>
    <w:p w14:paraId="5527D0A3" w14:textId="77777777" w:rsidR="00782C86" w:rsidRPr="006B586A" w:rsidRDefault="00782C86" w:rsidP="00782C86">
      <w:pPr>
        <w:jc w:val="both"/>
        <w:rPr>
          <w:b/>
          <w:lang w:val="en-US"/>
        </w:rPr>
      </w:pPr>
      <w:r w:rsidRPr="006B586A">
        <w:rPr>
          <w:b/>
        </w:rPr>
        <w:t>факс: (02) 987 25 50</w:t>
      </w:r>
      <w:r w:rsidRPr="006B586A">
        <w:rPr>
          <w:b/>
          <w:lang w:val="en-US"/>
        </w:rPr>
        <w:t>/ fax: (02) 987 25 50</w:t>
      </w:r>
    </w:p>
    <w:p w14:paraId="737BED01" w14:textId="77777777" w:rsidR="00782C86" w:rsidRPr="006B586A" w:rsidRDefault="00782C86" w:rsidP="00782C86">
      <w:pPr>
        <w:jc w:val="both"/>
        <w:rPr>
          <w:lang w:val="de-DE"/>
        </w:rPr>
      </w:pPr>
      <w:r w:rsidRPr="006B586A">
        <w:rPr>
          <w:lang w:val="de-DE"/>
        </w:rPr>
        <w:t xml:space="preserve">e-mail: </w:t>
      </w:r>
      <w:r>
        <w:rPr>
          <w:lang w:val="en-US"/>
        </w:rPr>
        <w:t>sigurnost</w:t>
      </w:r>
      <w:r w:rsidRPr="006B586A">
        <w:rPr>
          <w:lang w:val="de-DE"/>
        </w:rPr>
        <w:t>@nek.bg</w:t>
      </w:r>
    </w:p>
    <w:p w14:paraId="74403FDD" w14:textId="77777777" w:rsidR="00782C86" w:rsidRPr="006B586A" w:rsidRDefault="00782C86" w:rsidP="00782C86">
      <w:pPr>
        <w:jc w:val="center"/>
        <w:rPr>
          <w:b/>
        </w:rPr>
      </w:pPr>
      <w:bookmarkStart w:id="3" w:name="_Hlk534725362"/>
    </w:p>
    <w:p w14:paraId="5FDEEEE7" w14:textId="77777777" w:rsidR="00782C86" w:rsidRPr="006B586A" w:rsidRDefault="00782C86" w:rsidP="00782C86">
      <w:pPr>
        <w:jc w:val="center"/>
        <w:rPr>
          <w:b/>
        </w:rPr>
      </w:pPr>
      <w:r w:rsidRPr="006B586A">
        <w:rPr>
          <w:b/>
        </w:rPr>
        <w:t xml:space="preserve">З А Я В К А/ </w:t>
      </w:r>
      <w:r w:rsidRPr="006B586A">
        <w:rPr>
          <w:b/>
          <w:color w:val="7F7F7F"/>
          <w:lang w:val="en-US"/>
        </w:rPr>
        <w:t>REQUEST</w:t>
      </w:r>
    </w:p>
    <w:p w14:paraId="06800A3C" w14:textId="77777777" w:rsidR="00782C86" w:rsidRPr="006B586A" w:rsidRDefault="00782C86" w:rsidP="00782C86">
      <w:pPr>
        <w:jc w:val="center"/>
      </w:pPr>
      <w:r w:rsidRPr="006B586A">
        <w:t xml:space="preserve">за/ </w:t>
      </w:r>
      <w:r w:rsidRPr="006B586A">
        <w:rPr>
          <w:color w:val="7F7F7F"/>
          <w:lang w:val="de-DE"/>
        </w:rPr>
        <w:t>for</w:t>
      </w:r>
      <w:r w:rsidRPr="006B586A">
        <w:rPr>
          <w:color w:val="7F7F7F"/>
        </w:rPr>
        <w:t xml:space="preserve"> </w:t>
      </w:r>
    </w:p>
    <w:p w14:paraId="79154C00" w14:textId="77777777" w:rsidR="00782C86" w:rsidRPr="006B586A" w:rsidRDefault="00782C86" w:rsidP="00782C86">
      <w:pPr>
        <w:jc w:val="center"/>
      </w:pPr>
      <w:r w:rsidRPr="006B586A">
        <w:t xml:space="preserve">достъп в </w:t>
      </w:r>
      <w:r w:rsidRPr="00E62200">
        <w:t>нестратегически зони и обекти</w:t>
      </w:r>
      <w:r w:rsidRPr="00EA2E07">
        <w:t xml:space="preserve"> </w:t>
      </w:r>
      <w:r w:rsidRPr="006B586A">
        <w:t xml:space="preserve">от състава на НЕК ЕАД/ </w:t>
      </w:r>
      <w:r w:rsidRPr="006B586A">
        <w:rPr>
          <w:color w:val="7F7F7F"/>
          <w:lang w:val="en-US"/>
        </w:rPr>
        <w:t>a</w:t>
      </w:r>
      <w:r w:rsidRPr="006B586A">
        <w:rPr>
          <w:color w:val="7F7F7F"/>
        </w:rPr>
        <w:t xml:space="preserve"> </w:t>
      </w:r>
      <w:r w:rsidRPr="006B586A">
        <w:rPr>
          <w:color w:val="7F7F7F"/>
          <w:lang w:val="en-US"/>
        </w:rPr>
        <w:t>single</w:t>
      </w:r>
      <w:r w:rsidRPr="006B586A">
        <w:rPr>
          <w:color w:val="7F7F7F"/>
        </w:rPr>
        <w:t xml:space="preserve"> </w:t>
      </w:r>
      <w:r w:rsidRPr="006B586A">
        <w:rPr>
          <w:color w:val="7F7F7F"/>
          <w:lang w:val="en-US"/>
        </w:rPr>
        <w:t>access</w:t>
      </w:r>
      <w:r w:rsidRPr="006B586A">
        <w:rPr>
          <w:color w:val="7F7F7F"/>
        </w:rPr>
        <w:t xml:space="preserve"> </w:t>
      </w:r>
      <w:r w:rsidRPr="006B586A">
        <w:rPr>
          <w:color w:val="7F7F7F"/>
          <w:lang w:val="en-US"/>
        </w:rPr>
        <w:t>to</w:t>
      </w:r>
      <w:r w:rsidRPr="006B586A">
        <w:rPr>
          <w:color w:val="7F7F7F"/>
        </w:rPr>
        <w:t xml:space="preserve"> </w:t>
      </w:r>
      <w:r w:rsidRPr="00EA2E07">
        <w:rPr>
          <w:color w:val="7F7F7F"/>
          <w:lang w:val="en-US"/>
        </w:rPr>
        <w:t>non-strategic areas and sites</w:t>
      </w:r>
      <w:r w:rsidRPr="006B586A">
        <w:rPr>
          <w:color w:val="7F7F7F"/>
        </w:rPr>
        <w:t xml:space="preserve"> </w:t>
      </w:r>
      <w:r w:rsidRPr="006B586A">
        <w:rPr>
          <w:color w:val="7F7F7F"/>
          <w:lang w:val="en-US"/>
        </w:rPr>
        <w:t>being a part of NEK EAD</w:t>
      </w:r>
    </w:p>
    <w:bookmarkEnd w:id="3"/>
    <w:p w14:paraId="4111A2A5" w14:textId="77777777" w:rsidR="00782C86" w:rsidRPr="006B586A" w:rsidRDefault="00782C86" w:rsidP="00782C86"/>
    <w:p w14:paraId="5C997D84" w14:textId="77777777" w:rsidR="00782C86" w:rsidRPr="006B586A" w:rsidRDefault="00782C86" w:rsidP="00782C86">
      <w:r w:rsidRPr="006B586A">
        <w:t xml:space="preserve">от/ </w:t>
      </w:r>
      <w:r w:rsidRPr="006B586A">
        <w:rPr>
          <w:color w:val="7F7F7F"/>
          <w:lang w:val="en-US"/>
        </w:rPr>
        <w:t>from</w:t>
      </w:r>
      <w:r w:rsidRPr="006B586A">
        <w:t xml:space="preserve"> ________________________________________________________________________________</w:t>
      </w:r>
    </w:p>
    <w:p w14:paraId="0771082C" w14:textId="77777777" w:rsidR="00782C86" w:rsidRPr="006B586A" w:rsidRDefault="00782C86" w:rsidP="00782C86">
      <w:pPr>
        <w:jc w:val="center"/>
        <w:rPr>
          <w:vertAlign w:val="superscript"/>
        </w:rPr>
      </w:pPr>
      <w:r w:rsidRPr="006B586A">
        <w:rPr>
          <w:vertAlign w:val="superscript"/>
        </w:rPr>
        <w:t xml:space="preserve">(пълно наименование на юридическото или физическото лице/ </w:t>
      </w:r>
      <w:r w:rsidRPr="006B586A">
        <w:rPr>
          <w:color w:val="7F7F7F"/>
          <w:vertAlign w:val="superscript"/>
          <w:lang w:val="en-US"/>
        </w:rPr>
        <w:t>full</w:t>
      </w:r>
      <w:r w:rsidRPr="006B586A">
        <w:rPr>
          <w:color w:val="7F7F7F"/>
          <w:vertAlign w:val="superscript"/>
        </w:rPr>
        <w:t xml:space="preserve">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legal</w:t>
      </w:r>
      <w:r w:rsidRPr="006B586A">
        <w:rPr>
          <w:color w:val="7F7F7F"/>
          <w:vertAlign w:val="superscript"/>
        </w:rPr>
        <w:t xml:space="preserve"> </w:t>
      </w:r>
      <w:r w:rsidRPr="006B586A">
        <w:rPr>
          <w:color w:val="7F7F7F"/>
          <w:vertAlign w:val="superscript"/>
          <w:lang w:val="en-US"/>
        </w:rPr>
        <w:t>or</w:t>
      </w:r>
      <w:r w:rsidRPr="006B586A">
        <w:rPr>
          <w:color w:val="7F7F7F"/>
          <w:vertAlign w:val="superscript"/>
        </w:rPr>
        <w:t xml:space="preserve"> </w:t>
      </w:r>
      <w:r w:rsidRPr="006B586A">
        <w:rPr>
          <w:color w:val="7F7F7F"/>
          <w:vertAlign w:val="superscript"/>
          <w:lang w:val="en-US"/>
        </w:rPr>
        <w:t>natural</w:t>
      </w:r>
      <w:r w:rsidRPr="006B586A">
        <w:rPr>
          <w:color w:val="7F7F7F"/>
          <w:vertAlign w:val="superscript"/>
        </w:rPr>
        <w:t xml:space="preserve"> </w:t>
      </w:r>
      <w:r w:rsidRPr="006B586A">
        <w:rPr>
          <w:color w:val="7F7F7F"/>
          <w:vertAlign w:val="superscript"/>
          <w:lang w:val="en-US"/>
        </w:rPr>
        <w:t>person</w:t>
      </w:r>
      <w:r w:rsidRPr="006B586A">
        <w:rPr>
          <w:vertAlign w:val="superscript"/>
        </w:rPr>
        <w:t>)</w:t>
      </w:r>
    </w:p>
    <w:p w14:paraId="165343F2" w14:textId="77777777" w:rsidR="00782C86" w:rsidRPr="006B586A" w:rsidRDefault="00782C86" w:rsidP="00782C86">
      <w:pPr>
        <w:jc w:val="both"/>
        <w:rPr>
          <w:vertAlign w:val="superscript"/>
        </w:rPr>
      </w:pPr>
    </w:p>
    <w:p w14:paraId="13626B17" w14:textId="77777777" w:rsidR="00782C86" w:rsidRDefault="00782C86" w:rsidP="00782C86">
      <w:r w:rsidRPr="006B586A">
        <w:t xml:space="preserve">адрес/ </w:t>
      </w:r>
      <w:r w:rsidRPr="006B586A">
        <w:rPr>
          <w:color w:val="7F7F7F"/>
          <w:lang w:val="en-US"/>
        </w:rPr>
        <w:t>address</w:t>
      </w:r>
      <w:r w:rsidRPr="006B586A">
        <w:t xml:space="preserve"> ___________________________________________________________________________</w:t>
      </w:r>
    </w:p>
    <w:p w14:paraId="41B31278" w14:textId="77777777" w:rsidR="00782C86" w:rsidRPr="00A4496C" w:rsidRDefault="00782C86" w:rsidP="00782C86">
      <w:pPr>
        <w:jc w:val="center"/>
      </w:pPr>
      <w:r w:rsidRPr="006B586A">
        <w:rPr>
          <w:vertAlign w:val="superscript"/>
        </w:rPr>
        <w:t xml:space="preserve">(точен адрес за кореспонденция/ </w:t>
      </w:r>
      <w:r w:rsidRPr="006B586A">
        <w:rPr>
          <w:color w:val="7F7F7F"/>
          <w:vertAlign w:val="superscript"/>
          <w:lang w:val="en-US"/>
        </w:rPr>
        <w:t>exact</w:t>
      </w:r>
      <w:r w:rsidRPr="006B586A">
        <w:rPr>
          <w:color w:val="7F7F7F"/>
          <w:vertAlign w:val="superscript"/>
        </w:rPr>
        <w:t xml:space="preserve"> </w:t>
      </w:r>
      <w:r w:rsidRPr="006B586A">
        <w:rPr>
          <w:color w:val="7F7F7F"/>
          <w:vertAlign w:val="superscript"/>
          <w:lang w:val="en-US"/>
        </w:rPr>
        <w:t>mailing</w:t>
      </w:r>
      <w:r w:rsidRPr="006B586A">
        <w:rPr>
          <w:color w:val="7F7F7F"/>
          <w:vertAlign w:val="superscript"/>
        </w:rPr>
        <w:t xml:space="preserve"> </w:t>
      </w:r>
      <w:r w:rsidRPr="006B586A">
        <w:rPr>
          <w:color w:val="7F7F7F"/>
          <w:vertAlign w:val="superscript"/>
          <w:lang w:val="en-US"/>
        </w:rPr>
        <w:t>address</w:t>
      </w:r>
      <w:r w:rsidRPr="006B586A">
        <w:rPr>
          <w:vertAlign w:val="superscript"/>
          <w:lang w:val="en-US"/>
        </w:rPr>
        <w:t>)</w:t>
      </w:r>
    </w:p>
    <w:p w14:paraId="0DD85984" w14:textId="77777777" w:rsidR="00782C86" w:rsidRPr="006B586A" w:rsidRDefault="00782C86" w:rsidP="00782C86">
      <w:pPr>
        <w:jc w:val="both"/>
      </w:pPr>
      <w:r w:rsidRPr="006B586A">
        <w:t>телефони:</w:t>
      </w:r>
      <w:r w:rsidRPr="006B586A">
        <w:rPr>
          <w:lang w:val="en-US"/>
        </w:rPr>
        <w:t xml:space="preserve">/ </w:t>
      </w:r>
      <w:r w:rsidRPr="006B586A">
        <w:rPr>
          <w:color w:val="7F7F7F"/>
          <w:lang w:val="en-US"/>
        </w:rPr>
        <w:t>telephones:</w:t>
      </w:r>
      <w:r w:rsidRPr="006B586A">
        <w:t xml:space="preserve"> ____________________________________________________</w:t>
      </w:r>
    </w:p>
    <w:p w14:paraId="3FEEE137" w14:textId="77777777" w:rsidR="00782C86" w:rsidRPr="006B586A" w:rsidRDefault="00782C86" w:rsidP="00782C86">
      <w:pPr>
        <w:jc w:val="both"/>
      </w:pPr>
      <w:r w:rsidRPr="006B586A">
        <w:t>факс:</w:t>
      </w:r>
      <w:r w:rsidRPr="006B586A">
        <w:rPr>
          <w:lang w:val="en-US"/>
        </w:rPr>
        <w:t xml:space="preserve">/ </w:t>
      </w:r>
      <w:r w:rsidRPr="006B586A">
        <w:rPr>
          <w:color w:val="7F7F7F"/>
          <w:lang w:val="en-US"/>
        </w:rPr>
        <w:t>fax:</w:t>
      </w:r>
      <w:r w:rsidRPr="006B586A">
        <w:t xml:space="preserve"> ________________________________________________________</w:t>
      </w:r>
    </w:p>
    <w:p w14:paraId="4A42C0AA" w14:textId="77777777" w:rsidR="00782C86" w:rsidRPr="006B586A" w:rsidRDefault="00782C86" w:rsidP="00782C86">
      <w:pPr>
        <w:jc w:val="both"/>
      </w:pPr>
      <w:r w:rsidRPr="006B586A">
        <w:rPr>
          <w:lang w:val="en-US"/>
        </w:rPr>
        <w:t>e</w:t>
      </w:r>
      <w:r w:rsidRPr="006B586A">
        <w:t>-</w:t>
      </w:r>
      <w:r w:rsidRPr="006B586A">
        <w:rPr>
          <w:lang w:val="en-US"/>
        </w:rPr>
        <w:t>mail</w:t>
      </w:r>
      <w:r w:rsidRPr="006B586A">
        <w:t>: _______________________________________________________</w:t>
      </w:r>
    </w:p>
    <w:p w14:paraId="7DE610BF" w14:textId="77777777" w:rsidR="00782C86" w:rsidRPr="006B586A" w:rsidRDefault="00782C86" w:rsidP="00782C86">
      <w:pPr>
        <w:jc w:val="both"/>
      </w:pPr>
    </w:p>
    <w:p w14:paraId="7E1D6B2A" w14:textId="77777777" w:rsidR="00782C86" w:rsidRPr="006B586A" w:rsidRDefault="00782C86" w:rsidP="00782C86">
      <w:pPr>
        <w:jc w:val="both"/>
      </w:pPr>
      <w:r w:rsidRPr="006B586A">
        <w:rPr>
          <w:b/>
          <w:u w:val="single"/>
        </w:rPr>
        <w:t>ОТНОСНО:</w:t>
      </w:r>
      <w:r w:rsidRPr="006B586A">
        <w:rPr>
          <w:lang w:val="en-US"/>
        </w:rPr>
        <w:t xml:space="preserve"> </w:t>
      </w:r>
      <w:r w:rsidRPr="006B586A">
        <w:t xml:space="preserve">Разрешение за еднократен достъп в обект/и/ </w:t>
      </w:r>
    </w:p>
    <w:p w14:paraId="49A52D28" w14:textId="77777777" w:rsidR="00782C86" w:rsidRPr="006B586A" w:rsidRDefault="00782C86" w:rsidP="00782C86">
      <w:r w:rsidRPr="006B586A">
        <w:rPr>
          <w:b/>
          <w:color w:val="7F7F7F"/>
          <w:u w:val="single"/>
          <w:lang w:val="en-US"/>
        </w:rPr>
        <w:t>RE</w:t>
      </w:r>
      <w:r w:rsidRPr="006B586A">
        <w:rPr>
          <w:b/>
          <w:color w:val="7F7F7F"/>
          <w:u w:val="single"/>
        </w:rPr>
        <w:t>:</w:t>
      </w:r>
      <w:r w:rsidRPr="006B586A">
        <w:rPr>
          <w:color w:val="7F7F7F"/>
          <w:lang w:val="en-US"/>
        </w:rPr>
        <w:t xml:space="preserve"> Single</w:t>
      </w:r>
      <w:r w:rsidRPr="006B586A">
        <w:rPr>
          <w:color w:val="7F7F7F"/>
        </w:rPr>
        <w:t xml:space="preserve"> </w:t>
      </w:r>
      <w:r w:rsidRPr="006B586A">
        <w:rPr>
          <w:color w:val="7F7F7F"/>
          <w:lang w:val="en-US"/>
        </w:rPr>
        <w:t>access</w:t>
      </w:r>
      <w:r w:rsidRPr="006B586A">
        <w:rPr>
          <w:color w:val="7F7F7F"/>
        </w:rPr>
        <w:t xml:space="preserve"> </w:t>
      </w:r>
      <w:r w:rsidRPr="006B586A">
        <w:rPr>
          <w:color w:val="7F7F7F"/>
          <w:lang w:val="en-US"/>
        </w:rPr>
        <w:t>permit</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a</w:t>
      </w:r>
      <w:r w:rsidRPr="006B586A">
        <w:rPr>
          <w:color w:val="7F7F7F"/>
        </w:rPr>
        <w:t xml:space="preserve"> </w:t>
      </w:r>
      <w:r w:rsidRPr="006B586A">
        <w:rPr>
          <w:color w:val="7F7F7F"/>
          <w:lang w:val="en-US"/>
        </w:rPr>
        <w:t>site</w:t>
      </w:r>
      <w:r w:rsidRPr="006B586A">
        <w:rPr>
          <w:color w:val="7F7F7F"/>
        </w:rPr>
        <w:t>/</w:t>
      </w:r>
      <w:r w:rsidRPr="006B586A">
        <w:rPr>
          <w:color w:val="7F7F7F"/>
          <w:lang w:val="en-US"/>
        </w:rPr>
        <w:t>s</w:t>
      </w:r>
      <w:r w:rsidRPr="006B586A">
        <w:rPr>
          <w:lang w:val="en-US"/>
        </w:rPr>
        <w:t xml:space="preserve"> </w:t>
      </w:r>
      <w:r w:rsidRPr="006B586A">
        <w:t>________________________________________________________________________________</w:t>
      </w:r>
    </w:p>
    <w:p w14:paraId="60C23DF5" w14:textId="77777777" w:rsidR="00782C86" w:rsidRPr="006B586A" w:rsidRDefault="00782C86" w:rsidP="00782C86">
      <w:pPr>
        <w:jc w:val="both"/>
      </w:pPr>
      <w:r w:rsidRPr="006B586A">
        <w:t>________________________________________________________________________________</w:t>
      </w:r>
    </w:p>
    <w:p w14:paraId="16CFC576" w14:textId="77777777" w:rsidR="00782C86" w:rsidRPr="009514AE" w:rsidRDefault="00782C86" w:rsidP="00782C86">
      <w:pPr>
        <w:jc w:val="center"/>
      </w:pPr>
      <w:r w:rsidRPr="006B586A">
        <w:t>________________________________________________________________________________</w:t>
      </w:r>
      <w:r w:rsidRPr="006B586A">
        <w:rPr>
          <w:vertAlign w:val="superscript"/>
        </w:rPr>
        <w:t xml:space="preserve"> (наименование на посещавания/те обект/и/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site</w:t>
      </w:r>
      <w:r w:rsidRPr="006B586A">
        <w:rPr>
          <w:color w:val="7F7F7F"/>
          <w:vertAlign w:val="superscript"/>
        </w:rPr>
        <w:t>/</w:t>
      </w:r>
      <w:r w:rsidRPr="006B586A">
        <w:rPr>
          <w:color w:val="7F7F7F"/>
          <w:vertAlign w:val="superscript"/>
          <w:lang w:val="en-US"/>
        </w:rPr>
        <w:t>s</w:t>
      </w:r>
      <w:r w:rsidRPr="006B586A">
        <w:rPr>
          <w:color w:val="7F7F7F"/>
          <w:vertAlign w:val="superscript"/>
        </w:rPr>
        <w:t xml:space="preserve"> </w:t>
      </w:r>
      <w:r w:rsidRPr="006B586A">
        <w:rPr>
          <w:color w:val="7F7F7F"/>
          <w:vertAlign w:val="superscript"/>
          <w:lang w:val="en-US"/>
        </w:rPr>
        <w:t>to be visited</w:t>
      </w:r>
      <w:r w:rsidRPr="006B586A">
        <w:rPr>
          <w:vertAlign w:val="superscript"/>
          <w:lang w:val="en-US"/>
        </w:rPr>
        <w:t>)</w:t>
      </w:r>
    </w:p>
    <w:p w14:paraId="3BD6F118" w14:textId="77777777" w:rsidR="00782C86" w:rsidRPr="006B586A" w:rsidRDefault="00782C86" w:rsidP="00782C86">
      <w:pPr>
        <w:jc w:val="both"/>
        <w:rPr>
          <w:b/>
        </w:rPr>
      </w:pPr>
    </w:p>
    <w:p w14:paraId="3FEC0C85" w14:textId="77777777" w:rsidR="00782C86" w:rsidRPr="006B586A" w:rsidRDefault="00782C86" w:rsidP="00782C86">
      <w:pPr>
        <w:jc w:val="both"/>
        <w:rPr>
          <w:b/>
        </w:rPr>
      </w:pPr>
      <w:r w:rsidRPr="006B586A">
        <w:rPr>
          <w:b/>
        </w:rPr>
        <w:t xml:space="preserve">УВАЖАЕМИ ГОСПОДИН </w:t>
      </w:r>
      <w:r>
        <w:rPr>
          <w:b/>
        </w:rPr>
        <w:t>ДИРЕКТОР</w:t>
      </w:r>
      <w:r w:rsidRPr="006B586A">
        <w:rPr>
          <w:b/>
        </w:rPr>
        <w:t>,/</w:t>
      </w:r>
    </w:p>
    <w:p w14:paraId="5DA92C3F" w14:textId="77777777" w:rsidR="00782C86" w:rsidRPr="006B586A" w:rsidRDefault="00782C86" w:rsidP="00782C86">
      <w:pPr>
        <w:jc w:val="both"/>
        <w:rPr>
          <w:b/>
          <w:color w:val="7F7F7F"/>
        </w:rPr>
      </w:pPr>
      <w:r w:rsidRPr="006B586A">
        <w:rPr>
          <w:b/>
          <w:color w:val="7F7F7F"/>
          <w:lang w:val="en-US"/>
        </w:rPr>
        <w:t>DEAR</w:t>
      </w:r>
      <w:r w:rsidRPr="006B586A">
        <w:rPr>
          <w:b/>
          <w:color w:val="7F7F7F"/>
        </w:rPr>
        <w:t xml:space="preserve"> </w:t>
      </w:r>
      <w:r w:rsidRPr="006B586A">
        <w:rPr>
          <w:b/>
          <w:color w:val="7F7F7F"/>
          <w:lang w:val="en-US"/>
        </w:rPr>
        <w:t>MR</w:t>
      </w:r>
      <w:r w:rsidRPr="006B586A">
        <w:rPr>
          <w:b/>
          <w:color w:val="7F7F7F"/>
        </w:rPr>
        <w:t xml:space="preserve">. </w:t>
      </w:r>
      <w:r>
        <w:rPr>
          <w:b/>
          <w:color w:val="7F7F7F"/>
          <w:lang w:val="en-US"/>
        </w:rPr>
        <w:t>DIRECTOR</w:t>
      </w:r>
      <w:r w:rsidRPr="006B586A">
        <w:rPr>
          <w:b/>
          <w:color w:val="7F7F7F"/>
        </w:rPr>
        <w:t>,</w:t>
      </w:r>
    </w:p>
    <w:p w14:paraId="3E13563D" w14:textId="77777777" w:rsidR="00782C86" w:rsidRPr="006B586A" w:rsidRDefault="00782C86" w:rsidP="00782C86">
      <w:pPr>
        <w:jc w:val="both"/>
      </w:pPr>
    </w:p>
    <w:p w14:paraId="06E0247A" w14:textId="77777777" w:rsidR="00782C86" w:rsidRPr="006B586A" w:rsidRDefault="00782C86" w:rsidP="00782C86">
      <w:pPr>
        <w:jc w:val="both"/>
      </w:pPr>
      <w:r w:rsidRPr="006B586A">
        <w:t xml:space="preserve">Моля да разрешите достъп в посочения/те по-горе обект/и във връзка с/ </w:t>
      </w:r>
    </w:p>
    <w:p w14:paraId="5FE40647" w14:textId="77777777" w:rsidR="00782C86" w:rsidRPr="006B586A" w:rsidRDefault="00782C86" w:rsidP="00782C86">
      <w:pPr>
        <w:jc w:val="both"/>
        <w:rPr>
          <w:color w:val="7F7F7F"/>
        </w:rPr>
      </w:pPr>
      <w:r w:rsidRPr="006B586A">
        <w:rPr>
          <w:color w:val="7F7F7F"/>
          <w:lang w:val="en-US"/>
        </w:rPr>
        <w:t>Please</w:t>
      </w:r>
      <w:r w:rsidRPr="006B586A">
        <w:rPr>
          <w:color w:val="7F7F7F"/>
        </w:rPr>
        <w:t xml:space="preserve"> </w:t>
      </w:r>
      <w:r w:rsidRPr="006B586A">
        <w:rPr>
          <w:color w:val="7F7F7F"/>
          <w:lang w:val="en-US"/>
        </w:rPr>
        <w:t>permit access</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the</w:t>
      </w:r>
      <w:r w:rsidRPr="006B586A">
        <w:rPr>
          <w:color w:val="7F7F7F"/>
        </w:rPr>
        <w:t xml:space="preserve"> </w:t>
      </w:r>
      <w:r w:rsidRPr="006B586A">
        <w:rPr>
          <w:color w:val="7F7F7F"/>
          <w:lang w:val="en-US"/>
        </w:rPr>
        <w:t>above specified site</w:t>
      </w:r>
      <w:r w:rsidRPr="006B586A">
        <w:rPr>
          <w:color w:val="7F7F7F"/>
        </w:rPr>
        <w:t>/</w:t>
      </w:r>
      <w:r w:rsidRPr="006B586A">
        <w:rPr>
          <w:color w:val="7F7F7F"/>
          <w:lang w:val="en-US"/>
        </w:rPr>
        <w:t>s</w:t>
      </w:r>
      <w:r w:rsidRPr="006B586A">
        <w:rPr>
          <w:color w:val="7F7F7F"/>
        </w:rPr>
        <w:t xml:space="preserve"> </w:t>
      </w:r>
      <w:r w:rsidRPr="006B586A">
        <w:rPr>
          <w:color w:val="7F7F7F"/>
          <w:lang w:val="en-US"/>
        </w:rPr>
        <w:t>in</w:t>
      </w:r>
      <w:r w:rsidRPr="006B586A">
        <w:rPr>
          <w:color w:val="7F7F7F"/>
        </w:rPr>
        <w:t xml:space="preserve"> </w:t>
      </w:r>
      <w:r w:rsidRPr="006B586A">
        <w:rPr>
          <w:color w:val="7F7F7F"/>
          <w:lang w:val="en-US"/>
        </w:rPr>
        <w:t>connection</w:t>
      </w:r>
      <w:r w:rsidRPr="006B586A">
        <w:rPr>
          <w:color w:val="7F7F7F"/>
        </w:rPr>
        <w:t xml:space="preserve"> </w:t>
      </w:r>
      <w:r w:rsidRPr="006B586A">
        <w:rPr>
          <w:color w:val="7F7F7F"/>
          <w:lang w:val="en-US"/>
        </w:rPr>
        <w:t>with</w:t>
      </w:r>
      <w:r w:rsidRPr="006B586A">
        <w:rPr>
          <w:color w:val="7F7F7F"/>
        </w:rPr>
        <w:t xml:space="preserve"> </w:t>
      </w:r>
    </w:p>
    <w:p w14:paraId="49D1C735" w14:textId="77777777" w:rsidR="00782C86" w:rsidRPr="006B586A" w:rsidRDefault="00782C86" w:rsidP="00782C86">
      <w:pPr>
        <w:jc w:val="both"/>
      </w:pPr>
      <w:r w:rsidRPr="006B586A">
        <w:t>________________________________________________________________________________</w:t>
      </w:r>
    </w:p>
    <w:p w14:paraId="0FD407EF" w14:textId="77777777" w:rsidR="00782C86" w:rsidRPr="006B586A" w:rsidRDefault="00782C86" w:rsidP="00782C86">
      <w:pPr>
        <w:jc w:val="both"/>
      </w:pPr>
      <w:r w:rsidRPr="006B586A">
        <w:t>________________________________________________________________________________</w:t>
      </w:r>
    </w:p>
    <w:p w14:paraId="544120D5" w14:textId="77777777" w:rsidR="00782C86" w:rsidRPr="006B586A" w:rsidRDefault="00782C86" w:rsidP="00782C86">
      <w:pPr>
        <w:jc w:val="both"/>
      </w:pPr>
      <w:r w:rsidRPr="006B586A">
        <w:t>________________________________________________________________________________</w:t>
      </w:r>
    </w:p>
    <w:p w14:paraId="61957061" w14:textId="77777777" w:rsidR="00782C86" w:rsidRPr="006B586A" w:rsidRDefault="00782C86" w:rsidP="00782C86">
      <w:pPr>
        <w:jc w:val="both"/>
      </w:pPr>
      <w:r w:rsidRPr="006B586A">
        <w:t>________________________________________________________________________________</w:t>
      </w:r>
    </w:p>
    <w:p w14:paraId="3D0533BF" w14:textId="77777777" w:rsidR="00782C86" w:rsidRPr="006B586A" w:rsidRDefault="00782C86" w:rsidP="00782C86">
      <w:pPr>
        <w:spacing w:after="240"/>
        <w:jc w:val="center"/>
        <w:rPr>
          <w:sz w:val="20"/>
          <w:vertAlign w:val="superscript"/>
        </w:rPr>
      </w:pPr>
      <w:r w:rsidRPr="006B586A">
        <w:rPr>
          <w:sz w:val="20"/>
          <w:vertAlign w:val="superscript"/>
        </w:rPr>
        <w:t xml:space="preserve">(изписва се основанието, напр., обществена поръчка, изпълнение на договор и др./ </w:t>
      </w:r>
      <w:r w:rsidRPr="006B586A">
        <w:rPr>
          <w:color w:val="7F7F7F"/>
          <w:sz w:val="20"/>
          <w:vertAlign w:val="superscript"/>
          <w:lang w:val="en-US"/>
        </w:rPr>
        <w:t>the</w:t>
      </w:r>
      <w:r w:rsidRPr="006B586A">
        <w:rPr>
          <w:color w:val="7F7F7F"/>
          <w:sz w:val="20"/>
          <w:vertAlign w:val="superscript"/>
        </w:rPr>
        <w:t xml:space="preserve"> </w:t>
      </w:r>
      <w:r w:rsidRPr="006B586A">
        <w:rPr>
          <w:color w:val="7F7F7F"/>
          <w:sz w:val="20"/>
          <w:vertAlign w:val="superscript"/>
          <w:lang w:val="en-US"/>
        </w:rPr>
        <w:t>grounds</w:t>
      </w:r>
      <w:r w:rsidRPr="006B586A">
        <w:rPr>
          <w:color w:val="7F7F7F"/>
          <w:sz w:val="20"/>
          <w:vertAlign w:val="superscript"/>
        </w:rPr>
        <w:t xml:space="preserve"> </w:t>
      </w:r>
      <w:r w:rsidRPr="006B586A">
        <w:rPr>
          <w:color w:val="7F7F7F"/>
          <w:sz w:val="20"/>
          <w:vertAlign w:val="superscript"/>
          <w:lang w:val="en-US"/>
        </w:rPr>
        <w:t>are</w:t>
      </w:r>
      <w:r w:rsidRPr="006B586A">
        <w:rPr>
          <w:color w:val="7F7F7F"/>
          <w:sz w:val="20"/>
          <w:vertAlign w:val="superscript"/>
        </w:rPr>
        <w:t xml:space="preserve"> </w:t>
      </w:r>
      <w:r w:rsidRPr="006B586A">
        <w:rPr>
          <w:color w:val="7F7F7F"/>
          <w:sz w:val="20"/>
          <w:vertAlign w:val="superscript"/>
          <w:lang w:val="en-US"/>
        </w:rPr>
        <w:t>written</w:t>
      </w:r>
      <w:r w:rsidRPr="006B586A">
        <w:rPr>
          <w:color w:val="7F7F7F"/>
          <w:sz w:val="20"/>
          <w:vertAlign w:val="superscript"/>
        </w:rPr>
        <w:t xml:space="preserve"> </w:t>
      </w:r>
      <w:r w:rsidRPr="006B586A">
        <w:rPr>
          <w:color w:val="7F7F7F"/>
          <w:sz w:val="20"/>
          <w:vertAlign w:val="superscript"/>
          <w:lang w:val="en-US"/>
        </w:rPr>
        <w:t>out</w:t>
      </w:r>
      <w:r w:rsidRPr="006B586A">
        <w:rPr>
          <w:color w:val="7F7F7F"/>
          <w:sz w:val="20"/>
          <w:vertAlign w:val="superscript"/>
        </w:rPr>
        <w:t xml:space="preserve">, </w:t>
      </w:r>
      <w:r w:rsidRPr="006B586A">
        <w:rPr>
          <w:color w:val="7F7F7F"/>
          <w:sz w:val="20"/>
          <w:vertAlign w:val="superscript"/>
          <w:lang w:val="en-US"/>
        </w:rPr>
        <w:t>e</w:t>
      </w:r>
      <w:r w:rsidRPr="006B586A">
        <w:rPr>
          <w:color w:val="7F7F7F"/>
          <w:sz w:val="20"/>
          <w:vertAlign w:val="superscript"/>
        </w:rPr>
        <w:t>.</w:t>
      </w:r>
      <w:r w:rsidRPr="006B586A">
        <w:rPr>
          <w:color w:val="7F7F7F"/>
          <w:sz w:val="20"/>
          <w:vertAlign w:val="superscript"/>
          <w:lang w:val="en-US"/>
        </w:rPr>
        <w:t>g</w:t>
      </w:r>
      <w:r w:rsidRPr="006B586A">
        <w:rPr>
          <w:color w:val="7F7F7F"/>
          <w:sz w:val="20"/>
          <w:vertAlign w:val="superscript"/>
        </w:rPr>
        <w:t xml:space="preserve">. </w:t>
      </w:r>
      <w:r w:rsidRPr="006B586A">
        <w:rPr>
          <w:color w:val="7F7F7F"/>
          <w:sz w:val="20"/>
          <w:vertAlign w:val="superscript"/>
          <w:lang w:val="en-US"/>
        </w:rPr>
        <w:t>public</w:t>
      </w:r>
      <w:r w:rsidRPr="006B586A">
        <w:rPr>
          <w:color w:val="7F7F7F"/>
          <w:sz w:val="20"/>
          <w:vertAlign w:val="superscript"/>
        </w:rPr>
        <w:t xml:space="preserve"> </w:t>
      </w:r>
      <w:r w:rsidRPr="006B586A">
        <w:rPr>
          <w:color w:val="7F7F7F"/>
          <w:sz w:val="20"/>
          <w:vertAlign w:val="superscript"/>
          <w:lang w:val="en-US"/>
        </w:rPr>
        <w:t>procurement</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r w:rsidRPr="006B586A">
        <w:rPr>
          <w:color w:val="7F7F7F"/>
          <w:sz w:val="20"/>
          <w:vertAlign w:val="superscript"/>
          <w:lang w:val="en-US"/>
        </w:rPr>
        <w:t>execution</w:t>
      </w:r>
      <w:r w:rsidRPr="006B586A">
        <w:rPr>
          <w:color w:val="7F7F7F"/>
          <w:sz w:val="20"/>
          <w:vertAlign w:val="superscript"/>
        </w:rPr>
        <w:t xml:space="preserve"> </w:t>
      </w:r>
      <w:r w:rsidRPr="006B586A">
        <w:rPr>
          <w:color w:val="7F7F7F"/>
          <w:sz w:val="20"/>
          <w:vertAlign w:val="superscript"/>
          <w:lang w:val="en-US"/>
        </w:rPr>
        <w:t>of</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r w:rsidRPr="006B586A">
        <w:rPr>
          <w:color w:val="7F7F7F"/>
          <w:sz w:val="20"/>
          <w:vertAlign w:val="superscript"/>
          <w:lang w:val="en-US"/>
        </w:rPr>
        <w:t>etc</w:t>
      </w:r>
      <w:r w:rsidRPr="006B586A">
        <w:rPr>
          <w:color w:val="7F7F7F"/>
          <w:sz w:val="20"/>
          <w:vertAlign w:val="superscript"/>
        </w:rPr>
        <w:t>.)</w:t>
      </w:r>
    </w:p>
    <w:p w14:paraId="0B9EFF8E" w14:textId="77777777" w:rsidR="00782C86" w:rsidRPr="006B586A" w:rsidRDefault="00782C86" w:rsidP="00782C86">
      <w:pPr>
        <w:spacing w:after="240"/>
        <w:jc w:val="both"/>
        <w:rPr>
          <w:lang w:val="en-US"/>
        </w:rPr>
      </w:pPr>
      <w:r w:rsidRPr="006B586A">
        <w:t xml:space="preserve">Предвидено е посещението в обекта да се осъществи </w:t>
      </w:r>
      <w:r>
        <w:t xml:space="preserve">в периода </w:t>
      </w:r>
      <w:r w:rsidRPr="006B586A">
        <w:t>____________ г.</w:t>
      </w:r>
      <w:r w:rsidRPr="006B586A">
        <w:rPr>
          <w:lang w:val="en-US"/>
        </w:rPr>
        <w:t>/</w:t>
      </w:r>
    </w:p>
    <w:p w14:paraId="6DBEA3E7" w14:textId="77777777" w:rsidR="00782C86" w:rsidRDefault="00782C86" w:rsidP="00782C86">
      <w:pPr>
        <w:spacing w:after="240"/>
        <w:jc w:val="both"/>
        <w:rPr>
          <w:color w:val="7F7F7F"/>
        </w:rPr>
      </w:pPr>
      <w:r w:rsidRPr="006B586A">
        <w:rPr>
          <w:color w:val="7F7F7F"/>
          <w:lang w:val="en-US"/>
        </w:rPr>
        <w:t xml:space="preserve">It is envisaged that the site visit will take place </w:t>
      </w:r>
      <w:r>
        <w:rPr>
          <w:color w:val="7F7F7F"/>
          <w:lang w:val="en-US"/>
        </w:rPr>
        <w:t>on</w:t>
      </w:r>
      <w:r w:rsidRPr="006B586A">
        <w:rPr>
          <w:color w:val="7F7F7F"/>
        </w:rPr>
        <w:t xml:space="preserve"> </w:t>
      </w:r>
      <w:r w:rsidRPr="00A4496C">
        <w:rPr>
          <w:b/>
          <w:bCs/>
          <w:color w:val="7F7F7F"/>
        </w:rPr>
        <w:t>calendar date</w:t>
      </w:r>
      <w:r w:rsidRPr="006B586A">
        <w:rPr>
          <w:color w:val="7F7F7F"/>
        </w:rPr>
        <w:t>____________</w:t>
      </w:r>
      <w:r w:rsidRPr="006B586A">
        <w:rPr>
          <w:color w:val="7F7F7F"/>
          <w:lang w:val="en-US"/>
        </w:rPr>
        <w:t xml:space="preserve">. </w:t>
      </w:r>
      <w:r w:rsidRPr="006B586A">
        <w:rPr>
          <w:color w:val="7F7F7F"/>
        </w:rPr>
        <w:t xml:space="preserve"> </w:t>
      </w:r>
    </w:p>
    <w:p w14:paraId="45A2D366" w14:textId="77777777" w:rsidR="00782C86" w:rsidRPr="006B586A" w:rsidRDefault="00782C86" w:rsidP="00782C86">
      <w:pPr>
        <w:spacing w:after="240"/>
        <w:jc w:val="both"/>
        <w:rPr>
          <w:color w:val="7F7F7F"/>
        </w:rPr>
      </w:pPr>
    </w:p>
    <w:p w14:paraId="1294BAE9" w14:textId="77777777" w:rsidR="00782C86" w:rsidRPr="006B586A" w:rsidRDefault="00782C86" w:rsidP="00782C86">
      <w:pPr>
        <w:tabs>
          <w:tab w:val="left" w:pos="7223"/>
        </w:tabs>
        <w:jc w:val="both"/>
      </w:pPr>
    </w:p>
    <w:p w14:paraId="6ED341BA" w14:textId="77777777" w:rsidR="00782C86" w:rsidRDefault="00782C86" w:rsidP="00782C86">
      <w:pPr>
        <w:tabs>
          <w:tab w:val="left" w:pos="7223"/>
        </w:tabs>
        <w:jc w:val="both"/>
        <w:rPr>
          <w:color w:val="7F7F7F"/>
        </w:rPr>
      </w:pPr>
      <w:r w:rsidRPr="006B586A">
        <w:t>Специалистите, които ще посетят обекта са:/</w:t>
      </w:r>
      <w:r w:rsidRPr="006B586A">
        <w:rPr>
          <w:color w:val="7F7F7F"/>
          <w:lang w:val="en-US"/>
        </w:rPr>
        <w:t>The specialists who will visit the site are:</w:t>
      </w:r>
      <w:r w:rsidRPr="006B586A">
        <w:rPr>
          <w:color w:val="7F7F7F"/>
        </w:rPr>
        <w:tab/>
      </w:r>
    </w:p>
    <w:p w14:paraId="398D688B" w14:textId="77777777" w:rsidR="00782C86" w:rsidRPr="006B586A" w:rsidRDefault="00782C86" w:rsidP="00782C86">
      <w:pPr>
        <w:tabs>
          <w:tab w:val="left" w:pos="7223"/>
        </w:tabs>
        <w:jc w:val="both"/>
        <w:rPr>
          <w:color w:val="7F7F7F"/>
        </w:rPr>
      </w:pPr>
    </w:p>
    <w:p w14:paraId="00F06C99" w14:textId="77777777" w:rsidR="00782C86" w:rsidRDefault="00782C86" w:rsidP="00782C86">
      <w:pPr>
        <w:numPr>
          <w:ilvl w:val="0"/>
          <w:numId w:val="19"/>
        </w:numPr>
        <w:ind w:left="0" w:firstLine="0"/>
        <w:jc w:val="both"/>
      </w:pPr>
    </w:p>
    <w:p w14:paraId="2282E3BA" w14:textId="77777777" w:rsidR="00782C86" w:rsidRPr="006B586A" w:rsidRDefault="00782C86" w:rsidP="00782C86">
      <w:pPr>
        <w:jc w:val="both"/>
      </w:pPr>
      <w:bookmarkStart w:id="4" w:name="_Hlk20899283"/>
      <w:r w:rsidRPr="006B586A">
        <w:lastRenderedPageBreak/>
        <w:t>________________________________________________________________________________</w:t>
      </w:r>
    </w:p>
    <w:p w14:paraId="12672E9E" w14:textId="77777777" w:rsidR="00782C86" w:rsidRDefault="00782C86" w:rsidP="00782C86">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1B740C6D" w14:textId="77777777" w:rsidR="00782C86" w:rsidRPr="006B586A" w:rsidRDefault="00782C86" w:rsidP="00782C86">
      <w:pPr>
        <w:jc w:val="center"/>
      </w:pPr>
    </w:p>
    <w:p w14:paraId="4E0D6316" w14:textId="77777777" w:rsidR="00782C86" w:rsidRDefault="00782C86" w:rsidP="00782C86">
      <w:pPr>
        <w:jc w:val="center"/>
        <w:rPr>
          <w:color w:val="7F7F7F"/>
          <w:vertAlign w:val="superscript"/>
          <w:lang w:val="en-US"/>
        </w:rP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6F596F">
        <w:rPr>
          <w:color w:val="808080"/>
          <w:vertAlign w:val="superscript"/>
          <w:lang w:val="en-US"/>
        </w:rPr>
        <w:t>ID number, date of issue, and by whom it was issued</w:t>
      </w:r>
      <w:r w:rsidRPr="00DF05EE">
        <w:rPr>
          <w:vertAlign w:val="superscript"/>
          <w:lang w:val="en-US"/>
        </w:rPr>
        <w:t>)</w:t>
      </w:r>
      <w:bookmarkEnd w:id="4"/>
    </w:p>
    <w:p w14:paraId="729F2F00" w14:textId="77777777" w:rsidR="00782C86" w:rsidRPr="006B586A" w:rsidRDefault="00782C86" w:rsidP="00782C86">
      <w:pPr>
        <w:jc w:val="both"/>
      </w:pPr>
    </w:p>
    <w:p w14:paraId="5FDAF9A6" w14:textId="77777777" w:rsidR="00782C86" w:rsidRPr="006B586A" w:rsidRDefault="00782C86" w:rsidP="00782C86">
      <w:pPr>
        <w:jc w:val="both"/>
      </w:pPr>
      <w:r w:rsidRPr="006B586A">
        <w:t>2. ________________________________________________________________________________</w:t>
      </w:r>
    </w:p>
    <w:p w14:paraId="6EA84FCF" w14:textId="77777777" w:rsidR="00782C86" w:rsidRDefault="00782C86" w:rsidP="00782C86">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4A0AB7BA" w14:textId="77777777" w:rsidR="00782C86" w:rsidRPr="006B586A" w:rsidRDefault="00782C86" w:rsidP="00782C86">
      <w:pPr>
        <w:jc w:val="center"/>
      </w:pPr>
    </w:p>
    <w:p w14:paraId="18373A68" w14:textId="77777777" w:rsidR="00782C86" w:rsidRPr="006B586A" w:rsidRDefault="00782C86" w:rsidP="00782C86">
      <w:pPr>
        <w:jc w:val="cente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A4496C">
        <w:rPr>
          <w:color w:val="808080"/>
          <w:vertAlign w:val="superscript"/>
          <w:lang w:val="en-US"/>
        </w:rPr>
        <w:t>ID number, date of issue, and by whom it was issued</w:t>
      </w:r>
      <w:r w:rsidRPr="006B586A">
        <w:rPr>
          <w:color w:val="7F7F7F"/>
          <w:vertAlign w:val="superscript"/>
          <w:lang w:val="en-US"/>
        </w:rPr>
        <w:t>)</w:t>
      </w:r>
    </w:p>
    <w:p w14:paraId="19C86779" w14:textId="77777777" w:rsidR="00782C86" w:rsidRPr="006B586A" w:rsidRDefault="00782C86" w:rsidP="00782C86">
      <w:pPr>
        <w:jc w:val="both"/>
        <w:rPr>
          <w:vertAlign w:val="superscript"/>
          <w:lang w:val="en-US"/>
        </w:rPr>
      </w:pPr>
    </w:p>
    <w:p w14:paraId="38364F92" w14:textId="77777777" w:rsidR="00782C86" w:rsidRDefault="00782C86" w:rsidP="00782C86">
      <w:pPr>
        <w:jc w:val="both"/>
        <w:rPr>
          <w:color w:val="7F7F7F"/>
          <w:lang w:val="en-US"/>
        </w:rPr>
      </w:pPr>
      <w:r w:rsidRPr="006B586A">
        <w:t>Ще се използва следната транспортна техника:</w:t>
      </w:r>
      <w:r w:rsidRPr="006B586A">
        <w:rPr>
          <w:lang w:val="en-US"/>
        </w:rPr>
        <w:t>/</w:t>
      </w:r>
      <w:r w:rsidRPr="006B586A">
        <w:rPr>
          <w:color w:val="7F7F7F"/>
          <w:lang w:val="en-US"/>
        </w:rPr>
        <w:t>The following transport equipment will be used:</w:t>
      </w:r>
    </w:p>
    <w:p w14:paraId="169759E0" w14:textId="77777777" w:rsidR="00782C86" w:rsidRPr="006B586A" w:rsidRDefault="00782C86" w:rsidP="00782C86">
      <w:pPr>
        <w:jc w:val="both"/>
        <w:rPr>
          <w:color w:val="7F7F7F"/>
          <w:lang w:val="en-US"/>
        </w:rPr>
      </w:pPr>
    </w:p>
    <w:p w14:paraId="475FA4F1" w14:textId="77777777" w:rsidR="00782C86" w:rsidRPr="006B586A" w:rsidRDefault="00782C86" w:rsidP="00782C86">
      <w:pPr>
        <w:jc w:val="both"/>
      </w:pPr>
      <w:r w:rsidRPr="006B586A">
        <w:t>1. ______________________________________________________________________________</w:t>
      </w:r>
    </w:p>
    <w:p w14:paraId="3B477EBA" w14:textId="77777777" w:rsidR="00782C86" w:rsidRPr="00A4496C" w:rsidRDefault="00782C86" w:rsidP="00782C86">
      <w:pPr>
        <w:jc w:val="center"/>
        <w:rPr>
          <w:vertAlign w:val="superscript"/>
        </w:rPr>
      </w:pPr>
      <w:bookmarkStart w:id="5" w:name="_Hlk20899631"/>
      <w:r w:rsidRPr="00A4496C">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A4496C">
        <w:rPr>
          <w:vertAlign w:val="superscript"/>
        </w:rPr>
        <w:t>)</w:t>
      </w:r>
    </w:p>
    <w:bookmarkEnd w:id="5"/>
    <w:p w14:paraId="40D582DB" w14:textId="77777777" w:rsidR="00782C86" w:rsidRPr="006B586A" w:rsidRDefault="00782C86" w:rsidP="00782C86">
      <w:pPr>
        <w:jc w:val="both"/>
      </w:pPr>
      <w:r>
        <w:t>2.</w:t>
      </w:r>
      <w:r w:rsidRPr="006B586A">
        <w:t>______________________________________________________________________________</w:t>
      </w:r>
    </w:p>
    <w:p w14:paraId="5A09EADE" w14:textId="77777777" w:rsidR="00782C86" w:rsidRPr="00DF05EE" w:rsidRDefault="00782C86" w:rsidP="00782C86">
      <w:pPr>
        <w:jc w:val="center"/>
        <w:rPr>
          <w:vertAlign w:val="superscript"/>
        </w:rPr>
      </w:pPr>
      <w:r w:rsidRPr="00DF05EE">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DF05EE">
        <w:rPr>
          <w:vertAlign w:val="superscript"/>
        </w:rPr>
        <w:t>)</w:t>
      </w:r>
    </w:p>
    <w:p w14:paraId="49842249" w14:textId="77777777" w:rsidR="00782C86" w:rsidRDefault="00782C86" w:rsidP="00782C86">
      <w:pPr>
        <w:jc w:val="both"/>
      </w:pPr>
    </w:p>
    <w:p w14:paraId="6D2429FA" w14:textId="77777777" w:rsidR="00782C86" w:rsidRDefault="00782C86" w:rsidP="00782C86">
      <w:pPr>
        <w:jc w:val="both"/>
      </w:pPr>
    </w:p>
    <w:p w14:paraId="1F6B4566" w14:textId="77777777" w:rsidR="00782C86" w:rsidRPr="006B586A" w:rsidRDefault="00782C86" w:rsidP="00782C86">
      <w:pPr>
        <w:jc w:val="both"/>
      </w:pPr>
    </w:p>
    <w:p w14:paraId="71520AFB" w14:textId="77777777" w:rsidR="00782C86" w:rsidRPr="006B586A" w:rsidRDefault="00782C86" w:rsidP="00782C86">
      <w:pPr>
        <w:jc w:val="both"/>
      </w:pPr>
      <w:r w:rsidRPr="006B586A">
        <w:t>гр.</w:t>
      </w:r>
      <w:r w:rsidRPr="006B586A">
        <w:rPr>
          <w:lang w:val="en-US"/>
        </w:rPr>
        <w:t xml:space="preserve">/ </w:t>
      </w:r>
      <w:r w:rsidRPr="006B586A">
        <w:rPr>
          <w:color w:val="7F7F7F"/>
          <w:lang w:val="en-US"/>
        </w:rPr>
        <w:t>city</w:t>
      </w:r>
      <w:r w:rsidRPr="006B586A">
        <w:t xml:space="preserve"> ________________</w:t>
      </w:r>
      <w:r w:rsidRPr="006B586A">
        <w:rPr>
          <w:vertAlign w:val="superscript"/>
        </w:rPr>
        <w:t xml:space="preserve"> </w:t>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737C3079" w14:textId="77777777" w:rsidR="00782C86" w:rsidRPr="006B586A" w:rsidRDefault="00782C86" w:rsidP="00782C86">
      <w:pPr>
        <w:jc w:val="both"/>
        <w:rPr>
          <w:lang w:val="en-US"/>
        </w:rPr>
      </w:pPr>
      <w:r w:rsidRPr="006B586A">
        <w:t xml:space="preserve">дата:/ </w:t>
      </w:r>
      <w:r w:rsidRPr="006B586A">
        <w:rPr>
          <w:color w:val="7F7F7F"/>
          <w:lang w:val="en-US"/>
        </w:rPr>
        <w:t>date</w:t>
      </w:r>
      <w:r w:rsidRPr="006B586A">
        <w:rPr>
          <w:color w:val="7F7F7F"/>
        </w:rPr>
        <w:t>:</w:t>
      </w:r>
      <w:r w:rsidRPr="006B586A">
        <w:t xml:space="preserve"> ______________</w:t>
      </w:r>
      <w:r w:rsidRPr="006B586A">
        <w:tab/>
      </w:r>
      <w:r w:rsidRPr="006B586A">
        <w:tab/>
      </w:r>
      <w:r w:rsidRPr="006B586A">
        <w:tab/>
      </w:r>
      <w:r w:rsidRPr="006B586A">
        <w:tab/>
      </w:r>
      <w:r w:rsidRPr="006B586A">
        <w:tab/>
      </w:r>
      <w:r>
        <w:tab/>
      </w:r>
      <w:r w:rsidRPr="006B586A">
        <w:rPr>
          <w:vertAlign w:val="superscript"/>
        </w:rPr>
        <w:t>(име и фамилия)/(</w:t>
      </w:r>
      <w:r w:rsidRPr="006B586A">
        <w:rPr>
          <w:vertAlign w:val="superscript"/>
          <w:lang w:val="en-US"/>
        </w:rPr>
        <w:t>first name and surname)</w:t>
      </w:r>
    </w:p>
    <w:p w14:paraId="7E5C845E" w14:textId="77777777" w:rsidR="00782C86" w:rsidRPr="006B586A" w:rsidRDefault="00782C86" w:rsidP="00782C86">
      <w:pPr>
        <w:jc w:val="both"/>
      </w:pPr>
      <w:r w:rsidRPr="006B586A">
        <w:tab/>
      </w:r>
      <w:r w:rsidRPr="006B586A">
        <w:tab/>
      </w:r>
      <w:r w:rsidRPr="006B586A">
        <w:tab/>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3E4F1870" w14:textId="77777777" w:rsidR="00782C86" w:rsidRDefault="00782C86" w:rsidP="00782C86">
      <w:pPr>
        <w:jc w:val="both"/>
        <w:rPr>
          <w:vertAlign w:val="superscript"/>
        </w:rPr>
      </w:pPr>
      <w:r w:rsidRPr="006B586A">
        <w:rPr>
          <w:vertAlign w:val="superscript"/>
        </w:rPr>
        <w:t xml:space="preserve">                                                     </w:t>
      </w:r>
      <w:r>
        <w:rPr>
          <w:vertAlign w:val="superscript"/>
        </w:rPr>
        <w:tab/>
      </w:r>
      <w:r>
        <w:rPr>
          <w:vertAlign w:val="superscript"/>
        </w:rPr>
        <w:tab/>
      </w:r>
      <w:r>
        <w:rPr>
          <w:vertAlign w:val="superscript"/>
        </w:rPr>
        <w:tab/>
      </w:r>
      <w:r w:rsidRPr="006B586A">
        <w:rPr>
          <w:vertAlign w:val="superscript"/>
        </w:rPr>
        <w:t xml:space="preserve">                                                           </w:t>
      </w:r>
      <w:r w:rsidRPr="006B586A">
        <w:rPr>
          <w:vertAlign w:val="superscript"/>
        </w:rPr>
        <w:tab/>
      </w:r>
      <w:r>
        <w:rPr>
          <w:vertAlign w:val="superscript"/>
        </w:rPr>
        <w:t xml:space="preserve"> </w:t>
      </w:r>
      <w:r w:rsidRPr="006B586A">
        <w:rPr>
          <w:vertAlign w:val="superscript"/>
        </w:rPr>
        <w:t>(длъжност, подпис)/(</w:t>
      </w:r>
      <w:r w:rsidRPr="006B586A">
        <w:rPr>
          <w:vertAlign w:val="superscript"/>
          <w:lang w:val="en-US"/>
        </w:rPr>
        <w:t>position</w:t>
      </w:r>
      <w:r w:rsidRPr="006B586A">
        <w:rPr>
          <w:vertAlign w:val="superscript"/>
        </w:rPr>
        <w:t xml:space="preserve">, </w:t>
      </w:r>
      <w:r w:rsidRPr="006B586A">
        <w:rPr>
          <w:vertAlign w:val="superscript"/>
          <w:lang w:val="en-US"/>
        </w:rPr>
        <w:t>signature</w:t>
      </w:r>
      <w:r w:rsidRPr="006B586A">
        <w:rPr>
          <w:vertAlign w:val="superscript"/>
        </w:rPr>
        <w:t>)</w:t>
      </w:r>
    </w:p>
    <w:p w14:paraId="7B695820" w14:textId="77777777" w:rsidR="00782C86" w:rsidRPr="006B586A" w:rsidRDefault="00782C86" w:rsidP="00782C86">
      <w:pPr>
        <w:jc w:val="both"/>
        <w:rPr>
          <w:vertAlign w:val="superscript"/>
        </w:rPr>
      </w:pPr>
    </w:p>
    <w:p w14:paraId="1366C2DB" w14:textId="77777777" w:rsidR="00782C86" w:rsidRPr="006B586A" w:rsidRDefault="00782C86" w:rsidP="00782C86">
      <w:pPr>
        <w:jc w:val="both"/>
      </w:pPr>
    </w:p>
    <w:p w14:paraId="684E0F84" w14:textId="77777777" w:rsidR="00782C86" w:rsidRPr="006B586A" w:rsidRDefault="00782C86" w:rsidP="00782C86">
      <w:pPr>
        <w:jc w:val="both"/>
      </w:pPr>
      <w:r w:rsidRPr="006B586A">
        <w:rPr>
          <w:b/>
          <w:u w:val="single"/>
        </w:rPr>
        <w:t>Забележка:</w:t>
      </w:r>
      <w:r w:rsidRPr="006B586A">
        <w:rPr>
          <w:b/>
        </w:rPr>
        <w:t xml:space="preserve"> </w:t>
      </w:r>
      <w:r w:rsidRPr="006B586A">
        <w:t>Настоящата заявка се подава на посочения адрес и/или е-</w:t>
      </w:r>
      <w:r w:rsidRPr="006B586A">
        <w:rPr>
          <w:lang w:val="en-US"/>
        </w:rPr>
        <w:t>mail</w:t>
      </w:r>
      <w:r w:rsidRPr="006B586A">
        <w:t xml:space="preserve"> </w:t>
      </w:r>
      <w:r w:rsidRPr="00DF05EE">
        <w:rPr>
          <w:b/>
          <w:bCs/>
        </w:rPr>
        <w:t>минимум 2 работни дни</w:t>
      </w:r>
      <w:r w:rsidRPr="006B586A">
        <w:t xml:space="preserve"> </w:t>
      </w:r>
      <w:r w:rsidRPr="00DF05EE">
        <w:rPr>
          <w:b/>
          <w:bCs/>
        </w:rPr>
        <w:t>преди</w:t>
      </w:r>
      <w:r w:rsidRPr="006B586A">
        <w:t xml:space="preserve"> предвидената за посещението дата./</w:t>
      </w:r>
    </w:p>
    <w:p w14:paraId="15B6317E" w14:textId="77777777" w:rsidR="00782C86" w:rsidRDefault="00782C86" w:rsidP="00782C86">
      <w:pPr>
        <w:jc w:val="both"/>
      </w:pPr>
      <w:r w:rsidRPr="006B586A">
        <w:rPr>
          <w:b/>
          <w:color w:val="7F7F7F"/>
          <w:u w:val="single"/>
          <w:lang w:val="en-US"/>
        </w:rPr>
        <w:t>Note</w:t>
      </w:r>
      <w:r w:rsidRPr="006B586A">
        <w:rPr>
          <w:color w:val="7F7F7F"/>
          <w:lang w:val="en-US"/>
        </w:rPr>
        <w:t xml:space="preserve">: This request is submitted at mailing address and/or e-mail </w:t>
      </w:r>
      <w:r w:rsidRPr="00DF05EE">
        <w:rPr>
          <w:b/>
          <w:bCs/>
          <w:color w:val="7F7F7F"/>
          <w:lang w:val="en-US"/>
        </w:rPr>
        <w:t>at least 2 working days before</w:t>
      </w:r>
      <w:r w:rsidRPr="006B586A">
        <w:rPr>
          <w:color w:val="7F7F7F"/>
          <w:lang w:val="en-US"/>
        </w:rPr>
        <w:t xml:space="preserve"> the envisaged date of the visit.</w:t>
      </w:r>
      <w:r w:rsidRPr="006B586A">
        <w:rPr>
          <w:color w:val="7F7F7F"/>
        </w:rPr>
        <w:t xml:space="preserve"> </w:t>
      </w:r>
    </w:p>
    <w:p w14:paraId="6FD7526B" w14:textId="3281B734" w:rsidR="00BA4FCC" w:rsidRDefault="00BA4FCC" w:rsidP="00533679">
      <w:pPr>
        <w:jc w:val="center"/>
        <w:rPr>
          <w:rFonts w:ascii="Arial" w:hAnsi="Arial" w:cs="Arial"/>
          <w:b/>
          <w:color w:val="000000"/>
          <w:sz w:val="22"/>
          <w:szCs w:val="22"/>
        </w:rPr>
      </w:pPr>
    </w:p>
    <w:p w14:paraId="355E01C2" w14:textId="72764E55" w:rsidR="00BA4FCC" w:rsidRDefault="00BA4FCC" w:rsidP="00533679">
      <w:pPr>
        <w:jc w:val="center"/>
        <w:rPr>
          <w:rFonts w:ascii="Arial" w:hAnsi="Arial" w:cs="Arial"/>
          <w:b/>
          <w:color w:val="000000"/>
          <w:sz w:val="22"/>
          <w:szCs w:val="22"/>
        </w:rPr>
      </w:pPr>
    </w:p>
    <w:p w14:paraId="3FA8116F" w14:textId="2DB1A139" w:rsidR="00BA4FCC" w:rsidRDefault="00BA4FCC" w:rsidP="00533679">
      <w:pPr>
        <w:jc w:val="center"/>
        <w:rPr>
          <w:rFonts w:ascii="Arial" w:hAnsi="Arial" w:cs="Arial"/>
          <w:b/>
          <w:color w:val="000000"/>
          <w:sz w:val="22"/>
          <w:szCs w:val="22"/>
        </w:rPr>
      </w:pPr>
    </w:p>
    <w:p w14:paraId="1282CFA4" w14:textId="3F648871" w:rsidR="00BA4FCC" w:rsidRDefault="00BA4FCC" w:rsidP="00533679">
      <w:pPr>
        <w:jc w:val="center"/>
        <w:rPr>
          <w:rFonts w:ascii="Arial" w:hAnsi="Arial" w:cs="Arial"/>
          <w:b/>
          <w:color w:val="000000"/>
          <w:sz w:val="22"/>
          <w:szCs w:val="22"/>
        </w:rPr>
      </w:pPr>
    </w:p>
    <w:p w14:paraId="0ED323EE" w14:textId="551622DF" w:rsidR="00BA4FCC" w:rsidRDefault="00BA4FCC" w:rsidP="00533679">
      <w:pPr>
        <w:jc w:val="center"/>
        <w:rPr>
          <w:rFonts w:ascii="Arial" w:hAnsi="Arial" w:cs="Arial"/>
          <w:b/>
          <w:color w:val="000000"/>
          <w:sz w:val="22"/>
          <w:szCs w:val="22"/>
        </w:rPr>
      </w:pPr>
    </w:p>
    <w:p w14:paraId="4D44B4CE" w14:textId="5FD91CF9" w:rsidR="00BA4FCC" w:rsidRDefault="00BA4FCC" w:rsidP="00533679">
      <w:pPr>
        <w:jc w:val="center"/>
        <w:rPr>
          <w:rFonts w:ascii="Arial" w:hAnsi="Arial" w:cs="Arial"/>
          <w:b/>
          <w:color w:val="000000"/>
          <w:sz w:val="22"/>
          <w:szCs w:val="22"/>
        </w:rPr>
      </w:pPr>
    </w:p>
    <w:p w14:paraId="27396A01" w14:textId="60A47144" w:rsidR="00BA4FCC" w:rsidRDefault="00BA4FCC" w:rsidP="00533679">
      <w:pPr>
        <w:jc w:val="center"/>
        <w:rPr>
          <w:rFonts w:ascii="Arial" w:hAnsi="Arial" w:cs="Arial"/>
          <w:b/>
          <w:color w:val="000000"/>
          <w:sz w:val="22"/>
          <w:szCs w:val="22"/>
        </w:rPr>
      </w:pPr>
    </w:p>
    <w:p w14:paraId="1F9A33CB" w14:textId="79C1B069" w:rsidR="00BA4FCC" w:rsidRDefault="00BA4FCC" w:rsidP="00533679">
      <w:pPr>
        <w:jc w:val="center"/>
        <w:rPr>
          <w:rFonts w:ascii="Arial" w:hAnsi="Arial" w:cs="Arial"/>
          <w:b/>
          <w:color w:val="000000"/>
          <w:sz w:val="22"/>
          <w:szCs w:val="22"/>
        </w:rPr>
      </w:pPr>
    </w:p>
    <w:p w14:paraId="169998CB" w14:textId="1D8765E9" w:rsidR="00BA4FCC" w:rsidRDefault="00BA4FCC" w:rsidP="00533679">
      <w:pPr>
        <w:jc w:val="center"/>
        <w:rPr>
          <w:rFonts w:ascii="Arial" w:hAnsi="Arial" w:cs="Arial"/>
          <w:b/>
          <w:color w:val="000000"/>
          <w:sz w:val="22"/>
          <w:szCs w:val="22"/>
        </w:rPr>
      </w:pPr>
    </w:p>
    <w:p w14:paraId="6E5D5E07" w14:textId="4DA74730" w:rsidR="00BA4FCC" w:rsidRDefault="00BA4FCC" w:rsidP="00533679">
      <w:pPr>
        <w:jc w:val="center"/>
        <w:rPr>
          <w:rFonts w:ascii="Arial" w:hAnsi="Arial" w:cs="Arial"/>
          <w:b/>
          <w:color w:val="000000"/>
          <w:sz w:val="22"/>
          <w:szCs w:val="22"/>
        </w:rPr>
      </w:pPr>
    </w:p>
    <w:p w14:paraId="2562E484" w14:textId="59EAA988" w:rsidR="00BA4FCC" w:rsidRDefault="00BA4FCC" w:rsidP="00533679">
      <w:pPr>
        <w:jc w:val="center"/>
        <w:rPr>
          <w:rFonts w:ascii="Arial" w:hAnsi="Arial" w:cs="Arial"/>
          <w:b/>
          <w:color w:val="000000"/>
          <w:sz w:val="22"/>
          <w:szCs w:val="22"/>
        </w:rPr>
      </w:pPr>
    </w:p>
    <w:p w14:paraId="1A76ABC7" w14:textId="55A8B2A1" w:rsidR="00B508EF" w:rsidRDefault="00B508EF" w:rsidP="00533679">
      <w:pPr>
        <w:jc w:val="center"/>
        <w:rPr>
          <w:rFonts w:ascii="Arial" w:hAnsi="Arial" w:cs="Arial"/>
          <w:b/>
          <w:color w:val="000000"/>
          <w:sz w:val="22"/>
          <w:szCs w:val="22"/>
        </w:rPr>
      </w:pPr>
    </w:p>
    <w:p w14:paraId="43D9B350" w14:textId="54C81AB1" w:rsidR="00B508EF" w:rsidRDefault="00B508EF" w:rsidP="00533679">
      <w:pPr>
        <w:jc w:val="center"/>
        <w:rPr>
          <w:rFonts w:ascii="Arial" w:hAnsi="Arial" w:cs="Arial"/>
          <w:b/>
          <w:color w:val="000000"/>
          <w:sz w:val="22"/>
          <w:szCs w:val="22"/>
        </w:rPr>
      </w:pPr>
    </w:p>
    <w:p w14:paraId="1BB4D643" w14:textId="038C99A4" w:rsidR="00782C86" w:rsidRDefault="00782C86" w:rsidP="00533679">
      <w:pPr>
        <w:jc w:val="center"/>
        <w:rPr>
          <w:rFonts w:ascii="Arial" w:hAnsi="Arial" w:cs="Arial"/>
          <w:b/>
          <w:color w:val="000000"/>
          <w:sz w:val="22"/>
          <w:szCs w:val="22"/>
        </w:rPr>
      </w:pPr>
    </w:p>
    <w:p w14:paraId="43EEDF20" w14:textId="3DF2B175" w:rsidR="00782C86" w:rsidRDefault="00782C86" w:rsidP="00533679">
      <w:pPr>
        <w:jc w:val="center"/>
        <w:rPr>
          <w:rFonts w:ascii="Arial" w:hAnsi="Arial" w:cs="Arial"/>
          <w:b/>
          <w:color w:val="000000"/>
          <w:sz w:val="22"/>
          <w:szCs w:val="22"/>
        </w:rPr>
      </w:pPr>
    </w:p>
    <w:p w14:paraId="228E9F63" w14:textId="54855030" w:rsidR="00782C86" w:rsidRDefault="00782C86" w:rsidP="00533679">
      <w:pPr>
        <w:jc w:val="center"/>
        <w:rPr>
          <w:rFonts w:ascii="Arial" w:hAnsi="Arial" w:cs="Arial"/>
          <w:b/>
          <w:color w:val="000000"/>
          <w:sz w:val="22"/>
          <w:szCs w:val="22"/>
        </w:rPr>
      </w:pPr>
    </w:p>
    <w:p w14:paraId="19621642" w14:textId="62FCAD21" w:rsidR="00782C86" w:rsidRDefault="00782C86" w:rsidP="00533679">
      <w:pPr>
        <w:jc w:val="center"/>
        <w:rPr>
          <w:rFonts w:ascii="Arial" w:hAnsi="Arial" w:cs="Arial"/>
          <w:b/>
          <w:color w:val="000000"/>
          <w:sz w:val="22"/>
          <w:szCs w:val="22"/>
        </w:rPr>
      </w:pPr>
    </w:p>
    <w:p w14:paraId="128AABF3" w14:textId="6CF33E66" w:rsidR="00782C86" w:rsidRDefault="00782C86" w:rsidP="00533679">
      <w:pPr>
        <w:jc w:val="center"/>
        <w:rPr>
          <w:rFonts w:ascii="Arial" w:hAnsi="Arial" w:cs="Arial"/>
          <w:b/>
          <w:color w:val="000000"/>
          <w:sz w:val="22"/>
          <w:szCs w:val="22"/>
        </w:rPr>
      </w:pPr>
    </w:p>
    <w:p w14:paraId="4AADC6F1" w14:textId="07B5D702" w:rsidR="00782C86" w:rsidRDefault="00782C86" w:rsidP="00533679">
      <w:pPr>
        <w:jc w:val="center"/>
        <w:rPr>
          <w:rFonts w:ascii="Arial" w:hAnsi="Arial" w:cs="Arial"/>
          <w:b/>
          <w:color w:val="000000"/>
          <w:sz w:val="22"/>
          <w:szCs w:val="22"/>
        </w:rPr>
      </w:pPr>
    </w:p>
    <w:p w14:paraId="7DFFEB8F" w14:textId="77777777" w:rsidR="00560CF3" w:rsidRDefault="00560CF3" w:rsidP="00BA4FCC">
      <w:pPr>
        <w:jc w:val="right"/>
        <w:rPr>
          <w:rFonts w:ascii="Arial" w:hAnsi="Arial" w:cs="Arial"/>
          <w:b/>
          <w:caps/>
          <w:sz w:val="22"/>
          <w:szCs w:val="22"/>
        </w:rPr>
      </w:pPr>
    </w:p>
    <w:p w14:paraId="4160AC38" w14:textId="77777777" w:rsidR="00B90CED" w:rsidRDefault="00B90CED" w:rsidP="00BA4FCC">
      <w:pPr>
        <w:jc w:val="right"/>
        <w:rPr>
          <w:rFonts w:ascii="Arial" w:hAnsi="Arial" w:cs="Arial"/>
          <w:b/>
          <w:caps/>
          <w:sz w:val="22"/>
          <w:szCs w:val="22"/>
        </w:rPr>
      </w:pPr>
    </w:p>
    <w:p w14:paraId="766020F5" w14:textId="2417D55A" w:rsidR="00BA4FCC" w:rsidRPr="00BA4FCC" w:rsidRDefault="00BA4FCC" w:rsidP="00BA4FCC">
      <w:pPr>
        <w:jc w:val="right"/>
        <w:rPr>
          <w:rFonts w:ascii="Arial" w:hAnsi="Arial" w:cs="Arial"/>
          <w:caps/>
          <w:sz w:val="22"/>
          <w:szCs w:val="22"/>
        </w:rPr>
      </w:pPr>
      <w:r w:rsidRPr="00BA4FCC">
        <w:rPr>
          <w:rFonts w:ascii="Arial" w:hAnsi="Arial" w:cs="Arial"/>
          <w:b/>
          <w:caps/>
          <w:sz w:val="22"/>
          <w:szCs w:val="22"/>
        </w:rPr>
        <w:lastRenderedPageBreak/>
        <w:t>Приложение № 6</w:t>
      </w:r>
    </w:p>
    <w:p w14:paraId="60DD4286" w14:textId="77777777" w:rsidR="00BA4FCC" w:rsidRDefault="00BA4FCC" w:rsidP="00BA4FCC">
      <w:pPr>
        <w:jc w:val="right"/>
        <w:rPr>
          <w:rFonts w:ascii="Arial" w:hAnsi="Arial" w:cs="Arial"/>
          <w:b/>
          <w:sz w:val="22"/>
          <w:szCs w:val="22"/>
        </w:rPr>
      </w:pPr>
      <w:r w:rsidRPr="00BA4FCC">
        <w:rPr>
          <w:rFonts w:ascii="Arial" w:hAnsi="Arial" w:cs="Arial"/>
          <w:b/>
          <w:sz w:val="22"/>
          <w:szCs w:val="22"/>
        </w:rPr>
        <w:t>(Образец)</w:t>
      </w:r>
    </w:p>
    <w:p w14:paraId="0A21D275" w14:textId="77777777" w:rsidR="008704A7" w:rsidRPr="00BA4FCC" w:rsidRDefault="008704A7" w:rsidP="00BA4FCC">
      <w:pPr>
        <w:jc w:val="right"/>
        <w:rPr>
          <w:rFonts w:ascii="Arial" w:hAnsi="Arial" w:cs="Arial"/>
          <w:b/>
          <w:sz w:val="22"/>
          <w:szCs w:val="22"/>
        </w:rPr>
      </w:pPr>
    </w:p>
    <w:p w14:paraId="33AC5B8F" w14:textId="77777777" w:rsidR="00CE1162" w:rsidRPr="00BA4FCC" w:rsidRDefault="00CE1162" w:rsidP="00CE1162">
      <w:pPr>
        <w:suppressAutoHyphens/>
        <w:jc w:val="both"/>
        <w:rPr>
          <w:rFonts w:ascii="Arial" w:hAnsi="Arial" w:cs="Arial"/>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417"/>
        <w:gridCol w:w="1424"/>
        <w:gridCol w:w="2990"/>
        <w:gridCol w:w="2126"/>
      </w:tblGrid>
      <w:tr w:rsidR="008704A7" w:rsidRPr="008704A7" w14:paraId="0DE66A4A" w14:textId="77777777" w:rsidTr="00B73F45">
        <w:trPr>
          <w:cantSplit/>
          <w:trHeight w:val="563"/>
          <w:jc w:val="center"/>
        </w:trPr>
        <w:tc>
          <w:tcPr>
            <w:tcW w:w="1682" w:type="dxa"/>
            <w:vMerge w:val="restart"/>
            <w:vAlign w:val="center"/>
          </w:tcPr>
          <w:p w14:paraId="675090D9" w14:textId="77777777" w:rsidR="008704A7" w:rsidRPr="008704A7" w:rsidRDefault="008704A7" w:rsidP="00B73F45">
            <w:pPr>
              <w:tabs>
                <w:tab w:val="center" w:pos="4703"/>
                <w:tab w:val="right" w:pos="9406"/>
              </w:tabs>
              <w:ind w:left="-108" w:right="34"/>
              <w:jc w:val="center"/>
              <w:rPr>
                <w:rFonts w:ascii="Arial" w:hAnsi="Arial" w:cs="Arial"/>
                <w:b/>
                <w:caps/>
                <w:sz w:val="22"/>
                <w:szCs w:val="22"/>
                <w:lang w:eastAsia="en-US"/>
              </w:rPr>
            </w:pPr>
            <w:r w:rsidRPr="008704A7">
              <w:rPr>
                <w:rFonts w:ascii="Arial" w:hAnsi="Arial" w:cs="Arial"/>
                <w:b/>
                <w:sz w:val="22"/>
                <w:szCs w:val="22"/>
                <w:lang w:eastAsia="en-US"/>
              </w:rPr>
              <w:t>НЕК ЕАД</w:t>
            </w:r>
          </w:p>
        </w:tc>
        <w:tc>
          <w:tcPr>
            <w:tcW w:w="5831" w:type="dxa"/>
            <w:gridSpan w:val="3"/>
            <w:tcBorders>
              <w:bottom w:val="single" w:sz="4" w:space="0" w:color="auto"/>
            </w:tcBorders>
            <w:vAlign w:val="center"/>
          </w:tcPr>
          <w:p w14:paraId="18D1C261" w14:textId="77777777" w:rsidR="008704A7" w:rsidRPr="008704A7" w:rsidRDefault="008704A7" w:rsidP="00B73F45">
            <w:pPr>
              <w:tabs>
                <w:tab w:val="center" w:pos="4703"/>
                <w:tab w:val="right" w:pos="9406"/>
              </w:tabs>
              <w:jc w:val="center"/>
              <w:rPr>
                <w:rFonts w:ascii="Arial" w:hAnsi="Arial" w:cs="Arial"/>
                <w:b/>
                <w:sz w:val="22"/>
                <w:szCs w:val="22"/>
              </w:rPr>
            </w:pPr>
            <w:r w:rsidRPr="008704A7">
              <w:rPr>
                <w:rFonts w:ascii="Arial" w:hAnsi="Arial" w:cs="Arial"/>
                <w:b/>
                <w:sz w:val="22"/>
                <w:szCs w:val="22"/>
              </w:rPr>
              <w:t>БЛАНКА №2</w:t>
            </w:r>
          </w:p>
          <w:p w14:paraId="421ACC25" w14:textId="77777777" w:rsidR="008704A7" w:rsidRPr="008704A7" w:rsidRDefault="008704A7" w:rsidP="00B73F45">
            <w:pPr>
              <w:tabs>
                <w:tab w:val="center" w:pos="0"/>
                <w:tab w:val="center" w:pos="4703"/>
                <w:tab w:val="right" w:pos="9406"/>
              </w:tabs>
              <w:spacing w:before="20" w:after="20"/>
              <w:jc w:val="center"/>
              <w:rPr>
                <w:rFonts w:ascii="Arial" w:hAnsi="Arial" w:cs="Arial"/>
                <w:b/>
                <w:sz w:val="22"/>
                <w:szCs w:val="22"/>
                <w:lang w:val="en-US" w:eastAsia="en-US"/>
              </w:rPr>
            </w:pPr>
          </w:p>
        </w:tc>
        <w:tc>
          <w:tcPr>
            <w:tcW w:w="2126" w:type="dxa"/>
            <w:vMerge w:val="restart"/>
            <w:vAlign w:val="center"/>
          </w:tcPr>
          <w:p w14:paraId="1916772B" w14:textId="77777777" w:rsidR="008704A7" w:rsidRPr="008704A7" w:rsidRDefault="008704A7" w:rsidP="00B73F45">
            <w:pPr>
              <w:tabs>
                <w:tab w:val="center" w:pos="4703"/>
                <w:tab w:val="right" w:pos="9406"/>
              </w:tabs>
              <w:jc w:val="center"/>
              <w:rPr>
                <w:rFonts w:ascii="Arial" w:hAnsi="Arial" w:cs="Arial"/>
                <w:sz w:val="22"/>
                <w:szCs w:val="22"/>
              </w:rPr>
            </w:pPr>
            <w:r w:rsidRPr="008704A7">
              <w:rPr>
                <w:rFonts w:ascii="Arial" w:hAnsi="Arial" w:cs="Arial"/>
                <w:b/>
                <w:sz w:val="22"/>
                <w:szCs w:val="22"/>
                <w:lang w:val="en-US" w:eastAsia="en-US"/>
              </w:rPr>
              <w:t>00</w:t>
            </w:r>
            <w:r w:rsidRPr="008704A7">
              <w:rPr>
                <w:rFonts w:ascii="Arial" w:hAnsi="Arial" w:cs="Arial"/>
                <w:b/>
                <w:sz w:val="22"/>
                <w:szCs w:val="22"/>
                <w:lang w:eastAsia="en-US"/>
              </w:rPr>
              <w:t>.СИГ.ПР.02-2</w:t>
            </w:r>
          </w:p>
        </w:tc>
      </w:tr>
      <w:tr w:rsidR="008704A7" w:rsidRPr="008704A7" w14:paraId="17253C4B" w14:textId="77777777" w:rsidTr="00B73F45">
        <w:trPr>
          <w:cantSplit/>
          <w:trHeight w:val="542"/>
          <w:jc w:val="center"/>
        </w:trPr>
        <w:tc>
          <w:tcPr>
            <w:tcW w:w="1682" w:type="dxa"/>
            <w:vMerge/>
            <w:vAlign w:val="center"/>
          </w:tcPr>
          <w:p w14:paraId="5B885F2A" w14:textId="77777777" w:rsidR="008704A7" w:rsidRPr="008704A7" w:rsidRDefault="008704A7" w:rsidP="00B73F45">
            <w:pPr>
              <w:pStyle w:val="a4"/>
              <w:jc w:val="center"/>
              <w:rPr>
                <w:rFonts w:ascii="Arial" w:hAnsi="Arial" w:cs="Arial"/>
                <w:b/>
                <w:sz w:val="22"/>
                <w:szCs w:val="22"/>
              </w:rPr>
            </w:pPr>
          </w:p>
        </w:tc>
        <w:tc>
          <w:tcPr>
            <w:tcW w:w="5831" w:type="dxa"/>
            <w:gridSpan w:val="3"/>
            <w:tcBorders>
              <w:top w:val="single" w:sz="4" w:space="0" w:color="auto"/>
            </w:tcBorders>
            <w:vAlign w:val="center"/>
          </w:tcPr>
          <w:p w14:paraId="19B7B6A3" w14:textId="77777777" w:rsidR="008704A7" w:rsidRPr="008704A7" w:rsidRDefault="008704A7" w:rsidP="00B73F45">
            <w:pPr>
              <w:spacing w:after="80"/>
              <w:jc w:val="center"/>
              <w:rPr>
                <w:rFonts w:ascii="Arial" w:hAnsi="Arial" w:cs="Arial"/>
                <w:sz w:val="22"/>
                <w:szCs w:val="22"/>
              </w:rPr>
            </w:pPr>
            <w:r w:rsidRPr="008704A7">
              <w:rPr>
                <w:rFonts w:ascii="Arial" w:eastAsia="Calibri" w:hAnsi="Arial" w:cs="Arial"/>
                <w:b/>
                <w:sz w:val="22"/>
                <w:szCs w:val="22"/>
                <w:lang w:eastAsia="en-US"/>
              </w:rPr>
              <w:t>ЗАЯВКА ЗА ЕДНОКРАТЕН ДОСТЪП В СТРАТЕГИЧЕСКИ ЗОНИ ОТ СЪСТАВА НА НЕК ЕАД</w:t>
            </w:r>
          </w:p>
        </w:tc>
        <w:tc>
          <w:tcPr>
            <w:tcW w:w="2126" w:type="dxa"/>
            <w:vMerge/>
            <w:vAlign w:val="center"/>
          </w:tcPr>
          <w:p w14:paraId="37E63FAA" w14:textId="77777777" w:rsidR="008704A7" w:rsidRPr="008704A7" w:rsidRDefault="008704A7" w:rsidP="00B73F45">
            <w:pPr>
              <w:pStyle w:val="a4"/>
              <w:jc w:val="center"/>
              <w:rPr>
                <w:rFonts w:ascii="Arial" w:hAnsi="Arial" w:cs="Arial"/>
                <w:b/>
                <w:sz w:val="22"/>
                <w:szCs w:val="22"/>
              </w:rPr>
            </w:pPr>
          </w:p>
        </w:tc>
      </w:tr>
      <w:tr w:rsidR="008704A7" w:rsidRPr="008704A7" w14:paraId="7E77D000" w14:textId="77777777" w:rsidTr="00B73F45">
        <w:trPr>
          <w:cantSplit/>
          <w:trHeight w:val="323"/>
          <w:jc w:val="center"/>
        </w:trPr>
        <w:tc>
          <w:tcPr>
            <w:tcW w:w="1682" w:type="dxa"/>
            <w:vMerge/>
          </w:tcPr>
          <w:p w14:paraId="0A86D36E" w14:textId="77777777" w:rsidR="008704A7" w:rsidRPr="008704A7" w:rsidRDefault="008704A7" w:rsidP="00B73F45">
            <w:pPr>
              <w:pStyle w:val="a4"/>
              <w:jc w:val="center"/>
              <w:rPr>
                <w:rFonts w:ascii="Arial" w:hAnsi="Arial" w:cs="Arial"/>
                <w:b/>
                <w:sz w:val="22"/>
                <w:szCs w:val="22"/>
              </w:rPr>
            </w:pPr>
          </w:p>
        </w:tc>
        <w:tc>
          <w:tcPr>
            <w:tcW w:w="1417" w:type="dxa"/>
            <w:vAlign w:val="center"/>
          </w:tcPr>
          <w:p w14:paraId="7169CFB1"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Изд</w:t>
            </w:r>
            <w:r w:rsidRPr="008704A7">
              <w:rPr>
                <w:rFonts w:ascii="Arial" w:hAnsi="Arial" w:cs="Arial"/>
                <w:sz w:val="22"/>
                <w:szCs w:val="22"/>
                <w:lang w:val="en-US" w:eastAsia="en-US"/>
              </w:rPr>
              <w:t>.0</w:t>
            </w:r>
          </w:p>
        </w:tc>
        <w:tc>
          <w:tcPr>
            <w:tcW w:w="1424" w:type="dxa"/>
            <w:vAlign w:val="center"/>
          </w:tcPr>
          <w:p w14:paraId="0351A401"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Изм.3</w:t>
            </w:r>
          </w:p>
        </w:tc>
        <w:tc>
          <w:tcPr>
            <w:tcW w:w="2990" w:type="dxa"/>
            <w:vAlign w:val="center"/>
          </w:tcPr>
          <w:p w14:paraId="6E0D60A6"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В сила от:</w:t>
            </w:r>
            <w:r w:rsidRPr="008704A7">
              <w:rPr>
                <w:rFonts w:ascii="Arial" w:hAnsi="Arial" w:cs="Arial"/>
                <w:sz w:val="22"/>
                <w:szCs w:val="22"/>
                <w:lang w:val="en-US" w:eastAsia="en-US"/>
              </w:rPr>
              <w:t xml:space="preserve"> </w:t>
            </w:r>
            <w:r w:rsidRPr="008704A7">
              <w:rPr>
                <w:rFonts w:ascii="Arial" w:hAnsi="Arial" w:cs="Arial"/>
                <w:sz w:val="22"/>
                <w:szCs w:val="22"/>
                <w:lang w:eastAsia="en-US"/>
              </w:rPr>
              <w:t>20</w:t>
            </w:r>
            <w:r w:rsidRPr="008704A7">
              <w:rPr>
                <w:rFonts w:ascii="Arial" w:hAnsi="Arial" w:cs="Arial"/>
                <w:sz w:val="22"/>
                <w:szCs w:val="22"/>
                <w:lang w:val="en-US" w:eastAsia="en-US"/>
              </w:rPr>
              <w:t>.</w:t>
            </w:r>
            <w:r w:rsidRPr="008704A7">
              <w:rPr>
                <w:rFonts w:ascii="Arial" w:hAnsi="Arial" w:cs="Arial"/>
                <w:sz w:val="22"/>
                <w:szCs w:val="22"/>
                <w:lang w:eastAsia="en-US"/>
              </w:rPr>
              <w:t>05</w:t>
            </w:r>
            <w:r w:rsidRPr="008704A7">
              <w:rPr>
                <w:rFonts w:ascii="Arial" w:hAnsi="Arial" w:cs="Arial"/>
                <w:sz w:val="22"/>
                <w:szCs w:val="22"/>
                <w:lang w:val="en-US" w:eastAsia="en-US"/>
              </w:rPr>
              <w:t>.20</w:t>
            </w:r>
            <w:r w:rsidRPr="008704A7">
              <w:rPr>
                <w:rFonts w:ascii="Arial" w:hAnsi="Arial" w:cs="Arial"/>
                <w:sz w:val="22"/>
                <w:szCs w:val="22"/>
                <w:lang w:eastAsia="en-US"/>
              </w:rPr>
              <w:t>22 г.</w:t>
            </w:r>
          </w:p>
        </w:tc>
        <w:tc>
          <w:tcPr>
            <w:tcW w:w="2126" w:type="dxa"/>
            <w:vAlign w:val="center"/>
          </w:tcPr>
          <w:p w14:paraId="1241B98B" w14:textId="6F62FEA4" w:rsidR="008704A7" w:rsidRPr="008704A7" w:rsidRDefault="008704A7" w:rsidP="00B73F45">
            <w:pPr>
              <w:pStyle w:val="a4"/>
              <w:jc w:val="center"/>
              <w:rPr>
                <w:rFonts w:ascii="Arial" w:hAnsi="Arial" w:cs="Arial"/>
                <w:sz w:val="22"/>
                <w:szCs w:val="22"/>
                <w:lang w:val="en-US"/>
              </w:rPr>
            </w:pPr>
            <w:r w:rsidRPr="008704A7">
              <w:rPr>
                <w:rFonts w:ascii="Arial" w:hAnsi="Arial" w:cs="Arial"/>
                <w:sz w:val="22"/>
                <w:szCs w:val="22"/>
                <w:lang w:eastAsia="en-US"/>
              </w:rPr>
              <w:t xml:space="preserve">Страница </w:t>
            </w:r>
            <w:r w:rsidRPr="008704A7">
              <w:rPr>
                <w:rFonts w:ascii="Arial" w:hAnsi="Arial" w:cs="Arial"/>
                <w:b/>
                <w:bCs/>
                <w:sz w:val="22"/>
                <w:szCs w:val="22"/>
                <w:lang w:eastAsia="en-US"/>
              </w:rPr>
              <w:fldChar w:fldCharType="begin"/>
            </w:r>
            <w:r w:rsidRPr="008704A7">
              <w:rPr>
                <w:rFonts w:ascii="Arial" w:hAnsi="Arial" w:cs="Arial"/>
                <w:b/>
                <w:bCs/>
                <w:sz w:val="22"/>
                <w:szCs w:val="22"/>
                <w:lang w:eastAsia="en-US"/>
              </w:rPr>
              <w:instrText xml:space="preserve"> PAGE  \* Arabic  \* MERGEFORMAT </w:instrText>
            </w:r>
            <w:r w:rsidRPr="008704A7">
              <w:rPr>
                <w:rFonts w:ascii="Arial" w:hAnsi="Arial" w:cs="Arial"/>
                <w:b/>
                <w:bCs/>
                <w:sz w:val="22"/>
                <w:szCs w:val="22"/>
                <w:lang w:eastAsia="en-US"/>
              </w:rPr>
              <w:fldChar w:fldCharType="separate"/>
            </w:r>
            <w:r w:rsidR="009438AC">
              <w:rPr>
                <w:rFonts w:ascii="Arial" w:hAnsi="Arial" w:cs="Arial"/>
                <w:b/>
                <w:bCs/>
                <w:noProof/>
                <w:sz w:val="22"/>
                <w:szCs w:val="22"/>
                <w:lang w:eastAsia="en-US"/>
              </w:rPr>
              <w:t>21</w:t>
            </w:r>
            <w:r w:rsidRPr="008704A7">
              <w:rPr>
                <w:rFonts w:ascii="Arial" w:hAnsi="Arial" w:cs="Arial"/>
                <w:sz w:val="22"/>
                <w:szCs w:val="22"/>
                <w:lang w:eastAsia="en-US"/>
              </w:rPr>
              <w:fldChar w:fldCharType="end"/>
            </w:r>
            <w:r w:rsidRPr="008704A7">
              <w:rPr>
                <w:rFonts w:ascii="Arial" w:hAnsi="Arial" w:cs="Arial"/>
                <w:sz w:val="22"/>
                <w:szCs w:val="22"/>
                <w:lang w:eastAsia="en-US"/>
              </w:rPr>
              <w:t xml:space="preserve"> от </w:t>
            </w:r>
            <w:r w:rsidRPr="008704A7">
              <w:rPr>
                <w:rFonts w:ascii="Arial" w:hAnsi="Arial" w:cs="Arial"/>
                <w:b/>
                <w:bCs/>
                <w:sz w:val="22"/>
                <w:szCs w:val="22"/>
                <w:lang w:eastAsia="en-US"/>
              </w:rPr>
              <w:fldChar w:fldCharType="begin"/>
            </w:r>
            <w:r w:rsidRPr="008704A7">
              <w:rPr>
                <w:rFonts w:ascii="Arial" w:hAnsi="Arial" w:cs="Arial"/>
                <w:b/>
                <w:bCs/>
                <w:sz w:val="22"/>
                <w:szCs w:val="22"/>
                <w:lang w:eastAsia="en-US"/>
              </w:rPr>
              <w:instrText xml:space="preserve"> NUMPAGES  \* Arabic  \* MERGEFORMAT </w:instrText>
            </w:r>
            <w:r w:rsidRPr="008704A7">
              <w:rPr>
                <w:rFonts w:ascii="Arial" w:hAnsi="Arial" w:cs="Arial"/>
                <w:b/>
                <w:bCs/>
                <w:sz w:val="22"/>
                <w:szCs w:val="22"/>
                <w:lang w:eastAsia="en-US"/>
              </w:rPr>
              <w:fldChar w:fldCharType="separate"/>
            </w:r>
            <w:r w:rsidR="009438AC">
              <w:rPr>
                <w:rFonts w:ascii="Arial" w:hAnsi="Arial" w:cs="Arial"/>
                <w:b/>
                <w:bCs/>
                <w:noProof/>
                <w:sz w:val="22"/>
                <w:szCs w:val="22"/>
                <w:lang w:eastAsia="en-US"/>
              </w:rPr>
              <w:t>40</w:t>
            </w:r>
            <w:r w:rsidRPr="008704A7">
              <w:rPr>
                <w:rFonts w:ascii="Arial" w:hAnsi="Arial" w:cs="Arial"/>
                <w:sz w:val="22"/>
                <w:szCs w:val="22"/>
                <w:lang w:eastAsia="en-US"/>
              </w:rPr>
              <w:fldChar w:fldCharType="end"/>
            </w:r>
          </w:p>
        </w:tc>
      </w:tr>
    </w:tbl>
    <w:p w14:paraId="53AAEE8F" w14:textId="77777777" w:rsidR="008704A7" w:rsidRDefault="008704A7" w:rsidP="00FA58DC">
      <w:pPr>
        <w:tabs>
          <w:tab w:val="left" w:pos="7088"/>
        </w:tabs>
        <w:spacing w:line="276" w:lineRule="auto"/>
        <w:jc w:val="center"/>
        <w:rPr>
          <w:rFonts w:ascii="Arial" w:hAnsi="Arial" w:cs="Arial"/>
          <w:b/>
          <w:bCs/>
          <w:spacing w:val="60"/>
          <w:sz w:val="22"/>
          <w:szCs w:val="22"/>
          <w:lang w:eastAsia="en-US"/>
        </w:rPr>
      </w:pPr>
    </w:p>
    <w:p w14:paraId="40132515" w14:textId="77777777" w:rsidR="008704A7" w:rsidRPr="006B586A" w:rsidRDefault="008704A7" w:rsidP="008704A7">
      <w:pPr>
        <w:jc w:val="both"/>
        <w:rPr>
          <w:b/>
          <w:lang w:val="en-US"/>
        </w:rPr>
      </w:pPr>
      <w:r w:rsidRPr="006B586A">
        <w:rPr>
          <w:b/>
        </w:rPr>
        <w:t>ДО</w:t>
      </w:r>
      <w:r w:rsidRPr="006B586A">
        <w:rPr>
          <w:b/>
          <w:lang w:val="en-US"/>
        </w:rPr>
        <w:t xml:space="preserve">/ </w:t>
      </w:r>
      <w:r w:rsidRPr="006B586A">
        <w:rPr>
          <w:b/>
          <w:color w:val="7F7F7F"/>
          <w:lang w:val="en-US"/>
        </w:rPr>
        <w:t>TO</w:t>
      </w:r>
    </w:p>
    <w:p w14:paraId="39825E7C" w14:textId="77777777" w:rsidR="008704A7" w:rsidRPr="006B586A" w:rsidRDefault="008704A7" w:rsidP="008704A7">
      <w:pPr>
        <w:jc w:val="both"/>
        <w:rPr>
          <w:b/>
          <w:lang w:val="en-US"/>
        </w:rPr>
      </w:pPr>
      <w:r w:rsidRPr="006B586A">
        <w:rPr>
          <w:b/>
        </w:rPr>
        <w:t>ИЗПЪЛНИТЕЛНИЯ ДИРЕКТОР</w:t>
      </w:r>
      <w:r w:rsidRPr="006B586A">
        <w:rPr>
          <w:b/>
          <w:lang w:val="en-US"/>
        </w:rPr>
        <w:t xml:space="preserve">/ </w:t>
      </w:r>
      <w:r w:rsidRPr="006B586A">
        <w:rPr>
          <w:b/>
          <w:color w:val="7F7F7F"/>
          <w:lang w:val="en-US"/>
        </w:rPr>
        <w:t>THE EXECUTIVE DIRECTOR</w:t>
      </w:r>
    </w:p>
    <w:p w14:paraId="596F9C4D" w14:textId="77777777" w:rsidR="008704A7" w:rsidRPr="006B586A" w:rsidRDefault="008704A7" w:rsidP="008704A7">
      <w:pPr>
        <w:jc w:val="both"/>
        <w:rPr>
          <w:b/>
          <w:lang w:val="en-US"/>
        </w:rPr>
      </w:pPr>
      <w:r w:rsidRPr="006B586A">
        <w:rPr>
          <w:b/>
        </w:rPr>
        <w:t>НА НЕК ЕАД – СОФИЯ</w:t>
      </w:r>
      <w:r w:rsidRPr="006B586A">
        <w:rPr>
          <w:b/>
          <w:lang w:val="en-US"/>
        </w:rPr>
        <w:t xml:space="preserve">/ </w:t>
      </w:r>
      <w:r w:rsidRPr="006B586A">
        <w:rPr>
          <w:b/>
          <w:color w:val="7F7F7F"/>
          <w:lang w:val="en-US"/>
        </w:rPr>
        <w:t>OF NEK EAD - SOFIA</w:t>
      </w:r>
    </w:p>
    <w:p w14:paraId="29CC2D56" w14:textId="77777777" w:rsidR="008704A7" w:rsidRPr="006B586A" w:rsidRDefault="008704A7" w:rsidP="008704A7">
      <w:pPr>
        <w:jc w:val="both"/>
        <w:rPr>
          <w:b/>
          <w:lang w:val="en-US"/>
        </w:rPr>
      </w:pPr>
      <w:r w:rsidRPr="006B586A">
        <w:rPr>
          <w:b/>
        </w:rPr>
        <w:t>гр. София, ул. „Веслец“ № 5</w:t>
      </w:r>
      <w:r w:rsidRPr="006B586A">
        <w:rPr>
          <w:b/>
          <w:lang w:val="en-US"/>
        </w:rPr>
        <w:t>/</w:t>
      </w:r>
      <w:r w:rsidRPr="006B586A">
        <w:rPr>
          <w:b/>
          <w:color w:val="7F7F7F"/>
          <w:lang w:val="en-US"/>
        </w:rPr>
        <w:t xml:space="preserve"> Sofia, 5, Veslets str.</w:t>
      </w:r>
    </w:p>
    <w:p w14:paraId="18F3FD48" w14:textId="77777777" w:rsidR="008704A7" w:rsidRPr="006B586A" w:rsidRDefault="008704A7" w:rsidP="008704A7">
      <w:pPr>
        <w:jc w:val="both"/>
        <w:rPr>
          <w:b/>
          <w:lang w:val="en-US"/>
        </w:rPr>
      </w:pPr>
      <w:r w:rsidRPr="006B586A">
        <w:rPr>
          <w:b/>
        </w:rPr>
        <w:t>факс: (02) 987 25 50</w:t>
      </w:r>
      <w:r w:rsidRPr="006B586A">
        <w:rPr>
          <w:b/>
          <w:lang w:val="en-US"/>
        </w:rPr>
        <w:t>/ fax: (02) 987 25 50</w:t>
      </w:r>
    </w:p>
    <w:p w14:paraId="6348801B" w14:textId="77777777" w:rsidR="008704A7" w:rsidRPr="006B586A" w:rsidRDefault="008704A7" w:rsidP="008704A7">
      <w:pPr>
        <w:jc w:val="both"/>
        <w:rPr>
          <w:lang w:val="de-DE"/>
        </w:rPr>
      </w:pPr>
      <w:r w:rsidRPr="006B586A">
        <w:rPr>
          <w:lang w:val="de-DE"/>
        </w:rPr>
        <w:t xml:space="preserve">e-mail: </w:t>
      </w:r>
      <w:r>
        <w:rPr>
          <w:lang w:val="de-DE"/>
        </w:rPr>
        <w:t>sigurnost</w:t>
      </w:r>
      <w:r w:rsidRPr="006B586A">
        <w:rPr>
          <w:lang w:val="de-DE"/>
        </w:rPr>
        <w:t>@nek.bg</w:t>
      </w:r>
    </w:p>
    <w:p w14:paraId="6F677A8D" w14:textId="77777777" w:rsidR="008704A7" w:rsidRPr="006B586A" w:rsidRDefault="008704A7" w:rsidP="008704A7">
      <w:pPr>
        <w:jc w:val="center"/>
        <w:rPr>
          <w:b/>
        </w:rPr>
      </w:pPr>
    </w:p>
    <w:p w14:paraId="6FD55EE4" w14:textId="77777777" w:rsidR="008704A7" w:rsidRPr="006B586A" w:rsidRDefault="008704A7" w:rsidP="008704A7">
      <w:pPr>
        <w:jc w:val="center"/>
        <w:rPr>
          <w:b/>
        </w:rPr>
      </w:pPr>
      <w:r w:rsidRPr="006B586A">
        <w:rPr>
          <w:b/>
        </w:rPr>
        <w:t xml:space="preserve">З А Я В К А/ </w:t>
      </w:r>
      <w:r w:rsidRPr="006B586A">
        <w:rPr>
          <w:b/>
          <w:color w:val="7F7F7F"/>
          <w:lang w:val="en-US"/>
        </w:rPr>
        <w:t>REQUEST</w:t>
      </w:r>
    </w:p>
    <w:p w14:paraId="67A651C7" w14:textId="77777777" w:rsidR="008704A7" w:rsidRPr="006B586A" w:rsidRDefault="008704A7" w:rsidP="008704A7">
      <w:pPr>
        <w:jc w:val="center"/>
      </w:pPr>
      <w:r w:rsidRPr="006B586A">
        <w:t xml:space="preserve">за/ </w:t>
      </w:r>
      <w:r w:rsidRPr="006B586A">
        <w:rPr>
          <w:color w:val="7F7F7F"/>
          <w:lang w:val="de-DE"/>
        </w:rPr>
        <w:t>for</w:t>
      </w:r>
      <w:r w:rsidRPr="006B586A">
        <w:rPr>
          <w:color w:val="7F7F7F"/>
        </w:rPr>
        <w:t xml:space="preserve"> </w:t>
      </w:r>
    </w:p>
    <w:p w14:paraId="729C305B" w14:textId="77777777" w:rsidR="008704A7" w:rsidRPr="006B586A" w:rsidRDefault="008704A7" w:rsidP="008704A7">
      <w:pPr>
        <w:jc w:val="center"/>
      </w:pPr>
      <w:r w:rsidRPr="006B586A">
        <w:t xml:space="preserve">еднократен достъп в </w:t>
      </w:r>
      <w:r>
        <w:t xml:space="preserve">стратегически зони </w:t>
      </w:r>
      <w:r w:rsidRPr="006B586A">
        <w:t xml:space="preserve">от състава на НЕК ЕАД/ </w:t>
      </w:r>
      <w:r w:rsidRPr="006B586A">
        <w:rPr>
          <w:color w:val="7F7F7F"/>
          <w:lang w:val="en-US"/>
        </w:rPr>
        <w:t>a</w:t>
      </w:r>
      <w:r w:rsidRPr="006B586A">
        <w:rPr>
          <w:color w:val="7F7F7F"/>
        </w:rPr>
        <w:t xml:space="preserve"> </w:t>
      </w:r>
      <w:r w:rsidRPr="006B586A">
        <w:rPr>
          <w:color w:val="7F7F7F"/>
          <w:lang w:val="en-US"/>
        </w:rPr>
        <w:t>single</w:t>
      </w:r>
      <w:r w:rsidRPr="006B586A">
        <w:rPr>
          <w:color w:val="7F7F7F"/>
        </w:rPr>
        <w:t xml:space="preserve"> </w:t>
      </w:r>
      <w:r w:rsidRPr="006B586A">
        <w:rPr>
          <w:color w:val="7F7F7F"/>
          <w:lang w:val="en-US"/>
        </w:rPr>
        <w:t>access</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a</w:t>
      </w:r>
      <w:r w:rsidRPr="006B586A">
        <w:rPr>
          <w:color w:val="7F7F7F"/>
        </w:rPr>
        <w:t xml:space="preserve"> </w:t>
      </w:r>
      <w:r w:rsidRPr="00A52963">
        <w:rPr>
          <w:color w:val="7F7F7F"/>
        </w:rPr>
        <w:t>strategic areas</w:t>
      </w:r>
      <w:r w:rsidRPr="006B586A">
        <w:rPr>
          <w:color w:val="7F7F7F"/>
        </w:rPr>
        <w:t xml:space="preserve"> </w:t>
      </w:r>
      <w:r w:rsidRPr="006B586A">
        <w:rPr>
          <w:color w:val="7F7F7F"/>
          <w:lang w:val="en-US"/>
        </w:rPr>
        <w:t>being a part of NEK EAD</w:t>
      </w:r>
    </w:p>
    <w:p w14:paraId="6CF816EE" w14:textId="77777777" w:rsidR="008704A7" w:rsidRPr="006B586A" w:rsidRDefault="008704A7" w:rsidP="008704A7"/>
    <w:p w14:paraId="04949CAE" w14:textId="77777777" w:rsidR="008704A7" w:rsidRPr="006B586A" w:rsidRDefault="008704A7" w:rsidP="008704A7">
      <w:r w:rsidRPr="006B586A">
        <w:t xml:space="preserve">от/ </w:t>
      </w:r>
      <w:r w:rsidRPr="006B586A">
        <w:rPr>
          <w:color w:val="7F7F7F"/>
          <w:lang w:val="en-US"/>
        </w:rPr>
        <w:t>from</w:t>
      </w:r>
      <w:r w:rsidRPr="006B586A">
        <w:t xml:space="preserve"> ________________________________________________________________________________</w:t>
      </w:r>
    </w:p>
    <w:p w14:paraId="544B6832" w14:textId="77777777" w:rsidR="008704A7" w:rsidRPr="006B586A" w:rsidRDefault="008704A7" w:rsidP="008704A7">
      <w:pPr>
        <w:jc w:val="center"/>
        <w:rPr>
          <w:vertAlign w:val="superscript"/>
        </w:rPr>
      </w:pPr>
      <w:r w:rsidRPr="006B586A">
        <w:rPr>
          <w:vertAlign w:val="superscript"/>
        </w:rPr>
        <w:t xml:space="preserve">(пълно наименование на юридическото или физическото лице/ </w:t>
      </w:r>
      <w:r w:rsidRPr="006B586A">
        <w:rPr>
          <w:color w:val="7F7F7F"/>
          <w:vertAlign w:val="superscript"/>
          <w:lang w:val="en-US"/>
        </w:rPr>
        <w:t>full</w:t>
      </w:r>
      <w:r w:rsidRPr="006B586A">
        <w:rPr>
          <w:color w:val="7F7F7F"/>
          <w:vertAlign w:val="superscript"/>
        </w:rPr>
        <w:t xml:space="preserve">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legal</w:t>
      </w:r>
      <w:r w:rsidRPr="006B586A">
        <w:rPr>
          <w:color w:val="7F7F7F"/>
          <w:vertAlign w:val="superscript"/>
        </w:rPr>
        <w:t xml:space="preserve"> </w:t>
      </w:r>
      <w:r w:rsidRPr="006B586A">
        <w:rPr>
          <w:color w:val="7F7F7F"/>
          <w:vertAlign w:val="superscript"/>
          <w:lang w:val="en-US"/>
        </w:rPr>
        <w:t>or</w:t>
      </w:r>
      <w:r w:rsidRPr="006B586A">
        <w:rPr>
          <w:color w:val="7F7F7F"/>
          <w:vertAlign w:val="superscript"/>
        </w:rPr>
        <w:t xml:space="preserve"> </w:t>
      </w:r>
      <w:r w:rsidRPr="006B586A">
        <w:rPr>
          <w:color w:val="7F7F7F"/>
          <w:vertAlign w:val="superscript"/>
          <w:lang w:val="en-US"/>
        </w:rPr>
        <w:t>natural</w:t>
      </w:r>
      <w:r w:rsidRPr="006B586A">
        <w:rPr>
          <w:color w:val="7F7F7F"/>
          <w:vertAlign w:val="superscript"/>
        </w:rPr>
        <w:t xml:space="preserve"> </w:t>
      </w:r>
      <w:r w:rsidRPr="006B586A">
        <w:rPr>
          <w:color w:val="7F7F7F"/>
          <w:vertAlign w:val="superscript"/>
          <w:lang w:val="en-US"/>
        </w:rPr>
        <w:t>person</w:t>
      </w:r>
      <w:r w:rsidRPr="006B586A">
        <w:rPr>
          <w:vertAlign w:val="superscript"/>
        </w:rPr>
        <w:t>)</w:t>
      </w:r>
    </w:p>
    <w:p w14:paraId="6BE92DB6" w14:textId="77777777" w:rsidR="008704A7" w:rsidRPr="006B586A" w:rsidRDefault="008704A7" w:rsidP="008704A7">
      <w:pPr>
        <w:jc w:val="both"/>
        <w:rPr>
          <w:vertAlign w:val="superscript"/>
        </w:rPr>
      </w:pPr>
    </w:p>
    <w:p w14:paraId="6B8BA05E" w14:textId="77777777" w:rsidR="008704A7" w:rsidRDefault="008704A7" w:rsidP="008704A7">
      <w:r w:rsidRPr="006B586A">
        <w:t xml:space="preserve">адрес/ </w:t>
      </w:r>
      <w:r w:rsidRPr="006B586A">
        <w:rPr>
          <w:color w:val="7F7F7F"/>
          <w:lang w:val="en-US"/>
        </w:rPr>
        <w:t>address</w:t>
      </w:r>
      <w:r w:rsidRPr="006B586A">
        <w:t xml:space="preserve"> ___________________________________________________________________________</w:t>
      </w:r>
    </w:p>
    <w:p w14:paraId="66941CB9" w14:textId="77777777" w:rsidR="008704A7" w:rsidRPr="00A4496C" w:rsidRDefault="008704A7" w:rsidP="008704A7">
      <w:pPr>
        <w:jc w:val="center"/>
      </w:pPr>
      <w:r w:rsidRPr="006B586A">
        <w:rPr>
          <w:vertAlign w:val="superscript"/>
        </w:rPr>
        <w:t xml:space="preserve">(точен адрес за кореспонденция/ </w:t>
      </w:r>
      <w:r w:rsidRPr="006B586A">
        <w:rPr>
          <w:color w:val="7F7F7F"/>
          <w:vertAlign w:val="superscript"/>
          <w:lang w:val="en-US"/>
        </w:rPr>
        <w:t>exact</w:t>
      </w:r>
      <w:r w:rsidRPr="006B586A">
        <w:rPr>
          <w:color w:val="7F7F7F"/>
          <w:vertAlign w:val="superscript"/>
        </w:rPr>
        <w:t xml:space="preserve"> </w:t>
      </w:r>
      <w:r w:rsidRPr="006B586A">
        <w:rPr>
          <w:color w:val="7F7F7F"/>
          <w:vertAlign w:val="superscript"/>
          <w:lang w:val="en-US"/>
        </w:rPr>
        <w:t>mailing</w:t>
      </w:r>
      <w:r w:rsidRPr="006B586A">
        <w:rPr>
          <w:color w:val="7F7F7F"/>
          <w:vertAlign w:val="superscript"/>
        </w:rPr>
        <w:t xml:space="preserve"> </w:t>
      </w:r>
      <w:r w:rsidRPr="006B586A">
        <w:rPr>
          <w:color w:val="7F7F7F"/>
          <w:vertAlign w:val="superscript"/>
          <w:lang w:val="en-US"/>
        </w:rPr>
        <w:t>address</w:t>
      </w:r>
      <w:r w:rsidRPr="006B586A">
        <w:rPr>
          <w:vertAlign w:val="superscript"/>
          <w:lang w:val="en-US"/>
        </w:rPr>
        <w:t>)</w:t>
      </w:r>
    </w:p>
    <w:p w14:paraId="5B1ED8AC" w14:textId="77777777" w:rsidR="008704A7" w:rsidRPr="006B586A" w:rsidRDefault="008704A7" w:rsidP="008704A7">
      <w:pPr>
        <w:jc w:val="both"/>
      </w:pPr>
      <w:r w:rsidRPr="006B586A">
        <w:t>телефони:</w:t>
      </w:r>
      <w:r w:rsidRPr="006B586A">
        <w:rPr>
          <w:lang w:val="en-US"/>
        </w:rPr>
        <w:t xml:space="preserve">/ </w:t>
      </w:r>
      <w:r w:rsidRPr="006B586A">
        <w:rPr>
          <w:color w:val="7F7F7F"/>
          <w:lang w:val="en-US"/>
        </w:rPr>
        <w:t>telephones:</w:t>
      </w:r>
      <w:r w:rsidRPr="006B586A">
        <w:t xml:space="preserve"> ____________________________________________________</w:t>
      </w:r>
    </w:p>
    <w:p w14:paraId="496B14CD" w14:textId="77777777" w:rsidR="008704A7" w:rsidRPr="006B586A" w:rsidRDefault="008704A7" w:rsidP="008704A7">
      <w:pPr>
        <w:jc w:val="both"/>
      </w:pPr>
      <w:r w:rsidRPr="006B586A">
        <w:t>факс:</w:t>
      </w:r>
      <w:r w:rsidRPr="006B586A">
        <w:rPr>
          <w:lang w:val="en-US"/>
        </w:rPr>
        <w:t xml:space="preserve">/ </w:t>
      </w:r>
      <w:r w:rsidRPr="006B586A">
        <w:rPr>
          <w:color w:val="7F7F7F"/>
          <w:lang w:val="en-US"/>
        </w:rPr>
        <w:t>fax:</w:t>
      </w:r>
      <w:r w:rsidRPr="006B586A">
        <w:t xml:space="preserve"> ________________________________________________________</w:t>
      </w:r>
    </w:p>
    <w:p w14:paraId="2C09DFE7" w14:textId="77777777" w:rsidR="008704A7" w:rsidRPr="006B586A" w:rsidRDefault="008704A7" w:rsidP="008704A7">
      <w:pPr>
        <w:jc w:val="both"/>
      </w:pPr>
      <w:r w:rsidRPr="006B586A">
        <w:rPr>
          <w:lang w:val="en-US"/>
        </w:rPr>
        <w:t>e</w:t>
      </w:r>
      <w:r w:rsidRPr="006B586A">
        <w:t>-</w:t>
      </w:r>
      <w:r w:rsidRPr="006B586A">
        <w:rPr>
          <w:lang w:val="en-US"/>
        </w:rPr>
        <w:t>mail</w:t>
      </w:r>
      <w:r w:rsidRPr="006B586A">
        <w:t>: _______________________________________________________</w:t>
      </w:r>
    </w:p>
    <w:p w14:paraId="11DF7C2F" w14:textId="77777777" w:rsidR="008704A7" w:rsidRPr="006B586A" w:rsidRDefault="008704A7" w:rsidP="008704A7">
      <w:pPr>
        <w:jc w:val="both"/>
      </w:pPr>
    </w:p>
    <w:p w14:paraId="45ABD3B1" w14:textId="77777777" w:rsidR="008704A7" w:rsidRPr="006B586A" w:rsidRDefault="008704A7" w:rsidP="008704A7">
      <w:pPr>
        <w:jc w:val="both"/>
      </w:pPr>
      <w:r w:rsidRPr="006B586A">
        <w:rPr>
          <w:b/>
          <w:u w:val="single"/>
        </w:rPr>
        <w:t>ОТНОСНО:</w:t>
      </w:r>
      <w:r w:rsidRPr="006B586A">
        <w:rPr>
          <w:lang w:val="en-US"/>
        </w:rPr>
        <w:t xml:space="preserve"> </w:t>
      </w:r>
      <w:r w:rsidRPr="006B586A">
        <w:t xml:space="preserve">Разрешение за еднократен достъп в обект/и/ </w:t>
      </w:r>
    </w:p>
    <w:p w14:paraId="6BE5051D" w14:textId="77777777" w:rsidR="008704A7" w:rsidRPr="006B586A" w:rsidRDefault="008704A7" w:rsidP="008704A7">
      <w:r w:rsidRPr="006B586A">
        <w:rPr>
          <w:b/>
          <w:color w:val="7F7F7F"/>
          <w:u w:val="single"/>
          <w:lang w:val="en-US"/>
        </w:rPr>
        <w:t>RE</w:t>
      </w:r>
      <w:r w:rsidRPr="006B586A">
        <w:rPr>
          <w:b/>
          <w:color w:val="7F7F7F"/>
          <w:u w:val="single"/>
        </w:rPr>
        <w:t>:</w:t>
      </w:r>
      <w:r w:rsidRPr="006B586A">
        <w:rPr>
          <w:color w:val="7F7F7F"/>
          <w:lang w:val="en-US"/>
        </w:rPr>
        <w:t xml:space="preserve"> Single</w:t>
      </w:r>
      <w:r w:rsidRPr="006B586A">
        <w:rPr>
          <w:color w:val="7F7F7F"/>
        </w:rPr>
        <w:t xml:space="preserve"> </w:t>
      </w:r>
      <w:r w:rsidRPr="006B586A">
        <w:rPr>
          <w:color w:val="7F7F7F"/>
          <w:lang w:val="en-US"/>
        </w:rPr>
        <w:t>access</w:t>
      </w:r>
      <w:r w:rsidRPr="006B586A">
        <w:rPr>
          <w:color w:val="7F7F7F"/>
        </w:rPr>
        <w:t xml:space="preserve"> </w:t>
      </w:r>
      <w:r w:rsidRPr="006B586A">
        <w:rPr>
          <w:color w:val="7F7F7F"/>
          <w:lang w:val="en-US"/>
        </w:rPr>
        <w:t>permit</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a</w:t>
      </w:r>
      <w:r w:rsidRPr="006B586A">
        <w:rPr>
          <w:color w:val="7F7F7F"/>
        </w:rPr>
        <w:t xml:space="preserve"> </w:t>
      </w:r>
      <w:r w:rsidRPr="006B586A">
        <w:rPr>
          <w:color w:val="7F7F7F"/>
          <w:lang w:val="en-US"/>
        </w:rPr>
        <w:t>site</w:t>
      </w:r>
      <w:r w:rsidRPr="006B586A">
        <w:rPr>
          <w:color w:val="7F7F7F"/>
        </w:rPr>
        <w:t>/</w:t>
      </w:r>
      <w:r w:rsidRPr="006B586A">
        <w:rPr>
          <w:color w:val="7F7F7F"/>
          <w:lang w:val="en-US"/>
        </w:rPr>
        <w:t>s</w:t>
      </w:r>
      <w:r w:rsidRPr="006B586A">
        <w:rPr>
          <w:lang w:val="en-US"/>
        </w:rPr>
        <w:t xml:space="preserve"> </w:t>
      </w:r>
      <w:r w:rsidRPr="006B586A">
        <w:t>________________________________________________________________________________</w:t>
      </w:r>
    </w:p>
    <w:p w14:paraId="4C02253E" w14:textId="77777777" w:rsidR="008704A7" w:rsidRPr="006B586A" w:rsidRDefault="008704A7" w:rsidP="008704A7">
      <w:pPr>
        <w:jc w:val="both"/>
      </w:pPr>
      <w:r w:rsidRPr="006B586A">
        <w:t>________________________________________________________________________________</w:t>
      </w:r>
    </w:p>
    <w:p w14:paraId="095B912C" w14:textId="77777777" w:rsidR="008704A7" w:rsidRPr="009514AE" w:rsidRDefault="008704A7" w:rsidP="008704A7">
      <w:pPr>
        <w:jc w:val="center"/>
      </w:pPr>
      <w:r w:rsidRPr="006B586A">
        <w:t>________________________________________________________________________________</w:t>
      </w:r>
      <w:r w:rsidRPr="006B586A">
        <w:rPr>
          <w:vertAlign w:val="superscript"/>
        </w:rPr>
        <w:t xml:space="preserve"> (наименование на посещавания/те обект/и/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site</w:t>
      </w:r>
      <w:r w:rsidRPr="006B586A">
        <w:rPr>
          <w:color w:val="7F7F7F"/>
          <w:vertAlign w:val="superscript"/>
        </w:rPr>
        <w:t>/</w:t>
      </w:r>
      <w:r w:rsidRPr="006B586A">
        <w:rPr>
          <w:color w:val="7F7F7F"/>
          <w:vertAlign w:val="superscript"/>
          <w:lang w:val="en-US"/>
        </w:rPr>
        <w:t>s</w:t>
      </w:r>
      <w:r w:rsidRPr="006B586A">
        <w:rPr>
          <w:color w:val="7F7F7F"/>
          <w:vertAlign w:val="superscript"/>
        </w:rPr>
        <w:t xml:space="preserve"> </w:t>
      </w:r>
      <w:r w:rsidRPr="006B586A">
        <w:rPr>
          <w:color w:val="7F7F7F"/>
          <w:vertAlign w:val="superscript"/>
          <w:lang w:val="en-US"/>
        </w:rPr>
        <w:t>to be visited</w:t>
      </w:r>
      <w:r w:rsidRPr="006B586A">
        <w:rPr>
          <w:vertAlign w:val="superscript"/>
          <w:lang w:val="en-US"/>
        </w:rPr>
        <w:t>)</w:t>
      </w:r>
    </w:p>
    <w:p w14:paraId="18DCE9B4" w14:textId="77777777" w:rsidR="008704A7" w:rsidRPr="006B586A" w:rsidRDefault="008704A7" w:rsidP="008704A7">
      <w:pPr>
        <w:jc w:val="both"/>
        <w:rPr>
          <w:b/>
        </w:rPr>
      </w:pPr>
    </w:p>
    <w:p w14:paraId="6DFE5204" w14:textId="77777777" w:rsidR="008704A7" w:rsidRPr="006B586A" w:rsidRDefault="008704A7" w:rsidP="008704A7">
      <w:pPr>
        <w:jc w:val="both"/>
        <w:rPr>
          <w:b/>
        </w:rPr>
      </w:pPr>
      <w:r w:rsidRPr="006B586A">
        <w:rPr>
          <w:b/>
        </w:rPr>
        <w:t xml:space="preserve">УВАЖАЕМИ ГОСПОДИН </w:t>
      </w:r>
      <w:r>
        <w:rPr>
          <w:b/>
        </w:rPr>
        <w:t>ДИРЕКТОР</w:t>
      </w:r>
      <w:r w:rsidRPr="006B586A">
        <w:rPr>
          <w:b/>
        </w:rPr>
        <w:t>,/</w:t>
      </w:r>
    </w:p>
    <w:p w14:paraId="509D4310" w14:textId="77777777" w:rsidR="008704A7" w:rsidRPr="006B586A" w:rsidRDefault="008704A7" w:rsidP="008704A7">
      <w:pPr>
        <w:jc w:val="both"/>
        <w:rPr>
          <w:b/>
          <w:color w:val="7F7F7F"/>
        </w:rPr>
      </w:pPr>
      <w:r w:rsidRPr="006B586A">
        <w:rPr>
          <w:b/>
          <w:color w:val="7F7F7F"/>
          <w:lang w:val="en-US"/>
        </w:rPr>
        <w:t>DEAR</w:t>
      </w:r>
      <w:r w:rsidRPr="006B586A">
        <w:rPr>
          <w:b/>
          <w:color w:val="7F7F7F"/>
        </w:rPr>
        <w:t xml:space="preserve"> </w:t>
      </w:r>
      <w:r w:rsidRPr="006B586A">
        <w:rPr>
          <w:b/>
          <w:color w:val="7F7F7F"/>
          <w:lang w:val="en-US"/>
        </w:rPr>
        <w:t>MR</w:t>
      </w:r>
      <w:r w:rsidRPr="006B586A">
        <w:rPr>
          <w:b/>
          <w:color w:val="7F7F7F"/>
        </w:rPr>
        <w:t xml:space="preserve">. </w:t>
      </w:r>
      <w:r>
        <w:rPr>
          <w:b/>
          <w:color w:val="7F7F7F"/>
          <w:lang w:val="en-US"/>
        </w:rPr>
        <w:t>DIRECTOR</w:t>
      </w:r>
      <w:r w:rsidRPr="006B586A">
        <w:rPr>
          <w:b/>
          <w:color w:val="7F7F7F"/>
        </w:rPr>
        <w:t>,</w:t>
      </w:r>
    </w:p>
    <w:p w14:paraId="3C228DF6" w14:textId="77777777" w:rsidR="008704A7" w:rsidRPr="006B586A" w:rsidRDefault="008704A7" w:rsidP="008704A7">
      <w:pPr>
        <w:jc w:val="both"/>
      </w:pPr>
    </w:p>
    <w:p w14:paraId="14ACE558" w14:textId="77777777" w:rsidR="008704A7" w:rsidRPr="006B586A" w:rsidRDefault="008704A7" w:rsidP="008704A7">
      <w:pPr>
        <w:jc w:val="both"/>
      </w:pPr>
      <w:r w:rsidRPr="006B586A">
        <w:t xml:space="preserve">Моля да разрешите достъп в посочения/те по-горе обект/и във връзка с/ </w:t>
      </w:r>
    </w:p>
    <w:p w14:paraId="47E725AE" w14:textId="77777777" w:rsidR="008704A7" w:rsidRPr="006B586A" w:rsidRDefault="008704A7" w:rsidP="008704A7">
      <w:pPr>
        <w:jc w:val="both"/>
        <w:rPr>
          <w:color w:val="7F7F7F"/>
        </w:rPr>
      </w:pPr>
      <w:r w:rsidRPr="006B586A">
        <w:rPr>
          <w:color w:val="7F7F7F"/>
          <w:lang w:val="en-US"/>
        </w:rPr>
        <w:t>Please</w:t>
      </w:r>
      <w:r w:rsidRPr="006B586A">
        <w:rPr>
          <w:color w:val="7F7F7F"/>
        </w:rPr>
        <w:t xml:space="preserve"> </w:t>
      </w:r>
      <w:r w:rsidRPr="006B586A">
        <w:rPr>
          <w:color w:val="7F7F7F"/>
          <w:lang w:val="en-US"/>
        </w:rPr>
        <w:t>permit access</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the</w:t>
      </w:r>
      <w:r w:rsidRPr="006B586A">
        <w:rPr>
          <w:color w:val="7F7F7F"/>
        </w:rPr>
        <w:t xml:space="preserve"> </w:t>
      </w:r>
      <w:r w:rsidRPr="006B586A">
        <w:rPr>
          <w:color w:val="7F7F7F"/>
          <w:lang w:val="en-US"/>
        </w:rPr>
        <w:t>above specified site</w:t>
      </w:r>
      <w:r w:rsidRPr="006B586A">
        <w:rPr>
          <w:color w:val="7F7F7F"/>
        </w:rPr>
        <w:t>/</w:t>
      </w:r>
      <w:r w:rsidRPr="006B586A">
        <w:rPr>
          <w:color w:val="7F7F7F"/>
          <w:lang w:val="en-US"/>
        </w:rPr>
        <w:t>s</w:t>
      </w:r>
      <w:r w:rsidRPr="006B586A">
        <w:rPr>
          <w:color w:val="7F7F7F"/>
        </w:rPr>
        <w:t xml:space="preserve"> </w:t>
      </w:r>
      <w:r w:rsidRPr="006B586A">
        <w:rPr>
          <w:color w:val="7F7F7F"/>
          <w:lang w:val="en-US"/>
        </w:rPr>
        <w:t>in</w:t>
      </w:r>
      <w:r w:rsidRPr="006B586A">
        <w:rPr>
          <w:color w:val="7F7F7F"/>
        </w:rPr>
        <w:t xml:space="preserve"> </w:t>
      </w:r>
      <w:r w:rsidRPr="006B586A">
        <w:rPr>
          <w:color w:val="7F7F7F"/>
          <w:lang w:val="en-US"/>
        </w:rPr>
        <w:t>connection</w:t>
      </w:r>
      <w:r w:rsidRPr="006B586A">
        <w:rPr>
          <w:color w:val="7F7F7F"/>
        </w:rPr>
        <w:t xml:space="preserve"> </w:t>
      </w:r>
      <w:r w:rsidRPr="006B586A">
        <w:rPr>
          <w:color w:val="7F7F7F"/>
          <w:lang w:val="en-US"/>
        </w:rPr>
        <w:t>with</w:t>
      </w:r>
      <w:r w:rsidRPr="006B586A">
        <w:rPr>
          <w:color w:val="7F7F7F"/>
        </w:rPr>
        <w:t xml:space="preserve"> </w:t>
      </w:r>
    </w:p>
    <w:p w14:paraId="099D4D58" w14:textId="77777777" w:rsidR="008704A7" w:rsidRPr="006B586A" w:rsidRDefault="008704A7" w:rsidP="008704A7">
      <w:pPr>
        <w:jc w:val="both"/>
      </w:pPr>
      <w:r w:rsidRPr="006B586A">
        <w:t>________________________________________________________________________________</w:t>
      </w:r>
    </w:p>
    <w:p w14:paraId="72ACE73B" w14:textId="77777777" w:rsidR="008704A7" w:rsidRPr="006B586A" w:rsidRDefault="008704A7" w:rsidP="008704A7">
      <w:pPr>
        <w:jc w:val="both"/>
      </w:pPr>
      <w:r w:rsidRPr="006B586A">
        <w:t>________________________________________________________________________________</w:t>
      </w:r>
    </w:p>
    <w:p w14:paraId="6E2FC076" w14:textId="77777777" w:rsidR="008704A7" w:rsidRPr="006B586A" w:rsidRDefault="008704A7" w:rsidP="008704A7">
      <w:pPr>
        <w:jc w:val="both"/>
      </w:pPr>
      <w:r w:rsidRPr="006B586A">
        <w:t>________________________________________________________________________________</w:t>
      </w:r>
    </w:p>
    <w:p w14:paraId="38F75CCA" w14:textId="77777777" w:rsidR="008704A7" w:rsidRPr="006B586A" w:rsidRDefault="008704A7" w:rsidP="008704A7">
      <w:pPr>
        <w:jc w:val="both"/>
      </w:pPr>
      <w:r w:rsidRPr="006B586A">
        <w:t>________________________________________________________________________________</w:t>
      </w:r>
    </w:p>
    <w:p w14:paraId="04AF76D8" w14:textId="77777777" w:rsidR="008704A7" w:rsidRPr="006B586A" w:rsidRDefault="008704A7" w:rsidP="008704A7">
      <w:pPr>
        <w:spacing w:after="240"/>
        <w:jc w:val="center"/>
        <w:rPr>
          <w:sz w:val="20"/>
          <w:vertAlign w:val="superscript"/>
        </w:rPr>
      </w:pPr>
      <w:r w:rsidRPr="006B586A">
        <w:rPr>
          <w:sz w:val="20"/>
          <w:vertAlign w:val="superscript"/>
        </w:rPr>
        <w:t xml:space="preserve">(изписва се основанието, напр., обществена поръчка, изпълнение на договор и др./ </w:t>
      </w:r>
      <w:r w:rsidRPr="006B586A">
        <w:rPr>
          <w:color w:val="7F7F7F"/>
          <w:sz w:val="20"/>
          <w:vertAlign w:val="superscript"/>
          <w:lang w:val="en-US"/>
        </w:rPr>
        <w:t>the</w:t>
      </w:r>
      <w:r w:rsidRPr="006B586A">
        <w:rPr>
          <w:color w:val="7F7F7F"/>
          <w:sz w:val="20"/>
          <w:vertAlign w:val="superscript"/>
        </w:rPr>
        <w:t xml:space="preserve"> </w:t>
      </w:r>
      <w:r w:rsidRPr="006B586A">
        <w:rPr>
          <w:color w:val="7F7F7F"/>
          <w:sz w:val="20"/>
          <w:vertAlign w:val="superscript"/>
          <w:lang w:val="en-US"/>
        </w:rPr>
        <w:t>grounds</w:t>
      </w:r>
      <w:r w:rsidRPr="006B586A">
        <w:rPr>
          <w:color w:val="7F7F7F"/>
          <w:sz w:val="20"/>
          <w:vertAlign w:val="superscript"/>
        </w:rPr>
        <w:t xml:space="preserve"> </w:t>
      </w:r>
      <w:r w:rsidRPr="006B586A">
        <w:rPr>
          <w:color w:val="7F7F7F"/>
          <w:sz w:val="20"/>
          <w:vertAlign w:val="superscript"/>
          <w:lang w:val="en-US"/>
        </w:rPr>
        <w:t>are</w:t>
      </w:r>
      <w:r w:rsidRPr="006B586A">
        <w:rPr>
          <w:color w:val="7F7F7F"/>
          <w:sz w:val="20"/>
          <w:vertAlign w:val="superscript"/>
        </w:rPr>
        <w:t xml:space="preserve"> </w:t>
      </w:r>
      <w:r w:rsidRPr="006B586A">
        <w:rPr>
          <w:color w:val="7F7F7F"/>
          <w:sz w:val="20"/>
          <w:vertAlign w:val="superscript"/>
          <w:lang w:val="en-US"/>
        </w:rPr>
        <w:t>written</w:t>
      </w:r>
      <w:r w:rsidRPr="006B586A">
        <w:rPr>
          <w:color w:val="7F7F7F"/>
          <w:sz w:val="20"/>
          <w:vertAlign w:val="superscript"/>
        </w:rPr>
        <w:t xml:space="preserve"> </w:t>
      </w:r>
      <w:r w:rsidRPr="006B586A">
        <w:rPr>
          <w:color w:val="7F7F7F"/>
          <w:sz w:val="20"/>
          <w:vertAlign w:val="superscript"/>
          <w:lang w:val="en-US"/>
        </w:rPr>
        <w:t>out</w:t>
      </w:r>
      <w:r w:rsidRPr="006B586A">
        <w:rPr>
          <w:color w:val="7F7F7F"/>
          <w:sz w:val="20"/>
          <w:vertAlign w:val="superscript"/>
        </w:rPr>
        <w:t xml:space="preserve">, </w:t>
      </w:r>
      <w:r w:rsidRPr="006B586A">
        <w:rPr>
          <w:color w:val="7F7F7F"/>
          <w:sz w:val="20"/>
          <w:vertAlign w:val="superscript"/>
          <w:lang w:val="en-US"/>
        </w:rPr>
        <w:t>e</w:t>
      </w:r>
      <w:r w:rsidRPr="006B586A">
        <w:rPr>
          <w:color w:val="7F7F7F"/>
          <w:sz w:val="20"/>
          <w:vertAlign w:val="superscript"/>
        </w:rPr>
        <w:t>.</w:t>
      </w:r>
      <w:r w:rsidRPr="006B586A">
        <w:rPr>
          <w:color w:val="7F7F7F"/>
          <w:sz w:val="20"/>
          <w:vertAlign w:val="superscript"/>
          <w:lang w:val="en-US"/>
        </w:rPr>
        <w:t>g</w:t>
      </w:r>
      <w:r w:rsidRPr="006B586A">
        <w:rPr>
          <w:color w:val="7F7F7F"/>
          <w:sz w:val="20"/>
          <w:vertAlign w:val="superscript"/>
        </w:rPr>
        <w:t xml:space="preserve">. </w:t>
      </w:r>
      <w:r w:rsidRPr="006B586A">
        <w:rPr>
          <w:color w:val="7F7F7F"/>
          <w:sz w:val="20"/>
          <w:vertAlign w:val="superscript"/>
          <w:lang w:val="en-US"/>
        </w:rPr>
        <w:t>public</w:t>
      </w:r>
      <w:r w:rsidRPr="006B586A">
        <w:rPr>
          <w:color w:val="7F7F7F"/>
          <w:sz w:val="20"/>
          <w:vertAlign w:val="superscript"/>
        </w:rPr>
        <w:t xml:space="preserve"> </w:t>
      </w:r>
      <w:r w:rsidRPr="006B586A">
        <w:rPr>
          <w:color w:val="7F7F7F"/>
          <w:sz w:val="20"/>
          <w:vertAlign w:val="superscript"/>
          <w:lang w:val="en-US"/>
        </w:rPr>
        <w:t>procurement</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r w:rsidRPr="006B586A">
        <w:rPr>
          <w:color w:val="7F7F7F"/>
          <w:sz w:val="20"/>
          <w:vertAlign w:val="superscript"/>
          <w:lang w:val="en-US"/>
        </w:rPr>
        <w:t>execution</w:t>
      </w:r>
      <w:r w:rsidRPr="006B586A">
        <w:rPr>
          <w:color w:val="7F7F7F"/>
          <w:sz w:val="20"/>
          <w:vertAlign w:val="superscript"/>
        </w:rPr>
        <w:t xml:space="preserve"> </w:t>
      </w:r>
      <w:r w:rsidRPr="006B586A">
        <w:rPr>
          <w:color w:val="7F7F7F"/>
          <w:sz w:val="20"/>
          <w:vertAlign w:val="superscript"/>
          <w:lang w:val="en-US"/>
        </w:rPr>
        <w:t>of</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r w:rsidRPr="006B586A">
        <w:rPr>
          <w:color w:val="7F7F7F"/>
          <w:sz w:val="20"/>
          <w:vertAlign w:val="superscript"/>
          <w:lang w:val="en-US"/>
        </w:rPr>
        <w:t>etc</w:t>
      </w:r>
      <w:r w:rsidRPr="006B586A">
        <w:rPr>
          <w:color w:val="7F7F7F"/>
          <w:sz w:val="20"/>
          <w:vertAlign w:val="superscript"/>
        </w:rPr>
        <w:t>.)</w:t>
      </w:r>
    </w:p>
    <w:p w14:paraId="5A6EFE8E" w14:textId="77777777" w:rsidR="008704A7" w:rsidRPr="006B586A" w:rsidRDefault="008704A7" w:rsidP="008704A7">
      <w:pPr>
        <w:spacing w:after="240"/>
        <w:jc w:val="both"/>
        <w:rPr>
          <w:lang w:val="en-US"/>
        </w:rPr>
      </w:pPr>
      <w:r w:rsidRPr="006B586A">
        <w:t xml:space="preserve">Предвидено е посещението в обекта да се осъществи </w:t>
      </w:r>
      <w:r>
        <w:t>на</w:t>
      </w:r>
      <w:r w:rsidRPr="006B586A">
        <w:t xml:space="preserve"> </w:t>
      </w:r>
      <w:r w:rsidRPr="00A4496C">
        <w:rPr>
          <w:b/>
          <w:bCs/>
        </w:rPr>
        <w:t>дата</w:t>
      </w:r>
      <w:r>
        <w:t xml:space="preserve"> </w:t>
      </w:r>
      <w:r w:rsidRPr="006B586A">
        <w:t>____________ г.</w:t>
      </w:r>
      <w:r w:rsidRPr="006B586A">
        <w:rPr>
          <w:lang w:val="en-US"/>
        </w:rPr>
        <w:t>/</w:t>
      </w:r>
    </w:p>
    <w:p w14:paraId="6F286F5D" w14:textId="77777777" w:rsidR="008704A7" w:rsidRDefault="008704A7" w:rsidP="008704A7">
      <w:pPr>
        <w:spacing w:after="240"/>
        <w:jc w:val="both"/>
        <w:rPr>
          <w:color w:val="7F7F7F"/>
        </w:rPr>
      </w:pPr>
      <w:r w:rsidRPr="006B586A">
        <w:rPr>
          <w:color w:val="7F7F7F"/>
          <w:lang w:val="en-US"/>
        </w:rPr>
        <w:t xml:space="preserve">It is envisaged that the site visit will take place </w:t>
      </w:r>
      <w:r>
        <w:rPr>
          <w:color w:val="7F7F7F"/>
          <w:lang w:val="en-US"/>
        </w:rPr>
        <w:t>on</w:t>
      </w:r>
      <w:r w:rsidRPr="006B586A">
        <w:rPr>
          <w:color w:val="7F7F7F"/>
        </w:rPr>
        <w:t xml:space="preserve"> </w:t>
      </w:r>
      <w:r w:rsidRPr="00A4496C">
        <w:rPr>
          <w:b/>
          <w:bCs/>
          <w:color w:val="7F7F7F"/>
        </w:rPr>
        <w:t>calendar date</w:t>
      </w:r>
      <w:r w:rsidRPr="006B586A">
        <w:rPr>
          <w:color w:val="7F7F7F"/>
        </w:rPr>
        <w:t>____________</w:t>
      </w:r>
      <w:r w:rsidRPr="006B586A">
        <w:rPr>
          <w:color w:val="7F7F7F"/>
          <w:lang w:val="en-US"/>
        </w:rPr>
        <w:t xml:space="preserve">. </w:t>
      </w:r>
      <w:r w:rsidRPr="006B586A">
        <w:rPr>
          <w:color w:val="7F7F7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417"/>
        <w:gridCol w:w="1424"/>
        <w:gridCol w:w="2990"/>
        <w:gridCol w:w="2126"/>
      </w:tblGrid>
      <w:tr w:rsidR="008704A7" w:rsidRPr="008704A7" w14:paraId="60EF8F0C" w14:textId="77777777" w:rsidTr="00B73F45">
        <w:trPr>
          <w:cantSplit/>
          <w:trHeight w:val="563"/>
          <w:jc w:val="center"/>
        </w:trPr>
        <w:tc>
          <w:tcPr>
            <w:tcW w:w="1682" w:type="dxa"/>
            <w:vMerge w:val="restart"/>
            <w:vAlign w:val="center"/>
          </w:tcPr>
          <w:p w14:paraId="2E27DF21" w14:textId="77777777" w:rsidR="008704A7" w:rsidRPr="008704A7" w:rsidRDefault="008704A7" w:rsidP="00B73F45">
            <w:pPr>
              <w:tabs>
                <w:tab w:val="center" w:pos="4703"/>
                <w:tab w:val="right" w:pos="9406"/>
              </w:tabs>
              <w:ind w:left="-108" w:right="34"/>
              <w:jc w:val="center"/>
              <w:rPr>
                <w:rFonts w:ascii="Arial" w:hAnsi="Arial" w:cs="Arial"/>
                <w:b/>
                <w:caps/>
                <w:sz w:val="22"/>
                <w:szCs w:val="22"/>
                <w:lang w:eastAsia="en-US"/>
              </w:rPr>
            </w:pPr>
            <w:r w:rsidRPr="008704A7">
              <w:rPr>
                <w:rFonts w:ascii="Arial" w:hAnsi="Arial" w:cs="Arial"/>
                <w:b/>
                <w:sz w:val="22"/>
                <w:szCs w:val="22"/>
                <w:lang w:eastAsia="en-US"/>
              </w:rPr>
              <w:lastRenderedPageBreak/>
              <w:t>НЕК ЕАД</w:t>
            </w:r>
          </w:p>
        </w:tc>
        <w:tc>
          <w:tcPr>
            <w:tcW w:w="5831" w:type="dxa"/>
            <w:gridSpan w:val="3"/>
            <w:tcBorders>
              <w:bottom w:val="single" w:sz="4" w:space="0" w:color="auto"/>
            </w:tcBorders>
            <w:vAlign w:val="center"/>
          </w:tcPr>
          <w:p w14:paraId="4AA7CC5B" w14:textId="77777777" w:rsidR="008704A7" w:rsidRPr="008704A7" w:rsidRDefault="008704A7" w:rsidP="00B73F45">
            <w:pPr>
              <w:tabs>
                <w:tab w:val="center" w:pos="4703"/>
                <w:tab w:val="right" w:pos="9406"/>
              </w:tabs>
              <w:jc w:val="center"/>
              <w:rPr>
                <w:rFonts w:ascii="Arial" w:hAnsi="Arial" w:cs="Arial"/>
                <w:b/>
                <w:sz w:val="22"/>
                <w:szCs w:val="22"/>
              </w:rPr>
            </w:pPr>
            <w:r w:rsidRPr="008704A7">
              <w:rPr>
                <w:rFonts w:ascii="Arial" w:hAnsi="Arial" w:cs="Arial"/>
                <w:b/>
                <w:sz w:val="22"/>
                <w:szCs w:val="22"/>
              </w:rPr>
              <w:t>БЛАНКА №2</w:t>
            </w:r>
          </w:p>
          <w:p w14:paraId="225790F5" w14:textId="77777777" w:rsidR="008704A7" w:rsidRPr="008704A7" w:rsidRDefault="008704A7" w:rsidP="00B73F45">
            <w:pPr>
              <w:tabs>
                <w:tab w:val="center" w:pos="0"/>
                <w:tab w:val="center" w:pos="4703"/>
                <w:tab w:val="right" w:pos="9406"/>
              </w:tabs>
              <w:spacing w:before="20" w:after="20"/>
              <w:jc w:val="center"/>
              <w:rPr>
                <w:rFonts w:ascii="Arial" w:hAnsi="Arial" w:cs="Arial"/>
                <w:b/>
                <w:sz w:val="22"/>
                <w:szCs w:val="22"/>
                <w:lang w:val="en-US" w:eastAsia="en-US"/>
              </w:rPr>
            </w:pPr>
          </w:p>
        </w:tc>
        <w:tc>
          <w:tcPr>
            <w:tcW w:w="2126" w:type="dxa"/>
            <w:vMerge w:val="restart"/>
            <w:vAlign w:val="center"/>
          </w:tcPr>
          <w:p w14:paraId="1460CEF0" w14:textId="77777777" w:rsidR="008704A7" w:rsidRPr="008704A7" w:rsidRDefault="008704A7" w:rsidP="00B73F45">
            <w:pPr>
              <w:tabs>
                <w:tab w:val="center" w:pos="4703"/>
                <w:tab w:val="right" w:pos="9406"/>
              </w:tabs>
              <w:jc w:val="center"/>
              <w:rPr>
                <w:rFonts w:ascii="Arial" w:hAnsi="Arial" w:cs="Arial"/>
                <w:sz w:val="22"/>
                <w:szCs w:val="22"/>
              </w:rPr>
            </w:pPr>
            <w:r w:rsidRPr="008704A7">
              <w:rPr>
                <w:rFonts w:ascii="Arial" w:hAnsi="Arial" w:cs="Arial"/>
                <w:b/>
                <w:sz w:val="22"/>
                <w:szCs w:val="22"/>
                <w:lang w:val="en-US" w:eastAsia="en-US"/>
              </w:rPr>
              <w:t>00</w:t>
            </w:r>
            <w:r w:rsidRPr="008704A7">
              <w:rPr>
                <w:rFonts w:ascii="Arial" w:hAnsi="Arial" w:cs="Arial"/>
                <w:b/>
                <w:sz w:val="22"/>
                <w:szCs w:val="22"/>
                <w:lang w:eastAsia="en-US"/>
              </w:rPr>
              <w:t>.СИГ.ПР.02-2</w:t>
            </w:r>
          </w:p>
        </w:tc>
      </w:tr>
      <w:tr w:rsidR="008704A7" w:rsidRPr="008704A7" w14:paraId="73824655" w14:textId="77777777" w:rsidTr="00B73F45">
        <w:trPr>
          <w:cantSplit/>
          <w:trHeight w:val="542"/>
          <w:jc w:val="center"/>
        </w:trPr>
        <w:tc>
          <w:tcPr>
            <w:tcW w:w="1682" w:type="dxa"/>
            <w:vMerge/>
            <w:vAlign w:val="center"/>
          </w:tcPr>
          <w:p w14:paraId="614FB299" w14:textId="77777777" w:rsidR="008704A7" w:rsidRPr="008704A7" w:rsidRDefault="008704A7" w:rsidP="00B73F45">
            <w:pPr>
              <w:pStyle w:val="a4"/>
              <w:jc w:val="center"/>
              <w:rPr>
                <w:rFonts w:ascii="Arial" w:hAnsi="Arial" w:cs="Arial"/>
                <w:b/>
                <w:sz w:val="22"/>
                <w:szCs w:val="22"/>
              </w:rPr>
            </w:pPr>
          </w:p>
        </w:tc>
        <w:tc>
          <w:tcPr>
            <w:tcW w:w="5831" w:type="dxa"/>
            <w:gridSpan w:val="3"/>
            <w:tcBorders>
              <w:top w:val="single" w:sz="4" w:space="0" w:color="auto"/>
            </w:tcBorders>
            <w:vAlign w:val="center"/>
          </w:tcPr>
          <w:p w14:paraId="49837F5C" w14:textId="77777777" w:rsidR="008704A7" w:rsidRPr="008704A7" w:rsidRDefault="008704A7" w:rsidP="00B73F45">
            <w:pPr>
              <w:spacing w:after="80"/>
              <w:jc w:val="center"/>
              <w:rPr>
                <w:rFonts w:ascii="Arial" w:hAnsi="Arial" w:cs="Arial"/>
                <w:sz w:val="22"/>
                <w:szCs w:val="22"/>
              </w:rPr>
            </w:pPr>
            <w:r w:rsidRPr="008704A7">
              <w:rPr>
                <w:rFonts w:ascii="Arial" w:eastAsia="Calibri" w:hAnsi="Arial" w:cs="Arial"/>
                <w:b/>
                <w:sz w:val="22"/>
                <w:szCs w:val="22"/>
                <w:lang w:eastAsia="en-US"/>
              </w:rPr>
              <w:t>ЗАЯВКА ЗА ЕДНОКРАТЕН ДОСТЪП В СТРАТЕГИЧЕСКИ ЗОНИ ОТ СЪСТАВА НА НЕК ЕАД</w:t>
            </w:r>
          </w:p>
        </w:tc>
        <w:tc>
          <w:tcPr>
            <w:tcW w:w="2126" w:type="dxa"/>
            <w:vMerge/>
            <w:vAlign w:val="center"/>
          </w:tcPr>
          <w:p w14:paraId="54B9B5DA" w14:textId="77777777" w:rsidR="008704A7" w:rsidRPr="008704A7" w:rsidRDefault="008704A7" w:rsidP="00B73F45">
            <w:pPr>
              <w:pStyle w:val="a4"/>
              <w:jc w:val="center"/>
              <w:rPr>
                <w:rFonts w:ascii="Arial" w:hAnsi="Arial" w:cs="Arial"/>
                <w:b/>
                <w:sz w:val="22"/>
                <w:szCs w:val="22"/>
              </w:rPr>
            </w:pPr>
          </w:p>
        </w:tc>
      </w:tr>
      <w:tr w:rsidR="008704A7" w:rsidRPr="008704A7" w14:paraId="54B4DE7B" w14:textId="77777777" w:rsidTr="00B73F45">
        <w:trPr>
          <w:cantSplit/>
          <w:trHeight w:val="323"/>
          <w:jc w:val="center"/>
        </w:trPr>
        <w:tc>
          <w:tcPr>
            <w:tcW w:w="1682" w:type="dxa"/>
            <w:vMerge/>
          </w:tcPr>
          <w:p w14:paraId="67D1186C" w14:textId="77777777" w:rsidR="008704A7" w:rsidRPr="008704A7" w:rsidRDefault="008704A7" w:rsidP="00B73F45">
            <w:pPr>
              <w:pStyle w:val="a4"/>
              <w:jc w:val="center"/>
              <w:rPr>
                <w:rFonts w:ascii="Arial" w:hAnsi="Arial" w:cs="Arial"/>
                <w:b/>
                <w:sz w:val="22"/>
                <w:szCs w:val="22"/>
              </w:rPr>
            </w:pPr>
          </w:p>
        </w:tc>
        <w:tc>
          <w:tcPr>
            <w:tcW w:w="1417" w:type="dxa"/>
            <w:vAlign w:val="center"/>
          </w:tcPr>
          <w:p w14:paraId="5BA2D6A7"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Изд</w:t>
            </w:r>
            <w:r w:rsidRPr="008704A7">
              <w:rPr>
                <w:rFonts w:ascii="Arial" w:hAnsi="Arial" w:cs="Arial"/>
                <w:sz w:val="22"/>
                <w:szCs w:val="22"/>
                <w:lang w:val="en-US" w:eastAsia="en-US"/>
              </w:rPr>
              <w:t>.0</w:t>
            </w:r>
          </w:p>
        </w:tc>
        <w:tc>
          <w:tcPr>
            <w:tcW w:w="1424" w:type="dxa"/>
            <w:vAlign w:val="center"/>
          </w:tcPr>
          <w:p w14:paraId="1111A255"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Изм.3</w:t>
            </w:r>
          </w:p>
        </w:tc>
        <w:tc>
          <w:tcPr>
            <w:tcW w:w="2990" w:type="dxa"/>
            <w:vAlign w:val="center"/>
          </w:tcPr>
          <w:p w14:paraId="6C8D4C4D" w14:textId="77777777" w:rsidR="008704A7" w:rsidRPr="008704A7" w:rsidRDefault="008704A7" w:rsidP="00B73F45">
            <w:pPr>
              <w:pStyle w:val="a4"/>
              <w:rPr>
                <w:rFonts w:ascii="Arial" w:hAnsi="Arial" w:cs="Arial"/>
                <w:sz w:val="22"/>
                <w:szCs w:val="22"/>
              </w:rPr>
            </w:pPr>
            <w:r w:rsidRPr="008704A7">
              <w:rPr>
                <w:rFonts w:ascii="Arial" w:hAnsi="Arial" w:cs="Arial"/>
                <w:sz w:val="22"/>
                <w:szCs w:val="22"/>
                <w:lang w:eastAsia="en-US"/>
              </w:rPr>
              <w:t>В сила от:</w:t>
            </w:r>
            <w:r w:rsidRPr="008704A7">
              <w:rPr>
                <w:rFonts w:ascii="Arial" w:hAnsi="Arial" w:cs="Arial"/>
                <w:sz w:val="22"/>
                <w:szCs w:val="22"/>
                <w:lang w:val="en-US" w:eastAsia="en-US"/>
              </w:rPr>
              <w:t xml:space="preserve"> </w:t>
            </w:r>
            <w:r w:rsidRPr="008704A7">
              <w:rPr>
                <w:rFonts w:ascii="Arial" w:hAnsi="Arial" w:cs="Arial"/>
                <w:sz w:val="22"/>
                <w:szCs w:val="22"/>
                <w:lang w:eastAsia="en-US"/>
              </w:rPr>
              <w:t>20</w:t>
            </w:r>
            <w:r w:rsidRPr="008704A7">
              <w:rPr>
                <w:rFonts w:ascii="Arial" w:hAnsi="Arial" w:cs="Arial"/>
                <w:sz w:val="22"/>
                <w:szCs w:val="22"/>
                <w:lang w:val="en-US" w:eastAsia="en-US"/>
              </w:rPr>
              <w:t>.</w:t>
            </w:r>
            <w:r w:rsidRPr="008704A7">
              <w:rPr>
                <w:rFonts w:ascii="Arial" w:hAnsi="Arial" w:cs="Arial"/>
                <w:sz w:val="22"/>
                <w:szCs w:val="22"/>
                <w:lang w:eastAsia="en-US"/>
              </w:rPr>
              <w:t>05</w:t>
            </w:r>
            <w:r w:rsidRPr="008704A7">
              <w:rPr>
                <w:rFonts w:ascii="Arial" w:hAnsi="Arial" w:cs="Arial"/>
                <w:sz w:val="22"/>
                <w:szCs w:val="22"/>
                <w:lang w:val="en-US" w:eastAsia="en-US"/>
              </w:rPr>
              <w:t>.20</w:t>
            </w:r>
            <w:r w:rsidRPr="008704A7">
              <w:rPr>
                <w:rFonts w:ascii="Arial" w:hAnsi="Arial" w:cs="Arial"/>
                <w:sz w:val="22"/>
                <w:szCs w:val="22"/>
                <w:lang w:eastAsia="en-US"/>
              </w:rPr>
              <w:t>22 г.</w:t>
            </w:r>
          </w:p>
        </w:tc>
        <w:tc>
          <w:tcPr>
            <w:tcW w:w="2126" w:type="dxa"/>
            <w:vAlign w:val="center"/>
          </w:tcPr>
          <w:p w14:paraId="03B5135F" w14:textId="373F29D6" w:rsidR="008704A7" w:rsidRPr="008704A7" w:rsidRDefault="008704A7" w:rsidP="00B73F45">
            <w:pPr>
              <w:pStyle w:val="a4"/>
              <w:jc w:val="center"/>
              <w:rPr>
                <w:rFonts w:ascii="Arial" w:hAnsi="Arial" w:cs="Arial"/>
                <w:sz w:val="22"/>
                <w:szCs w:val="22"/>
                <w:lang w:val="en-US"/>
              </w:rPr>
            </w:pPr>
            <w:r w:rsidRPr="008704A7">
              <w:rPr>
                <w:rFonts w:ascii="Arial" w:hAnsi="Arial" w:cs="Arial"/>
                <w:sz w:val="22"/>
                <w:szCs w:val="22"/>
                <w:lang w:eastAsia="en-US"/>
              </w:rPr>
              <w:t xml:space="preserve">Страница </w:t>
            </w:r>
            <w:r>
              <w:rPr>
                <w:rFonts w:ascii="Arial" w:hAnsi="Arial" w:cs="Arial"/>
                <w:b/>
                <w:bCs/>
                <w:sz w:val="22"/>
                <w:szCs w:val="22"/>
                <w:lang w:eastAsia="en-US"/>
              </w:rPr>
              <w:t>2</w:t>
            </w:r>
            <w:r w:rsidRPr="008704A7">
              <w:rPr>
                <w:rFonts w:ascii="Arial" w:hAnsi="Arial" w:cs="Arial"/>
                <w:sz w:val="22"/>
                <w:szCs w:val="22"/>
                <w:lang w:eastAsia="en-US"/>
              </w:rPr>
              <w:t xml:space="preserve"> от </w:t>
            </w:r>
            <w:r w:rsidRPr="008704A7">
              <w:rPr>
                <w:rFonts w:ascii="Arial" w:hAnsi="Arial" w:cs="Arial"/>
                <w:b/>
                <w:bCs/>
                <w:sz w:val="22"/>
                <w:szCs w:val="22"/>
                <w:lang w:eastAsia="en-US"/>
              </w:rPr>
              <w:fldChar w:fldCharType="begin"/>
            </w:r>
            <w:r w:rsidRPr="008704A7">
              <w:rPr>
                <w:rFonts w:ascii="Arial" w:hAnsi="Arial" w:cs="Arial"/>
                <w:b/>
                <w:bCs/>
                <w:sz w:val="22"/>
                <w:szCs w:val="22"/>
                <w:lang w:eastAsia="en-US"/>
              </w:rPr>
              <w:instrText xml:space="preserve"> NUMPAGES  \* Arabic  \* MERGEFORMAT </w:instrText>
            </w:r>
            <w:r w:rsidRPr="008704A7">
              <w:rPr>
                <w:rFonts w:ascii="Arial" w:hAnsi="Arial" w:cs="Arial"/>
                <w:b/>
                <w:bCs/>
                <w:sz w:val="22"/>
                <w:szCs w:val="22"/>
                <w:lang w:eastAsia="en-US"/>
              </w:rPr>
              <w:fldChar w:fldCharType="separate"/>
            </w:r>
            <w:r w:rsidR="009438AC">
              <w:rPr>
                <w:rFonts w:ascii="Arial" w:hAnsi="Arial" w:cs="Arial"/>
                <w:b/>
                <w:bCs/>
                <w:noProof/>
                <w:sz w:val="22"/>
                <w:szCs w:val="22"/>
                <w:lang w:eastAsia="en-US"/>
              </w:rPr>
              <w:t>40</w:t>
            </w:r>
            <w:r w:rsidRPr="008704A7">
              <w:rPr>
                <w:rFonts w:ascii="Arial" w:hAnsi="Arial" w:cs="Arial"/>
                <w:sz w:val="22"/>
                <w:szCs w:val="22"/>
                <w:lang w:eastAsia="en-US"/>
              </w:rPr>
              <w:fldChar w:fldCharType="end"/>
            </w:r>
          </w:p>
        </w:tc>
      </w:tr>
    </w:tbl>
    <w:p w14:paraId="7D45448F" w14:textId="77777777" w:rsidR="008704A7" w:rsidRPr="006B586A" w:rsidRDefault="008704A7" w:rsidP="008704A7">
      <w:pPr>
        <w:spacing w:after="240"/>
        <w:jc w:val="both"/>
        <w:rPr>
          <w:color w:val="7F7F7F"/>
        </w:rPr>
      </w:pPr>
    </w:p>
    <w:p w14:paraId="656412DD" w14:textId="77777777" w:rsidR="008704A7" w:rsidRPr="006B586A" w:rsidRDefault="008704A7" w:rsidP="008704A7">
      <w:pPr>
        <w:tabs>
          <w:tab w:val="left" w:pos="7223"/>
        </w:tabs>
        <w:jc w:val="both"/>
      </w:pPr>
    </w:p>
    <w:p w14:paraId="4B349E4C" w14:textId="77777777" w:rsidR="008704A7" w:rsidRDefault="008704A7" w:rsidP="008704A7">
      <w:pPr>
        <w:tabs>
          <w:tab w:val="left" w:pos="7223"/>
        </w:tabs>
        <w:jc w:val="both"/>
        <w:rPr>
          <w:color w:val="7F7F7F"/>
        </w:rPr>
      </w:pPr>
      <w:r w:rsidRPr="006B586A">
        <w:t>Специалистите, които ще посетят обекта са:/</w:t>
      </w:r>
      <w:r w:rsidRPr="006B586A">
        <w:rPr>
          <w:color w:val="7F7F7F"/>
          <w:lang w:val="en-US"/>
        </w:rPr>
        <w:t>The specialists who will visit the site are:</w:t>
      </w:r>
      <w:r w:rsidRPr="006B586A">
        <w:rPr>
          <w:color w:val="7F7F7F"/>
        </w:rPr>
        <w:tab/>
      </w:r>
    </w:p>
    <w:p w14:paraId="3CA9A6AC" w14:textId="77777777" w:rsidR="008704A7" w:rsidRPr="006B586A" w:rsidRDefault="008704A7" w:rsidP="008704A7">
      <w:pPr>
        <w:tabs>
          <w:tab w:val="left" w:pos="7223"/>
        </w:tabs>
        <w:jc w:val="both"/>
        <w:rPr>
          <w:color w:val="7F7F7F"/>
        </w:rPr>
      </w:pPr>
    </w:p>
    <w:p w14:paraId="536BDEE3" w14:textId="77777777" w:rsidR="008704A7" w:rsidRDefault="008704A7" w:rsidP="008704A7">
      <w:pPr>
        <w:numPr>
          <w:ilvl w:val="0"/>
          <w:numId w:val="19"/>
        </w:numPr>
        <w:ind w:left="0" w:firstLine="0"/>
        <w:jc w:val="both"/>
      </w:pPr>
    </w:p>
    <w:p w14:paraId="6C529277" w14:textId="77777777" w:rsidR="008704A7" w:rsidRPr="006B586A" w:rsidRDefault="008704A7" w:rsidP="008704A7">
      <w:pPr>
        <w:jc w:val="both"/>
      </w:pPr>
      <w:r w:rsidRPr="006B586A">
        <w:t>________________________________________________________________________________</w:t>
      </w:r>
    </w:p>
    <w:p w14:paraId="36C9BD91" w14:textId="77777777" w:rsidR="008704A7" w:rsidRDefault="008704A7" w:rsidP="008704A7">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747A3186" w14:textId="77777777" w:rsidR="008704A7" w:rsidRDefault="008704A7" w:rsidP="008704A7">
      <w:pPr>
        <w:jc w:val="center"/>
        <w:rPr>
          <w:color w:val="7F7F7F"/>
          <w:vertAlign w:val="superscript"/>
          <w:lang w:val="en-US"/>
        </w:rPr>
      </w:pPr>
      <w:r w:rsidRPr="006B586A">
        <w:t>________________________________________________________________________________</w:t>
      </w:r>
      <w:r w:rsidRPr="00FC7A34">
        <w:t xml:space="preserve"> </w:t>
      </w:r>
      <w:r w:rsidRPr="006B586A">
        <w:rPr>
          <w:vertAlign w:val="superscript"/>
        </w:rPr>
        <w:t>(</w:t>
      </w:r>
      <w:r w:rsidRPr="00FC7A34">
        <w:rPr>
          <w:vertAlign w:val="superscript"/>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посетителя </w:t>
      </w:r>
      <w:r w:rsidRPr="006B586A">
        <w:rPr>
          <w:vertAlign w:val="superscript"/>
        </w:rPr>
        <w:t xml:space="preserve">/ </w:t>
      </w:r>
      <w:r>
        <w:rPr>
          <w:color w:val="7F7F7F"/>
          <w:vertAlign w:val="superscript"/>
          <w:lang w:val="en-US"/>
        </w:rPr>
        <w:t>official personal identification number or other unique personal identifying element contained in an official identity document that has not expired and which has a visitor’s photo</w:t>
      </w:r>
      <w:r w:rsidRPr="006B586A">
        <w:rPr>
          <w:color w:val="7F7F7F"/>
          <w:vertAlign w:val="superscript"/>
          <w:lang w:val="en-US"/>
        </w:rPr>
        <w:t>)</w:t>
      </w:r>
    </w:p>
    <w:p w14:paraId="0ECAD752" w14:textId="77777777" w:rsidR="008704A7" w:rsidRPr="006B586A" w:rsidRDefault="008704A7" w:rsidP="008704A7">
      <w:pPr>
        <w:jc w:val="center"/>
      </w:pPr>
    </w:p>
    <w:p w14:paraId="16B31F29" w14:textId="77777777" w:rsidR="008704A7" w:rsidRDefault="008704A7" w:rsidP="008704A7">
      <w:pPr>
        <w:jc w:val="center"/>
        <w:rPr>
          <w:color w:val="7F7F7F"/>
          <w:vertAlign w:val="superscript"/>
          <w:lang w:val="en-US"/>
        </w:rP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6F596F">
        <w:rPr>
          <w:color w:val="808080"/>
          <w:vertAlign w:val="superscript"/>
          <w:lang w:val="en-US"/>
        </w:rPr>
        <w:t>ID number, date of issue, and by whom it was issued</w:t>
      </w:r>
      <w:r w:rsidRPr="00DF05EE">
        <w:rPr>
          <w:vertAlign w:val="superscript"/>
          <w:lang w:val="en-US"/>
        </w:rPr>
        <w:t>)</w:t>
      </w:r>
    </w:p>
    <w:p w14:paraId="70BF2E79" w14:textId="77777777" w:rsidR="008704A7" w:rsidRPr="006B586A" w:rsidRDefault="008704A7" w:rsidP="008704A7">
      <w:pPr>
        <w:jc w:val="both"/>
      </w:pPr>
    </w:p>
    <w:p w14:paraId="7166DC34" w14:textId="77777777" w:rsidR="008704A7" w:rsidRPr="006B586A" w:rsidRDefault="008704A7" w:rsidP="008704A7">
      <w:pPr>
        <w:jc w:val="both"/>
      </w:pPr>
      <w:r w:rsidRPr="006B586A">
        <w:t>2. ________________________________________________________________________________</w:t>
      </w:r>
    </w:p>
    <w:p w14:paraId="121AA7A9" w14:textId="77777777" w:rsidR="008704A7" w:rsidRDefault="008704A7" w:rsidP="008704A7">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239EC01C" w14:textId="77777777" w:rsidR="008704A7" w:rsidRDefault="008704A7" w:rsidP="008704A7">
      <w:pPr>
        <w:jc w:val="center"/>
        <w:rPr>
          <w:color w:val="7F7F7F"/>
          <w:vertAlign w:val="superscript"/>
          <w:lang w:val="en-US"/>
        </w:rPr>
      </w:pPr>
      <w:r w:rsidRPr="006B586A">
        <w:t>________________________________________________________________________________</w:t>
      </w:r>
      <w:r w:rsidRPr="00FC7A34">
        <w:t xml:space="preserve"> </w:t>
      </w:r>
      <w:r w:rsidRPr="006B586A">
        <w:rPr>
          <w:vertAlign w:val="superscript"/>
        </w:rPr>
        <w:t>(</w:t>
      </w:r>
      <w:r w:rsidRPr="00FC7A34">
        <w:rPr>
          <w:vertAlign w:val="superscript"/>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посетителя </w:t>
      </w:r>
      <w:r w:rsidRPr="006B586A">
        <w:rPr>
          <w:vertAlign w:val="superscript"/>
        </w:rPr>
        <w:t xml:space="preserve">/ </w:t>
      </w:r>
      <w:r>
        <w:rPr>
          <w:color w:val="7F7F7F"/>
          <w:vertAlign w:val="superscript"/>
          <w:lang w:val="en-US"/>
        </w:rPr>
        <w:t>official personal identification number or other unique personal identifying element contained in an official identity document that has not expired and which has a visitor’s photo</w:t>
      </w:r>
      <w:r w:rsidRPr="006B586A">
        <w:rPr>
          <w:color w:val="7F7F7F"/>
          <w:vertAlign w:val="superscript"/>
          <w:lang w:val="en-US"/>
        </w:rPr>
        <w:t>)</w:t>
      </w:r>
    </w:p>
    <w:p w14:paraId="1C3CB11D" w14:textId="77777777" w:rsidR="008704A7" w:rsidRPr="006B586A" w:rsidRDefault="008704A7" w:rsidP="008704A7">
      <w:pPr>
        <w:jc w:val="center"/>
      </w:pPr>
    </w:p>
    <w:p w14:paraId="5F636F30" w14:textId="77777777" w:rsidR="008704A7" w:rsidRPr="006B586A" w:rsidRDefault="008704A7" w:rsidP="008704A7">
      <w:pPr>
        <w:jc w:val="cente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A4496C">
        <w:rPr>
          <w:color w:val="808080"/>
          <w:vertAlign w:val="superscript"/>
          <w:lang w:val="en-US"/>
        </w:rPr>
        <w:t>ID number, date of issue, and by whom it was issued</w:t>
      </w:r>
      <w:r w:rsidRPr="006B586A">
        <w:rPr>
          <w:color w:val="7F7F7F"/>
          <w:vertAlign w:val="superscript"/>
          <w:lang w:val="en-US"/>
        </w:rPr>
        <w:t>)</w:t>
      </w:r>
    </w:p>
    <w:p w14:paraId="04AD737C" w14:textId="77777777" w:rsidR="008704A7" w:rsidRPr="006B586A" w:rsidRDefault="008704A7" w:rsidP="008704A7">
      <w:pPr>
        <w:jc w:val="both"/>
        <w:rPr>
          <w:vertAlign w:val="superscript"/>
          <w:lang w:val="en-US"/>
        </w:rPr>
      </w:pPr>
    </w:p>
    <w:p w14:paraId="0D3416DE" w14:textId="77777777" w:rsidR="008704A7" w:rsidRDefault="008704A7" w:rsidP="008704A7">
      <w:pPr>
        <w:jc w:val="both"/>
        <w:rPr>
          <w:color w:val="7F7F7F"/>
          <w:lang w:val="en-US"/>
        </w:rPr>
      </w:pPr>
      <w:r w:rsidRPr="006B586A">
        <w:t>Ще се използва следната транспортна техника:</w:t>
      </w:r>
      <w:r w:rsidRPr="006B586A">
        <w:rPr>
          <w:lang w:val="en-US"/>
        </w:rPr>
        <w:t>/</w:t>
      </w:r>
      <w:r w:rsidRPr="006B586A">
        <w:rPr>
          <w:color w:val="7F7F7F"/>
          <w:lang w:val="en-US"/>
        </w:rPr>
        <w:t>The following transport equipment will be used:</w:t>
      </w:r>
    </w:p>
    <w:p w14:paraId="225E0CAE" w14:textId="77777777" w:rsidR="008704A7" w:rsidRPr="006B586A" w:rsidRDefault="008704A7" w:rsidP="008704A7">
      <w:pPr>
        <w:jc w:val="both"/>
        <w:rPr>
          <w:color w:val="7F7F7F"/>
          <w:lang w:val="en-US"/>
        </w:rPr>
      </w:pPr>
    </w:p>
    <w:p w14:paraId="0D193460" w14:textId="77777777" w:rsidR="008704A7" w:rsidRPr="006B586A" w:rsidRDefault="008704A7" w:rsidP="008704A7">
      <w:pPr>
        <w:jc w:val="both"/>
      </w:pPr>
      <w:r w:rsidRPr="006B586A">
        <w:t>1. ______________________________________________________________________________</w:t>
      </w:r>
    </w:p>
    <w:p w14:paraId="1AFAED17" w14:textId="77777777" w:rsidR="008704A7" w:rsidRPr="00A4496C" w:rsidRDefault="008704A7" w:rsidP="008704A7">
      <w:pPr>
        <w:jc w:val="center"/>
        <w:rPr>
          <w:vertAlign w:val="superscript"/>
        </w:rPr>
      </w:pPr>
      <w:r w:rsidRPr="00A4496C">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A4496C">
        <w:rPr>
          <w:vertAlign w:val="superscript"/>
        </w:rPr>
        <w:t>)</w:t>
      </w:r>
    </w:p>
    <w:p w14:paraId="27665742" w14:textId="77777777" w:rsidR="008704A7" w:rsidRPr="006B586A" w:rsidRDefault="008704A7" w:rsidP="008704A7">
      <w:pPr>
        <w:jc w:val="both"/>
      </w:pPr>
      <w:r>
        <w:t>2.</w:t>
      </w:r>
      <w:r w:rsidRPr="006B586A">
        <w:t>______________________________________________________________________________</w:t>
      </w:r>
    </w:p>
    <w:p w14:paraId="1C2E58E5" w14:textId="77777777" w:rsidR="008704A7" w:rsidRPr="00DF05EE" w:rsidRDefault="008704A7" w:rsidP="008704A7">
      <w:pPr>
        <w:jc w:val="center"/>
        <w:rPr>
          <w:vertAlign w:val="superscript"/>
        </w:rPr>
      </w:pPr>
      <w:r w:rsidRPr="00DF05EE">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DF05EE">
        <w:rPr>
          <w:vertAlign w:val="superscript"/>
        </w:rPr>
        <w:t>)</w:t>
      </w:r>
    </w:p>
    <w:p w14:paraId="3914FB78" w14:textId="77777777" w:rsidR="008704A7" w:rsidRDefault="008704A7" w:rsidP="008704A7">
      <w:pPr>
        <w:jc w:val="both"/>
      </w:pPr>
    </w:p>
    <w:p w14:paraId="74FFFFDC" w14:textId="77777777" w:rsidR="008704A7" w:rsidRDefault="008704A7" w:rsidP="008704A7">
      <w:pPr>
        <w:jc w:val="both"/>
      </w:pPr>
    </w:p>
    <w:p w14:paraId="1C078FE3" w14:textId="77777777" w:rsidR="008704A7" w:rsidRPr="006B586A" w:rsidRDefault="008704A7" w:rsidP="008704A7">
      <w:pPr>
        <w:jc w:val="both"/>
      </w:pPr>
    </w:p>
    <w:p w14:paraId="6927BFC5" w14:textId="77777777" w:rsidR="008704A7" w:rsidRPr="006B586A" w:rsidRDefault="008704A7" w:rsidP="008704A7">
      <w:pPr>
        <w:jc w:val="both"/>
      </w:pPr>
      <w:r w:rsidRPr="006B586A">
        <w:t>гр.</w:t>
      </w:r>
      <w:r w:rsidRPr="006B586A">
        <w:rPr>
          <w:lang w:val="en-US"/>
        </w:rPr>
        <w:t xml:space="preserve">/ </w:t>
      </w:r>
      <w:r w:rsidRPr="006B586A">
        <w:rPr>
          <w:color w:val="7F7F7F"/>
          <w:lang w:val="en-US"/>
        </w:rPr>
        <w:t>city</w:t>
      </w:r>
      <w:r w:rsidRPr="006B586A">
        <w:t xml:space="preserve"> ________________</w:t>
      </w:r>
      <w:r w:rsidRPr="006B586A">
        <w:rPr>
          <w:vertAlign w:val="superscript"/>
        </w:rPr>
        <w:t xml:space="preserve"> </w:t>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34F4CD45" w14:textId="77777777" w:rsidR="008704A7" w:rsidRPr="006B586A" w:rsidRDefault="008704A7" w:rsidP="008704A7">
      <w:pPr>
        <w:jc w:val="both"/>
        <w:rPr>
          <w:lang w:val="en-US"/>
        </w:rPr>
      </w:pPr>
      <w:r w:rsidRPr="006B586A">
        <w:t xml:space="preserve">дата:/ </w:t>
      </w:r>
      <w:r w:rsidRPr="006B586A">
        <w:rPr>
          <w:color w:val="7F7F7F"/>
          <w:lang w:val="en-US"/>
        </w:rPr>
        <w:t>date</w:t>
      </w:r>
      <w:r w:rsidRPr="006B586A">
        <w:rPr>
          <w:color w:val="7F7F7F"/>
        </w:rPr>
        <w:t>:</w:t>
      </w:r>
      <w:r w:rsidRPr="006B586A">
        <w:t xml:space="preserve"> ______________</w:t>
      </w:r>
      <w:r w:rsidRPr="006B586A">
        <w:tab/>
      </w:r>
      <w:r w:rsidRPr="006B586A">
        <w:tab/>
      </w:r>
      <w:r w:rsidRPr="006B586A">
        <w:tab/>
      </w:r>
      <w:r w:rsidRPr="006B586A">
        <w:tab/>
      </w:r>
      <w:r w:rsidRPr="006B586A">
        <w:tab/>
      </w:r>
      <w:r>
        <w:tab/>
      </w:r>
      <w:r w:rsidRPr="006B586A">
        <w:rPr>
          <w:vertAlign w:val="superscript"/>
        </w:rPr>
        <w:t>(име и фамилия)/(</w:t>
      </w:r>
      <w:r w:rsidRPr="006B586A">
        <w:rPr>
          <w:vertAlign w:val="superscript"/>
          <w:lang w:val="en-US"/>
        </w:rPr>
        <w:t>first name and surname)</w:t>
      </w:r>
    </w:p>
    <w:p w14:paraId="2E73AEB4" w14:textId="77777777" w:rsidR="008704A7" w:rsidRPr="006B586A" w:rsidRDefault="008704A7" w:rsidP="008704A7">
      <w:pPr>
        <w:jc w:val="both"/>
      </w:pPr>
      <w:r w:rsidRPr="006B586A">
        <w:tab/>
      </w:r>
      <w:r w:rsidRPr="006B586A">
        <w:tab/>
      </w:r>
      <w:r w:rsidRPr="006B586A">
        <w:tab/>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2701F2AE" w14:textId="77777777" w:rsidR="008704A7" w:rsidRDefault="008704A7" w:rsidP="008704A7">
      <w:pPr>
        <w:jc w:val="both"/>
        <w:rPr>
          <w:vertAlign w:val="superscript"/>
        </w:rPr>
      </w:pPr>
      <w:r w:rsidRPr="006B586A">
        <w:rPr>
          <w:vertAlign w:val="superscript"/>
        </w:rPr>
        <w:t xml:space="preserve">                                                     </w:t>
      </w:r>
      <w:r>
        <w:rPr>
          <w:vertAlign w:val="superscript"/>
        </w:rPr>
        <w:tab/>
      </w:r>
      <w:r>
        <w:rPr>
          <w:vertAlign w:val="superscript"/>
        </w:rPr>
        <w:tab/>
      </w:r>
      <w:r>
        <w:rPr>
          <w:vertAlign w:val="superscript"/>
        </w:rPr>
        <w:tab/>
      </w:r>
      <w:r w:rsidRPr="006B586A">
        <w:rPr>
          <w:vertAlign w:val="superscript"/>
        </w:rPr>
        <w:t xml:space="preserve">                                                           </w:t>
      </w:r>
      <w:r w:rsidRPr="006B586A">
        <w:rPr>
          <w:vertAlign w:val="superscript"/>
        </w:rPr>
        <w:tab/>
      </w:r>
      <w:r>
        <w:rPr>
          <w:vertAlign w:val="superscript"/>
        </w:rPr>
        <w:t xml:space="preserve"> </w:t>
      </w:r>
      <w:r w:rsidRPr="006B586A">
        <w:rPr>
          <w:vertAlign w:val="superscript"/>
        </w:rPr>
        <w:t>(длъжност, подпис)/(</w:t>
      </w:r>
      <w:r w:rsidRPr="006B586A">
        <w:rPr>
          <w:vertAlign w:val="superscript"/>
          <w:lang w:val="en-US"/>
        </w:rPr>
        <w:t>position</w:t>
      </w:r>
      <w:r w:rsidRPr="006B586A">
        <w:rPr>
          <w:vertAlign w:val="superscript"/>
        </w:rPr>
        <w:t xml:space="preserve">, </w:t>
      </w:r>
      <w:r w:rsidRPr="006B586A">
        <w:rPr>
          <w:vertAlign w:val="superscript"/>
          <w:lang w:val="en-US"/>
        </w:rPr>
        <w:t>signature</w:t>
      </w:r>
      <w:r w:rsidRPr="006B586A">
        <w:rPr>
          <w:vertAlign w:val="superscript"/>
        </w:rPr>
        <w:t>)</w:t>
      </w:r>
    </w:p>
    <w:p w14:paraId="10C7B509" w14:textId="77777777" w:rsidR="008704A7" w:rsidRPr="006B586A" w:rsidRDefault="008704A7" w:rsidP="008704A7">
      <w:pPr>
        <w:jc w:val="both"/>
        <w:rPr>
          <w:vertAlign w:val="superscript"/>
        </w:rPr>
      </w:pPr>
    </w:p>
    <w:p w14:paraId="5878DA1B" w14:textId="77777777" w:rsidR="008704A7" w:rsidRPr="006B586A" w:rsidRDefault="008704A7" w:rsidP="008704A7">
      <w:pPr>
        <w:jc w:val="both"/>
      </w:pPr>
    </w:p>
    <w:p w14:paraId="2F5434B9" w14:textId="77777777" w:rsidR="008704A7" w:rsidRPr="006B586A" w:rsidRDefault="008704A7" w:rsidP="008704A7">
      <w:pPr>
        <w:jc w:val="both"/>
      </w:pPr>
      <w:r w:rsidRPr="006B586A">
        <w:rPr>
          <w:b/>
          <w:u w:val="single"/>
        </w:rPr>
        <w:t>Забележка:</w:t>
      </w:r>
      <w:r w:rsidRPr="006B586A">
        <w:rPr>
          <w:b/>
        </w:rPr>
        <w:t xml:space="preserve"> </w:t>
      </w:r>
      <w:r w:rsidRPr="006B586A">
        <w:t>Настоящата заявка се подава на посочения адрес и/или е-</w:t>
      </w:r>
      <w:r w:rsidRPr="006B586A">
        <w:rPr>
          <w:lang w:val="en-US"/>
        </w:rPr>
        <w:t>mail</w:t>
      </w:r>
      <w:r w:rsidRPr="006B586A">
        <w:t xml:space="preserve"> </w:t>
      </w:r>
      <w:r w:rsidRPr="00DF05EE">
        <w:rPr>
          <w:b/>
          <w:bCs/>
        </w:rPr>
        <w:t>минимум 2 работни дни</w:t>
      </w:r>
      <w:r w:rsidRPr="006B586A">
        <w:t xml:space="preserve"> </w:t>
      </w:r>
      <w:r w:rsidRPr="00DF05EE">
        <w:rPr>
          <w:b/>
          <w:bCs/>
        </w:rPr>
        <w:t>преди</w:t>
      </w:r>
      <w:r w:rsidRPr="006B586A">
        <w:t xml:space="preserve"> предвидената за посещението дата./</w:t>
      </w:r>
    </w:p>
    <w:p w14:paraId="4C775ACC" w14:textId="77777777" w:rsidR="008704A7" w:rsidRDefault="008704A7" w:rsidP="008704A7">
      <w:pPr>
        <w:jc w:val="both"/>
      </w:pPr>
      <w:r w:rsidRPr="006B586A">
        <w:rPr>
          <w:b/>
          <w:color w:val="7F7F7F"/>
          <w:u w:val="single"/>
          <w:lang w:val="en-US"/>
        </w:rPr>
        <w:t>Note</w:t>
      </w:r>
      <w:r w:rsidRPr="006B586A">
        <w:rPr>
          <w:color w:val="7F7F7F"/>
          <w:lang w:val="en-US"/>
        </w:rPr>
        <w:t xml:space="preserve">: This request is submitted at mailing address and/or e-mail </w:t>
      </w:r>
      <w:r w:rsidRPr="00DF05EE">
        <w:rPr>
          <w:b/>
          <w:bCs/>
          <w:color w:val="7F7F7F"/>
          <w:lang w:val="en-US"/>
        </w:rPr>
        <w:t>at least 2 working days before</w:t>
      </w:r>
      <w:r w:rsidRPr="006B586A">
        <w:rPr>
          <w:color w:val="7F7F7F"/>
          <w:lang w:val="en-US"/>
        </w:rPr>
        <w:t xml:space="preserve"> the envisaged date of the visit.</w:t>
      </w:r>
      <w:r w:rsidRPr="006B586A">
        <w:rPr>
          <w:color w:val="7F7F7F"/>
        </w:rPr>
        <w:t xml:space="preserve"> </w:t>
      </w:r>
    </w:p>
    <w:p w14:paraId="712FC819" w14:textId="662158F1" w:rsidR="008704A7" w:rsidRPr="00BA4FCC" w:rsidRDefault="008704A7" w:rsidP="008704A7">
      <w:pPr>
        <w:jc w:val="right"/>
        <w:rPr>
          <w:rFonts w:ascii="Arial" w:hAnsi="Arial" w:cs="Arial"/>
          <w:caps/>
          <w:sz w:val="22"/>
          <w:szCs w:val="22"/>
        </w:rPr>
      </w:pPr>
      <w:r w:rsidRPr="00BA4FCC">
        <w:rPr>
          <w:rFonts w:ascii="Arial" w:hAnsi="Arial" w:cs="Arial"/>
          <w:b/>
          <w:caps/>
          <w:sz w:val="22"/>
          <w:szCs w:val="22"/>
        </w:rPr>
        <w:lastRenderedPageBreak/>
        <w:t xml:space="preserve">Приложение № </w:t>
      </w:r>
      <w:r>
        <w:rPr>
          <w:rFonts w:ascii="Arial" w:hAnsi="Arial" w:cs="Arial"/>
          <w:b/>
          <w:caps/>
          <w:sz w:val="22"/>
          <w:szCs w:val="22"/>
        </w:rPr>
        <w:t>7</w:t>
      </w:r>
    </w:p>
    <w:p w14:paraId="36907D5F" w14:textId="285E04BF" w:rsidR="008704A7" w:rsidRPr="008704A7" w:rsidRDefault="008704A7" w:rsidP="008704A7">
      <w:pPr>
        <w:jc w:val="right"/>
        <w:rPr>
          <w:rFonts w:ascii="Arial" w:hAnsi="Arial" w:cs="Arial"/>
          <w:b/>
          <w:sz w:val="22"/>
          <w:szCs w:val="22"/>
        </w:rPr>
      </w:pPr>
      <w:r w:rsidRPr="00BA4FCC">
        <w:rPr>
          <w:rFonts w:ascii="Arial" w:hAnsi="Arial" w:cs="Arial"/>
          <w:b/>
          <w:sz w:val="22"/>
          <w:szCs w:val="22"/>
        </w:rPr>
        <w:t>(Образец)</w:t>
      </w:r>
    </w:p>
    <w:p w14:paraId="4556B2CC" w14:textId="77777777" w:rsidR="008704A7" w:rsidRDefault="008704A7" w:rsidP="00FA58DC">
      <w:pPr>
        <w:tabs>
          <w:tab w:val="left" w:pos="7088"/>
        </w:tabs>
        <w:spacing w:line="276" w:lineRule="auto"/>
        <w:jc w:val="center"/>
        <w:rPr>
          <w:rFonts w:ascii="Arial" w:hAnsi="Arial" w:cs="Arial"/>
          <w:b/>
          <w:bCs/>
          <w:spacing w:val="60"/>
          <w:sz w:val="22"/>
          <w:szCs w:val="22"/>
          <w:lang w:eastAsia="en-US"/>
        </w:rPr>
      </w:pPr>
    </w:p>
    <w:p w14:paraId="40F5B320" w14:textId="530D6E8B" w:rsidR="00FA58DC" w:rsidRPr="00FA58DC" w:rsidRDefault="00FA58DC" w:rsidP="00FA58DC">
      <w:pPr>
        <w:tabs>
          <w:tab w:val="left" w:pos="7088"/>
        </w:tabs>
        <w:spacing w:line="276" w:lineRule="auto"/>
        <w:jc w:val="center"/>
        <w:rPr>
          <w:rFonts w:ascii="Arial" w:hAnsi="Arial" w:cs="Arial"/>
          <w:b/>
          <w:bCs/>
          <w:spacing w:val="60"/>
          <w:sz w:val="22"/>
          <w:szCs w:val="22"/>
          <w:lang w:eastAsia="en-US"/>
        </w:rPr>
      </w:pPr>
      <w:r w:rsidRPr="00FA58DC">
        <w:rPr>
          <w:rFonts w:ascii="Arial" w:hAnsi="Arial" w:cs="Arial"/>
          <w:b/>
          <w:bCs/>
          <w:spacing w:val="60"/>
          <w:sz w:val="22"/>
          <w:szCs w:val="22"/>
          <w:lang w:eastAsia="en-US"/>
        </w:rPr>
        <w:t>ДОГОВОР</w:t>
      </w:r>
    </w:p>
    <w:p w14:paraId="44463AB6" w14:textId="77777777" w:rsidR="00560CF3" w:rsidRDefault="00560CF3" w:rsidP="00FA58DC">
      <w:pPr>
        <w:tabs>
          <w:tab w:val="left" w:pos="7088"/>
        </w:tabs>
        <w:spacing w:line="276" w:lineRule="auto"/>
        <w:jc w:val="center"/>
        <w:rPr>
          <w:rFonts w:ascii="Arial" w:hAnsi="Arial" w:cs="Arial"/>
          <w:b/>
          <w:bCs/>
          <w:spacing w:val="60"/>
          <w:sz w:val="22"/>
          <w:szCs w:val="22"/>
          <w:lang w:eastAsia="en-US"/>
        </w:rPr>
      </w:pPr>
    </w:p>
    <w:p w14:paraId="2CE5B263" w14:textId="5DFCBF5D" w:rsidR="00FA58DC" w:rsidRPr="00FA58DC" w:rsidRDefault="00FA58DC" w:rsidP="00FA58DC">
      <w:pPr>
        <w:tabs>
          <w:tab w:val="left" w:pos="7088"/>
        </w:tabs>
        <w:spacing w:line="276" w:lineRule="auto"/>
        <w:jc w:val="center"/>
        <w:rPr>
          <w:rFonts w:ascii="Arial" w:hAnsi="Arial" w:cs="Arial"/>
          <w:b/>
          <w:bCs/>
          <w:spacing w:val="60"/>
          <w:sz w:val="22"/>
          <w:szCs w:val="22"/>
          <w:lang w:eastAsia="en-US"/>
        </w:rPr>
      </w:pPr>
      <w:r w:rsidRPr="00FA58DC">
        <w:rPr>
          <w:rFonts w:ascii="Arial" w:hAnsi="Arial" w:cs="Arial"/>
          <w:b/>
          <w:bCs/>
          <w:spacing w:val="60"/>
          <w:sz w:val="22"/>
          <w:szCs w:val="22"/>
          <w:lang w:eastAsia="en-US"/>
        </w:rPr>
        <w:t>№ ……………</w:t>
      </w:r>
    </w:p>
    <w:p w14:paraId="02F938B1"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p>
    <w:p w14:paraId="2E007EAC"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r w:rsidRPr="00FA58DC">
        <w:rPr>
          <w:rFonts w:ascii="Arial" w:hAnsi="Arial" w:cs="Arial"/>
          <w:spacing w:val="-4"/>
          <w:sz w:val="22"/>
          <w:szCs w:val="22"/>
          <w:lang w:eastAsia="en-US"/>
        </w:rPr>
        <w:t>Днес,…………………….., в гр. Пловдив , между:</w:t>
      </w:r>
    </w:p>
    <w:p w14:paraId="640851F2"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p>
    <w:p w14:paraId="30BD3F15" w14:textId="77777777" w:rsidR="00F50DDF" w:rsidRPr="00A83346" w:rsidRDefault="00F50DDF" w:rsidP="00F50DDF">
      <w:pPr>
        <w:jc w:val="both"/>
        <w:rPr>
          <w:rFonts w:ascii="Arial" w:hAnsi="Arial" w:cs="Arial"/>
          <w:bCs/>
          <w:color w:val="000000"/>
          <w:sz w:val="22"/>
          <w:szCs w:val="22"/>
        </w:rPr>
      </w:pPr>
      <w:r w:rsidRPr="00A83346">
        <w:rPr>
          <w:rFonts w:ascii="Arial" w:hAnsi="Arial" w:cs="Arial"/>
          <w:b/>
          <w:bCs/>
          <w:color w:val="000000"/>
          <w:sz w:val="22"/>
          <w:szCs w:val="22"/>
        </w:rPr>
        <w:t xml:space="preserve">„НАЦИОНАЛНА ЕЛЕКТРИЧЕСКА КОМПАНИЯ” (НЕК) ЕАД, </w:t>
      </w:r>
      <w:r w:rsidRPr="00A83346">
        <w:rPr>
          <w:rFonts w:ascii="Arial" w:hAnsi="Arial" w:cs="Arial"/>
          <w:bCs/>
          <w:color w:val="000000"/>
          <w:sz w:val="22"/>
          <w:szCs w:val="22"/>
        </w:rPr>
        <w:t xml:space="preserve">търговско дружество със седалище и адрес на управление гр. София, ул.„Триадица“ № 8, регистрирано в Търговския регистър на Агенция по вписванията към Министерство на правосъдието с ЕИК 000649348,  чрез Сивелин Сивов, Управител на </w:t>
      </w:r>
      <w:r w:rsidRPr="00A83346">
        <w:rPr>
          <w:rFonts w:ascii="Arial" w:hAnsi="Arial" w:cs="Arial"/>
          <w:b/>
          <w:bCs/>
          <w:color w:val="000000"/>
          <w:sz w:val="22"/>
          <w:szCs w:val="22"/>
        </w:rPr>
        <w:t>Предприятие „Водноелектрически централи“,</w:t>
      </w:r>
      <w:r w:rsidRPr="00A83346">
        <w:rPr>
          <w:rFonts w:ascii="Arial" w:hAnsi="Arial" w:cs="Arial"/>
          <w:bCs/>
          <w:color w:val="000000"/>
          <w:sz w:val="22"/>
          <w:szCs w:val="22"/>
        </w:rPr>
        <w:t xml:space="preserve"> с ЕИК 0006493480425 и адрес на управление: гр. Пловдив 4003. р-н „Северен“, ул. „Васил Левски“ № 244, съгласно т.4.1.5 от Правилата за управление на цикъла на обществените поръчки в НЕК ЕАД, наричано по-нататък в Договора </w:t>
      </w:r>
      <w:r w:rsidRPr="00A83346">
        <w:rPr>
          <w:rFonts w:ascii="Arial" w:hAnsi="Arial" w:cs="Arial"/>
          <w:b/>
          <w:color w:val="000000"/>
          <w:sz w:val="22"/>
          <w:szCs w:val="22"/>
        </w:rPr>
        <w:t>ВЪЗЛОЖИТЕЛ</w:t>
      </w:r>
      <w:r w:rsidRPr="00A83346">
        <w:rPr>
          <w:rFonts w:ascii="Arial" w:hAnsi="Arial" w:cs="Arial"/>
          <w:bCs/>
          <w:color w:val="000000"/>
          <w:sz w:val="22"/>
          <w:szCs w:val="22"/>
        </w:rPr>
        <w:t>, от една страна</w:t>
      </w:r>
    </w:p>
    <w:p w14:paraId="63872114" w14:textId="77777777" w:rsidR="00FA58DC" w:rsidRPr="00FA58DC" w:rsidRDefault="00FA58DC" w:rsidP="00FA58DC">
      <w:pPr>
        <w:jc w:val="both"/>
        <w:rPr>
          <w:rFonts w:ascii="Arial" w:hAnsi="Arial" w:cs="Arial"/>
          <w:color w:val="000000"/>
          <w:sz w:val="22"/>
          <w:szCs w:val="22"/>
          <w:highlight w:val="yellow"/>
        </w:rPr>
      </w:pPr>
    </w:p>
    <w:p w14:paraId="520CD880" w14:textId="77777777" w:rsidR="00FA58DC" w:rsidRPr="00FA58DC" w:rsidRDefault="00FA58DC" w:rsidP="00FA58DC">
      <w:pPr>
        <w:jc w:val="both"/>
        <w:rPr>
          <w:rFonts w:ascii="Arial" w:hAnsi="Arial" w:cs="Arial"/>
          <w:color w:val="000000"/>
          <w:sz w:val="22"/>
          <w:szCs w:val="22"/>
        </w:rPr>
      </w:pPr>
      <w:r w:rsidRPr="00FA58DC">
        <w:rPr>
          <w:rFonts w:ascii="Arial" w:hAnsi="Arial" w:cs="Arial"/>
          <w:color w:val="000000"/>
          <w:sz w:val="22"/>
          <w:szCs w:val="22"/>
        </w:rPr>
        <w:t>и</w:t>
      </w:r>
    </w:p>
    <w:p w14:paraId="51DA9757" w14:textId="77777777" w:rsidR="00FA58DC" w:rsidRPr="00FA58DC" w:rsidRDefault="00FA58DC" w:rsidP="00FA58DC">
      <w:pPr>
        <w:jc w:val="both"/>
        <w:rPr>
          <w:rFonts w:ascii="Arial" w:hAnsi="Arial" w:cs="Arial"/>
          <w:color w:val="000000"/>
          <w:sz w:val="22"/>
          <w:szCs w:val="22"/>
        </w:rPr>
      </w:pPr>
    </w:p>
    <w:p w14:paraId="49ECD393" w14:textId="77777777" w:rsidR="00FA58DC" w:rsidRPr="00FA58DC" w:rsidRDefault="00FA58DC" w:rsidP="00FA58DC">
      <w:pPr>
        <w:jc w:val="both"/>
        <w:rPr>
          <w:rFonts w:ascii="Arial" w:hAnsi="Arial" w:cs="Arial"/>
          <w:color w:val="000000"/>
          <w:sz w:val="22"/>
          <w:szCs w:val="22"/>
        </w:rPr>
      </w:pPr>
      <w:r w:rsidRPr="00FA58DC">
        <w:rPr>
          <w:rFonts w:ascii="Arial" w:hAnsi="Arial" w:cs="Arial"/>
          <w:b/>
          <w:color w:val="000000"/>
          <w:sz w:val="22"/>
          <w:szCs w:val="22"/>
        </w:rPr>
        <w:t xml:space="preserve">„………………………………………” ….., </w:t>
      </w:r>
      <w:r w:rsidRPr="00FA58DC">
        <w:rPr>
          <w:rFonts w:ascii="Arial" w:hAnsi="Arial" w:cs="Arial"/>
          <w:color w:val="000000"/>
          <w:sz w:val="22"/>
          <w:szCs w:val="22"/>
        </w:rPr>
        <w:t xml:space="preserve">вписано в Търговския регистър към Агенция по вписванията към Министерство на правосъдието с ЕИК/регистрационен номер или друг идентификационен код за лице, установено в друга държава членка на ЕС или трета страна ………………….., със седалище и адрес на управление ………………………………………………………  представлявано от ………………………………………………………………, в качеството му на …………….. , съгласно …………………………………  наричано по-нататък за краткост </w:t>
      </w:r>
      <w:r w:rsidRPr="00FA58DC">
        <w:rPr>
          <w:rFonts w:ascii="Arial" w:hAnsi="Arial" w:cs="Arial"/>
          <w:b/>
          <w:color w:val="000000"/>
          <w:sz w:val="22"/>
          <w:szCs w:val="22"/>
        </w:rPr>
        <w:t xml:space="preserve">ИЗПЪЛНИТЕЛ, </w:t>
      </w:r>
      <w:r w:rsidRPr="00FA58DC">
        <w:rPr>
          <w:rFonts w:ascii="Arial" w:hAnsi="Arial" w:cs="Arial"/>
          <w:color w:val="000000"/>
          <w:sz w:val="22"/>
          <w:szCs w:val="22"/>
        </w:rPr>
        <w:t xml:space="preserve">от друга страна, </w:t>
      </w:r>
    </w:p>
    <w:p w14:paraId="1D7D889E" w14:textId="77777777" w:rsidR="00FA58DC" w:rsidRPr="00FA58DC" w:rsidRDefault="00FA58DC" w:rsidP="00FA58DC">
      <w:pPr>
        <w:jc w:val="both"/>
        <w:rPr>
          <w:rFonts w:ascii="Arial" w:hAnsi="Arial" w:cs="Arial"/>
          <w:color w:val="000000"/>
          <w:sz w:val="22"/>
          <w:szCs w:val="22"/>
          <w:highlight w:val="yellow"/>
        </w:rPr>
      </w:pPr>
    </w:p>
    <w:p w14:paraId="73EEE38C" w14:textId="77777777" w:rsidR="00FA58DC" w:rsidRPr="00FA58DC" w:rsidRDefault="00FA58DC" w:rsidP="00FA58DC">
      <w:pPr>
        <w:jc w:val="both"/>
        <w:rPr>
          <w:rFonts w:ascii="Arial" w:hAnsi="Arial" w:cs="Arial"/>
          <w:color w:val="000000"/>
          <w:sz w:val="22"/>
          <w:szCs w:val="22"/>
        </w:rPr>
      </w:pPr>
      <w:r w:rsidRPr="00FA58DC">
        <w:rPr>
          <w:rFonts w:ascii="Arial" w:hAnsi="Arial" w:cs="Arial"/>
          <w:color w:val="000000"/>
          <w:sz w:val="22"/>
          <w:szCs w:val="22"/>
        </w:rPr>
        <w:t>ВЪЗЛОЖИТЕЛЯТ и ИЗПЪЛНИТЕЛЯТ наричани заедно „</w:t>
      </w:r>
      <w:r w:rsidRPr="00FA58DC">
        <w:rPr>
          <w:rFonts w:ascii="Arial" w:hAnsi="Arial" w:cs="Arial"/>
          <w:b/>
          <w:bCs/>
          <w:color w:val="000000"/>
          <w:sz w:val="22"/>
          <w:szCs w:val="22"/>
        </w:rPr>
        <w:t>Страните</w:t>
      </w:r>
      <w:r w:rsidRPr="00FA58DC">
        <w:rPr>
          <w:rFonts w:ascii="Arial" w:hAnsi="Arial" w:cs="Arial"/>
          <w:color w:val="000000"/>
          <w:sz w:val="22"/>
          <w:szCs w:val="22"/>
        </w:rPr>
        <w:t>“, а всеки от тях поотделно „</w:t>
      </w:r>
      <w:r w:rsidRPr="00FA58DC">
        <w:rPr>
          <w:rFonts w:ascii="Arial" w:hAnsi="Arial" w:cs="Arial"/>
          <w:b/>
          <w:bCs/>
          <w:color w:val="000000"/>
          <w:sz w:val="22"/>
          <w:szCs w:val="22"/>
        </w:rPr>
        <w:t>Страна</w:t>
      </w:r>
      <w:r w:rsidRPr="00FA58DC">
        <w:rPr>
          <w:rFonts w:ascii="Arial" w:hAnsi="Arial" w:cs="Arial"/>
          <w:color w:val="000000"/>
          <w:sz w:val="22"/>
          <w:szCs w:val="22"/>
        </w:rPr>
        <w:t>“;</w:t>
      </w:r>
    </w:p>
    <w:p w14:paraId="2E9C5D02" w14:textId="77777777" w:rsidR="00FA58DC" w:rsidRPr="00FA58DC" w:rsidRDefault="00FA58DC" w:rsidP="00FA58DC">
      <w:pPr>
        <w:jc w:val="both"/>
        <w:rPr>
          <w:rFonts w:ascii="Arial" w:hAnsi="Arial" w:cs="Arial"/>
          <w:color w:val="000000"/>
          <w:sz w:val="22"/>
          <w:szCs w:val="22"/>
        </w:rPr>
      </w:pPr>
    </w:p>
    <w:p w14:paraId="3FA8E5FA" w14:textId="20506365" w:rsidR="00FA58DC" w:rsidRPr="00782C86" w:rsidRDefault="00FA58DC" w:rsidP="00782C86">
      <w:pPr>
        <w:jc w:val="both"/>
        <w:rPr>
          <w:rFonts w:ascii="Arial" w:hAnsi="Arial" w:cs="Arial"/>
          <w:b/>
          <w:sz w:val="22"/>
          <w:szCs w:val="22"/>
        </w:rPr>
      </w:pPr>
      <w:r w:rsidRPr="00FA58DC">
        <w:rPr>
          <w:rFonts w:ascii="Arial" w:hAnsi="Arial" w:cs="Arial"/>
          <w:color w:val="000000"/>
          <w:sz w:val="22"/>
          <w:szCs w:val="22"/>
        </w:rPr>
        <w:t xml:space="preserve">на основание чл. 20, ал. 4 от Закона за обществени поръчки, т.5.8. от Правилата за управление на цикъла на обществените поръчки в НЕК ЕАД и утвърден протокол за избор на изпълнител на поръчка с предмет: </w:t>
      </w:r>
      <w:r w:rsidR="00782C86">
        <w:rPr>
          <w:rFonts w:ascii="Arial" w:hAnsi="Arial" w:cs="Arial"/>
          <w:b/>
          <w:bCs/>
          <w:sz w:val="22"/>
          <w:szCs w:val="22"/>
        </w:rPr>
        <w:t>„</w:t>
      </w:r>
      <w:r w:rsidR="00C21510">
        <w:rPr>
          <w:rFonts w:ascii="Arial" w:hAnsi="Arial" w:cs="Arial"/>
          <w:b/>
          <w:bCs/>
          <w:sz w:val="22"/>
          <w:szCs w:val="22"/>
        </w:rPr>
        <w:t>Абонаментен сервиз на въздушни дихателни апарати</w:t>
      </w:r>
      <w:r w:rsidR="00782C86">
        <w:rPr>
          <w:rFonts w:ascii="Arial" w:hAnsi="Arial" w:cs="Arial"/>
          <w:b/>
          <w:sz w:val="22"/>
          <w:szCs w:val="22"/>
        </w:rPr>
        <w:t>“</w:t>
      </w:r>
      <w:r w:rsidRPr="00FA58DC">
        <w:rPr>
          <w:rFonts w:ascii="Arial" w:hAnsi="Arial" w:cs="Arial"/>
          <w:color w:val="000000"/>
          <w:sz w:val="22"/>
          <w:szCs w:val="22"/>
        </w:rPr>
        <w:t xml:space="preserve">, се сключи този договор („Договора“) за следното: </w:t>
      </w:r>
    </w:p>
    <w:p w14:paraId="4D8B6FE7" w14:textId="77777777" w:rsidR="00FA58DC" w:rsidRPr="00FA58DC" w:rsidRDefault="00FA58DC" w:rsidP="00782C86">
      <w:pPr>
        <w:shd w:val="clear" w:color="auto" w:fill="FFFFFF"/>
        <w:tabs>
          <w:tab w:val="left" w:pos="-180"/>
        </w:tabs>
        <w:jc w:val="both"/>
        <w:rPr>
          <w:rFonts w:ascii="Arial" w:hAnsi="Arial" w:cs="Arial"/>
          <w:spacing w:val="-4"/>
          <w:sz w:val="22"/>
          <w:szCs w:val="22"/>
          <w:lang w:eastAsia="en-US"/>
        </w:rPr>
      </w:pPr>
    </w:p>
    <w:p w14:paraId="7950C0B7" w14:textId="77777777" w:rsidR="00FA58DC" w:rsidRPr="00FA58DC" w:rsidRDefault="00FA58DC" w:rsidP="00FA58DC">
      <w:pPr>
        <w:shd w:val="clear" w:color="auto" w:fill="FFFFFF"/>
        <w:tabs>
          <w:tab w:val="left" w:pos="-180"/>
        </w:tabs>
        <w:spacing w:after="120"/>
        <w:jc w:val="both"/>
        <w:rPr>
          <w:rFonts w:ascii="Arial" w:hAnsi="Arial" w:cs="Arial"/>
          <w:b/>
          <w:bCs/>
          <w:spacing w:val="-4"/>
          <w:sz w:val="22"/>
          <w:szCs w:val="22"/>
          <w:lang w:eastAsia="en-US"/>
        </w:rPr>
      </w:pPr>
      <w:r w:rsidRPr="00FA58DC">
        <w:rPr>
          <w:rFonts w:ascii="Arial" w:hAnsi="Arial" w:cs="Arial"/>
          <w:b/>
          <w:bCs/>
          <w:spacing w:val="-4"/>
          <w:sz w:val="22"/>
          <w:szCs w:val="22"/>
          <w:lang w:eastAsia="en-US"/>
        </w:rPr>
        <w:t>ПРЕДМЕТ НА ДОГОВОРА</w:t>
      </w:r>
    </w:p>
    <w:p w14:paraId="447EA4A5" w14:textId="5A28F027" w:rsidR="00A27FA8" w:rsidRDefault="00FA58DC" w:rsidP="00A27FA8">
      <w:pPr>
        <w:shd w:val="clear" w:color="auto" w:fill="FFFFFF"/>
        <w:tabs>
          <w:tab w:val="left" w:pos="-180"/>
        </w:tabs>
        <w:spacing w:after="120"/>
        <w:jc w:val="both"/>
        <w:rPr>
          <w:rFonts w:ascii="Arial" w:hAnsi="Arial" w:cs="Arial"/>
          <w:spacing w:val="-4"/>
          <w:sz w:val="22"/>
          <w:szCs w:val="22"/>
          <w:lang w:eastAsia="en-US"/>
        </w:rPr>
      </w:pPr>
      <w:r w:rsidRPr="00152C48">
        <w:rPr>
          <w:rFonts w:ascii="Arial" w:hAnsi="Arial" w:cs="Arial"/>
          <w:b/>
          <w:spacing w:val="-4"/>
          <w:sz w:val="22"/>
          <w:szCs w:val="22"/>
          <w:lang w:eastAsia="en-US"/>
        </w:rPr>
        <w:t>Чл. 1.</w:t>
      </w:r>
      <w:r w:rsidRPr="00152C48">
        <w:rPr>
          <w:rFonts w:ascii="Arial" w:hAnsi="Arial" w:cs="Arial"/>
          <w:spacing w:val="-4"/>
          <w:sz w:val="22"/>
          <w:szCs w:val="22"/>
          <w:lang w:eastAsia="en-US"/>
        </w:rPr>
        <w:t xml:space="preserve"> ВЪЗЛОЖИТЕЛЯТ възлага, а ИЗПЪЛНИТЕЛЯТ приема да предостави, срещу възнаграждение и при условията на този </w:t>
      </w:r>
      <w:r w:rsidR="00A27FA8">
        <w:rPr>
          <w:rFonts w:ascii="Arial" w:hAnsi="Arial" w:cs="Arial"/>
          <w:spacing w:val="-4"/>
          <w:sz w:val="22"/>
          <w:szCs w:val="22"/>
          <w:lang w:eastAsia="en-US"/>
        </w:rPr>
        <w:t>д</w:t>
      </w:r>
      <w:r w:rsidRPr="00152C48">
        <w:rPr>
          <w:rFonts w:ascii="Arial" w:hAnsi="Arial" w:cs="Arial"/>
          <w:spacing w:val="-4"/>
          <w:sz w:val="22"/>
          <w:szCs w:val="22"/>
          <w:lang w:eastAsia="en-US"/>
        </w:rPr>
        <w:t xml:space="preserve">оговор </w:t>
      </w:r>
      <w:r w:rsidR="00A27FA8">
        <w:rPr>
          <w:rFonts w:ascii="Arial" w:hAnsi="Arial" w:cs="Arial"/>
          <w:spacing w:val="-4"/>
          <w:sz w:val="22"/>
          <w:szCs w:val="22"/>
          <w:lang w:eastAsia="en-US"/>
        </w:rPr>
        <w:t>- а</w:t>
      </w:r>
      <w:r w:rsidR="00A27FA8" w:rsidRPr="00A27FA8">
        <w:rPr>
          <w:rFonts w:ascii="Arial" w:hAnsi="Arial" w:cs="Arial"/>
          <w:spacing w:val="-4"/>
          <w:sz w:val="22"/>
          <w:szCs w:val="22"/>
          <w:lang w:eastAsia="en-US"/>
        </w:rPr>
        <w:t>бонаментен сервиз на въздушни дихателни апарати</w:t>
      </w:r>
      <w:r w:rsidR="00A27FA8">
        <w:rPr>
          <w:rFonts w:ascii="Arial" w:hAnsi="Arial" w:cs="Arial"/>
          <w:spacing w:val="-4"/>
          <w:sz w:val="22"/>
          <w:szCs w:val="22"/>
          <w:lang w:eastAsia="en-US"/>
        </w:rPr>
        <w:t>, наричани за краткост „Услугите“</w:t>
      </w:r>
      <w:r w:rsidR="00A27FA8" w:rsidRPr="00A27FA8">
        <w:rPr>
          <w:rFonts w:ascii="Arial" w:hAnsi="Arial" w:cs="Arial"/>
          <w:spacing w:val="-4"/>
          <w:sz w:val="22"/>
          <w:szCs w:val="22"/>
          <w:lang w:eastAsia="en-US"/>
        </w:rPr>
        <w:t>.</w:t>
      </w:r>
    </w:p>
    <w:p w14:paraId="1DED29A3" w14:textId="707B47CE" w:rsidR="00FA58DC" w:rsidRDefault="00FA58DC" w:rsidP="00392507">
      <w:pPr>
        <w:shd w:val="clear" w:color="auto" w:fill="FFFFFF"/>
        <w:tabs>
          <w:tab w:val="left" w:pos="-180"/>
        </w:tabs>
        <w:jc w:val="both"/>
        <w:rPr>
          <w:rFonts w:ascii="Arial" w:hAnsi="Arial" w:cs="Arial"/>
          <w:spacing w:val="-4"/>
          <w:sz w:val="22"/>
          <w:szCs w:val="22"/>
        </w:rPr>
      </w:pPr>
      <w:r w:rsidRPr="00152C48">
        <w:rPr>
          <w:rFonts w:ascii="Arial" w:hAnsi="Arial" w:cs="Arial"/>
          <w:b/>
          <w:spacing w:val="-4"/>
        </w:rPr>
        <w:t>Чл. 2.</w:t>
      </w:r>
      <w:r w:rsidRPr="00152C48">
        <w:rPr>
          <w:rFonts w:ascii="Arial" w:hAnsi="Arial" w:cs="Arial"/>
          <w:spacing w:val="-4"/>
        </w:rPr>
        <w:t xml:space="preserve"> </w:t>
      </w:r>
      <w:r w:rsidRPr="0058012B">
        <w:rPr>
          <w:rFonts w:ascii="Arial" w:hAnsi="Arial" w:cs="Arial"/>
          <w:spacing w:val="-4"/>
          <w:sz w:val="22"/>
          <w:szCs w:val="22"/>
        </w:rPr>
        <w:t>ИЗПЪЛНИТЕЛЯТ</w:t>
      </w:r>
      <w:r w:rsidRPr="0058012B">
        <w:rPr>
          <w:rFonts w:ascii="Arial" w:hAnsi="Arial" w:cs="Arial"/>
          <w:bCs/>
          <w:spacing w:val="-4"/>
          <w:sz w:val="22"/>
          <w:szCs w:val="22"/>
        </w:rPr>
        <w:t xml:space="preserve"> се задължава да </w:t>
      </w:r>
      <w:r w:rsidRPr="0058012B">
        <w:rPr>
          <w:rFonts w:ascii="Arial" w:hAnsi="Arial" w:cs="Arial"/>
          <w:spacing w:val="-4"/>
          <w:sz w:val="22"/>
          <w:szCs w:val="22"/>
        </w:rPr>
        <w:t xml:space="preserve">предостави </w:t>
      </w:r>
      <w:r w:rsidRPr="0058012B">
        <w:rPr>
          <w:rFonts w:ascii="Arial" w:hAnsi="Arial" w:cs="Arial"/>
          <w:bCs/>
          <w:spacing w:val="-4"/>
          <w:sz w:val="22"/>
          <w:szCs w:val="22"/>
        </w:rPr>
        <w:t xml:space="preserve">Услугите </w:t>
      </w:r>
      <w:r w:rsidRPr="0058012B">
        <w:rPr>
          <w:rFonts w:ascii="Arial" w:hAnsi="Arial" w:cs="Arial"/>
          <w:spacing w:val="-4"/>
          <w:sz w:val="22"/>
          <w:szCs w:val="22"/>
        </w:rPr>
        <w:t>в съответствие с Техническата спецификация, Техническото предложение на ИЗПЪЛНИТЕЛЯ, Ценовото предложение на ИЗПЪЛНИТЕЛЯ и Ценовата таблица на ИЗПЪЛНИТЕЛЯ,  съставляващи съответно Приложения № 1, 2 , 3 и 3-1 към този Договор („</w:t>
      </w:r>
      <w:r w:rsidRPr="0058012B">
        <w:rPr>
          <w:rFonts w:ascii="Arial" w:hAnsi="Arial" w:cs="Arial"/>
          <w:b/>
          <w:spacing w:val="-4"/>
          <w:sz w:val="22"/>
          <w:szCs w:val="22"/>
        </w:rPr>
        <w:t>Приложенията</w:t>
      </w:r>
      <w:r w:rsidRPr="0058012B">
        <w:rPr>
          <w:rFonts w:ascii="Arial" w:hAnsi="Arial" w:cs="Arial"/>
          <w:spacing w:val="-4"/>
          <w:sz w:val="22"/>
          <w:szCs w:val="22"/>
        </w:rPr>
        <w:t>“) и представляващи неразделна част от него.</w:t>
      </w:r>
    </w:p>
    <w:p w14:paraId="2D07492A" w14:textId="77777777" w:rsidR="00A27FA8" w:rsidRPr="0058012B" w:rsidRDefault="00A27FA8" w:rsidP="00392507">
      <w:pPr>
        <w:shd w:val="clear" w:color="auto" w:fill="FFFFFF"/>
        <w:tabs>
          <w:tab w:val="left" w:pos="-180"/>
        </w:tabs>
        <w:jc w:val="both"/>
        <w:rPr>
          <w:rFonts w:ascii="Arial" w:hAnsi="Arial" w:cs="Arial"/>
          <w:spacing w:val="-4"/>
          <w:sz w:val="22"/>
          <w:szCs w:val="22"/>
        </w:rPr>
      </w:pPr>
    </w:p>
    <w:p w14:paraId="64EE299F" w14:textId="77777777" w:rsidR="00FA58DC" w:rsidRPr="00FA58DC" w:rsidRDefault="00FA58DC" w:rsidP="00FA58DC">
      <w:pPr>
        <w:shd w:val="clear" w:color="auto" w:fill="FFFFFF"/>
        <w:tabs>
          <w:tab w:val="left" w:pos="-180"/>
        </w:tabs>
        <w:spacing w:after="120"/>
        <w:jc w:val="both"/>
        <w:rPr>
          <w:rFonts w:ascii="Arial" w:hAnsi="Arial" w:cs="Arial"/>
          <w:b/>
          <w:bCs/>
          <w:spacing w:val="-4"/>
          <w:sz w:val="22"/>
          <w:szCs w:val="22"/>
          <w:lang w:eastAsia="en-US"/>
        </w:rPr>
      </w:pPr>
      <w:r w:rsidRPr="00FA58DC">
        <w:rPr>
          <w:rFonts w:ascii="Arial" w:hAnsi="Arial" w:cs="Arial"/>
          <w:b/>
          <w:bCs/>
          <w:spacing w:val="-4"/>
          <w:sz w:val="22"/>
          <w:szCs w:val="22"/>
          <w:lang w:eastAsia="en-US"/>
        </w:rPr>
        <w:t>СРОК НА ДОГОВОРА. СРОК И МЯСТО НА ИЗПЪЛНЕНИЕ</w:t>
      </w:r>
    </w:p>
    <w:p w14:paraId="1FBFAF86" w14:textId="47128B09" w:rsidR="00FA58DC" w:rsidRPr="00A27FA8"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Чл. 3.</w:t>
      </w:r>
      <w:r w:rsidRPr="00FA58DC">
        <w:rPr>
          <w:rFonts w:ascii="Arial" w:hAnsi="Arial" w:cs="Arial"/>
          <w:spacing w:val="-4"/>
          <w:sz w:val="22"/>
          <w:szCs w:val="22"/>
          <w:lang w:eastAsia="en-US"/>
        </w:rPr>
        <w:t xml:space="preserve"> </w:t>
      </w:r>
      <w:r w:rsidRPr="00A27FA8">
        <w:rPr>
          <w:rFonts w:ascii="Arial" w:hAnsi="Arial" w:cs="Arial"/>
          <w:spacing w:val="-4"/>
          <w:sz w:val="22"/>
          <w:szCs w:val="22"/>
          <w:lang w:eastAsia="en-US"/>
        </w:rPr>
        <w:t xml:space="preserve">Договорът влиза в сила на датата на последния поставен подпис и е със срок на действие до изпълнение на всички поети от </w:t>
      </w:r>
      <w:r w:rsidR="00A27FA8">
        <w:rPr>
          <w:rFonts w:ascii="Arial" w:hAnsi="Arial" w:cs="Arial"/>
          <w:spacing w:val="-4"/>
          <w:sz w:val="22"/>
          <w:szCs w:val="22"/>
          <w:lang w:eastAsia="en-US"/>
        </w:rPr>
        <w:t>с</w:t>
      </w:r>
      <w:r w:rsidRPr="00A27FA8">
        <w:rPr>
          <w:rFonts w:ascii="Arial" w:hAnsi="Arial" w:cs="Arial"/>
          <w:spacing w:val="-4"/>
          <w:sz w:val="22"/>
          <w:szCs w:val="22"/>
          <w:lang w:eastAsia="en-US"/>
        </w:rPr>
        <w:t xml:space="preserve">траните задължения по </w:t>
      </w:r>
      <w:r w:rsidR="00A27FA8">
        <w:rPr>
          <w:rFonts w:ascii="Arial" w:hAnsi="Arial" w:cs="Arial"/>
          <w:spacing w:val="-4"/>
          <w:sz w:val="22"/>
          <w:szCs w:val="22"/>
          <w:lang w:eastAsia="en-US"/>
        </w:rPr>
        <w:t>д</w:t>
      </w:r>
      <w:r w:rsidRPr="00A27FA8">
        <w:rPr>
          <w:rFonts w:ascii="Arial" w:hAnsi="Arial" w:cs="Arial"/>
          <w:spacing w:val="-4"/>
          <w:sz w:val="22"/>
          <w:szCs w:val="22"/>
          <w:lang w:eastAsia="en-US"/>
        </w:rPr>
        <w:t xml:space="preserve">оговора, </w:t>
      </w:r>
      <w:r w:rsidR="00A27FA8" w:rsidRPr="00A27FA8">
        <w:rPr>
          <w:rFonts w:ascii="Arial" w:hAnsi="Arial" w:cs="Arial"/>
          <w:spacing w:val="-4"/>
          <w:sz w:val="22"/>
          <w:szCs w:val="22"/>
          <w:lang w:eastAsia="en-US"/>
        </w:rPr>
        <w:t xml:space="preserve">в това число гаранционните задължения, </w:t>
      </w:r>
      <w:r w:rsidRPr="00A27FA8">
        <w:rPr>
          <w:rFonts w:ascii="Arial" w:hAnsi="Arial" w:cs="Arial"/>
          <w:spacing w:val="-4"/>
          <w:sz w:val="22"/>
          <w:szCs w:val="22"/>
          <w:lang w:eastAsia="en-US"/>
        </w:rPr>
        <w:t xml:space="preserve">но за не повече от </w:t>
      </w:r>
      <w:r w:rsidRPr="00A27FA8">
        <w:rPr>
          <w:rFonts w:ascii="Arial" w:hAnsi="Arial" w:cs="Arial"/>
          <w:spacing w:val="-4"/>
          <w:sz w:val="22"/>
          <w:szCs w:val="22"/>
          <w:lang w:val="en-US" w:eastAsia="en-US"/>
        </w:rPr>
        <w:t>5</w:t>
      </w:r>
      <w:r w:rsidRPr="00A27FA8">
        <w:rPr>
          <w:rFonts w:ascii="Arial" w:hAnsi="Arial" w:cs="Arial"/>
          <w:spacing w:val="-4"/>
          <w:sz w:val="22"/>
          <w:szCs w:val="22"/>
          <w:lang w:eastAsia="en-US"/>
        </w:rPr>
        <w:t xml:space="preserve"> (пет) години, считано от датата на сключването му.</w:t>
      </w:r>
    </w:p>
    <w:p w14:paraId="17BD7DB3"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Чл. 4.</w:t>
      </w:r>
      <w:r w:rsidRPr="00FA58DC">
        <w:rPr>
          <w:rFonts w:ascii="Arial" w:hAnsi="Arial" w:cs="Arial"/>
          <w:spacing w:val="-4"/>
          <w:sz w:val="22"/>
          <w:szCs w:val="22"/>
          <w:lang w:eastAsia="en-US"/>
        </w:rPr>
        <w:t xml:space="preserve"> </w:t>
      </w:r>
      <w:r w:rsidRPr="00FA58DC">
        <w:rPr>
          <w:rFonts w:ascii="Arial" w:hAnsi="Arial" w:cs="Arial"/>
          <w:b/>
          <w:spacing w:val="-4"/>
          <w:sz w:val="22"/>
          <w:szCs w:val="22"/>
          <w:lang w:eastAsia="en-US"/>
        </w:rPr>
        <w:t xml:space="preserve">(1) </w:t>
      </w:r>
      <w:r w:rsidRPr="00FA58DC">
        <w:rPr>
          <w:rFonts w:ascii="Arial" w:hAnsi="Arial" w:cs="Arial"/>
          <w:spacing w:val="-4"/>
          <w:sz w:val="22"/>
          <w:szCs w:val="22"/>
          <w:lang w:eastAsia="en-US"/>
        </w:rPr>
        <w:t>Сроковете за изпълнение на отделните дейности са, както следва:</w:t>
      </w:r>
    </w:p>
    <w:p w14:paraId="314C1A99" w14:textId="2C4B6EEA" w:rsidR="00105B77" w:rsidRPr="00105B77" w:rsidRDefault="00152C48" w:rsidP="00D57250">
      <w:pPr>
        <w:shd w:val="clear" w:color="auto" w:fill="FFFFFF"/>
        <w:tabs>
          <w:tab w:val="left" w:pos="-180"/>
        </w:tabs>
        <w:spacing w:after="120"/>
        <w:jc w:val="both"/>
        <w:rPr>
          <w:rFonts w:ascii="Arial" w:eastAsia="Calibri" w:hAnsi="Arial" w:cs="Arial"/>
          <w:bCs/>
          <w:sz w:val="22"/>
          <w:szCs w:val="22"/>
          <w:lang w:val="en-US" w:eastAsia="en-US"/>
        </w:rPr>
      </w:pPr>
      <w:r w:rsidRPr="00AB79AC">
        <w:rPr>
          <w:rFonts w:ascii="Arial" w:eastAsia="Calibri" w:hAnsi="Arial" w:cs="Arial"/>
          <w:bCs/>
          <w:sz w:val="22"/>
          <w:szCs w:val="22"/>
          <w:lang w:eastAsia="en-US"/>
        </w:rPr>
        <w:t>1.</w:t>
      </w:r>
      <w:r w:rsidR="00105B77" w:rsidRPr="00105B77">
        <w:t xml:space="preserve"> </w:t>
      </w:r>
      <w:r w:rsidR="00105B77" w:rsidRPr="00105B77">
        <w:rPr>
          <w:rFonts w:ascii="Arial" w:eastAsia="Calibri" w:hAnsi="Arial" w:cs="Arial"/>
          <w:bCs/>
          <w:sz w:val="22"/>
          <w:szCs w:val="22"/>
          <w:lang w:val="en-US" w:eastAsia="en-US"/>
        </w:rPr>
        <w:t xml:space="preserve">Срокът на изпълнение на услугата е </w:t>
      </w:r>
      <w:r w:rsidR="00105B77">
        <w:rPr>
          <w:rFonts w:ascii="Arial" w:eastAsia="Calibri" w:hAnsi="Arial" w:cs="Arial"/>
          <w:bCs/>
          <w:sz w:val="22"/>
          <w:szCs w:val="22"/>
          <w:lang w:eastAsia="en-US"/>
        </w:rPr>
        <w:t>………</w:t>
      </w:r>
      <w:r w:rsidR="00D57250">
        <w:rPr>
          <w:rFonts w:ascii="Arial" w:eastAsia="Calibri" w:hAnsi="Arial" w:cs="Arial"/>
          <w:bCs/>
          <w:sz w:val="22"/>
          <w:szCs w:val="22"/>
          <w:lang w:val="en-US" w:eastAsia="en-US"/>
        </w:rPr>
        <w:t>………..</w:t>
      </w:r>
      <w:r w:rsidR="00105B77">
        <w:rPr>
          <w:rFonts w:ascii="Arial" w:eastAsia="Calibri" w:hAnsi="Arial" w:cs="Arial"/>
          <w:bCs/>
          <w:sz w:val="22"/>
          <w:szCs w:val="22"/>
          <w:lang w:eastAsia="en-US"/>
        </w:rPr>
        <w:t xml:space="preserve"> месеца</w:t>
      </w:r>
      <w:r w:rsidR="00105B77" w:rsidRPr="00105B77">
        <w:rPr>
          <w:rFonts w:ascii="Arial" w:eastAsia="Calibri" w:hAnsi="Arial" w:cs="Arial"/>
          <w:bCs/>
          <w:sz w:val="22"/>
          <w:szCs w:val="22"/>
          <w:lang w:val="en-US" w:eastAsia="en-US"/>
        </w:rPr>
        <w:t>, считано от датата на влизане на договора в сила.</w:t>
      </w:r>
    </w:p>
    <w:p w14:paraId="29CA3354" w14:textId="72A91C52" w:rsidR="00105B77" w:rsidRDefault="00105B77" w:rsidP="00D57250">
      <w:pPr>
        <w:shd w:val="clear" w:color="auto" w:fill="FFFFFF"/>
        <w:tabs>
          <w:tab w:val="left" w:pos="-180"/>
        </w:tabs>
        <w:spacing w:after="120"/>
        <w:jc w:val="both"/>
        <w:rPr>
          <w:rFonts w:ascii="Arial" w:eastAsia="Calibri" w:hAnsi="Arial" w:cs="Arial"/>
          <w:bCs/>
          <w:sz w:val="22"/>
          <w:szCs w:val="22"/>
          <w:lang w:val="en-US" w:eastAsia="en-US"/>
        </w:rPr>
      </w:pPr>
      <w:r>
        <w:rPr>
          <w:rFonts w:ascii="Arial" w:eastAsia="Calibri" w:hAnsi="Arial" w:cs="Arial"/>
          <w:bCs/>
          <w:sz w:val="22"/>
          <w:szCs w:val="22"/>
          <w:lang w:eastAsia="en-US"/>
        </w:rPr>
        <w:t xml:space="preserve">2. </w:t>
      </w:r>
      <w:r w:rsidRPr="00105B77">
        <w:rPr>
          <w:rFonts w:ascii="Arial" w:eastAsia="Calibri" w:hAnsi="Arial" w:cs="Arial"/>
          <w:bCs/>
          <w:sz w:val="22"/>
          <w:szCs w:val="22"/>
          <w:lang w:val="en-US" w:eastAsia="en-US"/>
        </w:rPr>
        <w:t xml:space="preserve">Срок за предоставяне от Изпълнителя на график за посещение на обектите за одобрение от Възложителя – до </w:t>
      </w:r>
      <w:r>
        <w:rPr>
          <w:rFonts w:ascii="Arial" w:eastAsia="Calibri" w:hAnsi="Arial" w:cs="Arial"/>
          <w:bCs/>
          <w:sz w:val="22"/>
          <w:szCs w:val="22"/>
          <w:lang w:eastAsia="en-US"/>
        </w:rPr>
        <w:t xml:space="preserve">……………… </w:t>
      </w:r>
      <w:r w:rsidRPr="00105B77">
        <w:rPr>
          <w:rFonts w:ascii="Arial" w:eastAsia="Calibri" w:hAnsi="Arial" w:cs="Arial"/>
          <w:bCs/>
          <w:sz w:val="22"/>
          <w:szCs w:val="22"/>
          <w:lang w:val="en-US" w:eastAsia="en-US"/>
        </w:rPr>
        <w:t xml:space="preserve"> календарни дни, считано от датата на влизане на договора в сила.</w:t>
      </w:r>
    </w:p>
    <w:p w14:paraId="796CD786" w14:textId="411D8C8E" w:rsidR="00105B77" w:rsidRDefault="00105B77" w:rsidP="00105B77">
      <w:pPr>
        <w:shd w:val="clear" w:color="auto" w:fill="FFFFFF"/>
        <w:tabs>
          <w:tab w:val="left" w:pos="-180"/>
        </w:tabs>
        <w:jc w:val="both"/>
        <w:rPr>
          <w:rFonts w:ascii="Arial" w:eastAsia="Calibri" w:hAnsi="Arial" w:cs="Arial"/>
          <w:bCs/>
          <w:sz w:val="22"/>
          <w:szCs w:val="22"/>
          <w:lang w:eastAsia="en-US"/>
        </w:rPr>
      </w:pPr>
      <w:r>
        <w:rPr>
          <w:rFonts w:ascii="Arial" w:eastAsia="Calibri" w:hAnsi="Arial" w:cs="Arial"/>
          <w:bCs/>
          <w:sz w:val="22"/>
          <w:szCs w:val="22"/>
          <w:lang w:eastAsia="en-US"/>
        </w:rPr>
        <w:lastRenderedPageBreak/>
        <w:t xml:space="preserve">3. </w:t>
      </w:r>
      <w:r w:rsidRPr="00105B77">
        <w:rPr>
          <w:rFonts w:ascii="Arial" w:eastAsia="Calibri" w:hAnsi="Arial" w:cs="Arial"/>
          <w:bCs/>
          <w:sz w:val="22"/>
          <w:szCs w:val="22"/>
          <w:lang w:eastAsia="en-US"/>
        </w:rPr>
        <w:t xml:space="preserve">Гаранционният срок на извършените ремонтни дейности и вложените резервни части е </w:t>
      </w:r>
      <w:r>
        <w:rPr>
          <w:rFonts w:ascii="Arial" w:eastAsia="Calibri" w:hAnsi="Arial" w:cs="Arial"/>
          <w:bCs/>
          <w:sz w:val="22"/>
          <w:szCs w:val="22"/>
          <w:lang w:eastAsia="en-US"/>
        </w:rPr>
        <w:t xml:space="preserve">……… </w:t>
      </w:r>
      <w:r w:rsidRPr="00105B77">
        <w:rPr>
          <w:rFonts w:ascii="Arial" w:eastAsia="Calibri" w:hAnsi="Arial" w:cs="Arial"/>
          <w:bCs/>
          <w:sz w:val="22"/>
          <w:szCs w:val="22"/>
          <w:lang w:eastAsia="en-US"/>
        </w:rPr>
        <w:t xml:space="preserve"> месеца, считано от датата на подписване на  приемо –</w:t>
      </w:r>
      <w:r>
        <w:rPr>
          <w:rFonts w:ascii="Arial" w:eastAsia="Calibri" w:hAnsi="Arial" w:cs="Arial"/>
          <w:bCs/>
          <w:sz w:val="22"/>
          <w:szCs w:val="22"/>
          <w:lang w:eastAsia="en-US"/>
        </w:rPr>
        <w:t xml:space="preserve"> </w:t>
      </w:r>
      <w:r w:rsidRPr="00105B77">
        <w:rPr>
          <w:rFonts w:ascii="Arial" w:eastAsia="Calibri" w:hAnsi="Arial" w:cs="Arial"/>
          <w:bCs/>
          <w:sz w:val="22"/>
          <w:szCs w:val="22"/>
          <w:lang w:eastAsia="en-US"/>
        </w:rPr>
        <w:t xml:space="preserve">предавателен протокол за извършените ремонти, съответно за вложените части. </w:t>
      </w:r>
    </w:p>
    <w:p w14:paraId="093CA962" w14:textId="7C9C9B7C"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w:t>
      </w:r>
      <w:r w:rsidRPr="00FA58DC">
        <w:rPr>
          <w:rFonts w:ascii="Arial" w:hAnsi="Arial" w:cs="Arial"/>
          <w:b/>
          <w:spacing w:val="-4"/>
          <w:sz w:val="22"/>
          <w:szCs w:val="22"/>
          <w:lang w:val="en-US" w:eastAsia="en-US"/>
        </w:rPr>
        <w:t>5</w:t>
      </w:r>
      <w:r w:rsidRPr="00FA58DC">
        <w:rPr>
          <w:rFonts w:ascii="Arial" w:hAnsi="Arial" w:cs="Arial"/>
          <w:b/>
          <w:spacing w:val="-4"/>
          <w:sz w:val="22"/>
          <w:szCs w:val="22"/>
          <w:lang w:eastAsia="en-US"/>
        </w:rPr>
        <w:t>.</w:t>
      </w:r>
      <w:r w:rsidRPr="00FA58DC">
        <w:rPr>
          <w:rFonts w:ascii="Arial" w:hAnsi="Arial" w:cs="Arial"/>
          <w:spacing w:val="-4"/>
          <w:sz w:val="22"/>
          <w:szCs w:val="22"/>
          <w:lang w:eastAsia="en-US"/>
        </w:rPr>
        <w:t xml:space="preserve"> Мястото на изпълнение на поръчката</w:t>
      </w:r>
      <w:r w:rsidR="0058012B">
        <w:rPr>
          <w:rFonts w:ascii="Arial" w:hAnsi="Arial" w:cs="Arial"/>
          <w:spacing w:val="-4"/>
          <w:sz w:val="22"/>
          <w:szCs w:val="22"/>
          <w:lang w:eastAsia="en-US"/>
        </w:rPr>
        <w:t xml:space="preserve"> </w:t>
      </w:r>
      <w:r w:rsidRPr="00FA58DC">
        <w:rPr>
          <w:rFonts w:ascii="Arial" w:hAnsi="Arial" w:cs="Arial"/>
          <w:spacing w:val="-4"/>
          <w:sz w:val="22"/>
          <w:szCs w:val="22"/>
          <w:lang w:eastAsia="en-US"/>
        </w:rPr>
        <w:t xml:space="preserve">- </w:t>
      </w:r>
      <w:r w:rsidR="0058012B" w:rsidRPr="0058012B">
        <w:rPr>
          <w:rFonts w:ascii="Arial" w:hAnsi="Arial" w:cs="Arial"/>
          <w:spacing w:val="-4"/>
          <w:sz w:val="22"/>
          <w:szCs w:val="22"/>
          <w:lang w:eastAsia="en-US"/>
        </w:rPr>
        <w:t>на територията на Обектите на Възложителя, подробно описани в Приложение № 1 към настоящата техническа спецификация.</w:t>
      </w:r>
    </w:p>
    <w:p w14:paraId="773ACE5E" w14:textId="77777777" w:rsidR="00FA58DC" w:rsidRPr="00FA58DC" w:rsidRDefault="00FA58DC" w:rsidP="00FA58DC">
      <w:pPr>
        <w:shd w:val="clear" w:color="auto" w:fill="FFFFFF"/>
        <w:tabs>
          <w:tab w:val="left" w:pos="-180"/>
        </w:tabs>
        <w:spacing w:after="120"/>
        <w:jc w:val="both"/>
        <w:rPr>
          <w:rFonts w:ascii="Arial" w:hAnsi="Arial" w:cs="Arial"/>
          <w:b/>
          <w:bCs/>
          <w:spacing w:val="-4"/>
          <w:sz w:val="22"/>
          <w:szCs w:val="22"/>
          <w:lang w:eastAsia="en-US"/>
        </w:rPr>
      </w:pPr>
      <w:r w:rsidRPr="00FA58DC">
        <w:rPr>
          <w:rFonts w:ascii="Arial" w:hAnsi="Arial" w:cs="Arial"/>
          <w:b/>
          <w:bCs/>
          <w:spacing w:val="-4"/>
          <w:sz w:val="22"/>
          <w:szCs w:val="22"/>
          <w:lang w:eastAsia="en-US"/>
        </w:rPr>
        <w:t xml:space="preserve">ЦЕНА, РЕД И СРОКОВЕ ЗА ПЛАЩАНЕ. </w:t>
      </w:r>
    </w:p>
    <w:p w14:paraId="260BEE13"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w:t>
      </w:r>
      <w:r w:rsidRPr="00FA58DC">
        <w:rPr>
          <w:rFonts w:ascii="Arial" w:hAnsi="Arial" w:cs="Arial"/>
          <w:b/>
          <w:spacing w:val="-4"/>
          <w:sz w:val="22"/>
          <w:szCs w:val="22"/>
          <w:lang w:val="en-US" w:eastAsia="en-US"/>
        </w:rPr>
        <w:t>6</w:t>
      </w:r>
      <w:r w:rsidRPr="00FA58DC">
        <w:rPr>
          <w:rFonts w:ascii="Arial" w:hAnsi="Arial" w:cs="Arial"/>
          <w:b/>
          <w:spacing w:val="-4"/>
          <w:sz w:val="22"/>
          <w:szCs w:val="22"/>
          <w:lang w:eastAsia="en-US"/>
        </w:rPr>
        <w:t>.</w:t>
      </w:r>
      <w:r w:rsidRPr="00FA58DC">
        <w:rPr>
          <w:rFonts w:ascii="Arial" w:hAnsi="Arial" w:cs="Arial"/>
          <w:spacing w:val="-4"/>
          <w:sz w:val="22"/>
          <w:szCs w:val="22"/>
          <w:lang w:eastAsia="en-US"/>
        </w:rPr>
        <w:t xml:space="preserve"> </w:t>
      </w:r>
      <w:r w:rsidRPr="00FA58DC">
        <w:rPr>
          <w:rFonts w:ascii="Arial" w:hAnsi="Arial" w:cs="Arial"/>
          <w:b/>
          <w:spacing w:val="-4"/>
          <w:sz w:val="22"/>
          <w:szCs w:val="22"/>
          <w:lang w:eastAsia="en-US"/>
        </w:rPr>
        <w:t>(1)</w:t>
      </w:r>
      <w:r w:rsidRPr="00FA58DC">
        <w:rPr>
          <w:rFonts w:ascii="Arial" w:hAnsi="Arial" w:cs="Arial"/>
          <w:spacing w:val="-4"/>
          <w:sz w:val="22"/>
          <w:szCs w:val="22"/>
          <w:lang w:eastAsia="en-US"/>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лева</w:t>
      </w:r>
      <w:r w:rsidRPr="00FA58DC">
        <w:rPr>
          <w:rFonts w:ascii="Arial" w:hAnsi="Arial" w:cs="Arial"/>
          <w:spacing w:val="-4"/>
          <w:sz w:val="22"/>
          <w:szCs w:val="22"/>
          <w:vertAlign w:val="superscript"/>
          <w:lang w:eastAsia="en-US"/>
        </w:rPr>
        <w:t xml:space="preserve"> </w:t>
      </w:r>
      <w:r w:rsidRPr="00FA58DC">
        <w:rPr>
          <w:rFonts w:ascii="Arial" w:hAnsi="Arial" w:cs="Arial"/>
          <w:spacing w:val="-4"/>
          <w:sz w:val="22"/>
          <w:szCs w:val="22"/>
          <w:lang w:eastAsia="en-US"/>
        </w:rPr>
        <w:t>без ДДС (наричана по-нататък „</w:t>
      </w:r>
      <w:r w:rsidRPr="00FA58DC">
        <w:rPr>
          <w:rFonts w:ascii="Arial" w:hAnsi="Arial" w:cs="Arial"/>
          <w:b/>
          <w:spacing w:val="-4"/>
          <w:sz w:val="22"/>
          <w:szCs w:val="22"/>
          <w:lang w:eastAsia="en-US"/>
        </w:rPr>
        <w:t>Цената</w:t>
      </w:r>
      <w:r w:rsidRPr="00FA58DC">
        <w:rPr>
          <w:rFonts w:ascii="Arial" w:hAnsi="Arial" w:cs="Arial"/>
          <w:spacing w:val="-4"/>
          <w:sz w:val="22"/>
          <w:szCs w:val="22"/>
          <w:lang w:eastAsia="en-US"/>
        </w:rPr>
        <w:t>“).</w:t>
      </w:r>
    </w:p>
    <w:p w14:paraId="042ED4C5" w14:textId="02578F54" w:rsidR="00FA58DC" w:rsidRPr="00FA58DC" w:rsidRDefault="00FA58DC" w:rsidP="00FA58DC">
      <w:pPr>
        <w:shd w:val="clear" w:color="auto" w:fill="FFFFFF"/>
        <w:tabs>
          <w:tab w:val="left" w:pos="-180"/>
        </w:tabs>
        <w:spacing w:after="120"/>
        <w:jc w:val="both"/>
        <w:rPr>
          <w:rFonts w:ascii="Arial" w:hAnsi="Arial" w:cs="Arial"/>
          <w:bCs/>
          <w:spacing w:val="-4"/>
          <w:sz w:val="22"/>
          <w:szCs w:val="22"/>
          <w:lang w:eastAsia="en-US"/>
        </w:rPr>
      </w:pPr>
      <w:r w:rsidRPr="00FA58DC">
        <w:rPr>
          <w:rFonts w:ascii="Arial" w:hAnsi="Arial" w:cs="Arial"/>
          <w:b/>
          <w:spacing w:val="-4"/>
          <w:sz w:val="22"/>
          <w:szCs w:val="22"/>
          <w:lang w:eastAsia="en-US"/>
        </w:rPr>
        <w:t>(</w:t>
      </w:r>
      <w:r w:rsidR="00AB79AC">
        <w:rPr>
          <w:rFonts w:ascii="Arial" w:hAnsi="Arial" w:cs="Arial"/>
          <w:b/>
          <w:spacing w:val="-4"/>
          <w:sz w:val="22"/>
          <w:szCs w:val="22"/>
          <w:lang w:eastAsia="en-US"/>
        </w:rPr>
        <w:t>2</w:t>
      </w:r>
      <w:r w:rsidRPr="00FA58DC">
        <w:rPr>
          <w:rFonts w:ascii="Arial" w:hAnsi="Arial" w:cs="Arial"/>
          <w:b/>
          <w:spacing w:val="-4"/>
          <w:sz w:val="22"/>
          <w:szCs w:val="22"/>
          <w:lang w:eastAsia="en-US"/>
        </w:rPr>
        <w:t>)</w:t>
      </w:r>
      <w:r w:rsidRPr="00FA58DC">
        <w:rPr>
          <w:rFonts w:ascii="Arial" w:hAnsi="Arial" w:cs="Arial"/>
          <w:spacing w:val="-4"/>
          <w:sz w:val="22"/>
          <w:szCs w:val="22"/>
          <w:lang w:eastAsia="en-US"/>
        </w:rPr>
        <w:t xml:space="preserve"> В Цената по ал. 1 са включени всички необходими разходи на ИЗПЪЛНИТЕЛЯ за изпълнение на Услугите, включително и разходите за транспорт, за необходимите материали и консумативи,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FA58DC">
        <w:rPr>
          <w:rFonts w:ascii="Arial" w:hAnsi="Arial" w:cs="Arial"/>
          <w:bCs/>
          <w:spacing w:val="-4"/>
          <w:sz w:val="22"/>
          <w:szCs w:val="22"/>
          <w:lang w:eastAsia="en-US"/>
        </w:rPr>
        <w:t>ВЪЗЛОЖИТЕЛЯТ не дължи заплащането на каквито и да е други разноски, направени от ИЗПЪЛНИТЕЛЯ.</w:t>
      </w:r>
    </w:p>
    <w:p w14:paraId="13A531CE" w14:textId="5D96AFF5"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w:t>
      </w:r>
      <w:r w:rsidR="00AB79AC">
        <w:rPr>
          <w:rFonts w:ascii="Arial" w:hAnsi="Arial" w:cs="Arial"/>
          <w:b/>
          <w:spacing w:val="-4"/>
          <w:sz w:val="22"/>
          <w:szCs w:val="22"/>
          <w:lang w:eastAsia="en-US"/>
        </w:rPr>
        <w:t>3</w:t>
      </w:r>
      <w:r w:rsidRPr="00FA58DC">
        <w:rPr>
          <w:rFonts w:ascii="Arial" w:hAnsi="Arial" w:cs="Arial"/>
          <w:b/>
          <w:spacing w:val="-4"/>
          <w:sz w:val="22"/>
          <w:szCs w:val="22"/>
          <w:lang w:eastAsia="en-US"/>
        </w:rPr>
        <w:t>)</w:t>
      </w:r>
      <w:r w:rsidRPr="00FA58DC">
        <w:rPr>
          <w:rFonts w:ascii="Arial" w:hAnsi="Arial" w:cs="Arial"/>
          <w:spacing w:val="-4"/>
          <w:sz w:val="22"/>
          <w:szCs w:val="22"/>
          <w:lang w:eastAsia="en-US"/>
        </w:rPr>
        <w:t xml:space="preserve"> Уговорената цена е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5C2A80AD" w14:textId="77777777" w:rsidR="00D57250" w:rsidRPr="00586A62" w:rsidRDefault="00FA58DC" w:rsidP="00D57250">
      <w:pPr>
        <w:jc w:val="both"/>
        <w:rPr>
          <w:rFonts w:ascii="Arial" w:hAnsi="Arial" w:cs="Arial"/>
          <w:bCs/>
          <w:sz w:val="22"/>
          <w:szCs w:val="22"/>
        </w:rPr>
      </w:pPr>
      <w:r w:rsidRPr="00FA58DC">
        <w:rPr>
          <w:rFonts w:ascii="Arial" w:hAnsi="Arial" w:cs="Arial"/>
          <w:b/>
          <w:spacing w:val="-4"/>
          <w:sz w:val="22"/>
          <w:szCs w:val="22"/>
          <w:lang w:eastAsia="en-US"/>
        </w:rPr>
        <w:t xml:space="preserve">Чл. </w:t>
      </w:r>
      <w:r w:rsidRPr="00FA58DC">
        <w:rPr>
          <w:rFonts w:ascii="Arial" w:hAnsi="Arial" w:cs="Arial"/>
          <w:b/>
          <w:spacing w:val="-4"/>
          <w:sz w:val="22"/>
          <w:szCs w:val="22"/>
          <w:lang w:val="en-US" w:eastAsia="en-US"/>
        </w:rPr>
        <w:t>7</w:t>
      </w:r>
      <w:r w:rsidRPr="00FA58DC">
        <w:rPr>
          <w:rFonts w:ascii="Arial" w:hAnsi="Arial" w:cs="Arial"/>
          <w:b/>
          <w:spacing w:val="-4"/>
          <w:sz w:val="22"/>
          <w:szCs w:val="22"/>
          <w:lang w:eastAsia="en-US"/>
        </w:rPr>
        <w:t>.</w:t>
      </w:r>
      <w:r w:rsidRPr="00FA58DC">
        <w:rPr>
          <w:rFonts w:asciiTheme="minorHAnsi" w:eastAsiaTheme="minorHAnsi" w:hAnsiTheme="minorHAnsi" w:cstheme="minorBidi"/>
          <w:sz w:val="22"/>
          <w:szCs w:val="22"/>
          <w:lang w:eastAsia="en-US"/>
        </w:rPr>
        <w:t xml:space="preserve"> </w:t>
      </w:r>
      <w:r w:rsidRPr="00FA58DC">
        <w:rPr>
          <w:rFonts w:ascii="Arial" w:hAnsi="Arial" w:cs="Arial"/>
          <w:b/>
          <w:spacing w:val="-4"/>
          <w:sz w:val="22"/>
          <w:szCs w:val="22"/>
          <w:lang w:eastAsia="en-US"/>
        </w:rPr>
        <w:t xml:space="preserve"> </w:t>
      </w:r>
      <w:r w:rsidR="00D57250">
        <w:rPr>
          <w:rFonts w:ascii="Arial" w:hAnsi="Arial" w:cs="Arial"/>
          <w:b/>
          <w:spacing w:val="-4"/>
          <w:sz w:val="22"/>
          <w:szCs w:val="22"/>
          <w:lang w:val="en-US" w:eastAsia="en-US"/>
        </w:rPr>
        <w:t xml:space="preserve">(1) </w:t>
      </w:r>
      <w:r w:rsidR="00D57250" w:rsidRPr="00586A62">
        <w:rPr>
          <w:rFonts w:ascii="Arial" w:hAnsi="Arial" w:cs="Arial"/>
          <w:bCs/>
          <w:sz w:val="22"/>
          <w:szCs w:val="22"/>
        </w:rPr>
        <w:t>Отчитането на извършената услуга по периодичния преглед:</w:t>
      </w:r>
    </w:p>
    <w:p w14:paraId="659763D5" w14:textId="6A29B12A" w:rsidR="00D57250" w:rsidRPr="00586A62" w:rsidRDefault="00D57250" w:rsidP="00D57250">
      <w:pPr>
        <w:jc w:val="both"/>
        <w:rPr>
          <w:rFonts w:ascii="Arial" w:hAnsi="Arial" w:cs="Arial"/>
          <w:bCs/>
          <w:sz w:val="22"/>
          <w:szCs w:val="22"/>
        </w:rPr>
      </w:pPr>
      <w:r>
        <w:rPr>
          <w:rFonts w:ascii="Arial" w:hAnsi="Arial" w:cs="Arial"/>
          <w:bCs/>
          <w:sz w:val="22"/>
          <w:szCs w:val="22"/>
          <w:lang w:val="en-US"/>
        </w:rPr>
        <w:t xml:space="preserve">1. </w:t>
      </w:r>
      <w:r w:rsidRPr="00586A62">
        <w:rPr>
          <w:rFonts w:ascii="Arial" w:hAnsi="Arial" w:cs="Arial"/>
          <w:bCs/>
          <w:sz w:val="22"/>
          <w:szCs w:val="22"/>
        </w:rPr>
        <w:t xml:space="preserve">протокол за всеки отделен обект, придружен със сертификати за всеки отделен апарат. </w:t>
      </w:r>
    </w:p>
    <w:p w14:paraId="000CA115" w14:textId="5F707F1A" w:rsidR="00D57250" w:rsidRDefault="00D57250" w:rsidP="00D57250">
      <w:pPr>
        <w:jc w:val="both"/>
        <w:rPr>
          <w:rFonts w:ascii="Arial" w:hAnsi="Arial" w:cs="Arial"/>
          <w:bCs/>
          <w:sz w:val="22"/>
          <w:szCs w:val="22"/>
        </w:rPr>
      </w:pPr>
      <w:r>
        <w:rPr>
          <w:rFonts w:ascii="Arial" w:hAnsi="Arial" w:cs="Arial"/>
          <w:bCs/>
          <w:sz w:val="22"/>
          <w:szCs w:val="22"/>
          <w:lang w:val="en-US"/>
        </w:rPr>
        <w:t>2.</w:t>
      </w:r>
      <w:r w:rsidR="00014271">
        <w:rPr>
          <w:rFonts w:ascii="Arial" w:hAnsi="Arial" w:cs="Arial"/>
          <w:bCs/>
          <w:sz w:val="22"/>
          <w:szCs w:val="22"/>
        </w:rPr>
        <w:t xml:space="preserve"> </w:t>
      </w:r>
      <w:r w:rsidRPr="00586A62">
        <w:rPr>
          <w:rFonts w:ascii="Arial" w:hAnsi="Arial" w:cs="Arial"/>
          <w:bCs/>
          <w:sz w:val="22"/>
          <w:szCs w:val="22"/>
        </w:rPr>
        <w:t xml:space="preserve">общ двустранен констативен протокол за извършени периодични прегледи на всички въздушни дихателни апарати. </w:t>
      </w:r>
    </w:p>
    <w:p w14:paraId="15FFBC6D" w14:textId="77777777" w:rsidR="00D57250" w:rsidRDefault="00D57250" w:rsidP="00D57250">
      <w:pPr>
        <w:jc w:val="both"/>
        <w:rPr>
          <w:rFonts w:ascii="Arial" w:hAnsi="Arial" w:cs="Arial"/>
          <w:bCs/>
          <w:sz w:val="22"/>
          <w:szCs w:val="22"/>
          <w:lang w:val="en-US"/>
        </w:rPr>
      </w:pPr>
      <w:r>
        <w:rPr>
          <w:rFonts w:ascii="Arial" w:hAnsi="Arial" w:cs="Arial"/>
          <w:bCs/>
          <w:sz w:val="22"/>
          <w:szCs w:val="22"/>
          <w:lang w:val="en-US"/>
        </w:rPr>
        <w:t xml:space="preserve">3. </w:t>
      </w:r>
      <w:r>
        <w:rPr>
          <w:rFonts w:ascii="Arial" w:hAnsi="Arial" w:cs="Arial"/>
          <w:bCs/>
          <w:sz w:val="22"/>
          <w:szCs w:val="22"/>
        </w:rPr>
        <w:t>п</w:t>
      </w:r>
      <w:r w:rsidRPr="00586A62">
        <w:rPr>
          <w:rFonts w:ascii="Arial" w:hAnsi="Arial" w:cs="Arial"/>
          <w:bCs/>
          <w:sz w:val="22"/>
          <w:szCs w:val="22"/>
        </w:rPr>
        <w:t>осочените документи се представят в срок до 5-то число на следващия месец от последния извършен периодичен преглед, съгласно одобрения График за посещение на обектите.</w:t>
      </w:r>
      <w:r>
        <w:rPr>
          <w:rFonts w:ascii="Arial" w:hAnsi="Arial" w:cs="Arial"/>
          <w:bCs/>
          <w:sz w:val="22"/>
          <w:szCs w:val="22"/>
          <w:lang w:val="en-US"/>
        </w:rPr>
        <w:t xml:space="preserve"> </w:t>
      </w:r>
    </w:p>
    <w:p w14:paraId="0760FC11" w14:textId="61C46D2F" w:rsidR="00D57250" w:rsidRDefault="00D57250" w:rsidP="00D57250">
      <w:pPr>
        <w:jc w:val="both"/>
        <w:rPr>
          <w:rFonts w:ascii="Arial" w:hAnsi="Arial" w:cs="Arial"/>
          <w:bCs/>
          <w:sz w:val="22"/>
          <w:szCs w:val="22"/>
        </w:rPr>
      </w:pPr>
      <w:r>
        <w:rPr>
          <w:rFonts w:ascii="Arial" w:hAnsi="Arial" w:cs="Arial"/>
          <w:bCs/>
          <w:sz w:val="22"/>
          <w:szCs w:val="22"/>
        </w:rPr>
        <w:t>4. к</w:t>
      </w:r>
      <w:r w:rsidRPr="00586A62">
        <w:rPr>
          <w:rFonts w:ascii="Arial" w:hAnsi="Arial" w:cs="Arial"/>
          <w:bCs/>
          <w:sz w:val="22"/>
          <w:szCs w:val="22"/>
        </w:rPr>
        <w:t>огато в рамките на отчетния период в обема на абонаментният сервиз на въздушни дихателни апарати е извършена подмяна на части, се прилага и опис на документите, отчитащи вложените части и консумативи.</w:t>
      </w:r>
    </w:p>
    <w:p w14:paraId="2102FF0B" w14:textId="21817E7B" w:rsidR="00D57250" w:rsidRPr="00D57250" w:rsidRDefault="00D57250" w:rsidP="00D57250">
      <w:pPr>
        <w:jc w:val="both"/>
        <w:rPr>
          <w:rFonts w:ascii="Arial" w:hAnsi="Arial" w:cs="Arial"/>
          <w:bCs/>
          <w:sz w:val="22"/>
          <w:szCs w:val="22"/>
          <w:lang w:val="en-US"/>
        </w:rPr>
      </w:pPr>
      <w:r>
        <w:rPr>
          <w:rFonts w:ascii="Arial" w:hAnsi="Arial" w:cs="Arial"/>
          <w:bCs/>
          <w:sz w:val="22"/>
          <w:szCs w:val="22"/>
          <w:lang w:val="en-US"/>
        </w:rPr>
        <w:t xml:space="preserve">5. </w:t>
      </w:r>
      <w:r>
        <w:rPr>
          <w:rFonts w:ascii="Arial" w:hAnsi="Arial" w:cs="Arial"/>
          <w:bCs/>
          <w:sz w:val="22"/>
          <w:szCs w:val="22"/>
        </w:rPr>
        <w:t>о</w:t>
      </w:r>
      <w:r w:rsidRPr="00D57250">
        <w:rPr>
          <w:rFonts w:ascii="Arial" w:hAnsi="Arial" w:cs="Arial"/>
          <w:bCs/>
          <w:sz w:val="22"/>
          <w:szCs w:val="22"/>
          <w:lang w:val="en-US"/>
        </w:rPr>
        <w:t>тчитане на извършената услуга по подмяна на части и/или ремонти (след отчетния период по графика) става до 5-то число на следващия месец от извършената подмяна на части и/или ремонти с представяне на документите по т. 4.1.2.1. от техническа спецификация. Възложителят заплаща допълнително единствено стойността на вложените при ремонта части.</w:t>
      </w:r>
    </w:p>
    <w:p w14:paraId="08DF85B3" w14:textId="2DEFB145" w:rsidR="00D57250" w:rsidRPr="00D57250" w:rsidRDefault="00D57250" w:rsidP="00105B77">
      <w:pPr>
        <w:shd w:val="clear" w:color="auto" w:fill="FFFFFF"/>
        <w:tabs>
          <w:tab w:val="left" w:pos="-180"/>
        </w:tabs>
        <w:spacing w:after="120"/>
        <w:jc w:val="both"/>
        <w:rPr>
          <w:rFonts w:ascii="Arial" w:hAnsi="Arial" w:cs="Arial"/>
          <w:bCs/>
          <w:spacing w:val="-4"/>
          <w:sz w:val="22"/>
          <w:szCs w:val="22"/>
          <w:lang w:val="en-US" w:eastAsia="en-US"/>
        </w:rPr>
      </w:pPr>
      <w:r>
        <w:rPr>
          <w:rFonts w:ascii="Arial" w:hAnsi="Arial" w:cs="Arial"/>
          <w:b/>
          <w:spacing w:val="-4"/>
          <w:sz w:val="22"/>
          <w:szCs w:val="22"/>
          <w:lang w:val="en-US" w:eastAsia="en-US"/>
        </w:rPr>
        <w:t>(2)</w:t>
      </w:r>
      <w:r>
        <w:rPr>
          <w:rFonts w:ascii="Arial" w:hAnsi="Arial" w:cs="Arial"/>
          <w:b/>
          <w:spacing w:val="-4"/>
          <w:sz w:val="22"/>
          <w:szCs w:val="22"/>
          <w:lang w:eastAsia="en-US"/>
        </w:rPr>
        <w:t xml:space="preserve"> </w:t>
      </w:r>
      <w:r w:rsidRPr="00D57250">
        <w:rPr>
          <w:rFonts w:ascii="Arial" w:eastAsiaTheme="minorHAnsi" w:hAnsi="Arial" w:cs="Arial"/>
          <w:spacing w:val="-4"/>
          <w:sz w:val="22"/>
          <w:szCs w:val="22"/>
          <w:lang w:eastAsia="en-US"/>
        </w:rPr>
        <w:t xml:space="preserve">ВЪЗЛОЖИТЕЛЯТ </w:t>
      </w:r>
      <w:r>
        <w:rPr>
          <w:rFonts w:ascii="Arial" w:eastAsiaTheme="minorHAnsi" w:hAnsi="Arial" w:cs="Arial"/>
          <w:spacing w:val="-4"/>
          <w:sz w:val="22"/>
          <w:szCs w:val="22"/>
          <w:lang w:eastAsia="en-US"/>
        </w:rPr>
        <w:t>заплаща на ИЗПЪЛНИТЕЛЯ стойността на извършените и приети услуги, съгласно единичните цени в ценовата таблица</w:t>
      </w:r>
      <w:r w:rsidR="00014271">
        <w:rPr>
          <w:rFonts w:ascii="Arial" w:eastAsiaTheme="minorHAnsi" w:hAnsi="Arial" w:cs="Arial"/>
          <w:spacing w:val="-4"/>
          <w:sz w:val="22"/>
          <w:szCs w:val="22"/>
          <w:lang w:eastAsia="en-US"/>
        </w:rPr>
        <w:t>, неразделна част от ценовото предложение на Изпълнителя – Приложение №3 към настоящия договор, чрез банков превод в с</w:t>
      </w:r>
      <w:r w:rsidRPr="00D57250">
        <w:rPr>
          <w:rFonts w:ascii="Arial" w:eastAsiaTheme="minorHAnsi" w:hAnsi="Arial" w:cs="Arial"/>
          <w:spacing w:val="-4"/>
          <w:sz w:val="22"/>
          <w:szCs w:val="22"/>
          <w:lang w:eastAsia="en-US"/>
        </w:rPr>
        <w:t xml:space="preserve">рок до 15 (петнадесет) календарни дни след получаване на оригинална фактура на ИЗПЪЛНИТЕЛЯ, </w:t>
      </w:r>
      <w:r w:rsidR="00014271">
        <w:rPr>
          <w:rFonts w:ascii="Arial" w:eastAsiaTheme="minorHAnsi" w:hAnsi="Arial" w:cs="Arial"/>
          <w:spacing w:val="-4"/>
          <w:sz w:val="22"/>
          <w:szCs w:val="22"/>
          <w:lang w:eastAsia="en-US"/>
        </w:rPr>
        <w:t>издадена на основание и придружена със съответната отчетна документация по ал.1.</w:t>
      </w:r>
    </w:p>
    <w:p w14:paraId="1BC9CBEE" w14:textId="23E0B93B" w:rsidR="00014271" w:rsidRPr="00FA58DC" w:rsidRDefault="00FA58DC" w:rsidP="00014271">
      <w:pPr>
        <w:shd w:val="clear" w:color="auto" w:fill="FFFFFF"/>
        <w:tabs>
          <w:tab w:val="left" w:pos="-180"/>
        </w:tabs>
        <w:spacing w:after="120"/>
        <w:jc w:val="both"/>
        <w:rPr>
          <w:rFonts w:ascii="Arial" w:hAnsi="Arial" w:cs="Arial"/>
          <w:bCs/>
          <w:spacing w:val="-4"/>
          <w:sz w:val="22"/>
          <w:szCs w:val="22"/>
          <w:lang w:eastAsia="en-US"/>
        </w:rPr>
      </w:pPr>
      <w:r w:rsidRPr="00FA58DC">
        <w:rPr>
          <w:rFonts w:ascii="Arial" w:hAnsi="Arial" w:cs="Arial"/>
          <w:b/>
          <w:bCs/>
          <w:spacing w:val="-4"/>
          <w:sz w:val="22"/>
          <w:szCs w:val="22"/>
          <w:lang w:eastAsia="en-US"/>
        </w:rPr>
        <w:t xml:space="preserve">Чл. 8. </w:t>
      </w:r>
      <w:r w:rsidR="00014271" w:rsidRPr="00FA58DC">
        <w:rPr>
          <w:rFonts w:ascii="Arial" w:eastAsiaTheme="minorHAnsi" w:hAnsi="Arial" w:cs="Arial"/>
          <w:spacing w:val="-4"/>
          <w:sz w:val="22"/>
          <w:szCs w:val="22"/>
          <w:lang w:eastAsia="en-US"/>
        </w:rPr>
        <w:t xml:space="preserve">ВЪЗЛОЖИТЕЛЯТ </w:t>
      </w:r>
      <w:r w:rsidR="00014271">
        <w:rPr>
          <w:rFonts w:ascii="Arial" w:eastAsiaTheme="minorHAnsi" w:hAnsi="Arial" w:cs="Arial"/>
          <w:spacing w:val="-4"/>
          <w:sz w:val="22"/>
          <w:szCs w:val="22"/>
          <w:lang w:eastAsia="en-US"/>
        </w:rPr>
        <w:t xml:space="preserve">дължи такса </w:t>
      </w:r>
      <w:r w:rsidR="00014271" w:rsidRPr="00FA58DC">
        <w:rPr>
          <w:rFonts w:ascii="Arial" w:eastAsiaTheme="minorHAnsi" w:hAnsi="Arial" w:cs="Arial"/>
          <w:spacing w:val="-4"/>
          <w:sz w:val="22"/>
          <w:szCs w:val="22"/>
          <w:lang w:eastAsia="en-US"/>
        </w:rPr>
        <w:t xml:space="preserve">на ИЗПЪЛНИТЕЛЯ </w:t>
      </w:r>
      <w:r w:rsidR="00014271">
        <w:rPr>
          <w:rFonts w:ascii="Arial" w:eastAsiaTheme="minorHAnsi" w:hAnsi="Arial" w:cs="Arial"/>
          <w:spacing w:val="-4"/>
          <w:sz w:val="22"/>
          <w:szCs w:val="22"/>
          <w:lang w:eastAsia="en-US"/>
        </w:rPr>
        <w:t>за абонаментен сервиз само за ВДА, които са в експлоатация.</w:t>
      </w:r>
    </w:p>
    <w:p w14:paraId="3DC8C6CC" w14:textId="27A13644" w:rsidR="00FA58DC" w:rsidRPr="00FA58DC" w:rsidRDefault="00FA58DC" w:rsidP="00FA58DC">
      <w:pPr>
        <w:shd w:val="clear" w:color="auto" w:fill="FFFFFF"/>
        <w:tabs>
          <w:tab w:val="left" w:pos="-180"/>
        </w:tabs>
        <w:spacing w:after="120"/>
        <w:jc w:val="both"/>
        <w:rPr>
          <w:rFonts w:ascii="Arial" w:hAnsi="Arial" w:cs="Arial"/>
          <w:spacing w:val="-4"/>
          <w:sz w:val="22"/>
          <w:szCs w:val="22"/>
        </w:rPr>
      </w:pPr>
      <w:r w:rsidRPr="00FA58DC">
        <w:rPr>
          <w:rFonts w:ascii="Arial" w:hAnsi="Arial" w:cs="Arial"/>
          <w:b/>
          <w:spacing w:val="-4"/>
          <w:sz w:val="22"/>
          <w:szCs w:val="22"/>
        </w:rPr>
        <w:t xml:space="preserve">Чл. 9. (1) </w:t>
      </w:r>
      <w:r w:rsidRPr="00FA58DC">
        <w:rPr>
          <w:rFonts w:ascii="Arial" w:hAnsi="Arial" w:cs="Arial"/>
          <w:spacing w:val="-4"/>
          <w:sz w:val="22"/>
          <w:szCs w:val="22"/>
        </w:rPr>
        <w:t xml:space="preserve">Всички плащания по този Договор се извършват в лева чрез банков превод по следната банкова сметка на ИЗПЪЛНИТЕЛЯ: </w:t>
      </w:r>
    </w:p>
    <w:p w14:paraId="5A7F566D"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rPr>
      </w:pPr>
      <w:r w:rsidRPr="00FA58DC">
        <w:rPr>
          <w:rFonts w:ascii="Arial" w:hAnsi="Arial" w:cs="Arial"/>
          <w:spacing w:val="-4"/>
          <w:sz w:val="22"/>
          <w:szCs w:val="22"/>
        </w:rPr>
        <w:t>Банка:</w:t>
      </w:r>
      <w:r w:rsidRPr="00FA58DC">
        <w:rPr>
          <w:rFonts w:ascii="Arial" w:hAnsi="Arial" w:cs="Arial"/>
          <w:spacing w:val="-4"/>
          <w:sz w:val="22"/>
          <w:szCs w:val="22"/>
        </w:rPr>
        <w:tab/>
        <w:t>[…………………………….]</w:t>
      </w:r>
    </w:p>
    <w:p w14:paraId="62237707"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rPr>
      </w:pPr>
      <w:r w:rsidRPr="00FA58DC">
        <w:rPr>
          <w:rFonts w:ascii="Arial" w:hAnsi="Arial" w:cs="Arial"/>
          <w:spacing w:val="-4"/>
          <w:sz w:val="22"/>
          <w:szCs w:val="22"/>
        </w:rPr>
        <w:t>BIC:</w:t>
      </w:r>
      <w:r w:rsidRPr="00FA58DC">
        <w:rPr>
          <w:rFonts w:ascii="Arial" w:hAnsi="Arial" w:cs="Arial"/>
          <w:spacing w:val="-4"/>
          <w:sz w:val="22"/>
          <w:szCs w:val="22"/>
        </w:rPr>
        <w:tab/>
        <w:t>[…………………………….]</w:t>
      </w:r>
    </w:p>
    <w:p w14:paraId="059A22CF"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rPr>
      </w:pPr>
      <w:r w:rsidRPr="00FA58DC">
        <w:rPr>
          <w:rFonts w:ascii="Arial" w:hAnsi="Arial" w:cs="Arial"/>
          <w:spacing w:val="-4"/>
          <w:sz w:val="22"/>
          <w:szCs w:val="22"/>
        </w:rPr>
        <w:t>IBAN:</w:t>
      </w:r>
      <w:r w:rsidRPr="00FA58DC">
        <w:rPr>
          <w:rFonts w:ascii="Arial" w:hAnsi="Arial" w:cs="Arial"/>
          <w:spacing w:val="-4"/>
          <w:sz w:val="22"/>
          <w:szCs w:val="22"/>
        </w:rPr>
        <w:tab/>
        <w:t>[…………………………….].</w:t>
      </w:r>
    </w:p>
    <w:p w14:paraId="05361BD2"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rPr>
      </w:pPr>
      <w:r w:rsidRPr="00FA58DC">
        <w:rPr>
          <w:rFonts w:ascii="Arial" w:hAnsi="Arial" w:cs="Arial"/>
          <w:b/>
          <w:spacing w:val="-4"/>
          <w:sz w:val="22"/>
          <w:szCs w:val="22"/>
        </w:rPr>
        <w:t>(2)</w:t>
      </w:r>
      <w:r w:rsidRPr="00FA58DC">
        <w:rPr>
          <w:rFonts w:ascii="Arial" w:hAnsi="Arial" w:cs="Arial"/>
          <w:spacing w:val="-4"/>
          <w:sz w:val="22"/>
          <w:szCs w:val="22"/>
        </w:rPr>
        <w:t xml:space="preserve"> ИЗПЪЛНИТЕЛЯТ е длъжен да уведомява писмено ВЪЗЛОЖИТЕЛЯ за всички последващи промени по ал. 1 в срок от 3 (</w:t>
      </w:r>
      <w:r w:rsidRPr="00FA58DC">
        <w:rPr>
          <w:rFonts w:ascii="Arial" w:hAnsi="Arial" w:cs="Arial"/>
          <w:i/>
          <w:spacing w:val="-4"/>
          <w:sz w:val="22"/>
          <w:szCs w:val="22"/>
        </w:rPr>
        <w:t>три</w:t>
      </w:r>
      <w:r w:rsidRPr="00FA58DC">
        <w:rPr>
          <w:rFonts w:ascii="Arial" w:hAnsi="Arial" w:cs="Arial"/>
          <w:spacing w:val="-4"/>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F799FD6" w14:textId="77777777" w:rsidR="00014271" w:rsidRDefault="00014271" w:rsidP="00FA58DC">
      <w:pPr>
        <w:shd w:val="clear" w:color="auto" w:fill="FFFFFF"/>
        <w:tabs>
          <w:tab w:val="left" w:pos="-180"/>
        </w:tabs>
        <w:spacing w:after="120"/>
        <w:jc w:val="both"/>
        <w:rPr>
          <w:rFonts w:ascii="Arial" w:hAnsi="Arial" w:cs="Arial"/>
          <w:b/>
          <w:bCs/>
          <w:spacing w:val="-4"/>
          <w:sz w:val="22"/>
          <w:szCs w:val="22"/>
          <w:lang w:eastAsia="en-US"/>
        </w:rPr>
      </w:pPr>
    </w:p>
    <w:p w14:paraId="63E48214" w14:textId="77777777" w:rsidR="00014271" w:rsidRDefault="00014271" w:rsidP="00FA58DC">
      <w:pPr>
        <w:shd w:val="clear" w:color="auto" w:fill="FFFFFF"/>
        <w:tabs>
          <w:tab w:val="left" w:pos="-180"/>
        </w:tabs>
        <w:spacing w:after="120"/>
        <w:jc w:val="both"/>
        <w:rPr>
          <w:rFonts w:ascii="Arial" w:hAnsi="Arial" w:cs="Arial"/>
          <w:b/>
          <w:bCs/>
          <w:spacing w:val="-4"/>
          <w:sz w:val="22"/>
          <w:szCs w:val="22"/>
          <w:lang w:eastAsia="en-US"/>
        </w:rPr>
      </w:pPr>
    </w:p>
    <w:p w14:paraId="6EF0507D" w14:textId="77777777" w:rsidR="00014271" w:rsidRDefault="00014271" w:rsidP="00FA58DC">
      <w:pPr>
        <w:shd w:val="clear" w:color="auto" w:fill="FFFFFF"/>
        <w:tabs>
          <w:tab w:val="left" w:pos="-180"/>
        </w:tabs>
        <w:spacing w:after="120"/>
        <w:jc w:val="both"/>
        <w:rPr>
          <w:rFonts w:ascii="Arial" w:hAnsi="Arial" w:cs="Arial"/>
          <w:b/>
          <w:bCs/>
          <w:spacing w:val="-4"/>
          <w:sz w:val="22"/>
          <w:szCs w:val="22"/>
          <w:lang w:eastAsia="en-US"/>
        </w:rPr>
      </w:pPr>
    </w:p>
    <w:p w14:paraId="07D5F8BF" w14:textId="505F313A" w:rsidR="00FA58DC" w:rsidRPr="00FA58DC" w:rsidRDefault="00FA58DC" w:rsidP="00FA58DC">
      <w:pPr>
        <w:shd w:val="clear" w:color="auto" w:fill="FFFFFF"/>
        <w:tabs>
          <w:tab w:val="left" w:pos="-180"/>
        </w:tabs>
        <w:spacing w:after="120"/>
        <w:jc w:val="both"/>
        <w:rPr>
          <w:rFonts w:ascii="Arial" w:hAnsi="Arial" w:cs="Arial"/>
          <w:b/>
          <w:bCs/>
          <w:spacing w:val="-4"/>
          <w:sz w:val="22"/>
          <w:szCs w:val="22"/>
          <w:lang w:eastAsia="en-US"/>
        </w:rPr>
      </w:pPr>
      <w:r w:rsidRPr="00FA58DC">
        <w:rPr>
          <w:rFonts w:ascii="Arial" w:hAnsi="Arial" w:cs="Arial"/>
          <w:b/>
          <w:bCs/>
          <w:spacing w:val="-4"/>
          <w:sz w:val="22"/>
          <w:szCs w:val="22"/>
          <w:lang w:eastAsia="en-US"/>
        </w:rPr>
        <w:lastRenderedPageBreak/>
        <w:t>ГАРАНЦИЯ ЗА ИЗПЪЛНЕНИЕ</w:t>
      </w:r>
    </w:p>
    <w:p w14:paraId="36B4665E" w14:textId="77777777" w:rsidR="00FA58DC" w:rsidRPr="00FA58DC" w:rsidRDefault="00FA58DC" w:rsidP="00FA58DC">
      <w:pPr>
        <w:shd w:val="clear" w:color="auto" w:fill="FFFFFF"/>
        <w:tabs>
          <w:tab w:val="left" w:pos="-180"/>
        </w:tabs>
        <w:spacing w:after="120"/>
        <w:jc w:val="both"/>
        <w:rPr>
          <w:rFonts w:ascii="Arial" w:hAnsi="Arial" w:cs="Arial"/>
          <w:b/>
          <w:spacing w:val="-4"/>
          <w:sz w:val="22"/>
          <w:szCs w:val="22"/>
          <w:lang w:eastAsia="en-US"/>
        </w:rPr>
      </w:pPr>
      <w:r w:rsidRPr="00FA58DC">
        <w:rPr>
          <w:rFonts w:ascii="Arial" w:hAnsi="Arial" w:cs="Arial"/>
          <w:b/>
          <w:spacing w:val="-4"/>
          <w:sz w:val="22"/>
          <w:szCs w:val="22"/>
          <w:lang w:eastAsia="en-US"/>
        </w:rPr>
        <w:t>Гаранция за изпълнение</w:t>
      </w:r>
    </w:p>
    <w:p w14:paraId="41C7F9B7"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10. (1) </w:t>
      </w:r>
      <w:r w:rsidRPr="00FA58DC">
        <w:rPr>
          <w:rFonts w:ascii="Arial" w:hAnsi="Arial" w:cs="Arial"/>
          <w:spacing w:val="-4"/>
          <w:sz w:val="22"/>
          <w:szCs w:val="22"/>
          <w:lang w:eastAsia="en-US"/>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w:t>
      </w:r>
      <w:r w:rsidRPr="00FA58DC">
        <w:rPr>
          <w:rFonts w:ascii="Arial" w:hAnsi="Arial" w:cs="Arial"/>
          <w:b/>
          <w:spacing w:val="-4"/>
          <w:sz w:val="22"/>
          <w:szCs w:val="22"/>
          <w:lang w:eastAsia="en-US"/>
        </w:rPr>
        <w:t>Гаранцията за изпълнение</w:t>
      </w:r>
      <w:r w:rsidRPr="00FA58DC">
        <w:rPr>
          <w:rFonts w:ascii="Arial" w:hAnsi="Arial" w:cs="Arial"/>
          <w:spacing w:val="-4"/>
          <w:sz w:val="22"/>
          <w:szCs w:val="22"/>
          <w:lang w:eastAsia="en-US"/>
        </w:rPr>
        <w:t>“), която служи за обезпечаване на изпълнението на задълженията на ИЗПЪЛНИТЕЛЯ по Договора.</w:t>
      </w:r>
    </w:p>
    <w:p w14:paraId="2FC3CBF4" w14:textId="0845988E"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(2)</w:t>
      </w:r>
      <w:r w:rsidRPr="00FA58DC">
        <w:rPr>
          <w:rFonts w:ascii="Arial" w:hAnsi="Arial" w:cs="Arial"/>
          <w:spacing w:val="-4"/>
          <w:sz w:val="22"/>
          <w:szCs w:val="22"/>
          <w:lang w:eastAsia="en-US"/>
        </w:rPr>
        <w:t xml:space="preserve"> ИЗПЪЛНИТЕЛЯТ е длъжен да поддържа валидността на банковата гаранция за изпълнение/застраховката в срок </w:t>
      </w:r>
      <w:r w:rsidR="00014271">
        <w:rPr>
          <w:rFonts w:ascii="Arial" w:hAnsi="Arial" w:cs="Arial"/>
          <w:spacing w:val="-4"/>
          <w:sz w:val="22"/>
          <w:szCs w:val="22"/>
          <w:lang w:eastAsia="en-US"/>
        </w:rPr>
        <w:t>15</w:t>
      </w:r>
      <w:r w:rsidRPr="00FA58DC">
        <w:rPr>
          <w:rFonts w:ascii="Arial" w:hAnsi="Arial" w:cs="Arial"/>
          <w:spacing w:val="-4"/>
          <w:sz w:val="22"/>
          <w:szCs w:val="22"/>
          <w:lang w:eastAsia="en-US"/>
        </w:rPr>
        <w:t xml:space="preserve"> (</w:t>
      </w:r>
      <w:r w:rsidR="00014271">
        <w:rPr>
          <w:rFonts w:ascii="Arial" w:hAnsi="Arial" w:cs="Arial"/>
          <w:spacing w:val="-4"/>
          <w:sz w:val="22"/>
          <w:szCs w:val="22"/>
          <w:lang w:eastAsia="en-US"/>
        </w:rPr>
        <w:t>петнадесет</w:t>
      </w:r>
      <w:r w:rsidRPr="00FA58DC">
        <w:rPr>
          <w:rFonts w:ascii="Arial" w:hAnsi="Arial" w:cs="Arial"/>
          <w:spacing w:val="-4"/>
          <w:sz w:val="22"/>
          <w:szCs w:val="22"/>
          <w:lang w:eastAsia="en-US"/>
        </w:rPr>
        <w:t xml:space="preserve">) дни след изтичане на срока за изпълнение на всички задължения на ИЗПЪЛНИТЕЛЯ по Договора. При необходимост срокът на валидност на банковата гаранция/застраховката се удължава с добавък или се издава нова, като на ВЪЗЛОЖИТЕЛЯ се представя  оригинален документ, доказващ удължената гаранция.  </w:t>
      </w:r>
    </w:p>
    <w:p w14:paraId="05742DC1"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(3)</w:t>
      </w:r>
      <w:r w:rsidRPr="00FA58DC">
        <w:rPr>
          <w:rFonts w:ascii="Arial" w:hAnsi="Arial" w:cs="Arial"/>
          <w:spacing w:val="-4"/>
          <w:sz w:val="22"/>
          <w:szCs w:val="22"/>
          <w:lang w:eastAsia="en-US"/>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добавък или нова банкова гаранция/застраховка с удължена валидност, съгласно  чл. 11.</w:t>
      </w:r>
    </w:p>
    <w:p w14:paraId="550BFDFC"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(4)</w:t>
      </w:r>
      <w:r w:rsidRPr="00FA58DC">
        <w:rPr>
          <w:rFonts w:ascii="Arial" w:hAnsi="Arial" w:cs="Arial"/>
          <w:spacing w:val="-4"/>
          <w:sz w:val="22"/>
          <w:szCs w:val="22"/>
          <w:lang w:eastAsia="en-US"/>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481B8137"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11. (1) </w:t>
      </w:r>
      <w:r w:rsidRPr="00FA58DC">
        <w:rPr>
          <w:rFonts w:ascii="Arial" w:hAnsi="Arial" w:cs="Arial"/>
          <w:spacing w:val="-4"/>
          <w:sz w:val="22"/>
          <w:szCs w:val="22"/>
          <w:lang w:eastAsia="en-US"/>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FA58DC">
        <w:rPr>
          <w:rFonts w:ascii="Arial" w:hAnsi="Arial" w:cs="Arial"/>
          <w:i/>
          <w:spacing w:val="-4"/>
          <w:sz w:val="22"/>
          <w:szCs w:val="22"/>
          <w:lang w:eastAsia="en-US"/>
        </w:rPr>
        <w:t>десет</w:t>
      </w:r>
      <w:r w:rsidRPr="00FA58DC">
        <w:rPr>
          <w:rFonts w:ascii="Arial" w:hAnsi="Arial" w:cs="Arial"/>
          <w:spacing w:val="-4"/>
          <w:sz w:val="22"/>
          <w:szCs w:val="22"/>
          <w:lang w:eastAsia="en-US"/>
        </w:rPr>
        <w:t>) дни от подписването на допълнително споразумение за изменението.</w:t>
      </w:r>
    </w:p>
    <w:p w14:paraId="6238FE8F"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(2) </w:t>
      </w:r>
      <w:r w:rsidRPr="00FA58DC">
        <w:rPr>
          <w:rFonts w:ascii="Arial" w:hAnsi="Arial" w:cs="Arial"/>
          <w:spacing w:val="-4"/>
          <w:sz w:val="22"/>
          <w:szCs w:val="22"/>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F8A9D26"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1. внасяне на допълнителна парична сума по банковата сметка на ВЪЗЛОЖИТЕЛЯ, при спазване на изискванията на чл. 12 от Договора; и/или;</w:t>
      </w:r>
    </w:p>
    <w:p w14:paraId="43BB958B"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2. 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14:paraId="0E64CE11"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3. предоставяне на документ за изменение на първоначалната застраховка или нова застраховка, при спазване на изискванията на чл. 14 от Договора</w:t>
      </w:r>
      <w:r w:rsidRPr="00FA58DC">
        <w:rPr>
          <w:rFonts w:ascii="Arial" w:eastAsia="Calibri" w:hAnsi="Arial" w:cs="Arial"/>
          <w:sz w:val="22"/>
          <w:szCs w:val="22"/>
          <w:lang w:eastAsia="en-US"/>
        </w:rPr>
        <w:t xml:space="preserve"> </w:t>
      </w:r>
      <w:r w:rsidRPr="00FA58DC">
        <w:rPr>
          <w:rFonts w:ascii="Arial" w:hAnsi="Arial" w:cs="Arial"/>
          <w:spacing w:val="-4"/>
          <w:sz w:val="22"/>
          <w:szCs w:val="22"/>
          <w:lang w:eastAsia="en-US"/>
        </w:rPr>
        <w:t>и представяне на документ за изцяло платена допълнителна застрахователна премия по нея като доказателство.</w:t>
      </w:r>
    </w:p>
    <w:p w14:paraId="4C420A1D" w14:textId="77777777" w:rsidR="00FA58DC" w:rsidRPr="00FA58DC" w:rsidRDefault="00FA58DC" w:rsidP="00FA58DC">
      <w:pPr>
        <w:shd w:val="clear" w:color="auto" w:fill="FFFFFF"/>
        <w:tabs>
          <w:tab w:val="left" w:pos="-180"/>
        </w:tabs>
        <w:spacing w:after="120" w:line="259" w:lineRule="auto"/>
        <w:jc w:val="both"/>
        <w:rPr>
          <w:rFonts w:ascii="Arial" w:hAnsi="Arial" w:cs="Arial"/>
          <w:spacing w:val="-4"/>
          <w:sz w:val="22"/>
          <w:szCs w:val="22"/>
        </w:rPr>
      </w:pPr>
      <w:r w:rsidRPr="00FA58DC">
        <w:rPr>
          <w:rFonts w:ascii="Arial" w:hAnsi="Arial" w:cs="Arial"/>
          <w:b/>
          <w:spacing w:val="-4"/>
          <w:sz w:val="22"/>
          <w:szCs w:val="22"/>
          <w:lang w:eastAsia="en-US"/>
        </w:rPr>
        <w:t xml:space="preserve">Чл. 12. </w:t>
      </w:r>
      <w:r w:rsidRPr="00FA58DC">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1C8ACD42"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r w:rsidRPr="00FA58DC">
        <w:rPr>
          <w:rFonts w:ascii="Arial" w:hAnsi="Arial" w:cs="Arial"/>
          <w:spacing w:val="-4"/>
          <w:sz w:val="22"/>
          <w:szCs w:val="22"/>
          <w:lang w:eastAsia="en-US"/>
        </w:rPr>
        <w:t>Банка:</w:t>
      </w:r>
      <w:r w:rsidRPr="00FA58DC">
        <w:rPr>
          <w:rFonts w:ascii="Arial" w:hAnsi="Arial" w:cs="Arial"/>
          <w:spacing w:val="-4"/>
          <w:sz w:val="22"/>
          <w:szCs w:val="22"/>
          <w:lang w:eastAsia="en-US"/>
        </w:rPr>
        <w:tab/>
      </w:r>
      <w:r w:rsidRPr="00FA58DC">
        <w:rPr>
          <w:rFonts w:ascii="Arial" w:eastAsia="Calibri" w:hAnsi="Arial" w:cs="Arial"/>
          <w:sz w:val="22"/>
          <w:szCs w:val="22"/>
          <w:lang w:eastAsia="en-US"/>
        </w:rPr>
        <w:t>„Уникредит Булбанк“ АД</w:t>
      </w:r>
    </w:p>
    <w:p w14:paraId="13F124D6"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r w:rsidRPr="00FA58DC">
        <w:rPr>
          <w:rFonts w:ascii="Arial" w:hAnsi="Arial" w:cs="Arial"/>
          <w:spacing w:val="-4"/>
          <w:sz w:val="22"/>
          <w:szCs w:val="22"/>
          <w:lang w:eastAsia="en-US"/>
        </w:rPr>
        <w:t>BIC:</w:t>
      </w:r>
      <w:r w:rsidRPr="00FA58DC">
        <w:rPr>
          <w:rFonts w:ascii="Arial" w:hAnsi="Arial" w:cs="Arial"/>
          <w:spacing w:val="-4"/>
          <w:sz w:val="22"/>
          <w:szCs w:val="22"/>
          <w:lang w:eastAsia="en-US"/>
        </w:rPr>
        <w:tab/>
      </w:r>
      <w:r w:rsidRPr="00FA58DC">
        <w:rPr>
          <w:rFonts w:ascii="Arial" w:eastAsia="Calibri" w:hAnsi="Arial" w:cs="Arial"/>
          <w:sz w:val="22"/>
          <w:szCs w:val="22"/>
          <w:lang w:val="en-US" w:eastAsia="en-US"/>
        </w:rPr>
        <w:t>UNCRBGSF</w:t>
      </w:r>
    </w:p>
    <w:p w14:paraId="251EE0A3"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IBAN:</w:t>
      </w:r>
      <w:r w:rsidRPr="00FA58DC">
        <w:rPr>
          <w:rFonts w:ascii="Arial" w:hAnsi="Arial" w:cs="Arial"/>
          <w:spacing w:val="-4"/>
          <w:sz w:val="22"/>
          <w:szCs w:val="22"/>
          <w:lang w:eastAsia="en-US"/>
        </w:rPr>
        <w:tab/>
      </w:r>
      <w:r w:rsidRPr="00FA58DC">
        <w:rPr>
          <w:rFonts w:ascii="Arial" w:eastAsia="Calibri" w:hAnsi="Arial" w:cs="Arial"/>
          <w:sz w:val="22"/>
          <w:szCs w:val="22"/>
          <w:lang w:val="en-US" w:eastAsia="en-US"/>
        </w:rPr>
        <w:t>BG</w:t>
      </w:r>
      <w:r w:rsidRPr="00FA58DC">
        <w:rPr>
          <w:rFonts w:ascii="Arial" w:eastAsia="Calibri" w:hAnsi="Arial" w:cs="Arial"/>
          <w:sz w:val="22"/>
          <w:szCs w:val="22"/>
          <w:lang w:eastAsia="en-US"/>
        </w:rPr>
        <w:t xml:space="preserve"> 69</w:t>
      </w:r>
      <w:r w:rsidRPr="00FA58DC">
        <w:rPr>
          <w:rFonts w:ascii="Arial" w:eastAsia="Calibri" w:hAnsi="Arial" w:cs="Arial"/>
          <w:sz w:val="22"/>
          <w:szCs w:val="22"/>
          <w:lang w:val="en-US" w:eastAsia="en-US"/>
        </w:rPr>
        <w:t>UNCR</w:t>
      </w:r>
      <w:r w:rsidRPr="00FA58DC">
        <w:rPr>
          <w:rFonts w:ascii="Arial" w:eastAsia="Calibri" w:hAnsi="Arial" w:cs="Arial"/>
          <w:sz w:val="22"/>
          <w:szCs w:val="22"/>
          <w:lang w:eastAsia="en-US"/>
        </w:rPr>
        <w:t>70001522754880</w:t>
      </w:r>
      <w:r w:rsidRPr="00FA58DC">
        <w:rPr>
          <w:rFonts w:ascii="Arial" w:hAnsi="Arial" w:cs="Arial"/>
          <w:spacing w:val="-4"/>
          <w:sz w:val="22"/>
          <w:szCs w:val="22"/>
          <w:lang w:eastAsia="en-US"/>
        </w:rPr>
        <w:t>.</w:t>
      </w:r>
    </w:p>
    <w:p w14:paraId="2C9C9E37"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13. (1) </w:t>
      </w:r>
      <w:r w:rsidRPr="00FA58DC">
        <w:rPr>
          <w:rFonts w:ascii="Arial" w:hAnsi="Arial" w:cs="Arial"/>
          <w:spacing w:val="-4"/>
          <w:sz w:val="22"/>
          <w:szCs w:val="22"/>
          <w:lang w:eastAsia="en-US"/>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F6E6506"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19263DC5" w14:textId="4488325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 xml:space="preserve">2. да бъде със срок на валидност за целия срок на действие на Договора плюс </w:t>
      </w:r>
      <w:r w:rsidR="00014271">
        <w:rPr>
          <w:rFonts w:ascii="Arial" w:hAnsi="Arial" w:cs="Arial"/>
          <w:spacing w:val="-4"/>
          <w:sz w:val="22"/>
          <w:szCs w:val="22"/>
          <w:lang w:eastAsia="en-US"/>
        </w:rPr>
        <w:t>15</w:t>
      </w:r>
      <w:r w:rsidRPr="00FA58DC">
        <w:rPr>
          <w:rFonts w:ascii="Arial" w:hAnsi="Arial" w:cs="Arial"/>
          <w:spacing w:val="-4"/>
          <w:sz w:val="22"/>
          <w:szCs w:val="22"/>
          <w:lang w:eastAsia="en-US"/>
        </w:rPr>
        <w:t xml:space="preserve"> (</w:t>
      </w:r>
      <w:r w:rsidR="00014271">
        <w:rPr>
          <w:rFonts w:ascii="Arial" w:hAnsi="Arial" w:cs="Arial"/>
          <w:spacing w:val="-4"/>
          <w:sz w:val="22"/>
          <w:szCs w:val="22"/>
          <w:lang w:eastAsia="en-US"/>
        </w:rPr>
        <w:t>петнадесет</w:t>
      </w:r>
      <w:r w:rsidRPr="00FA58DC">
        <w:rPr>
          <w:rFonts w:ascii="Arial" w:hAnsi="Arial" w:cs="Arial"/>
          <w:spacing w:val="-4"/>
          <w:sz w:val="22"/>
          <w:szCs w:val="22"/>
          <w:lang w:eastAsia="en-US"/>
        </w:rPr>
        <w:t xml:space="preserve">) дни след изтичане на срока за изпълнение на всички задължения на ИЗПЪЛНИТЕЛЯ по Договора, като при необходимост срокът на валидност на банковата гаранция се удължава или се издава нова. </w:t>
      </w:r>
    </w:p>
    <w:p w14:paraId="6B1C76F2"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(2)</w:t>
      </w:r>
      <w:r w:rsidRPr="00FA58DC">
        <w:rPr>
          <w:rFonts w:ascii="Arial" w:hAnsi="Arial" w:cs="Arial"/>
          <w:spacing w:val="-4"/>
          <w:sz w:val="22"/>
          <w:szCs w:val="22"/>
          <w:lang w:eastAsia="en-US"/>
        </w:rPr>
        <w:t xml:space="preserve"> Всички банкови разходи по откриването, поддържането,</w:t>
      </w:r>
      <w:r w:rsidRPr="00FA58DC">
        <w:rPr>
          <w:rFonts w:ascii="Arial" w:eastAsia="Calibri" w:hAnsi="Arial" w:cs="Arial"/>
          <w:sz w:val="22"/>
          <w:szCs w:val="22"/>
          <w:lang w:eastAsia="en-US"/>
        </w:rPr>
        <w:t xml:space="preserve"> </w:t>
      </w:r>
      <w:r w:rsidRPr="00FA58DC">
        <w:rPr>
          <w:rFonts w:ascii="Arial" w:hAnsi="Arial" w:cs="Arial"/>
          <w:spacing w:val="-4"/>
          <w:sz w:val="22"/>
          <w:szCs w:val="22"/>
          <w:lang w:eastAsia="en-US"/>
        </w:rPr>
        <w:t xml:space="preserve">удължаването и възстановяването на Гаранцията за изпълнение във формата на банкова гаранция, както и по усвояването на средства </w:t>
      </w:r>
      <w:r w:rsidRPr="00FA58DC">
        <w:rPr>
          <w:rFonts w:ascii="Arial" w:hAnsi="Arial" w:cs="Arial"/>
          <w:spacing w:val="-4"/>
          <w:sz w:val="22"/>
          <w:szCs w:val="22"/>
          <w:lang w:eastAsia="en-US"/>
        </w:rPr>
        <w:lastRenderedPageBreak/>
        <w:t>от страна на ВЪЗЛОЖИТЕЛЯ, при наличието на основание за това, са за сметка на ИЗПЪЛНИТЕЛЯ.</w:t>
      </w:r>
    </w:p>
    <w:p w14:paraId="3E0C0D96"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Чл. 14. (1) </w:t>
      </w:r>
      <w:r w:rsidRPr="00FA58DC">
        <w:rPr>
          <w:rFonts w:ascii="Arial" w:hAnsi="Arial" w:cs="Arial"/>
          <w:spacing w:val="-4"/>
          <w:sz w:val="22"/>
          <w:szCs w:val="22"/>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FA58DC">
        <w:rPr>
          <w:rFonts w:ascii="Arial" w:eastAsia="Calibri" w:hAnsi="Arial" w:cs="Arial"/>
          <w:sz w:val="22"/>
          <w:szCs w:val="22"/>
          <w:lang w:eastAsia="en-US"/>
        </w:rPr>
        <w:t xml:space="preserve"> </w:t>
      </w:r>
      <w:r w:rsidRPr="00FA58DC">
        <w:rPr>
          <w:rFonts w:ascii="Arial" w:hAnsi="Arial" w:cs="Arial"/>
          <w:spacing w:val="-4"/>
          <w:sz w:val="22"/>
          <w:szCs w:val="22"/>
          <w:lang w:eastAsia="en-US"/>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6F720E14"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1. да обезпечава изпълнението на този Договор чрез покритие на отговорността на ИЗПЪЛНИТЕЛЯ;</w:t>
      </w:r>
    </w:p>
    <w:p w14:paraId="05930643" w14:textId="363AFB4F"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spacing w:val="-4"/>
          <w:sz w:val="22"/>
          <w:szCs w:val="22"/>
          <w:lang w:eastAsia="en-US"/>
        </w:rPr>
        <w:t xml:space="preserve">2. да бъде със срок на валидност за целия срок на действие на Договора плюс </w:t>
      </w:r>
      <w:r w:rsidR="00014271">
        <w:rPr>
          <w:rFonts w:ascii="Arial" w:hAnsi="Arial" w:cs="Arial"/>
          <w:spacing w:val="-4"/>
          <w:sz w:val="22"/>
          <w:szCs w:val="22"/>
          <w:lang w:eastAsia="en-US"/>
        </w:rPr>
        <w:t>15</w:t>
      </w:r>
      <w:r w:rsidRPr="00FA58DC">
        <w:rPr>
          <w:rFonts w:ascii="Arial" w:hAnsi="Arial" w:cs="Arial"/>
          <w:spacing w:val="-4"/>
          <w:sz w:val="22"/>
          <w:szCs w:val="22"/>
          <w:lang w:eastAsia="en-US"/>
        </w:rPr>
        <w:t xml:space="preserve"> (</w:t>
      </w:r>
      <w:r w:rsidR="00014271">
        <w:rPr>
          <w:rFonts w:ascii="Arial" w:hAnsi="Arial" w:cs="Arial"/>
          <w:spacing w:val="-4"/>
          <w:sz w:val="22"/>
          <w:szCs w:val="22"/>
          <w:lang w:eastAsia="en-US"/>
        </w:rPr>
        <w:t>петнадесет</w:t>
      </w:r>
      <w:r w:rsidRPr="00FA58DC">
        <w:rPr>
          <w:rFonts w:ascii="Arial" w:hAnsi="Arial" w:cs="Arial"/>
          <w:spacing w:val="-4"/>
          <w:sz w:val="22"/>
          <w:szCs w:val="22"/>
          <w:lang w:eastAsia="en-US"/>
        </w:rPr>
        <w:t>) дни</w:t>
      </w:r>
      <w:r w:rsidRPr="00FA58DC">
        <w:rPr>
          <w:rFonts w:ascii="Arial" w:eastAsia="Calibri" w:hAnsi="Arial" w:cs="Arial"/>
          <w:sz w:val="22"/>
          <w:szCs w:val="22"/>
          <w:lang w:eastAsia="en-US"/>
        </w:rPr>
        <w:t xml:space="preserve"> </w:t>
      </w:r>
      <w:r w:rsidRPr="00FA58DC">
        <w:rPr>
          <w:rFonts w:ascii="Arial" w:hAnsi="Arial" w:cs="Arial"/>
          <w:spacing w:val="-4"/>
          <w:sz w:val="22"/>
          <w:szCs w:val="22"/>
          <w:lang w:eastAsia="en-US"/>
        </w:rPr>
        <w:t xml:space="preserve">след изтичане на срока за изпълнение на всички задължения на ИЗПЪЛНИТЕЛЯ по Договора. </w:t>
      </w:r>
    </w:p>
    <w:p w14:paraId="7463E884" w14:textId="77777777" w:rsidR="00FA58DC" w:rsidRPr="00FA58DC" w:rsidRDefault="00FA58DC" w:rsidP="00FA58DC">
      <w:pPr>
        <w:shd w:val="clear" w:color="auto" w:fill="FFFFFF"/>
        <w:spacing w:after="120"/>
        <w:jc w:val="both"/>
        <w:rPr>
          <w:rFonts w:ascii="Arial" w:hAnsi="Arial" w:cs="Arial"/>
          <w:color w:val="000000"/>
          <w:spacing w:val="1"/>
          <w:sz w:val="22"/>
          <w:szCs w:val="22"/>
          <w:lang w:eastAsia="en-US"/>
        </w:rPr>
      </w:pPr>
      <w:r w:rsidRPr="00FA58DC">
        <w:rPr>
          <w:rFonts w:ascii="Arial" w:hAnsi="Arial" w:cs="Arial"/>
          <w:color w:val="000000"/>
          <w:spacing w:val="1"/>
          <w:sz w:val="22"/>
          <w:szCs w:val="22"/>
          <w:lang w:eastAsia="en-US"/>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37DC084A" w14:textId="77777777" w:rsidR="00FA58DC" w:rsidRPr="00FA58DC" w:rsidRDefault="00FA58DC" w:rsidP="00FA58DC">
      <w:pPr>
        <w:shd w:val="clear" w:color="auto" w:fill="FFFFFF"/>
        <w:spacing w:after="120"/>
        <w:jc w:val="both"/>
        <w:rPr>
          <w:rFonts w:ascii="Arial" w:hAnsi="Arial" w:cs="Arial"/>
          <w:color w:val="000000"/>
          <w:spacing w:val="1"/>
          <w:sz w:val="22"/>
          <w:szCs w:val="22"/>
          <w:lang w:eastAsia="en-US"/>
        </w:rPr>
      </w:pPr>
      <w:r w:rsidRPr="00FA58DC">
        <w:rPr>
          <w:rFonts w:ascii="Arial" w:hAnsi="Arial" w:cs="Arial"/>
          <w:color w:val="000000"/>
          <w:spacing w:val="1"/>
          <w:sz w:val="22"/>
          <w:szCs w:val="22"/>
          <w:lang w:eastAsia="en-US"/>
        </w:rPr>
        <w:t>4. не може да бъде използвана за обезпечение на отговорността на ИЗПЪЛНИТЕЛЯ по друг договор.</w:t>
      </w:r>
    </w:p>
    <w:p w14:paraId="0F36CDEF" w14:textId="77777777" w:rsidR="00FA58DC" w:rsidRPr="00FA58DC" w:rsidRDefault="00FA58DC" w:rsidP="00FA58DC">
      <w:pPr>
        <w:shd w:val="clear" w:color="auto" w:fill="FFFFFF"/>
        <w:spacing w:after="120"/>
        <w:jc w:val="both"/>
        <w:rPr>
          <w:rFonts w:ascii="Arial" w:hAnsi="Arial" w:cs="Arial"/>
          <w:color w:val="000000"/>
          <w:spacing w:val="1"/>
          <w:sz w:val="22"/>
          <w:szCs w:val="22"/>
          <w:lang w:eastAsia="en-US"/>
        </w:rPr>
      </w:pPr>
      <w:r w:rsidRPr="00FA58DC">
        <w:rPr>
          <w:rFonts w:ascii="Arial" w:hAnsi="Arial" w:cs="Arial"/>
          <w:b/>
          <w:spacing w:val="-4"/>
          <w:sz w:val="22"/>
          <w:szCs w:val="22"/>
          <w:lang w:eastAsia="en-US"/>
        </w:rPr>
        <w:t xml:space="preserve">(2) </w:t>
      </w:r>
      <w:r w:rsidRPr="00FA58DC">
        <w:rPr>
          <w:rFonts w:ascii="Arial" w:hAnsi="Arial" w:cs="Arial"/>
          <w:color w:val="000000"/>
          <w:spacing w:val="1"/>
          <w:sz w:val="22"/>
          <w:szCs w:val="22"/>
          <w:lang w:eastAsia="en-US"/>
        </w:rPr>
        <w:t xml:space="preserve">Проектът на Застрахователната полица заедно с Общите условия трябва да са  съгласувани с </w:t>
      </w:r>
      <w:r w:rsidRPr="00FA58DC">
        <w:rPr>
          <w:rFonts w:ascii="Arial" w:hAnsi="Arial" w:cs="Arial"/>
          <w:spacing w:val="-4"/>
          <w:sz w:val="22"/>
          <w:szCs w:val="22"/>
          <w:lang w:eastAsia="en-US"/>
        </w:rPr>
        <w:t>ВЪЗЛОЖИТЕЛЯ преди подписване на договора</w:t>
      </w:r>
      <w:r w:rsidRPr="00FA58DC">
        <w:rPr>
          <w:rFonts w:ascii="Arial" w:hAnsi="Arial" w:cs="Arial"/>
          <w:color w:val="000000"/>
          <w:spacing w:val="1"/>
          <w:sz w:val="22"/>
          <w:szCs w:val="22"/>
          <w:lang w:eastAsia="en-US"/>
        </w:rPr>
        <w:t>.</w:t>
      </w:r>
    </w:p>
    <w:p w14:paraId="44871580" w14:textId="77777777" w:rsidR="00FA58DC" w:rsidRPr="00FA58DC" w:rsidRDefault="00FA58DC" w:rsidP="00FA58DC">
      <w:pPr>
        <w:shd w:val="clear" w:color="auto" w:fill="FFFFFF"/>
        <w:tabs>
          <w:tab w:val="left" w:pos="-180"/>
        </w:tabs>
        <w:spacing w:after="120"/>
        <w:jc w:val="both"/>
        <w:rPr>
          <w:rFonts w:ascii="Arial" w:hAnsi="Arial" w:cs="Arial"/>
          <w:spacing w:val="-4"/>
          <w:sz w:val="22"/>
          <w:szCs w:val="22"/>
          <w:lang w:eastAsia="en-US"/>
        </w:rPr>
      </w:pPr>
      <w:r w:rsidRPr="00FA58DC">
        <w:rPr>
          <w:rFonts w:ascii="Arial" w:hAnsi="Arial" w:cs="Arial"/>
          <w:b/>
          <w:spacing w:val="-4"/>
          <w:sz w:val="22"/>
          <w:szCs w:val="22"/>
          <w:lang w:eastAsia="en-US"/>
        </w:rPr>
        <w:t xml:space="preserve">(3) </w:t>
      </w:r>
      <w:r w:rsidRPr="00FA58DC">
        <w:rPr>
          <w:rFonts w:ascii="Arial" w:hAnsi="Arial" w:cs="Arial"/>
          <w:spacing w:val="-4"/>
          <w:sz w:val="22"/>
          <w:szCs w:val="22"/>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D50BAE0"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b/>
          <w:sz w:val="22"/>
          <w:szCs w:val="22"/>
          <w:lang w:eastAsia="en-US"/>
        </w:rPr>
        <w:t xml:space="preserve">Чл. 15. (1) </w:t>
      </w:r>
      <w:r w:rsidRPr="00FA58DC">
        <w:rPr>
          <w:rFonts w:ascii="Arial" w:hAnsi="Arial" w:cs="Arial"/>
          <w:color w:val="000000"/>
          <w:spacing w:val="-2"/>
          <w:sz w:val="22"/>
          <w:szCs w:val="22"/>
          <w:lang w:eastAsia="en-US"/>
        </w:rPr>
        <w:t>ВЪЗЛОЖИТЕЛЯТ освобождава съответна част от Гаранцията за изпълнение след приключване и приемане по реда на чл. 26 и 27 от Договора на всеки отделен етап. В такъв случай, освобождаването се извършва за сума, пропорционална на частта от Стойността на Договора 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6D1DE203"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b/>
          <w:sz w:val="22"/>
          <w:szCs w:val="22"/>
          <w:lang w:eastAsia="en-US"/>
        </w:rPr>
        <w:t xml:space="preserve">(2) </w:t>
      </w:r>
      <w:r w:rsidRPr="00FA58DC">
        <w:rPr>
          <w:rFonts w:ascii="Arial" w:hAnsi="Arial" w:cs="Arial"/>
          <w:color w:val="000000"/>
          <w:spacing w:val="-2"/>
          <w:sz w:val="22"/>
          <w:szCs w:val="22"/>
          <w:lang w:eastAsia="en-US"/>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2E748799" w14:textId="7DD722C0"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 xml:space="preserve">1. </w:t>
      </w:r>
      <w:bookmarkStart w:id="6" w:name="_Hlk98847081"/>
      <w:r w:rsidRPr="00FA58DC">
        <w:rPr>
          <w:rFonts w:ascii="Arial" w:hAnsi="Arial" w:cs="Arial"/>
          <w:color w:val="000000"/>
          <w:spacing w:val="-2"/>
          <w:sz w:val="22"/>
          <w:szCs w:val="22"/>
          <w:lang w:eastAsia="en-US"/>
        </w:rPr>
        <w:t>За обезпечаване изпълнението на задълженията на ИЗПЪЛНИТЕЛЯ по настоящия Договор е предназначена част от гаранцията за изпълнение на Договора, в размер на 50% (петдесет процента</w:t>
      </w:r>
      <w:r w:rsidRPr="00FA58DC">
        <w:rPr>
          <w:rFonts w:ascii="Arial" w:hAnsi="Arial" w:cs="Arial"/>
          <w:color w:val="000000"/>
          <w:spacing w:val="-2"/>
          <w:sz w:val="22"/>
          <w:szCs w:val="22"/>
          <w:lang w:val="en-US" w:eastAsia="en-US"/>
        </w:rPr>
        <w:t>)</w:t>
      </w:r>
      <w:r w:rsidRPr="00FA58DC">
        <w:rPr>
          <w:rFonts w:ascii="Arial" w:hAnsi="Arial" w:cs="Arial"/>
          <w:color w:val="000000"/>
          <w:spacing w:val="-2"/>
          <w:sz w:val="22"/>
          <w:szCs w:val="22"/>
          <w:lang w:eastAsia="en-US"/>
        </w:rPr>
        <w:t xml:space="preserve"> от сумата по чл. 10 (1) от Договора, която се освобождава от ВЪЗЛОЖИТЕЛЯ в срок до </w:t>
      </w:r>
      <w:r w:rsidR="00014271">
        <w:rPr>
          <w:rFonts w:ascii="Arial" w:hAnsi="Arial" w:cs="Arial"/>
          <w:color w:val="000000"/>
          <w:spacing w:val="-2"/>
          <w:sz w:val="22"/>
          <w:szCs w:val="22"/>
          <w:lang w:eastAsia="en-US"/>
        </w:rPr>
        <w:t>15</w:t>
      </w:r>
      <w:r w:rsidRPr="00FA58DC">
        <w:rPr>
          <w:rFonts w:ascii="Arial" w:hAnsi="Arial" w:cs="Arial"/>
          <w:color w:val="000000"/>
          <w:spacing w:val="-2"/>
          <w:sz w:val="22"/>
          <w:szCs w:val="22"/>
          <w:lang w:eastAsia="en-US"/>
        </w:rPr>
        <w:t xml:space="preserve"> (</w:t>
      </w:r>
      <w:r w:rsidR="00014271">
        <w:rPr>
          <w:rFonts w:ascii="Arial" w:hAnsi="Arial" w:cs="Arial"/>
          <w:color w:val="000000"/>
          <w:spacing w:val="-2"/>
          <w:sz w:val="22"/>
          <w:szCs w:val="22"/>
          <w:lang w:eastAsia="en-US"/>
        </w:rPr>
        <w:t>петнадесет</w:t>
      </w:r>
      <w:r w:rsidRPr="00FA58DC">
        <w:rPr>
          <w:rFonts w:ascii="Arial" w:hAnsi="Arial" w:cs="Arial"/>
          <w:color w:val="000000"/>
          <w:spacing w:val="-2"/>
          <w:sz w:val="22"/>
          <w:szCs w:val="22"/>
          <w:lang w:eastAsia="en-US"/>
        </w:rPr>
        <w:t>) календарни дни след получаване на оригинална фактура</w:t>
      </w:r>
      <w:r w:rsidR="00014271">
        <w:rPr>
          <w:rFonts w:ascii="Arial" w:hAnsi="Arial" w:cs="Arial"/>
          <w:color w:val="000000"/>
          <w:spacing w:val="-2"/>
          <w:sz w:val="22"/>
          <w:szCs w:val="22"/>
          <w:lang w:eastAsia="en-US"/>
        </w:rPr>
        <w:t>, придружена с окончателния приемо-предавателен протокол</w:t>
      </w:r>
      <w:r w:rsidR="0043313D">
        <w:rPr>
          <w:rFonts w:ascii="Arial" w:hAnsi="Arial" w:cs="Arial"/>
          <w:color w:val="000000"/>
          <w:spacing w:val="-2"/>
          <w:sz w:val="22"/>
          <w:szCs w:val="22"/>
          <w:lang w:eastAsia="en-US"/>
        </w:rPr>
        <w:t xml:space="preserve"> за изпълнение на услугите</w:t>
      </w:r>
      <w:r w:rsidRPr="00FA58DC">
        <w:rPr>
          <w:rFonts w:ascii="Arial" w:hAnsi="Arial" w:cs="Arial"/>
          <w:color w:val="000000"/>
          <w:spacing w:val="-2"/>
          <w:sz w:val="22"/>
          <w:szCs w:val="22"/>
          <w:lang w:eastAsia="en-US"/>
        </w:rPr>
        <w:t xml:space="preserve"> без забележки,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bookmarkEnd w:id="6"/>
    </w:p>
    <w:p w14:paraId="4782D1D2" w14:textId="53146A0D"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 xml:space="preserve">2. За обезпечаване </w:t>
      </w:r>
      <w:r w:rsidR="0043313D">
        <w:rPr>
          <w:rFonts w:ascii="Arial" w:hAnsi="Arial" w:cs="Arial"/>
          <w:color w:val="000000"/>
          <w:spacing w:val="-2"/>
          <w:sz w:val="22"/>
          <w:szCs w:val="22"/>
          <w:lang w:eastAsia="en-US"/>
        </w:rPr>
        <w:t>на гаранционните</w:t>
      </w:r>
      <w:r w:rsidRPr="00FA58DC">
        <w:rPr>
          <w:rFonts w:ascii="Arial" w:hAnsi="Arial" w:cs="Arial"/>
          <w:color w:val="000000"/>
          <w:spacing w:val="-2"/>
          <w:sz w:val="22"/>
          <w:szCs w:val="22"/>
          <w:lang w:eastAsia="en-US"/>
        </w:rPr>
        <w:t xml:space="preserve"> задължения на ИЗПЪЛНИТЕЛЯ по настоящия Договор е предназначена част от гаранцията за изпълнение на Договора, в размер на 50% (петдесет процента) от сумата по чл. 10 (1) от Договора, която се освобождава от ВЪЗЛОЖИТЕЛЯ в срок до </w:t>
      </w:r>
      <w:r w:rsidR="0043313D">
        <w:rPr>
          <w:rFonts w:ascii="Arial" w:hAnsi="Arial" w:cs="Arial"/>
          <w:color w:val="000000"/>
          <w:spacing w:val="-2"/>
          <w:sz w:val="22"/>
          <w:szCs w:val="22"/>
          <w:lang w:eastAsia="en-US"/>
        </w:rPr>
        <w:t>15</w:t>
      </w:r>
      <w:r w:rsidRPr="00FA58DC">
        <w:rPr>
          <w:rFonts w:ascii="Arial" w:hAnsi="Arial" w:cs="Arial"/>
          <w:color w:val="000000"/>
          <w:spacing w:val="-2"/>
          <w:sz w:val="22"/>
          <w:szCs w:val="22"/>
          <w:lang w:eastAsia="en-US"/>
        </w:rPr>
        <w:t xml:space="preserve"> (</w:t>
      </w:r>
      <w:r w:rsidR="0043313D">
        <w:rPr>
          <w:rFonts w:ascii="Arial" w:hAnsi="Arial" w:cs="Arial"/>
          <w:color w:val="000000"/>
          <w:spacing w:val="-2"/>
          <w:sz w:val="22"/>
          <w:szCs w:val="22"/>
          <w:lang w:eastAsia="en-US"/>
        </w:rPr>
        <w:t>петнадесет</w:t>
      </w:r>
      <w:r w:rsidRPr="00FA58DC">
        <w:rPr>
          <w:rFonts w:ascii="Arial" w:hAnsi="Arial" w:cs="Arial"/>
          <w:color w:val="000000"/>
          <w:spacing w:val="-2"/>
          <w:sz w:val="22"/>
          <w:szCs w:val="22"/>
          <w:lang w:eastAsia="en-US"/>
        </w:rPr>
        <w:t xml:space="preserve">) календарни дни след </w:t>
      </w:r>
      <w:r w:rsidR="0043313D">
        <w:rPr>
          <w:rFonts w:ascii="Arial" w:hAnsi="Arial" w:cs="Arial"/>
          <w:color w:val="000000"/>
          <w:spacing w:val="-2"/>
          <w:sz w:val="22"/>
          <w:szCs w:val="22"/>
          <w:lang w:eastAsia="en-US"/>
        </w:rPr>
        <w:t>изтичане на най-късно изтичащия гаранционен срок,</w:t>
      </w:r>
      <w:r w:rsidR="0043313D" w:rsidRPr="0043313D">
        <w:rPr>
          <w:rFonts w:ascii="Arial" w:hAnsi="Arial" w:cs="Arial"/>
          <w:color w:val="000000"/>
          <w:spacing w:val="-2"/>
          <w:sz w:val="22"/>
          <w:szCs w:val="22"/>
          <w:lang w:eastAsia="en-US"/>
        </w:rPr>
        <w:t xml:space="preserve"> </w:t>
      </w:r>
      <w:r w:rsidR="0043313D" w:rsidRPr="00FA58DC">
        <w:rPr>
          <w:rFonts w:ascii="Arial" w:hAnsi="Arial" w:cs="Arial"/>
          <w:color w:val="000000"/>
          <w:spacing w:val="-2"/>
          <w:sz w:val="22"/>
          <w:szCs w:val="22"/>
          <w:lang w:eastAsia="en-US"/>
        </w:rPr>
        <w:t>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00B84BF2"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b/>
          <w:color w:val="000000"/>
          <w:spacing w:val="-2"/>
          <w:sz w:val="22"/>
          <w:szCs w:val="22"/>
          <w:lang w:eastAsia="en-US"/>
        </w:rPr>
        <w:t>(3)</w:t>
      </w:r>
      <w:r w:rsidRPr="00FA58DC">
        <w:rPr>
          <w:rFonts w:ascii="Arial" w:hAnsi="Arial" w:cs="Arial"/>
          <w:color w:val="000000"/>
          <w:spacing w:val="-2"/>
          <w:sz w:val="22"/>
          <w:szCs w:val="22"/>
          <w:lang w:eastAsia="en-US"/>
        </w:rPr>
        <w:t xml:space="preserve"> Освобождаването на гаранцията за изпълнение се извършва, както следва:</w:t>
      </w:r>
    </w:p>
    <w:p w14:paraId="3946308C" w14:textId="0D84FFF2"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 xml:space="preserve">1. Когато е във формата на парична сума – чрез превеждане на сумата по банковата сметка на Изпълнителя, посочена в чл. </w:t>
      </w:r>
      <w:r w:rsidR="002A0614">
        <w:rPr>
          <w:rFonts w:ascii="Arial" w:hAnsi="Arial" w:cs="Arial"/>
          <w:color w:val="000000"/>
          <w:spacing w:val="-2"/>
          <w:sz w:val="22"/>
          <w:szCs w:val="22"/>
          <w:lang w:eastAsia="en-US"/>
        </w:rPr>
        <w:t>9</w:t>
      </w:r>
      <w:r w:rsidRPr="00FA58DC">
        <w:rPr>
          <w:rFonts w:ascii="Arial" w:hAnsi="Arial" w:cs="Arial"/>
          <w:color w:val="000000"/>
          <w:spacing w:val="-2"/>
          <w:sz w:val="22"/>
          <w:szCs w:val="22"/>
          <w:lang w:eastAsia="en-US"/>
        </w:rPr>
        <w:t xml:space="preserve"> от Договора;</w:t>
      </w:r>
    </w:p>
    <w:p w14:paraId="54C13616"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добавък към нея или издаване на нова с намаления размер;</w:t>
      </w:r>
    </w:p>
    <w:p w14:paraId="1344DD63"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lastRenderedPageBreak/>
        <w:t>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добавък за изменение на първоначалната застраховка или издаване на нова с намаления размер.</w:t>
      </w:r>
    </w:p>
    <w:p w14:paraId="53EDC7F3" w14:textId="77777777" w:rsidR="00FA58DC" w:rsidRPr="00FA58DC" w:rsidRDefault="00FA58DC" w:rsidP="00FA58DC">
      <w:pPr>
        <w:shd w:val="clear" w:color="auto" w:fill="FFFFFF"/>
        <w:tabs>
          <w:tab w:val="left" w:pos="-180"/>
        </w:tabs>
        <w:spacing w:after="120"/>
        <w:jc w:val="both"/>
        <w:rPr>
          <w:rFonts w:ascii="Arial" w:hAnsi="Arial" w:cs="Arial"/>
          <w:sz w:val="22"/>
          <w:szCs w:val="22"/>
          <w:lang w:eastAsia="en-US"/>
        </w:rPr>
      </w:pPr>
      <w:r w:rsidRPr="00FA58DC">
        <w:rPr>
          <w:rFonts w:ascii="Arial" w:hAnsi="Arial" w:cs="Arial"/>
          <w:b/>
          <w:sz w:val="22"/>
          <w:szCs w:val="22"/>
          <w:lang w:eastAsia="en-US"/>
        </w:rPr>
        <w:t xml:space="preserve">Чл. 16. </w:t>
      </w:r>
      <w:r w:rsidRPr="00FA58DC">
        <w:rPr>
          <w:rFonts w:ascii="Arial" w:hAnsi="Arial" w:cs="Arial"/>
          <w:sz w:val="22"/>
          <w:szCs w:val="22"/>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41C9CD4" w14:textId="77777777" w:rsidR="00FA58DC" w:rsidRPr="00FA58DC" w:rsidRDefault="00FA58DC" w:rsidP="00FA58DC">
      <w:pPr>
        <w:shd w:val="clear" w:color="auto" w:fill="FFFFFF"/>
        <w:tabs>
          <w:tab w:val="left" w:pos="-180"/>
        </w:tabs>
        <w:spacing w:after="120"/>
        <w:jc w:val="both"/>
        <w:rPr>
          <w:rFonts w:ascii="Arial" w:hAnsi="Arial" w:cs="Arial"/>
          <w:b/>
          <w:sz w:val="22"/>
          <w:szCs w:val="22"/>
          <w:lang w:eastAsia="en-US"/>
        </w:rPr>
      </w:pPr>
      <w:r w:rsidRPr="00FA58DC">
        <w:rPr>
          <w:rFonts w:ascii="Arial" w:hAnsi="Arial" w:cs="Arial"/>
          <w:b/>
          <w:sz w:val="22"/>
          <w:szCs w:val="22"/>
          <w:lang w:eastAsia="en-US"/>
        </w:rPr>
        <w:t xml:space="preserve">Чл. 17. (1) </w:t>
      </w:r>
      <w:r w:rsidRPr="00FA58DC">
        <w:rPr>
          <w:rFonts w:ascii="Arial" w:hAnsi="Arial" w:cs="Arial"/>
          <w:sz w:val="22"/>
          <w:szCs w:val="22"/>
          <w:lang w:eastAsia="en-US"/>
        </w:rPr>
        <w:t>ВЪЗЛОЖИТЕЛЯТ има право да задържи Гаранцията за изпълнение в пълен размер, в следните случаи:</w:t>
      </w:r>
    </w:p>
    <w:p w14:paraId="38B94BE8" w14:textId="44DD6316" w:rsidR="00FA58DC" w:rsidRPr="002A0614" w:rsidRDefault="00FA58DC" w:rsidP="002A0614">
      <w:pPr>
        <w:pStyle w:val="afb"/>
        <w:numPr>
          <w:ilvl w:val="0"/>
          <w:numId w:val="37"/>
        </w:numPr>
        <w:shd w:val="clear" w:color="auto" w:fill="FFFFFF"/>
        <w:tabs>
          <w:tab w:val="left" w:pos="-180"/>
        </w:tabs>
        <w:spacing w:after="120"/>
        <w:ind w:left="0" w:firstLine="0"/>
        <w:rPr>
          <w:rFonts w:cs="Arial"/>
        </w:rPr>
      </w:pPr>
      <w:r w:rsidRPr="002A0614">
        <w:rPr>
          <w:rFonts w:cs="Arial"/>
        </w:rPr>
        <w:t xml:space="preserve">ако ИЗПЪЛНИТЕЛЯТ не </w:t>
      </w:r>
      <w:r w:rsidR="002A0614" w:rsidRPr="002A0614">
        <w:rPr>
          <w:rFonts w:cs="Arial"/>
        </w:rPr>
        <w:t xml:space="preserve">представи График за посещение на обектите за период по-дълъг от 40 /четиридесет/ календарни дни от датата на влизане на договора в сила или не започне изпълнение на услугите съгласно датите, посочени в графика за период по-дълъг от 10 /десет/ календарни дни след датата, посочена в Графика </w:t>
      </w:r>
      <w:r w:rsidRPr="002A0614">
        <w:rPr>
          <w:rFonts w:cs="Arial"/>
        </w:rPr>
        <w:t>и ВЪЗЛОЖИТЕЛЯТ развали Договора на това основание;</w:t>
      </w:r>
      <w:r w:rsidRPr="002A0614">
        <w:rPr>
          <w:rFonts w:cs="Arial"/>
          <w:color w:val="000000"/>
          <w:spacing w:val="-2"/>
        </w:rPr>
        <w:t xml:space="preserve"> </w:t>
      </w:r>
    </w:p>
    <w:p w14:paraId="37A1C36C"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 xml:space="preserve">2. при пълно неизпълнение, в т.ч. когато Услугите не отговарят на изискванията на ВЪЗЛОЖИТЕЛЯ, и развалянето на Договора от страна на ВЪЗЛОЖИТЕЛЯ е на това основание; </w:t>
      </w:r>
    </w:p>
    <w:p w14:paraId="53D2CC4B"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color w:val="000000"/>
          <w:spacing w:val="-2"/>
          <w:sz w:val="22"/>
          <w:szCs w:val="22"/>
          <w:lang w:eastAsia="en-US"/>
        </w:rPr>
        <w:t>3. при прекратяване на дейността на ИЗПЪЛНИТЕЛЯ или при обявяването му в несъстоятелност.</w:t>
      </w:r>
    </w:p>
    <w:p w14:paraId="58F42CB7" w14:textId="77777777" w:rsidR="00FA58DC" w:rsidRPr="00FA58DC" w:rsidRDefault="00FA58DC" w:rsidP="00FA58DC">
      <w:pPr>
        <w:shd w:val="clear" w:color="auto" w:fill="FFFFFF"/>
        <w:tabs>
          <w:tab w:val="left" w:pos="-180"/>
        </w:tabs>
        <w:spacing w:after="120"/>
        <w:jc w:val="both"/>
        <w:rPr>
          <w:rFonts w:ascii="Arial" w:hAnsi="Arial" w:cs="Arial"/>
          <w:color w:val="000000"/>
          <w:spacing w:val="-2"/>
          <w:sz w:val="22"/>
          <w:szCs w:val="22"/>
          <w:lang w:eastAsia="en-US"/>
        </w:rPr>
      </w:pPr>
      <w:r w:rsidRPr="00FA58DC">
        <w:rPr>
          <w:rFonts w:ascii="Arial" w:hAnsi="Arial" w:cs="Arial"/>
          <w:b/>
          <w:sz w:val="22"/>
          <w:szCs w:val="22"/>
          <w:lang w:eastAsia="en-US"/>
        </w:rPr>
        <w:t xml:space="preserve">(2) </w:t>
      </w:r>
      <w:r w:rsidRPr="00FA58DC">
        <w:rPr>
          <w:rFonts w:ascii="Arial" w:hAnsi="Arial" w:cs="Arial"/>
          <w:color w:val="000000"/>
          <w:spacing w:val="-2"/>
          <w:sz w:val="22"/>
          <w:szCs w:val="22"/>
          <w:lang w:eastAsia="en-US"/>
        </w:rPr>
        <w:t xml:space="preserve">При прекратяване/разваляне на договора по вина на </w:t>
      </w:r>
      <w:r w:rsidRPr="00FA58DC">
        <w:rPr>
          <w:rFonts w:ascii="Arial" w:hAnsi="Arial" w:cs="Arial"/>
          <w:spacing w:val="-4"/>
          <w:sz w:val="22"/>
          <w:szCs w:val="22"/>
          <w:lang w:eastAsia="en-US"/>
        </w:rPr>
        <w:t>ИЗПЪЛНИТЕЛЯ,</w:t>
      </w:r>
      <w:r w:rsidRPr="00FA58DC">
        <w:rPr>
          <w:rFonts w:ascii="Arial" w:hAnsi="Arial" w:cs="Arial"/>
          <w:color w:val="000000"/>
          <w:spacing w:val="-2"/>
          <w:sz w:val="22"/>
          <w:szCs w:val="22"/>
          <w:lang w:eastAsia="en-US"/>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FA58DC">
        <w:rPr>
          <w:rFonts w:ascii="Arial" w:hAnsi="Arial" w:cs="Arial"/>
          <w:spacing w:val="-4"/>
          <w:sz w:val="22"/>
          <w:szCs w:val="22"/>
          <w:lang w:eastAsia="en-US"/>
        </w:rPr>
        <w:t xml:space="preserve">ИЗПЪЛНИТЕЛЯТ </w:t>
      </w:r>
      <w:r w:rsidRPr="00FA58DC">
        <w:rPr>
          <w:rFonts w:ascii="Arial" w:hAnsi="Arial" w:cs="Arial"/>
          <w:color w:val="000000"/>
          <w:spacing w:val="-2"/>
          <w:sz w:val="22"/>
          <w:szCs w:val="22"/>
          <w:lang w:eastAsia="en-US"/>
        </w:rPr>
        <w:t xml:space="preserve">дължи на ВЪЗЛОЖИТЕЛЯ разликата до пълния размер на неустойката. </w:t>
      </w:r>
    </w:p>
    <w:p w14:paraId="2A644FA9" w14:textId="77777777" w:rsidR="00FA58DC" w:rsidRPr="00FA58DC" w:rsidRDefault="00FA58DC" w:rsidP="00FA58DC">
      <w:pPr>
        <w:shd w:val="clear" w:color="auto" w:fill="FFFFFF"/>
        <w:tabs>
          <w:tab w:val="left" w:pos="-180"/>
        </w:tabs>
        <w:spacing w:after="120"/>
        <w:jc w:val="both"/>
        <w:rPr>
          <w:rFonts w:ascii="Arial" w:hAnsi="Arial" w:cs="Arial"/>
          <w:sz w:val="22"/>
          <w:szCs w:val="22"/>
          <w:lang w:eastAsia="en-US"/>
        </w:rPr>
      </w:pPr>
      <w:r w:rsidRPr="00FA58DC">
        <w:rPr>
          <w:rFonts w:ascii="Arial" w:hAnsi="Arial" w:cs="Arial"/>
          <w:b/>
          <w:sz w:val="22"/>
          <w:szCs w:val="22"/>
          <w:lang w:eastAsia="en-US"/>
        </w:rPr>
        <w:t xml:space="preserve">Чл. 18. </w:t>
      </w:r>
      <w:r w:rsidRPr="00FA58DC">
        <w:rPr>
          <w:rFonts w:ascii="Arial" w:hAnsi="Arial" w:cs="Arial"/>
          <w:sz w:val="22"/>
          <w:szCs w:val="22"/>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550BE70" w14:textId="77777777" w:rsidR="00FA58DC" w:rsidRPr="00FA58DC" w:rsidRDefault="00FA58DC" w:rsidP="00FA58DC">
      <w:pPr>
        <w:shd w:val="clear" w:color="auto" w:fill="FFFFFF"/>
        <w:tabs>
          <w:tab w:val="left" w:pos="-180"/>
        </w:tabs>
        <w:spacing w:after="120"/>
        <w:jc w:val="both"/>
        <w:rPr>
          <w:rFonts w:ascii="Arial" w:hAnsi="Arial" w:cs="Arial"/>
          <w:sz w:val="22"/>
          <w:szCs w:val="22"/>
          <w:lang w:eastAsia="en-US"/>
        </w:rPr>
      </w:pPr>
      <w:r w:rsidRPr="00FA58DC">
        <w:rPr>
          <w:rFonts w:ascii="Arial" w:hAnsi="Arial" w:cs="Arial"/>
          <w:b/>
          <w:sz w:val="22"/>
          <w:szCs w:val="22"/>
          <w:lang w:eastAsia="en-US"/>
        </w:rPr>
        <w:t xml:space="preserve">Чл. 19. </w:t>
      </w:r>
      <w:r w:rsidRPr="00FA58DC">
        <w:rPr>
          <w:rFonts w:ascii="Arial" w:hAnsi="Arial" w:cs="Arial"/>
          <w:sz w:val="22"/>
          <w:szCs w:val="22"/>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 така че във всеки момент от действието на Договора размерът на Гаранцията за изпълнение да бъде в съответствие с чл.10 от Договора</w:t>
      </w:r>
      <w:r w:rsidRPr="00FA58DC">
        <w:rPr>
          <w:rFonts w:ascii="Arial" w:eastAsia="Calibri" w:hAnsi="Arial" w:cs="Arial"/>
          <w:spacing w:val="-2"/>
          <w:sz w:val="22"/>
          <w:szCs w:val="22"/>
          <w:lang w:eastAsia="en-US"/>
        </w:rPr>
        <w:t>,</w:t>
      </w:r>
      <w:r w:rsidRPr="00FA58DC">
        <w:rPr>
          <w:rFonts w:ascii="Hebar" w:hAnsi="Hebar" w:cs="Hebar"/>
          <w:lang w:val="en-GB" w:eastAsia="en-US"/>
        </w:rPr>
        <w:t xml:space="preserve"> </w:t>
      </w:r>
      <w:r w:rsidRPr="00FA58DC">
        <w:rPr>
          <w:rFonts w:ascii="Arial" w:eastAsia="Calibri" w:hAnsi="Arial" w:cs="Arial"/>
          <w:spacing w:val="-2"/>
          <w:sz w:val="22"/>
          <w:szCs w:val="22"/>
          <w:lang w:eastAsia="en-US"/>
        </w:rPr>
        <w:t xml:space="preserve">съответно в чл. </w:t>
      </w:r>
      <w:r w:rsidRPr="00FA58DC">
        <w:rPr>
          <w:rFonts w:ascii="Arial" w:eastAsia="Calibri" w:hAnsi="Arial" w:cs="Arial"/>
          <w:sz w:val="22"/>
          <w:szCs w:val="22"/>
          <w:lang w:eastAsia="en-US"/>
        </w:rPr>
        <w:t xml:space="preserve">15 (2), т. 1 и </w:t>
      </w:r>
      <w:r w:rsidRPr="00FA58DC">
        <w:rPr>
          <w:rFonts w:ascii="Arial" w:eastAsia="Calibri" w:hAnsi="Arial" w:cs="Arial"/>
          <w:spacing w:val="-2"/>
          <w:sz w:val="22"/>
          <w:szCs w:val="22"/>
          <w:lang w:eastAsia="en-US"/>
        </w:rPr>
        <w:t xml:space="preserve">чл. </w:t>
      </w:r>
      <w:r w:rsidRPr="00FA58DC">
        <w:rPr>
          <w:rFonts w:ascii="Arial" w:eastAsia="Calibri" w:hAnsi="Arial" w:cs="Arial"/>
          <w:sz w:val="22"/>
          <w:szCs w:val="22"/>
          <w:lang w:eastAsia="en-US"/>
        </w:rPr>
        <w:t>15 (2), т. 2 от Договора</w:t>
      </w:r>
      <w:r w:rsidRPr="00FA58DC">
        <w:rPr>
          <w:rFonts w:ascii="Arial" w:hAnsi="Arial" w:cs="Arial"/>
          <w:sz w:val="22"/>
          <w:szCs w:val="22"/>
          <w:lang w:eastAsia="en-US"/>
        </w:rPr>
        <w:t>.</w:t>
      </w:r>
    </w:p>
    <w:p w14:paraId="65A6C9CB" w14:textId="77777777" w:rsidR="00FA58DC" w:rsidRPr="00FA58DC" w:rsidRDefault="00FA58DC" w:rsidP="00FA58DC">
      <w:pPr>
        <w:spacing w:after="120"/>
        <w:jc w:val="both"/>
        <w:rPr>
          <w:rFonts w:ascii="Arial" w:hAnsi="Arial" w:cs="Arial"/>
          <w:b/>
          <w:sz w:val="22"/>
          <w:szCs w:val="22"/>
          <w:lang w:eastAsia="en-US"/>
        </w:rPr>
      </w:pPr>
      <w:r w:rsidRPr="00FA58DC">
        <w:rPr>
          <w:rFonts w:ascii="Arial" w:hAnsi="Arial" w:cs="Arial"/>
          <w:b/>
          <w:sz w:val="22"/>
          <w:szCs w:val="22"/>
          <w:lang w:eastAsia="en-US"/>
        </w:rPr>
        <w:t xml:space="preserve">Общи условия относно Гаранцията за изпълнение </w:t>
      </w:r>
    </w:p>
    <w:p w14:paraId="4A985B4B" w14:textId="77777777" w:rsidR="00FA58DC" w:rsidRPr="00FA58DC" w:rsidRDefault="00FA58DC" w:rsidP="00FA58DC">
      <w:pPr>
        <w:spacing w:after="120"/>
        <w:jc w:val="both"/>
        <w:rPr>
          <w:rFonts w:ascii="Arial" w:hAnsi="Arial" w:cs="Arial"/>
          <w:bCs/>
          <w:sz w:val="22"/>
          <w:szCs w:val="22"/>
          <w:lang w:eastAsia="en-US"/>
        </w:rPr>
      </w:pPr>
      <w:r w:rsidRPr="00FA58DC">
        <w:rPr>
          <w:rFonts w:ascii="Arial" w:hAnsi="Arial" w:cs="Arial"/>
          <w:b/>
          <w:sz w:val="22"/>
          <w:szCs w:val="22"/>
          <w:lang w:eastAsia="en-US"/>
        </w:rPr>
        <w:t xml:space="preserve">Чл. 20. </w:t>
      </w:r>
      <w:r w:rsidRPr="00FA58DC">
        <w:rPr>
          <w:rFonts w:ascii="Arial" w:hAnsi="Arial" w:cs="Arial"/>
          <w:spacing w:val="-4"/>
          <w:sz w:val="22"/>
          <w:szCs w:val="22"/>
          <w:lang w:eastAsia="en-US"/>
        </w:rPr>
        <w:t>ВЪЗЛОЖИТЕЛЯТ</w:t>
      </w:r>
      <w:r w:rsidRPr="00FA58DC">
        <w:rPr>
          <w:rFonts w:ascii="Arial" w:hAnsi="Arial" w:cs="Arial"/>
          <w:bCs/>
          <w:sz w:val="22"/>
          <w:szCs w:val="22"/>
          <w:lang w:eastAsia="en-US"/>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51F33153" w14:textId="77777777" w:rsidR="00FA58DC" w:rsidRPr="00FA58DC" w:rsidRDefault="00FA58DC" w:rsidP="00FA58DC">
      <w:pPr>
        <w:spacing w:after="120"/>
        <w:jc w:val="both"/>
        <w:rPr>
          <w:rFonts w:ascii="Arial" w:eastAsia="Calibri" w:hAnsi="Arial" w:cs="Arial"/>
          <w:sz w:val="22"/>
          <w:szCs w:val="22"/>
        </w:rPr>
      </w:pPr>
      <w:r w:rsidRPr="00FA58DC">
        <w:rPr>
          <w:rFonts w:ascii="Arial" w:hAnsi="Arial" w:cs="Arial"/>
          <w:b/>
          <w:bCs/>
          <w:color w:val="000000"/>
          <w:sz w:val="22"/>
          <w:szCs w:val="22"/>
        </w:rPr>
        <w:t>ПРАВА И ЗАДЪЛЖЕНИЯ НА СТРАНИТЕ</w:t>
      </w:r>
    </w:p>
    <w:p w14:paraId="79B81843" w14:textId="77777777" w:rsidR="00FA58DC" w:rsidRPr="00FA58DC" w:rsidRDefault="00FA58DC" w:rsidP="00FA58DC">
      <w:pPr>
        <w:spacing w:after="120"/>
        <w:jc w:val="both"/>
        <w:rPr>
          <w:rFonts w:ascii="Arial" w:hAnsi="Arial" w:cs="Arial"/>
          <w:b/>
          <w:bCs/>
          <w:color w:val="000000"/>
          <w:spacing w:val="1"/>
          <w:sz w:val="22"/>
          <w:szCs w:val="22"/>
          <w:lang w:eastAsia="en-US"/>
        </w:rPr>
      </w:pPr>
      <w:r w:rsidRPr="00FA58DC">
        <w:rPr>
          <w:rFonts w:ascii="Arial" w:hAnsi="Arial" w:cs="Arial"/>
          <w:b/>
          <w:bCs/>
          <w:color w:val="000000"/>
          <w:spacing w:val="1"/>
          <w:sz w:val="22"/>
          <w:szCs w:val="22"/>
          <w:lang w:eastAsia="en-US"/>
        </w:rPr>
        <w:t xml:space="preserve">Чл. 21. </w:t>
      </w:r>
      <w:r w:rsidRPr="00FA58DC">
        <w:rPr>
          <w:rFonts w:ascii="Arial" w:hAnsi="Arial" w:cs="Arial"/>
          <w:bCs/>
          <w:color w:val="000000"/>
          <w:spacing w:val="1"/>
          <w:sz w:val="22"/>
          <w:szCs w:val="22"/>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687BDC0" w14:textId="77777777" w:rsidR="00FA58DC" w:rsidRPr="00FA58DC" w:rsidRDefault="00FA58DC" w:rsidP="00FA58DC">
      <w:pPr>
        <w:spacing w:after="120"/>
        <w:jc w:val="both"/>
        <w:rPr>
          <w:rFonts w:ascii="Arial" w:eastAsia="Calibri" w:hAnsi="Arial" w:cs="Arial"/>
          <w:b/>
          <w:sz w:val="22"/>
          <w:szCs w:val="22"/>
          <w:u w:val="single"/>
        </w:rPr>
      </w:pPr>
      <w:r w:rsidRPr="00FA58DC">
        <w:rPr>
          <w:rFonts w:ascii="Arial" w:eastAsia="Calibri" w:hAnsi="Arial" w:cs="Arial"/>
          <w:b/>
          <w:sz w:val="22"/>
          <w:szCs w:val="22"/>
          <w:u w:val="single"/>
        </w:rPr>
        <w:t>Общи права и задължения на ИЗПЪЛНИТЕЛЯ</w:t>
      </w:r>
    </w:p>
    <w:p w14:paraId="40872885" w14:textId="77777777" w:rsidR="00FA58DC" w:rsidRPr="00FA58DC" w:rsidRDefault="00FA58DC" w:rsidP="00FA58DC">
      <w:pPr>
        <w:spacing w:after="120"/>
        <w:jc w:val="both"/>
        <w:rPr>
          <w:rFonts w:ascii="Arial" w:hAnsi="Arial" w:cs="Arial"/>
          <w:b/>
          <w:color w:val="000000"/>
          <w:spacing w:val="1"/>
          <w:sz w:val="22"/>
          <w:szCs w:val="22"/>
          <w:lang w:eastAsia="en-US"/>
        </w:rPr>
      </w:pPr>
      <w:r w:rsidRPr="00FA58DC">
        <w:rPr>
          <w:rFonts w:ascii="Arial" w:hAnsi="Arial" w:cs="Arial"/>
          <w:b/>
          <w:bCs/>
          <w:color w:val="000000"/>
          <w:spacing w:val="1"/>
          <w:sz w:val="22"/>
          <w:szCs w:val="22"/>
          <w:lang w:eastAsia="en-US"/>
        </w:rPr>
        <w:t xml:space="preserve">Чл. 22. </w:t>
      </w:r>
      <w:r w:rsidRPr="00FA58DC">
        <w:rPr>
          <w:rFonts w:ascii="Arial" w:hAnsi="Arial" w:cs="Arial"/>
          <w:b/>
          <w:color w:val="000000"/>
          <w:spacing w:val="1"/>
          <w:sz w:val="22"/>
          <w:szCs w:val="22"/>
          <w:lang w:eastAsia="en-US"/>
        </w:rPr>
        <w:t>ИЗПЪЛНИТЕЛЯТ има право:</w:t>
      </w:r>
      <w:r w:rsidRPr="00FA58DC">
        <w:rPr>
          <w:rFonts w:ascii="Arial" w:hAnsi="Arial" w:cs="Arial"/>
          <w:b/>
          <w:color w:val="000000"/>
          <w:spacing w:val="1"/>
          <w:sz w:val="22"/>
          <w:szCs w:val="22"/>
          <w:lang w:eastAsia="en-US"/>
        </w:rPr>
        <w:tab/>
      </w:r>
    </w:p>
    <w:p w14:paraId="1C2A51E2" w14:textId="2F441D4F" w:rsidR="00FA58DC" w:rsidRPr="00FA58DC" w:rsidRDefault="00FA58DC" w:rsidP="00FA58DC">
      <w:pPr>
        <w:spacing w:after="120"/>
        <w:jc w:val="both"/>
        <w:rPr>
          <w:rFonts w:ascii="Arial" w:hAnsi="Arial" w:cs="Arial"/>
          <w:color w:val="000000"/>
          <w:spacing w:val="1"/>
          <w:sz w:val="22"/>
          <w:szCs w:val="22"/>
          <w:lang w:eastAsia="en-US"/>
        </w:rPr>
      </w:pPr>
      <w:r w:rsidRPr="00FA58DC">
        <w:rPr>
          <w:rFonts w:ascii="Arial" w:hAnsi="Arial" w:cs="Arial"/>
          <w:bCs/>
          <w:color w:val="000000"/>
          <w:spacing w:val="1"/>
          <w:sz w:val="22"/>
          <w:szCs w:val="22"/>
          <w:lang w:eastAsia="en-US"/>
        </w:rPr>
        <w:t>1.</w:t>
      </w:r>
      <w:r w:rsidRPr="00FA58DC">
        <w:rPr>
          <w:rFonts w:ascii="Arial" w:hAnsi="Arial" w:cs="Arial"/>
          <w:color w:val="000000"/>
          <w:spacing w:val="1"/>
          <w:sz w:val="22"/>
          <w:szCs w:val="22"/>
          <w:lang w:eastAsia="en-US"/>
        </w:rPr>
        <w:t xml:space="preserve"> да получи възнаграждение в размера, сроковете и при условията по чл. 6 – чл. </w:t>
      </w:r>
      <w:r w:rsidR="0043313D">
        <w:rPr>
          <w:rFonts w:ascii="Arial" w:hAnsi="Arial" w:cs="Arial"/>
          <w:color w:val="000000"/>
          <w:spacing w:val="1"/>
          <w:sz w:val="22"/>
          <w:szCs w:val="22"/>
          <w:lang w:eastAsia="en-US"/>
        </w:rPr>
        <w:t xml:space="preserve">9 </w:t>
      </w:r>
      <w:r w:rsidRPr="00FA58DC">
        <w:rPr>
          <w:rFonts w:ascii="Arial" w:hAnsi="Arial" w:cs="Arial"/>
          <w:color w:val="000000"/>
          <w:spacing w:val="1"/>
          <w:sz w:val="22"/>
          <w:szCs w:val="22"/>
          <w:lang w:eastAsia="en-US"/>
        </w:rPr>
        <w:t>от договора;</w:t>
      </w:r>
    </w:p>
    <w:p w14:paraId="1E93FD3B"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bCs/>
          <w:color w:val="000000"/>
          <w:spacing w:val="1"/>
          <w:sz w:val="22"/>
          <w:szCs w:val="22"/>
          <w:lang w:eastAsia="en-US"/>
        </w:rPr>
        <w:lastRenderedPageBreak/>
        <w:t>2.</w:t>
      </w:r>
      <w:r w:rsidRPr="00FA58DC">
        <w:rPr>
          <w:rFonts w:ascii="Arial" w:hAnsi="Arial" w:cs="Arial"/>
          <w:color w:val="000000"/>
          <w:spacing w:val="1"/>
          <w:sz w:val="22"/>
          <w:szCs w:val="22"/>
          <w:lang w:eastAsia="en-US"/>
        </w:rPr>
        <w:t xml:space="preserve"> да иска </w:t>
      </w:r>
      <w:r w:rsidRPr="00FA58DC">
        <w:rPr>
          <w:rFonts w:ascii="Arial" w:hAnsi="Arial" w:cs="Arial"/>
          <w:spacing w:val="1"/>
          <w:sz w:val="22"/>
          <w:szCs w:val="22"/>
          <w:lang w:eastAsia="en-US"/>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E6687C4" w14:textId="3D3B7577" w:rsidR="00FA58DC" w:rsidRPr="00FA58DC" w:rsidRDefault="00FA58DC" w:rsidP="00FA58DC">
      <w:pPr>
        <w:spacing w:after="120"/>
        <w:jc w:val="both"/>
        <w:rPr>
          <w:rFonts w:ascii="Arial" w:hAnsi="Arial" w:cs="Arial"/>
          <w:b/>
          <w:spacing w:val="1"/>
          <w:sz w:val="22"/>
          <w:szCs w:val="22"/>
          <w:lang w:eastAsia="en-US"/>
        </w:rPr>
      </w:pPr>
      <w:r w:rsidRPr="00FA58DC">
        <w:rPr>
          <w:rFonts w:ascii="Arial" w:hAnsi="Arial" w:cs="Arial"/>
          <w:b/>
          <w:bCs/>
          <w:spacing w:val="1"/>
          <w:sz w:val="22"/>
          <w:szCs w:val="22"/>
          <w:lang w:eastAsia="en-US"/>
        </w:rPr>
        <w:t>Чл.</w:t>
      </w:r>
      <w:r w:rsidRPr="00FA58DC">
        <w:rPr>
          <w:rFonts w:ascii="Arial" w:hAnsi="Arial" w:cs="Arial"/>
          <w:b/>
          <w:spacing w:val="1"/>
          <w:sz w:val="22"/>
          <w:szCs w:val="22"/>
          <w:lang w:eastAsia="en-US"/>
        </w:rPr>
        <w:t xml:space="preserve"> </w:t>
      </w:r>
      <w:r w:rsidRPr="00FA58DC">
        <w:rPr>
          <w:rFonts w:ascii="Arial" w:hAnsi="Arial" w:cs="Arial"/>
          <w:b/>
          <w:bCs/>
          <w:spacing w:val="1"/>
          <w:sz w:val="22"/>
          <w:szCs w:val="22"/>
          <w:lang w:eastAsia="en-US"/>
        </w:rPr>
        <w:t>23.</w:t>
      </w:r>
      <w:r w:rsidRPr="00FA58DC">
        <w:rPr>
          <w:rFonts w:ascii="Arial" w:hAnsi="Arial" w:cs="Arial"/>
          <w:b/>
          <w:spacing w:val="1"/>
          <w:sz w:val="22"/>
          <w:szCs w:val="22"/>
          <w:lang w:eastAsia="en-US"/>
        </w:rPr>
        <w:t xml:space="preserve"> ИЗПЪЛНИТЕЛЯТ се задължава:</w:t>
      </w:r>
    </w:p>
    <w:p w14:paraId="2E73410C"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bCs/>
          <w:spacing w:val="1"/>
          <w:sz w:val="22"/>
          <w:szCs w:val="22"/>
          <w:lang w:eastAsia="en-US"/>
        </w:rPr>
        <w:t>1.</w:t>
      </w:r>
      <w:r w:rsidRPr="00FA58DC">
        <w:rPr>
          <w:rFonts w:ascii="Arial" w:hAnsi="Arial" w:cs="Arial"/>
          <w:spacing w:val="1"/>
          <w:sz w:val="22"/>
          <w:szCs w:val="22"/>
          <w:lang w:eastAsia="en-US"/>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27C58CE3" w14:textId="25EF36E0" w:rsidR="00FA58DC" w:rsidRPr="00FA58DC" w:rsidRDefault="0043313D" w:rsidP="00FA58DC">
      <w:pPr>
        <w:spacing w:after="120"/>
        <w:jc w:val="both"/>
        <w:rPr>
          <w:rFonts w:ascii="Arial" w:hAnsi="Arial" w:cs="Arial"/>
          <w:spacing w:val="1"/>
          <w:sz w:val="22"/>
          <w:szCs w:val="22"/>
          <w:lang w:eastAsia="en-US"/>
        </w:rPr>
      </w:pPr>
      <w:r>
        <w:rPr>
          <w:rFonts w:ascii="Arial" w:hAnsi="Arial" w:cs="Arial"/>
          <w:spacing w:val="1"/>
          <w:sz w:val="22"/>
          <w:szCs w:val="22"/>
          <w:lang w:eastAsia="en-US"/>
        </w:rPr>
        <w:t>2</w:t>
      </w:r>
      <w:r w:rsidR="00FA58DC" w:rsidRPr="00FA58DC">
        <w:rPr>
          <w:rFonts w:ascii="Arial" w:hAnsi="Arial" w:cs="Arial"/>
          <w:spacing w:val="1"/>
          <w:sz w:val="22"/>
          <w:szCs w:val="22"/>
          <w:lang w:eastAsia="en-US"/>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0BA9FB4" w14:textId="0AD4280E" w:rsidR="00FA58DC" w:rsidRPr="00FA58DC" w:rsidRDefault="0043313D" w:rsidP="00FA58DC">
      <w:pPr>
        <w:spacing w:after="120"/>
        <w:jc w:val="both"/>
        <w:rPr>
          <w:rFonts w:ascii="Arial" w:hAnsi="Arial" w:cs="Arial"/>
          <w:spacing w:val="1"/>
          <w:sz w:val="22"/>
          <w:szCs w:val="22"/>
          <w:lang w:eastAsia="en-US"/>
        </w:rPr>
      </w:pPr>
      <w:r>
        <w:rPr>
          <w:rFonts w:ascii="Arial" w:hAnsi="Arial" w:cs="Arial"/>
          <w:spacing w:val="1"/>
          <w:sz w:val="22"/>
          <w:szCs w:val="22"/>
          <w:lang w:eastAsia="en-US"/>
        </w:rPr>
        <w:t>3</w:t>
      </w:r>
      <w:r w:rsidR="00FA58DC" w:rsidRPr="00FA58DC">
        <w:rPr>
          <w:rFonts w:ascii="Arial" w:hAnsi="Arial" w:cs="Arial"/>
          <w:spacing w:val="1"/>
          <w:sz w:val="22"/>
          <w:szCs w:val="22"/>
          <w:lang w:eastAsia="en-US"/>
        </w:rPr>
        <w:t>. да изпълнява всички законосъобразни указания и изисквания на ВЪЗЛОЖИТЕЛЯ;</w:t>
      </w:r>
    </w:p>
    <w:p w14:paraId="728DA1EA" w14:textId="1C7B6343" w:rsidR="00FA58DC" w:rsidRPr="00FA58DC" w:rsidRDefault="0043313D" w:rsidP="00FA58DC">
      <w:pPr>
        <w:spacing w:after="120"/>
        <w:jc w:val="both"/>
        <w:rPr>
          <w:rFonts w:ascii="Arial" w:hAnsi="Arial" w:cs="Arial"/>
          <w:spacing w:val="1"/>
          <w:sz w:val="22"/>
          <w:szCs w:val="22"/>
          <w:lang w:eastAsia="en-US"/>
        </w:rPr>
      </w:pPr>
      <w:r>
        <w:rPr>
          <w:rFonts w:ascii="Arial" w:hAnsi="Arial" w:cs="Arial"/>
          <w:spacing w:val="1"/>
          <w:sz w:val="22"/>
          <w:szCs w:val="22"/>
          <w:lang w:eastAsia="en-US"/>
        </w:rPr>
        <w:t>4</w:t>
      </w:r>
      <w:r w:rsidR="00FA58DC" w:rsidRPr="00FA58DC">
        <w:rPr>
          <w:rFonts w:ascii="Arial" w:hAnsi="Arial" w:cs="Arial"/>
          <w:spacing w:val="1"/>
          <w:sz w:val="22"/>
          <w:szCs w:val="22"/>
          <w:lang w:eastAsia="en-US"/>
        </w:rPr>
        <w:t xml:space="preserve">. да пази поверителна Конфиденциалната информация, в съответствие с уговореното в чл. 40 от Договора и да не дава публични изявления, съгласно чл. 41 от Договора;  </w:t>
      </w:r>
    </w:p>
    <w:p w14:paraId="3ED6974B" w14:textId="26C4ACF5" w:rsidR="00FA58DC" w:rsidRPr="00FA58DC" w:rsidRDefault="0043313D" w:rsidP="00FA58DC">
      <w:pPr>
        <w:spacing w:after="120"/>
        <w:jc w:val="both"/>
        <w:rPr>
          <w:rFonts w:ascii="Arial" w:hAnsi="Arial" w:cs="Arial"/>
          <w:sz w:val="22"/>
          <w:szCs w:val="22"/>
        </w:rPr>
      </w:pPr>
      <w:r>
        <w:rPr>
          <w:rFonts w:ascii="Arial" w:hAnsi="Arial" w:cs="Arial"/>
          <w:sz w:val="22"/>
          <w:szCs w:val="22"/>
        </w:rPr>
        <w:t>5</w:t>
      </w:r>
      <w:r w:rsidR="00FA58DC" w:rsidRPr="00FA58DC">
        <w:rPr>
          <w:rFonts w:ascii="Arial" w:hAnsi="Arial" w:cs="Arial"/>
          <w:sz w:val="22"/>
          <w:szCs w:val="22"/>
        </w:rPr>
        <w:t xml:space="preserve">. да осигури за изпълнение на </w:t>
      </w:r>
      <w:r w:rsidR="00FA58DC" w:rsidRPr="00FA58DC">
        <w:rPr>
          <w:rFonts w:ascii="Arial" w:hAnsi="Arial" w:cs="Arial"/>
          <w:spacing w:val="1"/>
          <w:sz w:val="22"/>
          <w:szCs w:val="22"/>
          <w:lang w:eastAsia="en-US"/>
        </w:rPr>
        <w:t xml:space="preserve">Услугите </w:t>
      </w:r>
      <w:r w:rsidR="00FA58DC" w:rsidRPr="00FA58DC">
        <w:rPr>
          <w:rFonts w:ascii="Arial" w:hAnsi="Arial" w:cs="Arial"/>
          <w:sz w:val="22"/>
          <w:szCs w:val="22"/>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4976E220" w14:textId="4E269574" w:rsidR="00FA58DC" w:rsidRPr="00FA58DC" w:rsidRDefault="0043313D" w:rsidP="00FA58DC">
      <w:pPr>
        <w:spacing w:after="120"/>
        <w:jc w:val="both"/>
        <w:rPr>
          <w:rFonts w:ascii="Arial" w:hAnsi="Arial" w:cs="Arial"/>
          <w:sz w:val="22"/>
          <w:szCs w:val="22"/>
        </w:rPr>
      </w:pPr>
      <w:r>
        <w:rPr>
          <w:rFonts w:ascii="Arial" w:hAnsi="Arial" w:cs="Arial"/>
          <w:sz w:val="22"/>
          <w:szCs w:val="22"/>
        </w:rPr>
        <w:t>6</w:t>
      </w:r>
      <w:r w:rsidR="00FA58DC" w:rsidRPr="00FA58DC">
        <w:rPr>
          <w:rFonts w:ascii="Arial" w:hAnsi="Arial" w:cs="Arial"/>
          <w:sz w:val="22"/>
          <w:szCs w:val="22"/>
        </w:rPr>
        <w:t xml:space="preserve">. </w:t>
      </w:r>
      <w:r w:rsidR="00FA58DC" w:rsidRPr="00FA58DC">
        <w:rPr>
          <w:rFonts w:ascii="Arial" w:hAnsi="Arial" w:cs="Arial"/>
          <w:spacing w:val="1"/>
          <w:sz w:val="22"/>
          <w:szCs w:val="22"/>
          <w:lan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70CDC335" w14:textId="73A3AD38" w:rsidR="00FA58DC" w:rsidRPr="00FA58DC" w:rsidRDefault="0043313D" w:rsidP="00FA58DC">
      <w:pPr>
        <w:spacing w:after="120"/>
        <w:jc w:val="both"/>
        <w:rPr>
          <w:rFonts w:ascii="Arial" w:hAnsi="Arial" w:cs="Arial"/>
          <w:sz w:val="22"/>
          <w:szCs w:val="22"/>
        </w:rPr>
      </w:pPr>
      <w:r>
        <w:rPr>
          <w:rFonts w:ascii="Arial" w:hAnsi="Arial" w:cs="Arial"/>
          <w:sz w:val="22"/>
          <w:szCs w:val="22"/>
        </w:rPr>
        <w:t>7</w:t>
      </w:r>
      <w:r w:rsidR="00FA58DC" w:rsidRPr="00FA58DC">
        <w:rPr>
          <w:rFonts w:ascii="Arial" w:hAnsi="Arial" w:cs="Arial"/>
          <w:sz w:val="22"/>
          <w:szCs w:val="22"/>
        </w:rPr>
        <w:t>.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34807828" w14:textId="3AF49E17" w:rsidR="00FA58DC" w:rsidRPr="00FA58DC" w:rsidRDefault="0043313D" w:rsidP="00FA58DC">
      <w:pPr>
        <w:spacing w:after="120"/>
        <w:jc w:val="both"/>
        <w:rPr>
          <w:rFonts w:ascii="Arial" w:hAnsi="Arial" w:cs="Arial"/>
          <w:sz w:val="22"/>
          <w:szCs w:val="22"/>
        </w:rPr>
      </w:pPr>
      <w:r>
        <w:rPr>
          <w:rFonts w:ascii="Arial" w:hAnsi="Arial" w:cs="Arial"/>
          <w:sz w:val="22"/>
          <w:szCs w:val="22"/>
        </w:rPr>
        <w:t>8</w:t>
      </w:r>
      <w:r w:rsidR="00FA58DC" w:rsidRPr="00FA58DC">
        <w:rPr>
          <w:rFonts w:ascii="Arial" w:hAnsi="Arial" w:cs="Arial"/>
          <w:sz w:val="22"/>
          <w:szCs w:val="22"/>
        </w:rPr>
        <w:t>.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3F8E698D" w14:textId="7D582F48" w:rsidR="00FA58DC" w:rsidRPr="00FA58DC" w:rsidRDefault="0043313D" w:rsidP="00FA58DC">
      <w:pPr>
        <w:spacing w:after="120"/>
        <w:jc w:val="both"/>
        <w:rPr>
          <w:rFonts w:ascii="Arial" w:hAnsi="Arial" w:cs="Arial"/>
          <w:sz w:val="22"/>
          <w:szCs w:val="22"/>
        </w:rPr>
      </w:pPr>
      <w:r>
        <w:rPr>
          <w:rFonts w:ascii="Arial" w:hAnsi="Arial" w:cs="Arial"/>
          <w:sz w:val="22"/>
          <w:szCs w:val="22"/>
        </w:rPr>
        <w:t>9</w:t>
      </w:r>
      <w:r w:rsidR="00FA58DC" w:rsidRPr="00FA58DC">
        <w:rPr>
          <w:rFonts w:ascii="Arial" w:hAnsi="Arial" w:cs="Arial"/>
          <w:sz w:val="22"/>
          <w:szCs w:val="22"/>
        </w:rPr>
        <w:t>. да спазва реда на охранителния режим на обекта</w:t>
      </w:r>
    </w:p>
    <w:p w14:paraId="557429F4" w14:textId="21685328" w:rsidR="00FA58DC" w:rsidRPr="00FA58DC" w:rsidRDefault="0043313D" w:rsidP="00FA58DC">
      <w:pPr>
        <w:spacing w:after="120"/>
        <w:jc w:val="both"/>
        <w:rPr>
          <w:rFonts w:ascii="Arial" w:hAnsi="Arial" w:cs="Arial"/>
          <w:sz w:val="22"/>
          <w:szCs w:val="22"/>
        </w:rPr>
      </w:pPr>
      <w:r>
        <w:rPr>
          <w:rFonts w:ascii="Arial" w:hAnsi="Arial" w:cs="Arial"/>
          <w:sz w:val="22"/>
          <w:szCs w:val="22"/>
        </w:rPr>
        <w:t>10</w:t>
      </w:r>
      <w:r w:rsidR="00FA58DC" w:rsidRPr="00FA58DC">
        <w:rPr>
          <w:rFonts w:ascii="Arial" w:hAnsi="Arial" w:cs="Arial"/>
          <w:sz w:val="22"/>
          <w:szCs w:val="22"/>
        </w:rPr>
        <w:t>.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647A4669" w14:textId="6876253A" w:rsidR="00FA58DC" w:rsidRPr="00FA58DC" w:rsidRDefault="00DA2A11" w:rsidP="00FA58DC">
      <w:pPr>
        <w:spacing w:after="120"/>
        <w:jc w:val="both"/>
        <w:rPr>
          <w:rFonts w:ascii="Arial" w:hAnsi="Arial" w:cs="Arial"/>
          <w:sz w:val="22"/>
          <w:szCs w:val="22"/>
        </w:rPr>
      </w:pPr>
      <w:r>
        <w:rPr>
          <w:rFonts w:ascii="Arial" w:hAnsi="Arial" w:cs="Arial"/>
          <w:sz w:val="22"/>
          <w:szCs w:val="22"/>
        </w:rPr>
        <w:t>1</w:t>
      </w:r>
      <w:r w:rsidR="0043313D">
        <w:rPr>
          <w:rFonts w:ascii="Arial" w:hAnsi="Arial" w:cs="Arial"/>
          <w:sz w:val="22"/>
          <w:szCs w:val="22"/>
        </w:rPr>
        <w:t>1</w:t>
      </w:r>
      <w:r w:rsidR="00FA58DC" w:rsidRPr="00FA58DC">
        <w:rPr>
          <w:rFonts w:ascii="Arial" w:hAnsi="Arial" w:cs="Arial"/>
          <w:sz w:val="22"/>
          <w:szCs w:val="22"/>
        </w:rPr>
        <w:t>. да подпише споразумение за качество, околна среда и безопасни условия на труд - неразделна част от Договора;</w:t>
      </w:r>
    </w:p>
    <w:p w14:paraId="41EC2301" w14:textId="013EE108" w:rsidR="00FA58DC" w:rsidRPr="00FA58DC" w:rsidRDefault="00DA2A11" w:rsidP="00FA58DC">
      <w:pPr>
        <w:spacing w:after="120"/>
        <w:jc w:val="both"/>
        <w:rPr>
          <w:rFonts w:ascii="Arial" w:hAnsi="Arial" w:cs="Arial"/>
          <w:sz w:val="22"/>
          <w:szCs w:val="22"/>
        </w:rPr>
      </w:pPr>
      <w:r>
        <w:rPr>
          <w:rFonts w:ascii="Arial" w:hAnsi="Arial" w:cs="Arial"/>
          <w:sz w:val="22"/>
          <w:szCs w:val="22"/>
        </w:rPr>
        <w:t>1</w:t>
      </w:r>
      <w:r w:rsidR="0043313D">
        <w:rPr>
          <w:rFonts w:ascii="Arial" w:hAnsi="Arial" w:cs="Arial"/>
          <w:sz w:val="22"/>
          <w:szCs w:val="22"/>
        </w:rPr>
        <w:t>2</w:t>
      </w:r>
      <w:r w:rsidR="00FA58DC" w:rsidRPr="00FA58DC">
        <w:rPr>
          <w:rFonts w:ascii="Arial" w:hAnsi="Arial" w:cs="Arial"/>
          <w:sz w:val="22"/>
          <w:szCs w:val="22"/>
        </w:rPr>
        <w:t>. по всяко време от изпълнението на Услугите да осигурява достъп и възможност за проверки и контрол от страна на ВЪЗЛОЖИТЕЛЯ и неговите представители;</w:t>
      </w:r>
    </w:p>
    <w:p w14:paraId="11F7F879" w14:textId="16398F66" w:rsidR="00FA58DC" w:rsidRPr="00FA58DC" w:rsidRDefault="0043313D" w:rsidP="00FA58DC">
      <w:pPr>
        <w:spacing w:after="120"/>
        <w:jc w:val="both"/>
        <w:rPr>
          <w:rFonts w:ascii="Arial" w:hAnsi="Arial" w:cs="Arial"/>
          <w:sz w:val="22"/>
          <w:szCs w:val="22"/>
        </w:rPr>
      </w:pPr>
      <w:r>
        <w:rPr>
          <w:rFonts w:ascii="Arial" w:hAnsi="Arial" w:cs="Arial"/>
          <w:sz w:val="22"/>
          <w:szCs w:val="22"/>
        </w:rPr>
        <w:t>13</w:t>
      </w:r>
      <w:r w:rsidR="00FA58DC" w:rsidRPr="00FA58DC">
        <w:rPr>
          <w:rFonts w:ascii="Arial" w:hAnsi="Arial" w:cs="Arial"/>
          <w:sz w:val="22"/>
          <w:szCs w:val="22"/>
        </w:rPr>
        <w:t>. да уведомява писмено ВЪЗЛОЖИТЕЛЯ винаги, когато съществува опасност от забавяне поръчката;</w:t>
      </w:r>
    </w:p>
    <w:p w14:paraId="3D3A3E32" w14:textId="5B2DEF02" w:rsidR="00FA58DC" w:rsidRPr="00FA58DC" w:rsidRDefault="0043313D" w:rsidP="00FA58DC">
      <w:pPr>
        <w:spacing w:after="120"/>
        <w:jc w:val="both"/>
        <w:rPr>
          <w:rFonts w:ascii="Arial" w:hAnsi="Arial" w:cs="Arial"/>
          <w:sz w:val="22"/>
          <w:szCs w:val="22"/>
        </w:rPr>
      </w:pPr>
      <w:r>
        <w:rPr>
          <w:rFonts w:ascii="Arial" w:hAnsi="Arial" w:cs="Arial"/>
          <w:sz w:val="22"/>
          <w:szCs w:val="22"/>
        </w:rPr>
        <w:t>14</w:t>
      </w:r>
      <w:r w:rsidR="00FA58DC" w:rsidRPr="00FA58DC">
        <w:rPr>
          <w:rFonts w:ascii="Arial" w:hAnsi="Arial" w:cs="Arial"/>
          <w:sz w:val="22"/>
          <w:szCs w:val="22"/>
        </w:rPr>
        <w:t>. при изпълнение на Услугите да спазва всички нормативни актове, касаещи предмета на Договора;</w:t>
      </w:r>
    </w:p>
    <w:p w14:paraId="26C0C466" w14:textId="0CEFA9B9" w:rsidR="004934DD" w:rsidRPr="004934DD" w:rsidRDefault="004934DD" w:rsidP="004934DD">
      <w:pPr>
        <w:spacing w:after="120"/>
        <w:jc w:val="both"/>
        <w:rPr>
          <w:rFonts w:ascii="Arial" w:hAnsi="Arial" w:cs="Arial"/>
          <w:sz w:val="22"/>
          <w:szCs w:val="22"/>
        </w:rPr>
      </w:pPr>
      <w:r>
        <w:rPr>
          <w:rFonts w:ascii="Arial" w:hAnsi="Arial" w:cs="Arial"/>
          <w:sz w:val="22"/>
          <w:szCs w:val="22"/>
        </w:rPr>
        <w:t xml:space="preserve">15. </w:t>
      </w:r>
      <w:r w:rsidRPr="004934DD">
        <w:rPr>
          <w:rFonts w:ascii="Arial" w:hAnsi="Arial" w:cs="Arial"/>
          <w:sz w:val="22"/>
          <w:szCs w:val="22"/>
        </w:rPr>
        <w:t xml:space="preserve">Достъпът за изпълнение на конкретно възложена задача в нестратегически обект, се осигурява от НЕК ЕАД. За целта е необходимо </w:t>
      </w:r>
      <w:r w:rsidR="002A0614">
        <w:rPr>
          <w:rFonts w:ascii="Arial" w:hAnsi="Arial" w:cs="Arial"/>
          <w:sz w:val="22"/>
          <w:szCs w:val="22"/>
        </w:rPr>
        <w:t>изпълнителят</w:t>
      </w:r>
      <w:r w:rsidRPr="004934DD">
        <w:rPr>
          <w:rFonts w:ascii="Arial" w:hAnsi="Arial" w:cs="Arial"/>
          <w:sz w:val="22"/>
          <w:szCs w:val="22"/>
        </w:rPr>
        <w:t xml:space="preserve"> да попълни Заявка по образец – Бланка № 2А, която изпраща до НЕК ЕАД на e-mail: sigurnost@nek.bg не по-късно от 2 работни дни преди посочената дата за посещение в обекта. Допускането се разрешава след положителна </w:t>
      </w:r>
      <w:r w:rsidR="002A0614">
        <w:rPr>
          <w:rFonts w:ascii="Arial" w:hAnsi="Arial" w:cs="Arial"/>
          <w:sz w:val="22"/>
          <w:szCs w:val="22"/>
        </w:rPr>
        <w:t>резолюция</w:t>
      </w:r>
      <w:r w:rsidRPr="004934DD">
        <w:rPr>
          <w:rFonts w:ascii="Arial" w:hAnsi="Arial" w:cs="Arial"/>
          <w:sz w:val="22"/>
          <w:szCs w:val="22"/>
        </w:rPr>
        <w:t xml:space="preserve"> за достъп от НЕК ЕАД, за което </w:t>
      </w:r>
      <w:r w:rsidR="002A0614">
        <w:rPr>
          <w:rFonts w:ascii="Arial" w:hAnsi="Arial" w:cs="Arial"/>
          <w:sz w:val="22"/>
          <w:szCs w:val="22"/>
        </w:rPr>
        <w:t>изпълнителят</w:t>
      </w:r>
      <w:r w:rsidRPr="004934DD">
        <w:rPr>
          <w:rFonts w:ascii="Arial" w:hAnsi="Arial" w:cs="Arial"/>
          <w:sz w:val="22"/>
          <w:szCs w:val="22"/>
        </w:rPr>
        <w:t xml:space="preserve"> получава информация по електронен път, на посочения в заявката e-mail. </w:t>
      </w:r>
    </w:p>
    <w:p w14:paraId="4F65A2FE" w14:textId="4EB549E5" w:rsidR="004934DD" w:rsidRPr="004934DD" w:rsidRDefault="004934DD" w:rsidP="004934DD">
      <w:pPr>
        <w:spacing w:after="120"/>
        <w:jc w:val="both"/>
        <w:rPr>
          <w:rFonts w:ascii="Arial" w:hAnsi="Arial" w:cs="Arial"/>
          <w:sz w:val="22"/>
          <w:szCs w:val="22"/>
        </w:rPr>
      </w:pPr>
      <w:r>
        <w:rPr>
          <w:rFonts w:ascii="Arial" w:hAnsi="Arial" w:cs="Arial"/>
          <w:sz w:val="22"/>
          <w:szCs w:val="22"/>
        </w:rPr>
        <w:t xml:space="preserve">16. </w:t>
      </w:r>
      <w:r w:rsidRPr="004934DD">
        <w:rPr>
          <w:rFonts w:ascii="Arial" w:hAnsi="Arial" w:cs="Arial"/>
          <w:sz w:val="22"/>
          <w:szCs w:val="22"/>
        </w:rPr>
        <w:t xml:space="preserve">Еднократен достъп в стратегически обекти (в рамките на един работен ден) се осигурява от НЕК ЕАД. Един посетител може да осъществява еднократно посещение за не повече от 3 (три) непоследователни работни дни в рамките на 1 (един) календарен месец. За целта е необходимо </w:t>
      </w:r>
      <w:r w:rsidR="002A0614">
        <w:rPr>
          <w:rFonts w:ascii="Arial" w:hAnsi="Arial" w:cs="Arial"/>
          <w:sz w:val="22"/>
          <w:szCs w:val="22"/>
        </w:rPr>
        <w:t>изпълнителят</w:t>
      </w:r>
      <w:r w:rsidRPr="004934DD">
        <w:rPr>
          <w:rFonts w:ascii="Arial" w:hAnsi="Arial" w:cs="Arial"/>
          <w:sz w:val="22"/>
          <w:szCs w:val="22"/>
        </w:rPr>
        <w:t xml:space="preserve"> да попълни и изпрати до НЕК ЕАД на e-mail: sigurnost@nek.bg Заявка по образец – Бланка № 2 не по-късно от два работни дни преди посочената дата за посещение в обекта. Допускането се разрешава с писмена заповед за достъп, издадена от </w:t>
      </w:r>
      <w:r w:rsidRPr="004934DD">
        <w:rPr>
          <w:rFonts w:ascii="Arial" w:hAnsi="Arial" w:cs="Arial"/>
          <w:sz w:val="22"/>
          <w:szCs w:val="22"/>
        </w:rPr>
        <w:lastRenderedPageBreak/>
        <w:t xml:space="preserve">НЕК ЕАД. За разрешения достъп, </w:t>
      </w:r>
      <w:r w:rsidR="002A0614">
        <w:rPr>
          <w:rFonts w:ascii="Arial" w:hAnsi="Arial" w:cs="Arial"/>
          <w:sz w:val="22"/>
          <w:szCs w:val="22"/>
        </w:rPr>
        <w:t>изпълнителят</w:t>
      </w:r>
      <w:r w:rsidRPr="004934DD">
        <w:rPr>
          <w:rFonts w:ascii="Arial" w:hAnsi="Arial" w:cs="Arial"/>
          <w:sz w:val="22"/>
          <w:szCs w:val="22"/>
        </w:rPr>
        <w:t xml:space="preserve"> получава информация на посочената от него електронна поща.</w:t>
      </w:r>
    </w:p>
    <w:p w14:paraId="43275522" w14:textId="7C2E96D3" w:rsidR="00FA58DC" w:rsidRPr="00FA58DC" w:rsidRDefault="002A0614" w:rsidP="004934DD">
      <w:pPr>
        <w:spacing w:after="120"/>
        <w:jc w:val="both"/>
        <w:rPr>
          <w:rFonts w:ascii="Arial" w:hAnsi="Arial" w:cs="Arial"/>
          <w:sz w:val="22"/>
          <w:szCs w:val="22"/>
        </w:rPr>
      </w:pPr>
      <w:r>
        <w:rPr>
          <w:rFonts w:ascii="Arial" w:hAnsi="Arial" w:cs="Arial"/>
          <w:sz w:val="22"/>
          <w:szCs w:val="22"/>
        </w:rPr>
        <w:t>17.</w:t>
      </w:r>
      <w:r w:rsidR="00FA58DC" w:rsidRPr="00FA58DC">
        <w:rPr>
          <w:rFonts w:ascii="Arial" w:hAnsi="Arial" w:cs="Arial"/>
          <w:sz w:val="22"/>
          <w:szCs w:val="22"/>
        </w:rPr>
        <w:t xml:space="preserve"> да не използва свои рекламни пана на обекта на ВЪЗЛОЖИТЕЛЯ, както и информация относно поръчката, предмет на настоящия Договор, да не поставя своя информационна табела за обекта на ВЪЗЛОЖИТЕЛЯ,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56F9D669" w14:textId="5389D1B9" w:rsidR="00FA58DC" w:rsidRPr="00FA58DC" w:rsidRDefault="004934DD" w:rsidP="00FA58DC">
      <w:pPr>
        <w:spacing w:after="120"/>
        <w:jc w:val="both"/>
        <w:rPr>
          <w:rFonts w:ascii="Arial" w:hAnsi="Arial" w:cs="Arial"/>
          <w:sz w:val="22"/>
          <w:szCs w:val="22"/>
        </w:rPr>
      </w:pPr>
      <w:r>
        <w:rPr>
          <w:rFonts w:ascii="Arial" w:hAnsi="Arial" w:cs="Arial"/>
          <w:sz w:val="22"/>
          <w:szCs w:val="22"/>
        </w:rPr>
        <w:t>18</w:t>
      </w:r>
      <w:r w:rsidR="00FA58DC" w:rsidRPr="00FA58DC">
        <w:rPr>
          <w:rFonts w:ascii="Arial" w:hAnsi="Arial" w:cs="Arial"/>
          <w:sz w:val="22"/>
          <w:szCs w:val="22"/>
        </w:rPr>
        <w:t>. да не се позовава на незнанието или непознаването на обекта или проекта, предмет на Договора, поради която причина да иска изменение на същия;</w:t>
      </w:r>
    </w:p>
    <w:p w14:paraId="1D4954A6" w14:textId="400B368B" w:rsidR="00FA58DC" w:rsidRPr="00FA58DC" w:rsidRDefault="004934DD" w:rsidP="00FA58DC">
      <w:pPr>
        <w:spacing w:after="120"/>
        <w:jc w:val="both"/>
        <w:rPr>
          <w:rFonts w:ascii="Arial" w:hAnsi="Arial" w:cs="Arial"/>
          <w:sz w:val="22"/>
          <w:szCs w:val="22"/>
        </w:rPr>
      </w:pPr>
      <w:r>
        <w:rPr>
          <w:rFonts w:ascii="Arial" w:hAnsi="Arial" w:cs="Arial"/>
          <w:sz w:val="22"/>
          <w:szCs w:val="22"/>
        </w:rPr>
        <w:t>19</w:t>
      </w:r>
      <w:r w:rsidR="00FA58DC" w:rsidRPr="00FA58DC">
        <w:rPr>
          <w:rFonts w:ascii="Arial" w:hAnsi="Arial" w:cs="Arial"/>
          <w:sz w:val="22"/>
          <w:szCs w:val="22"/>
        </w:rPr>
        <w:t>.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47 (2) от Договора;</w:t>
      </w:r>
    </w:p>
    <w:p w14:paraId="35443B03" w14:textId="77777777" w:rsidR="00FA58DC" w:rsidRPr="00FA58DC" w:rsidRDefault="00FA58DC" w:rsidP="00FA58DC">
      <w:pPr>
        <w:spacing w:after="120"/>
        <w:jc w:val="both"/>
        <w:rPr>
          <w:rFonts w:ascii="Arial" w:eastAsia="Calibri" w:hAnsi="Arial" w:cs="Arial"/>
          <w:b/>
          <w:sz w:val="22"/>
          <w:szCs w:val="22"/>
          <w:u w:val="single"/>
        </w:rPr>
      </w:pPr>
    </w:p>
    <w:p w14:paraId="1598B078" w14:textId="77777777" w:rsidR="00FA58DC" w:rsidRPr="00FA58DC" w:rsidRDefault="00FA58DC" w:rsidP="00FA58DC">
      <w:pPr>
        <w:spacing w:after="120"/>
        <w:jc w:val="both"/>
        <w:rPr>
          <w:rFonts w:ascii="Arial" w:eastAsia="Calibri" w:hAnsi="Arial" w:cs="Arial"/>
          <w:b/>
          <w:sz w:val="22"/>
          <w:szCs w:val="22"/>
          <w:u w:val="single"/>
        </w:rPr>
      </w:pPr>
      <w:r w:rsidRPr="00FA58DC">
        <w:rPr>
          <w:rFonts w:ascii="Arial" w:eastAsia="Calibri" w:hAnsi="Arial" w:cs="Arial"/>
          <w:b/>
          <w:sz w:val="22"/>
          <w:szCs w:val="22"/>
          <w:u w:val="single"/>
        </w:rPr>
        <w:t>Общи права и задължения на ВЪЗЛОЖИТЕЛЯ</w:t>
      </w:r>
    </w:p>
    <w:p w14:paraId="1DB69EEC" w14:textId="77777777" w:rsidR="00FA58DC" w:rsidRPr="00FA58DC" w:rsidRDefault="00FA58DC" w:rsidP="00FA58DC">
      <w:pPr>
        <w:spacing w:after="120"/>
        <w:jc w:val="both"/>
        <w:rPr>
          <w:rFonts w:ascii="Arial" w:hAnsi="Arial" w:cs="Arial"/>
          <w:b/>
          <w:spacing w:val="1"/>
          <w:sz w:val="22"/>
          <w:szCs w:val="22"/>
          <w:lang w:eastAsia="en-US"/>
        </w:rPr>
      </w:pPr>
      <w:r w:rsidRPr="00FA58DC">
        <w:rPr>
          <w:rFonts w:ascii="Arial" w:hAnsi="Arial" w:cs="Arial"/>
          <w:b/>
          <w:bCs/>
          <w:spacing w:val="1"/>
          <w:sz w:val="22"/>
          <w:szCs w:val="22"/>
          <w:lang w:eastAsia="en-US"/>
        </w:rPr>
        <w:t xml:space="preserve">Чл. 24. </w:t>
      </w:r>
      <w:r w:rsidRPr="00FA58DC">
        <w:rPr>
          <w:rFonts w:ascii="Arial" w:hAnsi="Arial" w:cs="Arial"/>
          <w:b/>
          <w:spacing w:val="1"/>
          <w:sz w:val="22"/>
          <w:szCs w:val="22"/>
          <w:lang w:eastAsia="en-US"/>
        </w:rPr>
        <w:t>ВЪЗЛОЖИТЕЛЯТ има право:</w:t>
      </w:r>
    </w:p>
    <w:p w14:paraId="01FB8779"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bCs/>
          <w:spacing w:val="1"/>
          <w:sz w:val="22"/>
          <w:szCs w:val="22"/>
          <w:lang w:eastAsia="en-US"/>
        </w:rPr>
        <w:t>1.</w:t>
      </w:r>
      <w:r w:rsidRPr="00FA58DC">
        <w:rPr>
          <w:rFonts w:ascii="Arial" w:hAnsi="Arial" w:cs="Arial"/>
          <w:spacing w:val="1"/>
          <w:sz w:val="22"/>
          <w:szCs w:val="22"/>
          <w:lang w:eastAsia="en-US"/>
        </w:rPr>
        <w:t xml:space="preserve"> да изисква и да получи Услугите в уговорените срокове, количество и качество;</w:t>
      </w:r>
    </w:p>
    <w:p w14:paraId="2988E83A"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bCs/>
          <w:spacing w:val="1"/>
          <w:sz w:val="22"/>
          <w:szCs w:val="22"/>
          <w:lang w:eastAsia="en-US"/>
        </w:rPr>
        <w:t>2.</w:t>
      </w:r>
      <w:r w:rsidRPr="00FA58DC">
        <w:rPr>
          <w:rFonts w:ascii="Arial" w:hAnsi="Arial" w:cs="Arial"/>
          <w:spacing w:val="1"/>
          <w:sz w:val="22"/>
          <w:szCs w:val="22"/>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E669C48" w14:textId="2D162B33" w:rsidR="00FA58DC" w:rsidRPr="00FA58DC" w:rsidRDefault="00FA58DC" w:rsidP="00FA58DC">
      <w:pPr>
        <w:spacing w:after="120"/>
        <w:jc w:val="both"/>
        <w:rPr>
          <w:rFonts w:ascii="Arial" w:hAnsi="Arial" w:cs="Arial"/>
          <w:b/>
          <w:spacing w:val="1"/>
          <w:sz w:val="22"/>
          <w:szCs w:val="22"/>
          <w:lang w:eastAsia="en-US"/>
        </w:rPr>
      </w:pPr>
      <w:r w:rsidRPr="00FA58DC">
        <w:rPr>
          <w:rFonts w:ascii="Arial" w:hAnsi="Arial" w:cs="Arial"/>
          <w:b/>
          <w:bCs/>
          <w:spacing w:val="1"/>
          <w:sz w:val="22"/>
          <w:szCs w:val="22"/>
          <w:lang w:eastAsia="en-US"/>
        </w:rPr>
        <w:t>Чл.</w:t>
      </w:r>
      <w:r w:rsidRPr="00FA58DC">
        <w:rPr>
          <w:rFonts w:ascii="Arial" w:hAnsi="Arial" w:cs="Arial"/>
          <w:b/>
          <w:spacing w:val="1"/>
          <w:sz w:val="22"/>
          <w:szCs w:val="22"/>
          <w:lang w:eastAsia="en-US"/>
        </w:rPr>
        <w:t xml:space="preserve"> </w:t>
      </w:r>
      <w:r w:rsidRPr="00FA58DC">
        <w:rPr>
          <w:rFonts w:ascii="Arial" w:hAnsi="Arial" w:cs="Arial"/>
          <w:b/>
          <w:bCs/>
          <w:spacing w:val="1"/>
          <w:sz w:val="22"/>
          <w:szCs w:val="22"/>
          <w:lang w:eastAsia="en-US"/>
        </w:rPr>
        <w:t>25.</w:t>
      </w:r>
      <w:r w:rsidRPr="00FA58DC">
        <w:rPr>
          <w:rFonts w:ascii="Arial" w:hAnsi="Arial" w:cs="Arial"/>
          <w:b/>
          <w:spacing w:val="1"/>
          <w:sz w:val="22"/>
          <w:szCs w:val="22"/>
          <w:lang w:eastAsia="en-US"/>
        </w:rPr>
        <w:t xml:space="preserve"> ВЪЗЛОЖИТЕЛЯТ се задължава:</w:t>
      </w:r>
    </w:p>
    <w:p w14:paraId="7186796E"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spacing w:val="1"/>
          <w:sz w:val="22"/>
          <w:szCs w:val="22"/>
          <w:lang w:eastAsia="en-US"/>
        </w:rPr>
        <w:t>1. да приеме изпълнението на Услугите за всяка дейност, когато отговаря на договореното, по реда и при условията на този Договор;</w:t>
      </w:r>
    </w:p>
    <w:p w14:paraId="4EED53CA"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bCs/>
          <w:spacing w:val="1"/>
          <w:sz w:val="22"/>
          <w:szCs w:val="22"/>
          <w:lang w:eastAsia="en-US"/>
        </w:rPr>
        <w:t>2.</w:t>
      </w:r>
      <w:r w:rsidRPr="00FA58DC">
        <w:rPr>
          <w:rFonts w:ascii="Arial" w:hAnsi="Arial" w:cs="Arial"/>
          <w:spacing w:val="1"/>
          <w:sz w:val="22"/>
          <w:szCs w:val="22"/>
          <w:lang w:eastAsia="en-US"/>
        </w:rPr>
        <w:t xml:space="preserve"> да заплати на ИЗПЪЛНИТЕЛЯ Цената в размера, по реда и при условията, предвидени в този Договор;</w:t>
      </w:r>
    </w:p>
    <w:p w14:paraId="01B45CB4" w14:textId="77777777" w:rsidR="00FA58DC" w:rsidRPr="00FA58DC" w:rsidRDefault="00FA58DC" w:rsidP="00FA58DC">
      <w:pPr>
        <w:spacing w:after="120"/>
        <w:jc w:val="both"/>
        <w:rPr>
          <w:rFonts w:ascii="Arial" w:hAnsi="Arial" w:cs="Arial"/>
          <w:spacing w:val="1"/>
          <w:sz w:val="22"/>
          <w:szCs w:val="22"/>
          <w:lang w:eastAsia="en-US"/>
        </w:rPr>
      </w:pPr>
      <w:r w:rsidRPr="00FA58DC">
        <w:rPr>
          <w:rFonts w:ascii="Arial" w:hAnsi="Arial" w:cs="Arial"/>
          <w:spacing w:val="1"/>
          <w:sz w:val="22"/>
          <w:szCs w:val="22"/>
          <w:lang w:eastAsia="en-US"/>
        </w:rPr>
        <w:t>3</w:t>
      </w:r>
      <w:r w:rsidRPr="00FA58DC">
        <w:rPr>
          <w:rFonts w:ascii="Arial" w:hAnsi="Arial" w:cs="Arial"/>
          <w:bCs/>
          <w:spacing w:val="1"/>
          <w:sz w:val="22"/>
          <w:szCs w:val="22"/>
          <w:lang w:eastAsia="en-US"/>
        </w:rPr>
        <w:t>.</w:t>
      </w:r>
      <w:r w:rsidRPr="00FA58DC">
        <w:rPr>
          <w:rFonts w:ascii="Arial" w:hAnsi="Arial" w:cs="Arial"/>
          <w:spacing w:val="1"/>
          <w:sz w:val="22"/>
          <w:szCs w:val="22"/>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042DBD5" w14:textId="1403CA8F" w:rsidR="00FA58DC" w:rsidRPr="00FA58DC" w:rsidRDefault="00365D8A" w:rsidP="00FA58DC">
      <w:pPr>
        <w:spacing w:after="120"/>
        <w:jc w:val="both"/>
        <w:rPr>
          <w:rFonts w:ascii="Arial" w:hAnsi="Arial" w:cs="Arial"/>
          <w:spacing w:val="1"/>
          <w:sz w:val="22"/>
          <w:szCs w:val="22"/>
          <w:lang w:eastAsia="en-US"/>
        </w:rPr>
      </w:pPr>
      <w:r>
        <w:rPr>
          <w:rFonts w:ascii="Arial" w:hAnsi="Arial" w:cs="Arial"/>
          <w:bCs/>
          <w:spacing w:val="1"/>
          <w:sz w:val="22"/>
          <w:szCs w:val="22"/>
          <w:lang w:eastAsia="en-US"/>
        </w:rPr>
        <w:t>4</w:t>
      </w:r>
      <w:r w:rsidR="00FA58DC" w:rsidRPr="00FA58DC">
        <w:rPr>
          <w:rFonts w:ascii="Arial" w:hAnsi="Arial" w:cs="Arial"/>
          <w:bCs/>
          <w:spacing w:val="1"/>
          <w:sz w:val="22"/>
          <w:szCs w:val="22"/>
          <w:lang w:eastAsia="en-US"/>
        </w:rPr>
        <w:t>.</w:t>
      </w:r>
      <w:r w:rsidR="00FA58DC" w:rsidRPr="00FA58DC">
        <w:rPr>
          <w:rFonts w:ascii="Arial" w:hAnsi="Arial" w:cs="Arial"/>
          <w:spacing w:val="1"/>
          <w:sz w:val="22"/>
          <w:szCs w:val="22"/>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FF8368C" w14:textId="448F8FB6" w:rsidR="00FA58DC" w:rsidRPr="00FA58DC" w:rsidRDefault="00365D8A" w:rsidP="00FA58DC">
      <w:pPr>
        <w:spacing w:after="120"/>
        <w:jc w:val="both"/>
        <w:rPr>
          <w:rFonts w:ascii="Arial" w:hAnsi="Arial" w:cs="Arial"/>
          <w:spacing w:val="1"/>
          <w:sz w:val="22"/>
          <w:szCs w:val="22"/>
          <w:lang w:eastAsia="en-US"/>
        </w:rPr>
      </w:pPr>
      <w:r>
        <w:rPr>
          <w:rFonts w:ascii="Arial" w:hAnsi="Arial" w:cs="Arial"/>
          <w:spacing w:val="1"/>
          <w:sz w:val="22"/>
          <w:szCs w:val="22"/>
          <w:lang w:eastAsia="en-US"/>
        </w:rPr>
        <w:t>5</w:t>
      </w:r>
      <w:r w:rsidR="00FA58DC" w:rsidRPr="00FA58DC">
        <w:rPr>
          <w:rFonts w:ascii="Arial" w:hAnsi="Arial" w:cs="Arial"/>
          <w:spacing w:val="1"/>
          <w:sz w:val="22"/>
          <w:szCs w:val="22"/>
          <w:lang w:eastAsia="en-US"/>
        </w:rPr>
        <w:t>. да освободи представената от ИЗПЪЛНИТЕЛЯ Гаранция за, съгласно клаузите на чл. 15 от Договора;</w:t>
      </w:r>
    </w:p>
    <w:p w14:paraId="10516D3C" w14:textId="71807D77" w:rsidR="00FA58DC" w:rsidRPr="00FA58DC" w:rsidRDefault="00365D8A" w:rsidP="00FA58DC">
      <w:pPr>
        <w:spacing w:after="120"/>
        <w:jc w:val="both"/>
        <w:rPr>
          <w:rFonts w:ascii="Arial" w:hAnsi="Arial" w:cs="Arial"/>
          <w:sz w:val="22"/>
          <w:szCs w:val="22"/>
        </w:rPr>
      </w:pPr>
      <w:r>
        <w:rPr>
          <w:rFonts w:ascii="Arial" w:hAnsi="Arial" w:cs="Arial"/>
          <w:sz w:val="22"/>
          <w:szCs w:val="22"/>
        </w:rPr>
        <w:t>6</w:t>
      </w:r>
      <w:r w:rsidR="00FA58DC" w:rsidRPr="00FA58DC">
        <w:rPr>
          <w:rFonts w:ascii="Arial" w:hAnsi="Arial" w:cs="Arial"/>
          <w:sz w:val="22"/>
          <w:szCs w:val="22"/>
        </w:rPr>
        <w:t>.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47 (2) от Договора.</w:t>
      </w:r>
    </w:p>
    <w:p w14:paraId="1ED84687" w14:textId="77777777" w:rsidR="00FA58DC" w:rsidRPr="00FA58DC" w:rsidRDefault="00FA58DC" w:rsidP="00FA58DC">
      <w:pPr>
        <w:keepNext/>
        <w:keepLines/>
        <w:spacing w:after="120"/>
        <w:jc w:val="both"/>
        <w:outlineLvl w:val="1"/>
        <w:rPr>
          <w:rFonts w:ascii="Arial" w:hAnsi="Arial" w:cs="Arial"/>
          <w:b/>
          <w:bCs/>
          <w:sz w:val="22"/>
          <w:szCs w:val="22"/>
        </w:rPr>
      </w:pPr>
      <w:r w:rsidRPr="00FA58DC" w:rsidDel="00403BAB">
        <w:rPr>
          <w:rFonts w:ascii="Arial" w:hAnsi="Arial" w:cs="Arial"/>
          <w:spacing w:val="1"/>
          <w:sz w:val="22"/>
          <w:szCs w:val="22"/>
          <w:lang w:eastAsia="en-US"/>
        </w:rPr>
        <w:t xml:space="preserve"> </w:t>
      </w:r>
      <w:r w:rsidRPr="00FA58DC">
        <w:rPr>
          <w:rFonts w:ascii="Arial" w:hAnsi="Arial" w:cs="Arial"/>
          <w:b/>
          <w:bCs/>
          <w:sz w:val="22"/>
          <w:szCs w:val="22"/>
        </w:rPr>
        <w:t xml:space="preserve">ПРЕДАВАНЕ И ПРИЕМАНЕ НА ИЗПЪЛНЕНИЕТО </w:t>
      </w:r>
    </w:p>
    <w:p w14:paraId="07EFE4C8" w14:textId="77777777" w:rsidR="00950642" w:rsidRPr="00950642" w:rsidRDefault="00FA58DC" w:rsidP="00950642">
      <w:pPr>
        <w:tabs>
          <w:tab w:val="left" w:pos="0"/>
        </w:tabs>
        <w:spacing w:after="120"/>
        <w:jc w:val="both"/>
        <w:rPr>
          <w:rFonts w:ascii="Arial" w:hAnsi="Arial" w:cs="Arial"/>
          <w:sz w:val="22"/>
          <w:szCs w:val="22"/>
          <w:lang w:eastAsia="en-US"/>
        </w:rPr>
      </w:pPr>
      <w:r w:rsidRPr="00FA58DC">
        <w:rPr>
          <w:rFonts w:ascii="Arial" w:hAnsi="Arial" w:cs="Arial"/>
          <w:b/>
          <w:sz w:val="22"/>
          <w:szCs w:val="22"/>
          <w:lang w:eastAsia="en-US"/>
        </w:rPr>
        <w:t>Чл. 26. (1)</w:t>
      </w:r>
      <w:r w:rsidRPr="00FA58DC">
        <w:rPr>
          <w:rFonts w:ascii="Arial" w:hAnsi="Arial" w:cs="Arial"/>
          <w:sz w:val="22"/>
          <w:szCs w:val="22"/>
          <w:lang w:eastAsia="en-US"/>
        </w:rPr>
        <w:t xml:space="preserve"> </w:t>
      </w:r>
      <w:r w:rsidR="00950642" w:rsidRPr="00950642">
        <w:rPr>
          <w:rFonts w:ascii="Arial" w:hAnsi="Arial" w:cs="Arial"/>
          <w:sz w:val="22"/>
          <w:szCs w:val="22"/>
          <w:lang w:eastAsia="en-US"/>
        </w:rPr>
        <w:t>Контрол на изпълнението, документиране и отчитане на изпълнените работи.</w:t>
      </w:r>
    </w:p>
    <w:p w14:paraId="192879FE" w14:textId="1BAD9C5A" w:rsidR="00950642" w:rsidRPr="00950642" w:rsidRDefault="00950642" w:rsidP="00950642">
      <w:pPr>
        <w:tabs>
          <w:tab w:val="left" w:pos="0"/>
        </w:tabs>
        <w:spacing w:after="120"/>
        <w:jc w:val="both"/>
        <w:rPr>
          <w:rFonts w:ascii="Arial" w:hAnsi="Arial" w:cs="Arial"/>
          <w:sz w:val="22"/>
          <w:szCs w:val="22"/>
          <w:lang w:eastAsia="en-US"/>
        </w:rPr>
      </w:pPr>
      <w:r>
        <w:rPr>
          <w:rFonts w:ascii="Arial" w:hAnsi="Arial" w:cs="Arial"/>
          <w:sz w:val="22"/>
          <w:szCs w:val="22"/>
          <w:lang w:eastAsia="en-US"/>
        </w:rPr>
        <w:t>1</w:t>
      </w:r>
      <w:r w:rsidRPr="00950642">
        <w:rPr>
          <w:rFonts w:ascii="Arial" w:hAnsi="Arial" w:cs="Arial"/>
          <w:sz w:val="22"/>
          <w:szCs w:val="22"/>
          <w:lang w:eastAsia="en-US"/>
        </w:rPr>
        <w:t>. Контролът по изпълнението и приемането на дейностите по абонаментното поддържане и обслужване на въздушните дихателни апарати става чрез отговорното лице за съответния обект, определено в Приложение 1 към техническата спецификация.</w:t>
      </w:r>
    </w:p>
    <w:p w14:paraId="40DCB4A1" w14:textId="6E53DDE4" w:rsidR="00950642" w:rsidRPr="00950642" w:rsidRDefault="00950642" w:rsidP="00950642">
      <w:pPr>
        <w:tabs>
          <w:tab w:val="left" w:pos="0"/>
        </w:tabs>
        <w:spacing w:after="120"/>
        <w:jc w:val="both"/>
        <w:rPr>
          <w:rFonts w:ascii="Arial" w:hAnsi="Arial" w:cs="Arial"/>
          <w:sz w:val="22"/>
          <w:szCs w:val="22"/>
          <w:lang w:eastAsia="en-US"/>
        </w:rPr>
      </w:pPr>
      <w:r w:rsidRPr="00950642">
        <w:rPr>
          <w:rFonts w:ascii="Arial" w:hAnsi="Arial" w:cs="Arial"/>
          <w:sz w:val="22"/>
          <w:szCs w:val="22"/>
          <w:lang w:eastAsia="en-US"/>
        </w:rPr>
        <w:t>2. Контрол по изпълнението на договора се осъществява от отговорното лице по договора и от отговорните лица по обекти, съгласно Приложение 1 към Техническата спецификация.</w:t>
      </w:r>
    </w:p>
    <w:p w14:paraId="6A167791" w14:textId="1C3FCF74" w:rsidR="00FA58DC" w:rsidRPr="00FA58DC" w:rsidRDefault="002A0614" w:rsidP="00950642">
      <w:pPr>
        <w:tabs>
          <w:tab w:val="left" w:pos="0"/>
        </w:tabs>
        <w:spacing w:after="120"/>
        <w:jc w:val="both"/>
        <w:rPr>
          <w:rFonts w:ascii="Arial" w:hAnsi="Arial" w:cs="Arial"/>
          <w:sz w:val="22"/>
          <w:szCs w:val="22"/>
          <w:lang w:eastAsia="en-US"/>
        </w:rPr>
      </w:pPr>
      <w:r w:rsidRPr="002A0614">
        <w:rPr>
          <w:rFonts w:ascii="Arial" w:hAnsi="Arial" w:cs="Arial"/>
          <w:b/>
          <w:bCs/>
          <w:sz w:val="22"/>
          <w:szCs w:val="22"/>
          <w:lang w:eastAsia="en-US"/>
        </w:rPr>
        <w:t>Чл. 27.</w:t>
      </w:r>
      <w:r>
        <w:rPr>
          <w:rFonts w:ascii="Arial" w:hAnsi="Arial" w:cs="Arial"/>
          <w:sz w:val="22"/>
          <w:szCs w:val="22"/>
          <w:lang w:eastAsia="en-US"/>
        </w:rPr>
        <w:t xml:space="preserve"> </w:t>
      </w:r>
      <w:r w:rsidR="00950642" w:rsidRPr="00950642">
        <w:rPr>
          <w:rFonts w:ascii="Arial" w:hAnsi="Arial" w:cs="Arial"/>
          <w:sz w:val="22"/>
          <w:szCs w:val="22"/>
          <w:lang w:eastAsia="en-US"/>
        </w:rPr>
        <w:t>Приемане на извършената услуга става след подписване на двустранен приемо-предавателен протокол без забележки в Управлението на Предприятие „Водноелектрически централи“ от отговорника по договора и от Изпълнителя.</w:t>
      </w:r>
    </w:p>
    <w:p w14:paraId="55BC6C10" w14:textId="77777777" w:rsidR="00FA58DC" w:rsidRPr="00FA58DC" w:rsidRDefault="00FA58DC" w:rsidP="00FA58DC">
      <w:pPr>
        <w:keepNext/>
        <w:keepLines/>
        <w:spacing w:after="120"/>
        <w:jc w:val="both"/>
        <w:outlineLvl w:val="1"/>
        <w:rPr>
          <w:rFonts w:ascii="Arial" w:hAnsi="Arial" w:cs="Arial"/>
          <w:b/>
          <w:bCs/>
          <w:sz w:val="22"/>
          <w:szCs w:val="22"/>
          <w:lang w:eastAsia="en-US"/>
        </w:rPr>
      </w:pPr>
      <w:r w:rsidRPr="00FA58DC">
        <w:rPr>
          <w:rFonts w:ascii="Arial" w:hAnsi="Arial" w:cs="Arial"/>
          <w:b/>
          <w:bCs/>
          <w:sz w:val="22"/>
          <w:szCs w:val="22"/>
          <w:lang w:eastAsia="en-US"/>
        </w:rPr>
        <w:lastRenderedPageBreak/>
        <w:t>САНКЦИИ ПРИ НЕИЗПЪЛНЕНИЕ</w:t>
      </w:r>
    </w:p>
    <w:p w14:paraId="388A90B5" w14:textId="77777777" w:rsidR="00FA58DC" w:rsidRPr="00FA58DC" w:rsidRDefault="00FA58DC" w:rsidP="00FA58DC">
      <w:pPr>
        <w:shd w:val="clear" w:color="auto" w:fill="FFFFFF"/>
        <w:spacing w:after="120"/>
        <w:jc w:val="both"/>
        <w:rPr>
          <w:rFonts w:ascii="Arial" w:eastAsia="Arial" w:hAnsi="Arial" w:cs="Arial"/>
          <w:sz w:val="22"/>
          <w:szCs w:val="22"/>
          <w:lang w:eastAsia="en-US"/>
        </w:rPr>
      </w:pPr>
      <w:r w:rsidRPr="00FA58DC">
        <w:rPr>
          <w:rFonts w:ascii="Arial" w:hAnsi="Arial" w:cs="Arial"/>
          <w:b/>
          <w:sz w:val="22"/>
          <w:szCs w:val="22"/>
          <w:lang w:eastAsia="en-US"/>
        </w:rPr>
        <w:t xml:space="preserve">Чл. 28. (1) </w:t>
      </w:r>
      <w:r w:rsidRPr="00FA58DC">
        <w:rPr>
          <w:rFonts w:ascii="Arial" w:eastAsia="Arial" w:hAnsi="Arial" w:cs="Arial"/>
          <w:sz w:val="22"/>
          <w:szCs w:val="22"/>
          <w:lang w:eastAsia="en-US"/>
        </w:rPr>
        <w:t xml:space="preserve">За всеки случай на неизпълнение, в това число забавено изпълнение, лошо/некачествено изпълнение и/или частично изпълнение на което и да е от задълженията от страна на </w:t>
      </w:r>
      <w:r w:rsidRPr="00FA58DC">
        <w:rPr>
          <w:rFonts w:ascii="Arial" w:hAnsi="Arial" w:cs="Arial"/>
          <w:sz w:val="22"/>
          <w:szCs w:val="22"/>
          <w:lang w:eastAsia="en-US"/>
        </w:rPr>
        <w:t>ИЗПЪЛНИТЕЛЯ</w:t>
      </w:r>
      <w:r w:rsidRPr="00FA58DC">
        <w:rPr>
          <w:rFonts w:ascii="Arial" w:hAnsi="Arial" w:cs="Arial"/>
          <w:sz w:val="22"/>
          <w:szCs w:val="22"/>
          <w:lang w:val="en-US" w:eastAsia="en-US"/>
        </w:rPr>
        <w:t xml:space="preserve"> </w:t>
      </w:r>
      <w:r w:rsidRPr="00FA58DC">
        <w:rPr>
          <w:rFonts w:ascii="Arial" w:hAnsi="Arial" w:cs="Arial"/>
          <w:sz w:val="22"/>
          <w:szCs w:val="22"/>
          <w:lang w:eastAsia="en-US"/>
        </w:rPr>
        <w:t>за изпълнение на услугите, предмет на настоящия Договор</w:t>
      </w:r>
      <w:r w:rsidRPr="00FA58DC">
        <w:rPr>
          <w:rFonts w:ascii="Arial" w:eastAsia="Arial" w:hAnsi="Arial" w:cs="Arial"/>
          <w:sz w:val="22"/>
          <w:szCs w:val="22"/>
          <w:lang w:eastAsia="en-US"/>
        </w:rPr>
        <w:t xml:space="preserve">, същият дължи на </w:t>
      </w:r>
      <w:r w:rsidRPr="00FA58DC">
        <w:rPr>
          <w:rFonts w:ascii="Arial" w:hAnsi="Arial" w:cs="Arial"/>
          <w:sz w:val="22"/>
          <w:szCs w:val="22"/>
          <w:lang w:eastAsia="en-US"/>
        </w:rPr>
        <w:t xml:space="preserve">ВЪЗЛОЖИТЕЛЯ </w:t>
      </w:r>
      <w:r w:rsidRPr="00FA58DC">
        <w:rPr>
          <w:rFonts w:ascii="Arial" w:eastAsia="Arial" w:hAnsi="Arial" w:cs="Arial"/>
          <w:sz w:val="22"/>
          <w:szCs w:val="22"/>
          <w:lang w:eastAsia="en-US"/>
        </w:rPr>
        <w:t xml:space="preserve">до изправяне на </w:t>
      </w:r>
      <w:r w:rsidRPr="00FA58DC">
        <w:rPr>
          <w:rFonts w:ascii="Arial" w:eastAsia="Calibri" w:hAnsi="Arial" w:cs="Arial"/>
          <w:sz w:val="22"/>
          <w:szCs w:val="22"/>
          <w:lang w:eastAsia="en-US"/>
        </w:rPr>
        <w:t xml:space="preserve">неизпълнението и/или преустановяване на забавата </w:t>
      </w:r>
      <w:r w:rsidRPr="00FA58DC">
        <w:rPr>
          <w:rFonts w:ascii="Arial" w:eastAsia="Arial" w:hAnsi="Arial" w:cs="Arial"/>
          <w:sz w:val="22"/>
          <w:szCs w:val="22"/>
          <w:lang w:eastAsia="en-US"/>
        </w:rPr>
        <w:t>неустойка в размер на 1% (едно на сто) на ден от Цената за съответната дейност, но не повече от 10 % (десет на сто) от стойността на съответната дейност.</w:t>
      </w:r>
    </w:p>
    <w:p w14:paraId="36DE4300" w14:textId="77777777" w:rsidR="00FA58DC" w:rsidRPr="00FA58DC" w:rsidRDefault="00FA58DC" w:rsidP="00FA58DC">
      <w:pPr>
        <w:tabs>
          <w:tab w:val="left" w:pos="7088"/>
        </w:tabs>
        <w:suppressAutoHyphens/>
        <w:snapToGrid w:val="0"/>
        <w:spacing w:after="120"/>
        <w:jc w:val="both"/>
        <w:rPr>
          <w:rFonts w:ascii="Arial" w:eastAsia="Calibri" w:hAnsi="Arial" w:cs="Arial"/>
          <w:sz w:val="22"/>
          <w:szCs w:val="22"/>
          <w:lang w:eastAsia="en-US"/>
        </w:rPr>
      </w:pPr>
      <w:r w:rsidRPr="00FA58DC">
        <w:rPr>
          <w:rFonts w:ascii="Arial" w:eastAsia="Calibri" w:hAnsi="Arial" w:cs="Arial"/>
          <w:b/>
          <w:sz w:val="22"/>
          <w:szCs w:val="22"/>
          <w:lang w:eastAsia="en-US"/>
        </w:rPr>
        <w:t>(2)</w:t>
      </w:r>
      <w:r w:rsidRPr="00FA58DC">
        <w:rPr>
          <w:rFonts w:ascii="Arial" w:eastAsia="Calibri" w:hAnsi="Arial" w:cs="Arial"/>
          <w:sz w:val="22"/>
          <w:szCs w:val="22"/>
          <w:lang w:eastAsia="en-US"/>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FA58DC">
        <w:rPr>
          <w:rFonts w:ascii="Arial" w:eastAsia="Arial" w:hAnsi="Arial" w:cs="Arial"/>
          <w:sz w:val="22"/>
          <w:szCs w:val="22"/>
          <w:lang w:eastAsia="en-US"/>
        </w:rPr>
        <w:t>чл. 40 и чл. 41 от Договора</w:t>
      </w:r>
      <w:r w:rsidRPr="00FA58DC">
        <w:rPr>
          <w:rFonts w:ascii="Arial" w:eastAsia="Calibri" w:hAnsi="Arial" w:cs="Arial"/>
          <w:sz w:val="22"/>
          <w:szCs w:val="22"/>
          <w:lang w:eastAsia="en-US"/>
        </w:rPr>
        <w:t>, ИЗПЪЛНИТЕЛЯТ дължи на ВЪЗЛОЖИТЕЛЯ неустойка в размер на 10% от общата стойност на Договора.</w:t>
      </w:r>
    </w:p>
    <w:p w14:paraId="07BD2946" w14:textId="77777777" w:rsidR="00FA58DC" w:rsidRPr="00FA58DC" w:rsidRDefault="00FA58DC" w:rsidP="00FA58DC">
      <w:pPr>
        <w:tabs>
          <w:tab w:val="left" w:pos="7088"/>
        </w:tabs>
        <w:suppressAutoHyphens/>
        <w:snapToGrid w:val="0"/>
        <w:spacing w:after="120"/>
        <w:jc w:val="both"/>
        <w:rPr>
          <w:rFonts w:ascii="Arial" w:eastAsia="Calibri" w:hAnsi="Arial" w:cs="Arial"/>
          <w:sz w:val="22"/>
          <w:szCs w:val="22"/>
          <w:lang w:eastAsia="en-US"/>
        </w:rPr>
      </w:pPr>
      <w:r w:rsidRPr="00FA58DC">
        <w:rPr>
          <w:rFonts w:ascii="Arial" w:eastAsia="Calibri" w:hAnsi="Arial" w:cs="Arial"/>
          <w:b/>
          <w:sz w:val="22"/>
          <w:szCs w:val="22"/>
          <w:lang w:eastAsia="en-US"/>
        </w:rPr>
        <w:t>(3)</w:t>
      </w:r>
      <w:r w:rsidRPr="00FA58DC">
        <w:rPr>
          <w:rFonts w:ascii="Arial" w:eastAsia="Calibri" w:hAnsi="Arial" w:cs="Arial"/>
          <w:sz w:val="22"/>
          <w:szCs w:val="22"/>
          <w:lang w:eastAsia="en-US"/>
        </w:rPr>
        <w:t xml:space="preserve"> Всички предвидени в настоящия Договор неустойки са кумулативни, като максималният им размер не може да надвишава 50% (петдесет на сто) от стойността на Договора.</w:t>
      </w:r>
    </w:p>
    <w:p w14:paraId="7EE526D6" w14:textId="77777777" w:rsidR="00FA58DC" w:rsidRPr="00FA58DC" w:rsidRDefault="00FA58DC" w:rsidP="00FA58DC">
      <w:pPr>
        <w:shd w:val="clear" w:color="auto" w:fill="FFFFFF"/>
        <w:spacing w:after="120"/>
        <w:jc w:val="both"/>
        <w:rPr>
          <w:rFonts w:ascii="Arial" w:eastAsia="Arial" w:hAnsi="Arial" w:cs="Arial"/>
          <w:sz w:val="22"/>
          <w:szCs w:val="22"/>
          <w:lang w:eastAsia="en-US"/>
        </w:rPr>
      </w:pPr>
      <w:r w:rsidRPr="00FA58DC">
        <w:rPr>
          <w:rFonts w:ascii="Arial" w:hAnsi="Arial" w:cs="Arial"/>
          <w:b/>
          <w:sz w:val="22"/>
          <w:szCs w:val="22"/>
          <w:lang w:eastAsia="en-US"/>
        </w:rPr>
        <w:t>(</w:t>
      </w:r>
      <w:r w:rsidRPr="00FA58DC">
        <w:rPr>
          <w:rFonts w:ascii="Arial" w:hAnsi="Arial" w:cs="Arial"/>
          <w:b/>
          <w:sz w:val="22"/>
          <w:szCs w:val="22"/>
          <w:lang w:val="en-US" w:eastAsia="en-US"/>
        </w:rPr>
        <w:t>4</w:t>
      </w:r>
      <w:r w:rsidRPr="00FA58DC">
        <w:rPr>
          <w:rFonts w:ascii="Arial" w:hAnsi="Arial" w:cs="Arial"/>
          <w:b/>
          <w:sz w:val="22"/>
          <w:szCs w:val="22"/>
          <w:lang w:eastAsia="en-US"/>
        </w:rPr>
        <w:t xml:space="preserve">) </w:t>
      </w:r>
      <w:r w:rsidRPr="00FA58DC">
        <w:rPr>
          <w:rFonts w:ascii="Arial" w:eastAsia="Arial" w:hAnsi="Arial" w:cs="Arial"/>
          <w:sz w:val="22"/>
          <w:szCs w:val="22"/>
          <w:lang w:eastAsia="en-US"/>
        </w:rPr>
        <w:t xml:space="preserve">В случай че </w:t>
      </w:r>
      <w:r w:rsidRPr="00FA58DC">
        <w:rPr>
          <w:rFonts w:ascii="Arial" w:hAnsi="Arial" w:cs="Arial"/>
          <w:sz w:val="22"/>
          <w:szCs w:val="22"/>
          <w:lang w:eastAsia="en-US"/>
        </w:rPr>
        <w:t xml:space="preserve">ВЪЗЛОЖИТЕЛЯТ </w:t>
      </w:r>
      <w:r w:rsidRPr="00FA58DC">
        <w:rPr>
          <w:rFonts w:ascii="Arial" w:eastAsia="Arial" w:hAnsi="Arial" w:cs="Arial"/>
          <w:sz w:val="22"/>
          <w:szCs w:val="22"/>
          <w:lang w:eastAsia="en-US"/>
        </w:rPr>
        <w:t xml:space="preserve">закъснее да заплати, както е уговорено в този Договор, той дължи обезщетение на </w:t>
      </w:r>
      <w:r w:rsidRPr="00FA58DC">
        <w:rPr>
          <w:rFonts w:ascii="Arial" w:hAnsi="Arial" w:cs="Arial"/>
          <w:sz w:val="22"/>
          <w:szCs w:val="22"/>
          <w:lang w:eastAsia="en-US"/>
        </w:rPr>
        <w:t>ИЗПЪЛНИТЕЛЯ</w:t>
      </w:r>
      <w:r w:rsidRPr="00FA58DC">
        <w:rPr>
          <w:rFonts w:ascii="Arial" w:eastAsia="Arial" w:hAnsi="Arial" w:cs="Arial"/>
          <w:sz w:val="22"/>
          <w:szCs w:val="22"/>
          <w:lang w:eastAsia="en-US"/>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380FD9BA" w14:textId="77777777" w:rsidR="00FA58DC" w:rsidRPr="00FA58DC" w:rsidRDefault="00FA58DC" w:rsidP="00FA58DC">
      <w:pPr>
        <w:shd w:val="clear" w:color="auto" w:fill="FFFFFF"/>
        <w:spacing w:after="120"/>
        <w:jc w:val="both"/>
        <w:rPr>
          <w:rFonts w:ascii="Arial" w:hAnsi="Arial" w:cs="Arial"/>
          <w:sz w:val="22"/>
          <w:szCs w:val="22"/>
          <w:lang w:eastAsia="en-US"/>
        </w:rPr>
      </w:pPr>
      <w:r w:rsidRPr="00FA58DC">
        <w:rPr>
          <w:rFonts w:ascii="Arial" w:hAnsi="Arial" w:cs="Arial"/>
          <w:b/>
          <w:sz w:val="22"/>
          <w:szCs w:val="22"/>
          <w:lang w:eastAsia="en-US"/>
        </w:rPr>
        <w:t xml:space="preserve">Чл. 29. (1) </w:t>
      </w:r>
      <w:r w:rsidRPr="00FA58DC">
        <w:rPr>
          <w:rFonts w:ascii="Arial" w:hAnsi="Arial" w:cs="Arial"/>
          <w:sz w:val="22"/>
          <w:szCs w:val="22"/>
          <w:lang w:eastAsia="en-US"/>
        </w:rPr>
        <w:t xml:space="preserve">При констатирано лошо/некачествено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w:t>
      </w:r>
      <w:r w:rsidRPr="00FA58DC">
        <w:rPr>
          <w:rFonts w:ascii="Arial" w:eastAsia="Calibri" w:hAnsi="Arial" w:cs="Arial"/>
          <w:sz w:val="22"/>
          <w:szCs w:val="22"/>
          <w:lang w:eastAsia="en-US"/>
        </w:rPr>
        <w:t>ВЪЗЛОЖИТЕЛЯ</w:t>
      </w:r>
      <w:r w:rsidRPr="00FA58DC">
        <w:rPr>
          <w:rFonts w:ascii="Arial" w:hAnsi="Arial" w:cs="Arial"/>
          <w:sz w:val="22"/>
          <w:szCs w:val="22"/>
          <w:lang w:eastAsia="en-US"/>
        </w:rPr>
        <w:t xml:space="preserve"> срок, който не може да бъде повече от половината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53208352" w14:textId="77777777" w:rsidR="00FA58DC" w:rsidRPr="00FA58DC" w:rsidRDefault="00FA58DC" w:rsidP="00FA58DC">
      <w:pPr>
        <w:shd w:val="clear" w:color="auto" w:fill="FFFFFF"/>
        <w:spacing w:after="120"/>
        <w:jc w:val="both"/>
        <w:rPr>
          <w:rFonts w:ascii="Arial" w:hAnsi="Arial" w:cs="Arial"/>
          <w:sz w:val="22"/>
          <w:szCs w:val="22"/>
          <w:lang w:eastAsia="en-US"/>
        </w:rPr>
      </w:pPr>
      <w:r w:rsidRPr="00FA58DC">
        <w:rPr>
          <w:rFonts w:ascii="Arial" w:hAnsi="Arial" w:cs="Arial"/>
          <w:b/>
          <w:sz w:val="22"/>
          <w:szCs w:val="22"/>
          <w:lang w:eastAsia="en-US"/>
        </w:rPr>
        <w:t xml:space="preserve">(2) </w:t>
      </w:r>
      <w:r w:rsidRPr="00FA58DC">
        <w:rPr>
          <w:rFonts w:ascii="Arial" w:hAnsi="Arial" w:cs="Arial"/>
          <w:sz w:val="22"/>
          <w:szCs w:val="22"/>
          <w:lang w:eastAsia="en-US"/>
        </w:rPr>
        <w:t>Ако за неизпълнението е била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w:t>
      </w:r>
    </w:p>
    <w:p w14:paraId="215AB6F5" w14:textId="77777777" w:rsidR="00FA58DC" w:rsidRPr="00FA58DC" w:rsidRDefault="00FA58DC" w:rsidP="00FA58DC">
      <w:pPr>
        <w:shd w:val="clear" w:color="auto" w:fill="FFFFFF"/>
        <w:spacing w:after="120"/>
        <w:jc w:val="both"/>
        <w:rPr>
          <w:rFonts w:ascii="Arial" w:hAnsi="Arial" w:cs="Arial"/>
          <w:spacing w:val="-2"/>
          <w:sz w:val="22"/>
          <w:szCs w:val="22"/>
          <w:lang w:eastAsia="en-US"/>
        </w:rPr>
      </w:pPr>
      <w:r w:rsidRPr="00FA58DC">
        <w:rPr>
          <w:rFonts w:ascii="Arial" w:hAnsi="Arial" w:cs="Arial"/>
          <w:b/>
          <w:sz w:val="22"/>
          <w:szCs w:val="22"/>
          <w:lang w:eastAsia="en-US"/>
        </w:rPr>
        <w:t xml:space="preserve">Чл. 30. </w:t>
      </w:r>
      <w:r w:rsidRPr="00FA58DC">
        <w:rPr>
          <w:rFonts w:ascii="Arial" w:hAnsi="Arial" w:cs="Arial"/>
          <w:sz w:val="22"/>
          <w:szCs w:val="22"/>
          <w:lang w:eastAsia="en-US"/>
        </w:rPr>
        <w:t xml:space="preserve">При разваляне на Договора поради виновно неизпълнение на някоя от Страните, виновната Страна дължи неустойка в размер на </w:t>
      </w:r>
      <w:r w:rsidRPr="00FA58DC">
        <w:rPr>
          <w:rFonts w:ascii="Arial" w:eastAsia="Calibri" w:hAnsi="Arial" w:cs="Arial"/>
          <w:sz w:val="22"/>
          <w:szCs w:val="22"/>
          <w:lang w:eastAsia="en-US"/>
        </w:rPr>
        <w:t xml:space="preserve">10% (десет на сто) </w:t>
      </w:r>
      <w:r w:rsidRPr="00FA58DC">
        <w:rPr>
          <w:rFonts w:ascii="Arial" w:hAnsi="Arial" w:cs="Arial"/>
          <w:sz w:val="22"/>
          <w:szCs w:val="22"/>
          <w:lang w:eastAsia="en-US"/>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3029AA80" w14:textId="77777777" w:rsidR="00FA58DC" w:rsidRPr="00FA58DC" w:rsidRDefault="00FA58DC" w:rsidP="00FA58DC">
      <w:pPr>
        <w:spacing w:after="120"/>
        <w:jc w:val="both"/>
        <w:rPr>
          <w:rFonts w:ascii="Arial" w:hAnsi="Arial" w:cs="Arial"/>
          <w:sz w:val="22"/>
          <w:szCs w:val="22"/>
          <w:lang w:eastAsia="en-US"/>
        </w:rPr>
      </w:pPr>
      <w:r w:rsidRPr="00FA58DC">
        <w:rPr>
          <w:rFonts w:ascii="Arial" w:hAnsi="Arial" w:cs="Arial"/>
          <w:b/>
          <w:sz w:val="22"/>
          <w:szCs w:val="22"/>
          <w:lang w:eastAsia="en-US"/>
        </w:rPr>
        <w:t xml:space="preserve">Чл. 31. </w:t>
      </w:r>
      <w:r w:rsidRPr="00FA58DC">
        <w:rPr>
          <w:rFonts w:ascii="Arial" w:hAnsi="Arial" w:cs="Arial"/>
          <w:sz w:val="22"/>
          <w:szCs w:val="22"/>
          <w:lang w:eastAsia="en-US"/>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497EADA4" w14:textId="77777777" w:rsidR="00FA58DC" w:rsidRPr="00FA58DC" w:rsidRDefault="00FA58DC" w:rsidP="00FA58DC">
      <w:pPr>
        <w:spacing w:after="120"/>
        <w:jc w:val="both"/>
        <w:rPr>
          <w:rFonts w:ascii="Arial" w:hAnsi="Arial" w:cs="Arial"/>
          <w:sz w:val="22"/>
          <w:szCs w:val="22"/>
          <w:lang w:eastAsia="en-US"/>
        </w:rPr>
      </w:pPr>
      <w:r w:rsidRPr="00FA58DC">
        <w:rPr>
          <w:rFonts w:ascii="Arial" w:hAnsi="Arial" w:cs="Arial"/>
          <w:b/>
          <w:sz w:val="22"/>
          <w:szCs w:val="22"/>
          <w:lang w:eastAsia="en-US"/>
        </w:rPr>
        <w:t xml:space="preserve">Чл. 32. </w:t>
      </w:r>
      <w:r w:rsidRPr="00FA58DC">
        <w:rPr>
          <w:rFonts w:ascii="Arial" w:hAnsi="Arial" w:cs="Arial"/>
          <w:sz w:val="22"/>
          <w:szCs w:val="22"/>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BD84ED0" w14:textId="77777777" w:rsidR="00FA58DC" w:rsidRPr="00FA58DC" w:rsidRDefault="00FA58DC" w:rsidP="00FA58DC">
      <w:pPr>
        <w:keepNext/>
        <w:keepLines/>
        <w:spacing w:after="120"/>
        <w:jc w:val="both"/>
        <w:outlineLvl w:val="1"/>
        <w:rPr>
          <w:rFonts w:ascii="Arial" w:hAnsi="Arial" w:cs="Arial"/>
          <w:b/>
          <w:bCs/>
          <w:sz w:val="22"/>
          <w:szCs w:val="22"/>
          <w:lang w:eastAsia="en-US"/>
        </w:rPr>
      </w:pPr>
      <w:r w:rsidRPr="00FA58DC">
        <w:rPr>
          <w:rFonts w:ascii="Arial" w:hAnsi="Arial" w:cs="Arial"/>
          <w:b/>
          <w:bCs/>
          <w:sz w:val="22"/>
          <w:szCs w:val="22"/>
          <w:lang w:eastAsia="en-US"/>
        </w:rPr>
        <w:t>ПРЕКРАТЯВАНЕ НА ДОГОВОРА</w:t>
      </w:r>
    </w:p>
    <w:p w14:paraId="54543A0F"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Чл. 33.</w:t>
      </w:r>
      <w:r w:rsidRPr="00FA58DC">
        <w:rPr>
          <w:rFonts w:ascii="Arial" w:hAnsi="Arial" w:cs="Arial"/>
          <w:sz w:val="22"/>
          <w:szCs w:val="22"/>
          <w:lang w:eastAsia="en-US"/>
        </w:rPr>
        <w:t xml:space="preserve"> </w:t>
      </w:r>
      <w:r w:rsidRPr="00FA58DC">
        <w:rPr>
          <w:rFonts w:ascii="Arial" w:hAnsi="Arial" w:cs="Arial"/>
          <w:b/>
          <w:sz w:val="22"/>
          <w:szCs w:val="22"/>
          <w:lang w:eastAsia="en-US"/>
        </w:rPr>
        <w:t>(1)</w:t>
      </w:r>
      <w:r w:rsidRPr="00FA58DC">
        <w:rPr>
          <w:rFonts w:ascii="Arial" w:hAnsi="Arial" w:cs="Arial"/>
          <w:sz w:val="22"/>
          <w:szCs w:val="22"/>
          <w:lang w:eastAsia="en-US"/>
        </w:rPr>
        <w:t xml:space="preserve"> Този Договор се прекратява:</w:t>
      </w:r>
    </w:p>
    <w:p w14:paraId="3E4429A4"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 xml:space="preserve">1. </w:t>
      </w:r>
      <w:r w:rsidRPr="00FA58DC">
        <w:rPr>
          <w:rFonts w:ascii="Arial" w:eastAsia="Calibri" w:hAnsi="Arial" w:cs="Arial"/>
          <w:bCs/>
          <w:sz w:val="22"/>
          <w:szCs w:val="22"/>
          <w:lang w:eastAsia="en-US"/>
        </w:rPr>
        <w:t>с изтичане срока на Договора по чл. 3 от същия, в случай че са изпълнени</w:t>
      </w:r>
      <w:r w:rsidRPr="00FA58DC">
        <w:rPr>
          <w:rFonts w:ascii="Arial" w:hAnsi="Arial" w:cs="Arial"/>
          <w:sz w:val="22"/>
          <w:szCs w:val="22"/>
          <w:lang w:eastAsia="en-US"/>
        </w:rPr>
        <w:t xml:space="preserve"> всички задължения на Страните по него</w:t>
      </w:r>
      <w:r w:rsidRPr="00FA58DC">
        <w:rPr>
          <w:rFonts w:ascii="Arial" w:eastAsia="Calibri" w:hAnsi="Arial" w:cs="Arial"/>
          <w:bCs/>
          <w:sz w:val="22"/>
          <w:szCs w:val="22"/>
          <w:lang w:eastAsia="en-US"/>
        </w:rPr>
        <w:t>;</w:t>
      </w:r>
    </w:p>
    <w:p w14:paraId="57FE4A66"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 xml:space="preserve">2. с изпълнението на всички задължения на Страните по него; </w:t>
      </w:r>
    </w:p>
    <w:p w14:paraId="51791261"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FA58DC">
        <w:rPr>
          <w:rFonts w:ascii="Arial" w:hAnsi="Arial" w:cs="Arial"/>
          <w:spacing w:val="-4"/>
          <w:sz w:val="22"/>
          <w:szCs w:val="22"/>
          <w:lang w:eastAsia="en-US"/>
        </w:rPr>
        <w:t>7 (</w:t>
      </w:r>
      <w:r w:rsidRPr="00FA58DC">
        <w:rPr>
          <w:rFonts w:ascii="Arial" w:hAnsi="Arial" w:cs="Arial"/>
          <w:i/>
          <w:spacing w:val="-4"/>
          <w:sz w:val="22"/>
          <w:szCs w:val="22"/>
          <w:lang w:eastAsia="en-US"/>
        </w:rPr>
        <w:t>седем</w:t>
      </w:r>
      <w:r w:rsidRPr="00FA58DC">
        <w:rPr>
          <w:rFonts w:ascii="Arial" w:hAnsi="Arial" w:cs="Arial"/>
          <w:spacing w:val="-4"/>
          <w:sz w:val="22"/>
          <w:szCs w:val="22"/>
          <w:lang w:eastAsia="en-US"/>
        </w:rPr>
        <w:t xml:space="preserve">) </w:t>
      </w:r>
      <w:r w:rsidRPr="00FA58DC">
        <w:rPr>
          <w:rFonts w:ascii="Arial" w:hAnsi="Arial" w:cs="Arial"/>
          <w:sz w:val="22"/>
          <w:szCs w:val="22"/>
          <w:lang w:eastAsia="en-US"/>
        </w:rPr>
        <w:t xml:space="preserve">дни от настъпване на невъзможността и да представи доказателства; </w:t>
      </w:r>
    </w:p>
    <w:p w14:paraId="2CC2FF96"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lastRenderedPageBreak/>
        <w:t>4. при прекратяване на юридическо лице – Страна по Договора без правоприемство,</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по смисъла на законодателството на държавата, в която съответното лице е установено;</w:t>
      </w:r>
    </w:p>
    <w:p w14:paraId="4FD3E9FE"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 xml:space="preserve">5. при условията по чл. 5, ал. 1, т. 3 от </w:t>
      </w:r>
      <w:r w:rsidRPr="00FA58DC">
        <w:rPr>
          <w:rFonts w:ascii="Arial" w:eastAsia="Calibri" w:hAnsi="Arial" w:cs="Arial"/>
          <w:sz w:val="22"/>
          <w:szCs w:val="22"/>
          <w:lang w:eastAsia="en-US"/>
        </w:rPr>
        <w:t>ЗИФОДРЮПДРКТЛТДС</w:t>
      </w:r>
      <w:r w:rsidRPr="00FA58DC">
        <w:rPr>
          <w:rFonts w:ascii="Arial" w:hAnsi="Arial" w:cs="Arial"/>
          <w:sz w:val="22"/>
          <w:szCs w:val="22"/>
          <w:lang w:eastAsia="en-US"/>
        </w:rPr>
        <w:t>.</w:t>
      </w:r>
    </w:p>
    <w:p w14:paraId="0FC4A093"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6. Ако до изтичане на срока по чл. 3 от настоящия договор, не бъде възложено стартирането на проекта, договорът се прекратява, като Възложителя не дължи заплащане на стойността за авторски надзор на Изпълнителя и възстановява дължимата гаранция на последния при условие, че няма възникнали основания за задържане/усвояване върху нея.</w:t>
      </w:r>
    </w:p>
    <w:p w14:paraId="0550DF14"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(2)</w:t>
      </w:r>
      <w:r w:rsidRPr="00FA58DC">
        <w:rPr>
          <w:rFonts w:ascii="Arial" w:hAnsi="Arial" w:cs="Arial"/>
          <w:sz w:val="22"/>
          <w:szCs w:val="22"/>
          <w:lang w:eastAsia="en-US"/>
        </w:rPr>
        <w:t xml:space="preserve"> Договорът може да бъде прекратен</w:t>
      </w:r>
    </w:p>
    <w:p w14:paraId="0A8AB42C"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1. по взаимно съгласие на Страните, изразено в писмена форма;</w:t>
      </w:r>
    </w:p>
    <w:p w14:paraId="062EAE6A" w14:textId="77777777"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2. когато за ИЗПЪЛНИТЕЛЯ бъде открито производство по несъстоятелност или ликвидация – по искане ВЪЗЛОЖИТЕЛЯ.</w:t>
      </w:r>
    </w:p>
    <w:p w14:paraId="47E5D559"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eastAsia="Calibri" w:hAnsi="Arial" w:cs="Arial"/>
          <w:b/>
          <w:bCs/>
          <w:sz w:val="22"/>
          <w:szCs w:val="22"/>
          <w:lang w:eastAsia="en-US"/>
        </w:rPr>
        <w:t>(3)</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ВЪЗЛОЖИТЕЛЯТ</w:t>
      </w:r>
      <w:r w:rsidRPr="00FA58DC">
        <w:rPr>
          <w:rFonts w:ascii="Arial" w:eastAsia="Calibri" w:hAnsi="Arial" w:cs="Arial"/>
          <w:sz w:val="22"/>
          <w:szCs w:val="22"/>
          <w:lang w:eastAsia="en-US"/>
        </w:rPr>
        <w:t xml:space="preserve"> може да прекрати/ развали Договора едностранно с писмено </w:t>
      </w:r>
      <w:r w:rsidRPr="00FA58DC">
        <w:rPr>
          <w:rFonts w:ascii="Arial" w:hAnsi="Arial" w:cs="Arial"/>
          <w:sz w:val="22"/>
          <w:szCs w:val="22"/>
          <w:lang w:eastAsia="en-US"/>
        </w:rPr>
        <w:t>уведомление до ИЗПЪЛНИТЕЛЯ, както и да усвои гаранцията за изпълнение в следните случаи:</w:t>
      </w:r>
    </w:p>
    <w:p w14:paraId="5736A40D"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1. В случай че ИЗПЪЛНИТЕЛЯТ забави изпълнението на кое да е задължение по Договора с повече от 10 (</w:t>
      </w:r>
      <w:r w:rsidRPr="00FA58DC">
        <w:rPr>
          <w:rFonts w:ascii="Arial" w:hAnsi="Arial" w:cs="Arial"/>
          <w:i/>
          <w:sz w:val="22"/>
          <w:szCs w:val="22"/>
          <w:lang w:eastAsia="en-US"/>
        </w:rPr>
        <w:t>десет</w:t>
      </w:r>
      <w:r w:rsidRPr="00FA58DC">
        <w:rPr>
          <w:rFonts w:ascii="Arial" w:hAnsi="Arial" w:cs="Arial"/>
          <w:sz w:val="22"/>
          <w:szCs w:val="22"/>
          <w:lang w:eastAsia="en-US"/>
        </w:rPr>
        <w:t>) дни.</w:t>
      </w:r>
    </w:p>
    <w:p w14:paraId="66407610"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51FE40DE"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и в съответствие с разпоредбите на ЗОП.</w:t>
      </w:r>
    </w:p>
    <w:p w14:paraId="220B648F"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(4)</w:t>
      </w:r>
      <w:r w:rsidRPr="00FA58DC">
        <w:rPr>
          <w:rFonts w:ascii="Arial" w:hAnsi="Arial" w:cs="Arial"/>
          <w:sz w:val="22"/>
          <w:szCs w:val="22"/>
          <w:lang w:eastAsia="en-US"/>
        </w:rPr>
        <w:t xml:space="preserve"> ВЪЗЛОЖИТЕЛЯТ</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 xml:space="preserve">има право да прекрати едностранно този Договор с изпращане на </w:t>
      </w:r>
      <w:r w:rsidRPr="00FA58DC">
        <w:rPr>
          <w:rFonts w:ascii="Arial" w:hAnsi="Arial" w:cs="Arial"/>
          <w:spacing w:val="-4"/>
          <w:sz w:val="22"/>
          <w:szCs w:val="22"/>
          <w:lang w:eastAsia="en-US"/>
        </w:rPr>
        <w:t>10 (</w:t>
      </w:r>
      <w:r w:rsidRPr="00FA58DC">
        <w:rPr>
          <w:rFonts w:ascii="Arial" w:hAnsi="Arial" w:cs="Arial"/>
          <w:i/>
          <w:spacing w:val="-4"/>
          <w:sz w:val="22"/>
          <w:szCs w:val="22"/>
          <w:lang w:eastAsia="en-US"/>
        </w:rPr>
        <w:t>десет</w:t>
      </w:r>
      <w:r w:rsidRPr="00FA58DC">
        <w:rPr>
          <w:rFonts w:ascii="Arial" w:hAnsi="Arial" w:cs="Arial"/>
          <w:spacing w:val="-4"/>
          <w:sz w:val="22"/>
          <w:szCs w:val="22"/>
          <w:lang w:eastAsia="en-US"/>
        </w:rPr>
        <w:t xml:space="preserve">) </w:t>
      </w:r>
      <w:r w:rsidRPr="00FA58DC">
        <w:rPr>
          <w:rFonts w:ascii="Arial" w:hAnsi="Arial" w:cs="Arial"/>
          <w:sz w:val="22"/>
          <w:szCs w:val="22"/>
          <w:lang w:eastAsia="en-US"/>
        </w:rPr>
        <w:t>дневно писмено предизвестие до ИЗПЪЛНИТЕЛЯ. В този случай ВЪЗЛОЖИТЕЛЯТ</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не дължи заплащане на обезщетения или неустойки на ИЗПЪЛНИТЕЛЯ.</w:t>
      </w:r>
    </w:p>
    <w:p w14:paraId="2A1D889C"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Чл. 34.</w:t>
      </w:r>
      <w:r w:rsidRPr="00FA58DC">
        <w:rPr>
          <w:rFonts w:ascii="Arial" w:hAnsi="Arial" w:cs="Arial"/>
          <w:sz w:val="22"/>
          <w:szCs w:val="22"/>
          <w:lang w:eastAsia="en-US"/>
        </w:rPr>
        <w:t xml:space="preserve"> </w:t>
      </w:r>
      <w:r w:rsidRPr="00FA58DC">
        <w:rPr>
          <w:rFonts w:ascii="Arial" w:hAnsi="Arial" w:cs="Arial"/>
          <w:b/>
          <w:sz w:val="22"/>
          <w:szCs w:val="22"/>
          <w:lang w:eastAsia="en-US"/>
        </w:rPr>
        <w:t>(1)</w:t>
      </w:r>
      <w:r w:rsidRPr="00FA58DC">
        <w:rPr>
          <w:rFonts w:ascii="Arial" w:hAnsi="Arial" w:cs="Arial"/>
          <w:sz w:val="22"/>
          <w:szCs w:val="22"/>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A58DC">
        <w:rPr>
          <w:rFonts w:ascii="Arial" w:eastAsia="Calibri" w:hAnsi="Arial" w:cs="Arial"/>
          <w:sz w:val="22"/>
          <w:szCs w:val="22"/>
          <w:lang w:eastAsia="en-US"/>
        </w:rPr>
        <w:t xml:space="preserve"> </w:t>
      </w:r>
      <w:r w:rsidRPr="00FA58DC">
        <w:rPr>
          <w:rFonts w:ascii="Arial" w:hAnsi="Arial" w:cs="Arial"/>
          <w:sz w:val="22"/>
          <w:szCs w:val="22"/>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14:paraId="4A0E8729" w14:textId="77777777" w:rsidR="00FA58DC" w:rsidRPr="00FA58DC" w:rsidRDefault="00FA58DC" w:rsidP="00FA58DC">
      <w:pPr>
        <w:keepLines/>
        <w:tabs>
          <w:tab w:val="left" w:pos="4950"/>
        </w:tab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(2)</w:t>
      </w:r>
      <w:r w:rsidRPr="00FA58DC">
        <w:rPr>
          <w:rFonts w:ascii="Arial" w:hAnsi="Arial" w:cs="Arial"/>
          <w:sz w:val="22"/>
          <w:szCs w:val="22"/>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2A641C78" w14:textId="0B88C240"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 xml:space="preserve">1. ИЗПЪЛНИТЕЛЯТ не е започнал изпълнението на Услугите </w:t>
      </w:r>
      <w:r w:rsidR="004934DD">
        <w:rPr>
          <w:rFonts w:ascii="Arial" w:hAnsi="Arial" w:cs="Arial"/>
          <w:sz w:val="22"/>
          <w:szCs w:val="22"/>
          <w:lang w:eastAsia="en-US"/>
        </w:rPr>
        <w:t xml:space="preserve">повече от </w:t>
      </w:r>
      <w:r w:rsidR="00B90CED">
        <w:rPr>
          <w:rFonts w:ascii="Arial" w:hAnsi="Arial" w:cs="Arial"/>
          <w:sz w:val="22"/>
          <w:szCs w:val="22"/>
          <w:lang w:eastAsia="en-US"/>
        </w:rPr>
        <w:t>10</w:t>
      </w:r>
      <w:r w:rsidRPr="00FA58DC">
        <w:rPr>
          <w:rFonts w:ascii="Arial" w:hAnsi="Arial" w:cs="Arial"/>
          <w:sz w:val="22"/>
          <w:szCs w:val="22"/>
          <w:lang w:eastAsia="en-US"/>
        </w:rPr>
        <w:t xml:space="preserve"> (</w:t>
      </w:r>
      <w:r w:rsidRPr="00FA58DC">
        <w:rPr>
          <w:rFonts w:ascii="Arial" w:hAnsi="Arial" w:cs="Arial"/>
          <w:i/>
          <w:sz w:val="22"/>
          <w:szCs w:val="22"/>
          <w:lang w:eastAsia="en-US"/>
        </w:rPr>
        <w:t>д</w:t>
      </w:r>
      <w:r w:rsidR="00B90CED">
        <w:rPr>
          <w:rFonts w:ascii="Arial" w:hAnsi="Arial" w:cs="Arial"/>
          <w:i/>
          <w:sz w:val="22"/>
          <w:szCs w:val="22"/>
          <w:lang w:eastAsia="en-US"/>
        </w:rPr>
        <w:t>есет</w:t>
      </w:r>
      <w:r w:rsidRPr="00FA58DC">
        <w:rPr>
          <w:rFonts w:ascii="Arial" w:hAnsi="Arial" w:cs="Arial"/>
          <w:sz w:val="22"/>
          <w:szCs w:val="22"/>
          <w:lang w:eastAsia="en-US"/>
        </w:rPr>
        <w:t xml:space="preserve">) дни, </w:t>
      </w:r>
      <w:r w:rsidR="004934DD">
        <w:rPr>
          <w:rFonts w:ascii="Arial" w:hAnsi="Arial" w:cs="Arial"/>
          <w:sz w:val="22"/>
          <w:szCs w:val="22"/>
          <w:lang w:eastAsia="en-US"/>
        </w:rPr>
        <w:t>съгласно одобрения График за посещение на обектите</w:t>
      </w:r>
      <w:r w:rsidRPr="00FA58DC">
        <w:rPr>
          <w:rFonts w:ascii="Arial" w:hAnsi="Arial" w:cs="Arial"/>
          <w:sz w:val="22"/>
          <w:szCs w:val="22"/>
          <w:lang w:eastAsia="en-US"/>
        </w:rPr>
        <w:t>;</w:t>
      </w:r>
    </w:p>
    <w:p w14:paraId="5DA4E2A3" w14:textId="7A3A3E70"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 xml:space="preserve">2. ИЗПЪЛНИТЕЛЯТ е прекратил изпълнението на Услугите за повече от </w:t>
      </w:r>
      <w:r w:rsidR="00B90CED">
        <w:rPr>
          <w:rFonts w:ascii="Arial" w:hAnsi="Arial" w:cs="Arial"/>
          <w:sz w:val="22"/>
          <w:szCs w:val="22"/>
          <w:lang w:eastAsia="en-US"/>
        </w:rPr>
        <w:t>10</w:t>
      </w:r>
      <w:r w:rsidRPr="00FA58DC">
        <w:rPr>
          <w:rFonts w:ascii="Arial" w:hAnsi="Arial" w:cs="Arial"/>
          <w:sz w:val="22"/>
          <w:szCs w:val="22"/>
          <w:lang w:eastAsia="en-US"/>
        </w:rPr>
        <w:t xml:space="preserve"> (</w:t>
      </w:r>
      <w:r w:rsidRPr="00FA58DC">
        <w:rPr>
          <w:rFonts w:ascii="Arial" w:hAnsi="Arial" w:cs="Arial"/>
          <w:i/>
          <w:sz w:val="22"/>
          <w:szCs w:val="22"/>
          <w:lang w:eastAsia="en-US"/>
        </w:rPr>
        <w:t>д</w:t>
      </w:r>
      <w:r w:rsidR="00B90CED">
        <w:rPr>
          <w:rFonts w:ascii="Arial" w:hAnsi="Arial" w:cs="Arial"/>
          <w:i/>
          <w:sz w:val="22"/>
          <w:szCs w:val="22"/>
          <w:lang w:eastAsia="en-US"/>
        </w:rPr>
        <w:t>есет</w:t>
      </w:r>
      <w:r w:rsidRPr="00FA58DC">
        <w:rPr>
          <w:rFonts w:ascii="Arial" w:hAnsi="Arial" w:cs="Arial"/>
          <w:sz w:val="22"/>
          <w:szCs w:val="22"/>
          <w:lang w:eastAsia="en-US"/>
        </w:rPr>
        <w:t>) дни</w:t>
      </w:r>
      <w:r w:rsidR="004934DD">
        <w:rPr>
          <w:rFonts w:ascii="Arial" w:hAnsi="Arial" w:cs="Arial"/>
          <w:sz w:val="22"/>
          <w:szCs w:val="22"/>
          <w:lang w:eastAsia="en-US"/>
        </w:rPr>
        <w:t>,</w:t>
      </w:r>
      <w:r w:rsidR="004934DD" w:rsidRPr="004934DD">
        <w:rPr>
          <w:rFonts w:ascii="Arial" w:hAnsi="Arial" w:cs="Arial"/>
          <w:sz w:val="22"/>
          <w:szCs w:val="22"/>
          <w:lang w:eastAsia="en-US"/>
        </w:rPr>
        <w:t xml:space="preserve"> </w:t>
      </w:r>
      <w:r w:rsidR="004934DD">
        <w:rPr>
          <w:rFonts w:ascii="Arial" w:hAnsi="Arial" w:cs="Arial"/>
          <w:sz w:val="22"/>
          <w:szCs w:val="22"/>
          <w:lang w:eastAsia="en-US"/>
        </w:rPr>
        <w:t xml:space="preserve">съгласно одобрения График за посещение на обектите </w:t>
      </w:r>
      <w:r w:rsidRPr="00FA58DC">
        <w:rPr>
          <w:rFonts w:ascii="Arial" w:hAnsi="Arial" w:cs="Arial"/>
          <w:sz w:val="22"/>
          <w:szCs w:val="22"/>
          <w:lang w:eastAsia="en-US"/>
        </w:rPr>
        <w:t>;</w:t>
      </w:r>
    </w:p>
    <w:p w14:paraId="19976627"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60369EF6"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t xml:space="preserve">(3) </w:t>
      </w:r>
      <w:r w:rsidRPr="00FA58DC">
        <w:rPr>
          <w:rFonts w:ascii="Arial" w:hAnsi="Arial" w:cs="Arial"/>
          <w:sz w:val="22"/>
          <w:szCs w:val="22"/>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0C45EAA" w14:textId="4FBFEFCA" w:rsidR="00FA58DC" w:rsidRPr="00FA58DC" w:rsidRDefault="00FA58DC" w:rsidP="00FA58DC">
      <w:pPr>
        <w:keepLines/>
        <w:spacing w:after="120"/>
        <w:jc w:val="both"/>
        <w:rPr>
          <w:rFonts w:ascii="Arial" w:hAnsi="Arial" w:cs="Arial"/>
          <w:sz w:val="22"/>
          <w:szCs w:val="22"/>
          <w:lang w:eastAsia="en-US"/>
        </w:rPr>
      </w:pPr>
      <w:r w:rsidRPr="00FA58DC">
        <w:rPr>
          <w:rFonts w:ascii="Arial" w:hAnsi="Arial" w:cs="Arial"/>
          <w:sz w:val="22"/>
          <w:szCs w:val="22"/>
          <w:lang w:eastAsia="en-US"/>
        </w:rPr>
        <w:t xml:space="preserve"> </w:t>
      </w:r>
      <w:r w:rsidRPr="00FA58DC">
        <w:rPr>
          <w:rFonts w:ascii="Arial" w:hAnsi="Arial" w:cs="Arial"/>
          <w:b/>
          <w:sz w:val="22"/>
          <w:szCs w:val="22"/>
          <w:lang w:eastAsia="en-US"/>
        </w:rPr>
        <w:t xml:space="preserve">Чл. 35. </w:t>
      </w:r>
      <w:r w:rsidRPr="00FA58DC">
        <w:rPr>
          <w:rFonts w:ascii="Arial" w:hAnsi="Arial" w:cs="Arial"/>
          <w:sz w:val="22"/>
          <w:szCs w:val="22"/>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8706239"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b/>
          <w:sz w:val="22"/>
          <w:szCs w:val="22"/>
          <w:lang w:eastAsia="en-US"/>
        </w:rPr>
        <w:lastRenderedPageBreak/>
        <w:t xml:space="preserve">Чл. </w:t>
      </w:r>
      <w:r w:rsidRPr="00FA58DC">
        <w:rPr>
          <w:rFonts w:ascii="Arial" w:hAnsi="Arial" w:cs="Arial"/>
          <w:b/>
          <w:sz w:val="22"/>
          <w:szCs w:val="22"/>
          <w:lang w:val="en-US" w:eastAsia="en-US"/>
        </w:rPr>
        <w:t>36</w:t>
      </w:r>
      <w:r w:rsidRPr="00FA58DC">
        <w:rPr>
          <w:rFonts w:ascii="Arial" w:hAnsi="Arial" w:cs="Arial"/>
          <w:b/>
          <w:sz w:val="22"/>
          <w:szCs w:val="22"/>
          <w:lang w:eastAsia="en-US"/>
        </w:rPr>
        <w:t xml:space="preserve">. </w:t>
      </w:r>
      <w:r w:rsidRPr="00FA58DC">
        <w:rPr>
          <w:rFonts w:ascii="Arial" w:hAnsi="Arial" w:cs="Arial"/>
          <w:sz w:val="22"/>
          <w:szCs w:val="22"/>
          <w:lang w:eastAsia="en-US"/>
        </w:rPr>
        <w:t>Във всички случаи на прекратяване на Договора, освен при прекратяване на юридическо лице – Страна по Договора без правоприемство:</w:t>
      </w:r>
    </w:p>
    <w:p w14:paraId="7A74DC9A"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03FED1D"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2. ИЗПЪЛНИТЕЛЯТ се задължава:</w:t>
      </w:r>
    </w:p>
    <w:p w14:paraId="5F786466" w14:textId="77777777" w:rsidR="00FA58DC" w:rsidRPr="00FA58DC" w:rsidRDefault="00FA58DC" w:rsidP="00FA58DC">
      <w:pPr>
        <w:keepLines/>
        <w:autoSpaceDE w:val="0"/>
        <w:autoSpaceDN w:val="0"/>
        <w:spacing w:after="120"/>
        <w:jc w:val="both"/>
        <w:rPr>
          <w:rFonts w:ascii="Arial" w:hAnsi="Arial" w:cs="Arial"/>
          <w:sz w:val="22"/>
          <w:szCs w:val="22"/>
          <w:lang w:eastAsia="en-US"/>
        </w:rPr>
      </w:pPr>
      <w:r w:rsidRPr="00FA58DC">
        <w:rPr>
          <w:rFonts w:ascii="Arial" w:hAnsi="Arial" w:cs="Arial"/>
          <w:sz w:val="22"/>
          <w:szCs w:val="22"/>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76EA29B" w14:textId="1942BD3D" w:rsidR="00FA58DC" w:rsidRPr="00FA58DC" w:rsidRDefault="00B90CED" w:rsidP="00FA58DC">
      <w:pPr>
        <w:keepLines/>
        <w:autoSpaceDE w:val="0"/>
        <w:autoSpaceDN w:val="0"/>
        <w:spacing w:after="120"/>
        <w:jc w:val="both"/>
        <w:rPr>
          <w:rFonts w:ascii="Arial" w:hAnsi="Arial" w:cs="Arial"/>
          <w:sz w:val="22"/>
          <w:szCs w:val="22"/>
          <w:lang w:eastAsia="en-US"/>
        </w:rPr>
      </w:pPr>
      <w:r>
        <w:rPr>
          <w:rFonts w:ascii="Arial" w:hAnsi="Arial" w:cs="Arial"/>
          <w:sz w:val="22"/>
          <w:szCs w:val="22"/>
          <w:lang w:eastAsia="en-US"/>
        </w:rPr>
        <w:t>б</w:t>
      </w:r>
      <w:r w:rsidR="00FA58DC" w:rsidRPr="00FA58DC">
        <w:rPr>
          <w:rFonts w:ascii="Arial" w:hAnsi="Arial" w:cs="Arial"/>
          <w:sz w:val="22"/>
          <w:szCs w:val="22"/>
          <w:lang w:eastAsia="en-US"/>
        </w:rPr>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A60C218" w14:textId="77777777" w:rsidR="00FA58DC" w:rsidRPr="00FA58DC" w:rsidRDefault="00FA58DC" w:rsidP="00FA58DC">
      <w:pPr>
        <w:spacing w:after="120"/>
        <w:jc w:val="both"/>
        <w:rPr>
          <w:rFonts w:ascii="Arial" w:hAnsi="Arial" w:cs="Arial"/>
          <w:sz w:val="22"/>
          <w:szCs w:val="22"/>
          <w:lang w:eastAsia="en-US"/>
        </w:rPr>
      </w:pPr>
      <w:r w:rsidRPr="00FA58DC">
        <w:rPr>
          <w:rFonts w:ascii="Arial" w:hAnsi="Arial" w:cs="Arial"/>
          <w:b/>
          <w:sz w:val="22"/>
          <w:szCs w:val="22"/>
          <w:lang w:eastAsia="en-US"/>
        </w:rPr>
        <w:t xml:space="preserve">Чл. </w:t>
      </w:r>
      <w:r w:rsidRPr="00FA58DC">
        <w:rPr>
          <w:rFonts w:ascii="Arial" w:hAnsi="Arial" w:cs="Arial"/>
          <w:b/>
          <w:sz w:val="22"/>
          <w:szCs w:val="22"/>
          <w:lang w:val="en-US" w:eastAsia="en-US"/>
        </w:rPr>
        <w:t>37</w:t>
      </w:r>
      <w:r w:rsidRPr="00FA58DC">
        <w:rPr>
          <w:rFonts w:ascii="Arial" w:hAnsi="Arial" w:cs="Arial"/>
          <w:b/>
          <w:sz w:val="22"/>
          <w:szCs w:val="22"/>
          <w:lang w:eastAsia="en-US"/>
        </w:rPr>
        <w:t xml:space="preserve">. </w:t>
      </w:r>
      <w:r w:rsidRPr="00FA58DC">
        <w:rPr>
          <w:rFonts w:ascii="Arial" w:hAnsi="Arial" w:cs="Arial"/>
          <w:sz w:val="22"/>
          <w:szCs w:val="22"/>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 като разплащането се извършва след удържане на всички дължими от ИЗПЪЛНИТЕЛЯ суми по Договора, включително неустойките.</w:t>
      </w:r>
    </w:p>
    <w:p w14:paraId="2E605F00" w14:textId="77777777" w:rsidR="00FA58DC" w:rsidRPr="00FA58DC" w:rsidRDefault="00FA58DC" w:rsidP="00FA58DC">
      <w:pPr>
        <w:keepNext/>
        <w:keepLines/>
        <w:spacing w:after="120"/>
        <w:jc w:val="both"/>
        <w:outlineLvl w:val="1"/>
        <w:rPr>
          <w:rFonts w:ascii="Arial" w:hAnsi="Arial" w:cs="Arial"/>
          <w:b/>
          <w:bCs/>
          <w:sz w:val="22"/>
          <w:szCs w:val="22"/>
          <w:lang w:eastAsia="en-US"/>
        </w:rPr>
      </w:pPr>
      <w:r w:rsidRPr="00FA58DC">
        <w:rPr>
          <w:rFonts w:ascii="Arial" w:hAnsi="Arial" w:cs="Arial"/>
          <w:b/>
          <w:bCs/>
          <w:sz w:val="22"/>
          <w:szCs w:val="22"/>
          <w:lang w:eastAsia="en-US"/>
        </w:rPr>
        <w:t>ОБЩИ РАЗПОРЕДБИ</w:t>
      </w:r>
    </w:p>
    <w:p w14:paraId="42295B1E"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 xml:space="preserve">Дефинирани понятия и тълкуване </w:t>
      </w:r>
    </w:p>
    <w:p w14:paraId="479958C0" w14:textId="77777777" w:rsidR="00FA58DC" w:rsidRPr="00FA58DC" w:rsidRDefault="00FA58DC" w:rsidP="00FA58DC">
      <w:pPr>
        <w:suppressAutoHyphens/>
        <w:spacing w:after="120"/>
        <w:jc w:val="both"/>
        <w:rPr>
          <w:rFonts w:ascii="Arial" w:hAnsi="Arial" w:cs="Arial"/>
          <w:b/>
          <w:sz w:val="22"/>
          <w:szCs w:val="22"/>
          <w:lang w:eastAsia="en-US"/>
        </w:rPr>
      </w:pPr>
      <w:r w:rsidRPr="00FA58DC">
        <w:rPr>
          <w:rFonts w:ascii="Arial" w:hAnsi="Arial" w:cs="Arial"/>
          <w:b/>
          <w:sz w:val="22"/>
          <w:szCs w:val="22"/>
          <w:lang w:eastAsia="en-US"/>
        </w:rPr>
        <w:t xml:space="preserve">Чл. </w:t>
      </w:r>
      <w:r w:rsidRPr="00FA58DC">
        <w:rPr>
          <w:rFonts w:ascii="Arial" w:hAnsi="Arial" w:cs="Arial"/>
          <w:b/>
          <w:sz w:val="22"/>
          <w:szCs w:val="22"/>
          <w:lang w:val="en-US" w:eastAsia="en-US"/>
        </w:rPr>
        <w:t>38</w:t>
      </w:r>
      <w:r w:rsidRPr="00FA58DC">
        <w:rPr>
          <w:rFonts w:ascii="Arial" w:hAnsi="Arial" w:cs="Arial"/>
          <w:b/>
          <w:sz w:val="22"/>
          <w:szCs w:val="22"/>
          <w:lang w:eastAsia="en-US"/>
        </w:rPr>
        <w:t xml:space="preserve">. (1) </w:t>
      </w:r>
      <w:r w:rsidRPr="00FA58DC">
        <w:rPr>
          <w:rFonts w:ascii="Arial" w:hAnsi="Arial" w:cs="Arial"/>
          <w:sz w:val="22"/>
          <w:szCs w:val="22"/>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0EEA932"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sz w:val="22"/>
          <w:szCs w:val="22"/>
          <w:lang w:eastAsia="en-US"/>
        </w:rPr>
        <w:t xml:space="preserve">(2) </w:t>
      </w:r>
      <w:r w:rsidRPr="00FA58DC">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3EDDCF23"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lang w:eastAsia="cs-CZ"/>
        </w:rPr>
        <w:t>1. специалните разпоредби имат предимство пред общите разпоредби;</w:t>
      </w:r>
    </w:p>
    <w:p w14:paraId="5E6041BD"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lang w:eastAsia="cs-CZ"/>
        </w:rPr>
        <w:t>2. разпоредбите на Приложенията имат предимство пред разпоредбите на Договора</w:t>
      </w:r>
    </w:p>
    <w:p w14:paraId="2DC6C933"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 xml:space="preserve">Спазване на приложими норми </w:t>
      </w:r>
    </w:p>
    <w:p w14:paraId="3E2185B1"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sz w:val="22"/>
          <w:szCs w:val="22"/>
          <w:lang w:eastAsia="en-US"/>
        </w:rPr>
        <w:t xml:space="preserve">Чл. </w:t>
      </w:r>
      <w:r w:rsidRPr="00FA58DC">
        <w:rPr>
          <w:rFonts w:ascii="Arial" w:hAnsi="Arial" w:cs="Arial"/>
          <w:b/>
          <w:sz w:val="22"/>
          <w:szCs w:val="22"/>
          <w:lang w:val="en-US" w:eastAsia="en-US"/>
        </w:rPr>
        <w:t>39</w:t>
      </w:r>
      <w:r w:rsidRPr="00FA58DC">
        <w:rPr>
          <w:rFonts w:ascii="Arial" w:hAnsi="Arial" w:cs="Arial"/>
          <w:b/>
          <w:sz w:val="22"/>
          <w:szCs w:val="22"/>
          <w:lang w:eastAsia="en-US"/>
        </w:rPr>
        <w:t xml:space="preserve">. </w:t>
      </w:r>
      <w:r w:rsidRPr="00FA58DC">
        <w:rPr>
          <w:rFonts w:ascii="Arial" w:hAnsi="Arial" w:cs="Arial"/>
          <w:noProof/>
          <w:sz w:val="22"/>
          <w:szCs w:val="22"/>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7129AD0"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 xml:space="preserve">Конфиденциалност </w:t>
      </w:r>
    </w:p>
    <w:p w14:paraId="0FC9EA4B"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sz w:val="22"/>
          <w:szCs w:val="22"/>
          <w:lang w:eastAsia="en-US"/>
        </w:rPr>
        <w:t>Чл. 4</w:t>
      </w:r>
      <w:r w:rsidRPr="00FA58DC">
        <w:rPr>
          <w:rFonts w:ascii="Arial" w:hAnsi="Arial" w:cs="Arial"/>
          <w:b/>
          <w:sz w:val="22"/>
          <w:szCs w:val="22"/>
          <w:lang w:val="en-US" w:eastAsia="en-US"/>
        </w:rPr>
        <w:t>0</w:t>
      </w:r>
      <w:r w:rsidRPr="00FA58DC">
        <w:rPr>
          <w:rFonts w:ascii="Arial" w:hAnsi="Arial" w:cs="Arial"/>
          <w:b/>
          <w:sz w:val="22"/>
          <w:szCs w:val="22"/>
          <w:lang w:eastAsia="en-US"/>
        </w:rPr>
        <w:t xml:space="preserve">. </w:t>
      </w:r>
      <w:r w:rsidRPr="00FA58DC">
        <w:rPr>
          <w:rFonts w:ascii="Arial" w:hAnsi="Arial" w:cs="Arial"/>
          <w:b/>
          <w:bCs/>
          <w:noProof/>
          <w:sz w:val="22"/>
          <w:szCs w:val="22"/>
          <w:lang w:eastAsia="en-GB"/>
        </w:rPr>
        <w:t xml:space="preserve">(1) </w:t>
      </w:r>
      <w:r w:rsidRPr="00FA58DC">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A58DC">
        <w:rPr>
          <w:rFonts w:ascii="Arial" w:hAnsi="Arial" w:cs="Arial"/>
          <w:b/>
          <w:bCs/>
          <w:noProof/>
          <w:sz w:val="22"/>
          <w:szCs w:val="22"/>
          <w:lang w:eastAsia="en-GB"/>
        </w:rPr>
        <w:t>Конфиденциална информация</w:t>
      </w:r>
      <w:r w:rsidRPr="00FA58DC">
        <w:rPr>
          <w:rFonts w:ascii="Arial" w:hAnsi="Arial" w:cs="Arial"/>
          <w:bCs/>
          <w:noProof/>
          <w:sz w:val="22"/>
          <w:szCs w:val="22"/>
          <w:lang w:eastAsia="en-GB"/>
        </w:rPr>
        <w:t xml:space="preserve">“). </w:t>
      </w:r>
    </w:p>
    <w:p w14:paraId="502DF2B9"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Cs/>
          <w:noProof/>
          <w:sz w:val="22"/>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DC574E2"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(2)</w:t>
      </w:r>
      <w:r w:rsidRPr="00FA58DC">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B21B520"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(3)</w:t>
      </w:r>
      <w:r w:rsidRPr="00FA58DC">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072E8138"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lastRenderedPageBreak/>
        <w:t>1. информацията е станала или става публично достъпна, без нарушаване на този Договор от която и да е от Страните;</w:t>
      </w:r>
    </w:p>
    <w:p w14:paraId="1E1FE6BC"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48E38646"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BA30C50"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eastAsia="Calibri" w:hAnsi="Arial" w:cs="Arial"/>
          <w:sz w:val="22"/>
          <w:szCs w:val="22"/>
          <w:lang w:eastAsia="en-US"/>
        </w:rPr>
        <w:t>В случаите по точки 2 или 3 Страната, която следва да предостави информацията, уведомява незабавно другата Страна по Договора</w:t>
      </w:r>
      <w:r w:rsidRPr="00FA58DC">
        <w:rPr>
          <w:rFonts w:ascii="Arial" w:hAnsi="Arial" w:cs="Arial"/>
          <w:bCs/>
          <w:noProof/>
          <w:sz w:val="22"/>
          <w:szCs w:val="22"/>
          <w:lang w:eastAsia="en-GB"/>
        </w:rPr>
        <w:t>.</w:t>
      </w:r>
    </w:p>
    <w:p w14:paraId="191C2D96"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bCs/>
          <w:noProof/>
          <w:sz w:val="22"/>
          <w:szCs w:val="22"/>
          <w:lang w:eastAsia="en-GB"/>
        </w:rPr>
        <w:t>(4)</w:t>
      </w:r>
      <w:r w:rsidRPr="00FA58DC">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690D82C5"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65EB102" w14:textId="77777777" w:rsidR="00FA58DC" w:rsidRPr="00FA58DC" w:rsidRDefault="00FA58DC" w:rsidP="00FA58DC">
      <w:pPr>
        <w:tabs>
          <w:tab w:val="left" w:pos="7088"/>
        </w:tabs>
        <w:spacing w:after="120" w:line="276" w:lineRule="auto"/>
        <w:jc w:val="both"/>
        <w:rPr>
          <w:rFonts w:ascii="Arial" w:hAnsi="Arial" w:cs="Arial"/>
          <w:bCs/>
          <w:noProof/>
          <w:sz w:val="22"/>
          <w:szCs w:val="22"/>
          <w:lang w:eastAsia="en-GB"/>
        </w:rPr>
      </w:pPr>
      <w:r w:rsidRPr="00FA58DC">
        <w:rPr>
          <w:rFonts w:ascii="Arial" w:eastAsia="Calibri" w:hAnsi="Arial" w:cs="Arial"/>
          <w:b/>
          <w:bCs/>
          <w:sz w:val="22"/>
          <w:szCs w:val="22"/>
          <w:lang w:eastAsia="en-US"/>
        </w:rPr>
        <w:t xml:space="preserve">(5) </w:t>
      </w:r>
      <w:r w:rsidRPr="00FA58DC">
        <w:rPr>
          <w:rFonts w:ascii="Arial" w:hAnsi="Arial" w:cs="Arial"/>
          <w:bCs/>
          <w:noProof/>
          <w:sz w:val="22"/>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FA58DC">
        <w:rPr>
          <w:rFonts w:ascii="Arial" w:eastAsia="Calibri" w:hAnsi="Arial" w:cs="Arial"/>
          <w:sz w:val="22"/>
          <w:szCs w:val="22"/>
          <w:lang w:eastAsia="en-US"/>
        </w:rPr>
        <w:t>.</w:t>
      </w:r>
    </w:p>
    <w:p w14:paraId="39B973B7" w14:textId="77777777" w:rsidR="00FA58DC" w:rsidRPr="00FA58DC" w:rsidRDefault="00FA58DC" w:rsidP="00FA58DC">
      <w:pPr>
        <w:suppressAutoHyphens/>
        <w:spacing w:after="120"/>
        <w:jc w:val="both"/>
        <w:rPr>
          <w:rFonts w:ascii="Arial" w:hAnsi="Arial" w:cs="Arial"/>
          <w:bCs/>
          <w:noProof/>
          <w:sz w:val="22"/>
          <w:szCs w:val="22"/>
          <w:u w:val="single"/>
          <w:lang w:eastAsia="en-GB"/>
        </w:rPr>
      </w:pPr>
      <w:r w:rsidRPr="00FA58DC">
        <w:rPr>
          <w:rFonts w:ascii="Arial" w:hAnsi="Arial" w:cs="Arial"/>
          <w:bCs/>
          <w:noProof/>
          <w:sz w:val="22"/>
          <w:szCs w:val="22"/>
          <w:u w:val="single"/>
          <w:lang w:eastAsia="en-GB"/>
        </w:rPr>
        <w:t>Публични изявления</w:t>
      </w:r>
    </w:p>
    <w:p w14:paraId="1A991317"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Чл. 4</w:t>
      </w:r>
      <w:r w:rsidRPr="00FA58DC">
        <w:rPr>
          <w:rFonts w:ascii="Arial" w:hAnsi="Arial" w:cs="Arial"/>
          <w:b/>
          <w:sz w:val="22"/>
          <w:szCs w:val="22"/>
          <w:lang w:val="en-US" w:eastAsia="en-US"/>
        </w:rPr>
        <w:t>1</w:t>
      </w:r>
      <w:r w:rsidRPr="00FA58DC">
        <w:rPr>
          <w:rFonts w:ascii="Arial" w:hAnsi="Arial" w:cs="Arial"/>
          <w:b/>
          <w:sz w:val="22"/>
          <w:szCs w:val="22"/>
          <w:lang w:eastAsia="en-US"/>
        </w:rPr>
        <w:t xml:space="preserve">. </w:t>
      </w:r>
      <w:r w:rsidRPr="00FA58DC">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A58DC">
        <w:rPr>
          <w:rFonts w:ascii="Arial" w:hAnsi="Arial" w:cs="Arial"/>
          <w:bCs/>
          <w:noProof/>
          <w:sz w:val="22"/>
          <w:szCs w:val="22"/>
          <w:lang w:eastAsia="en-GB"/>
        </w:rPr>
        <w:t xml:space="preserve">ВЪЗЛОЖИТЕЛЯ </w:t>
      </w:r>
      <w:r w:rsidRPr="00FA58DC">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FA58DC">
        <w:rPr>
          <w:rFonts w:ascii="Arial" w:hAnsi="Arial" w:cs="Arial"/>
          <w:bCs/>
          <w:noProof/>
          <w:sz w:val="22"/>
          <w:szCs w:val="22"/>
          <w:lang w:eastAsia="en-GB"/>
        </w:rPr>
        <w:t>ВЪЗЛОЖИТЕЛЯ</w:t>
      </w:r>
      <w:r w:rsidRPr="00FA58DC">
        <w:rPr>
          <w:rFonts w:ascii="Arial" w:hAnsi="Arial" w:cs="Arial"/>
          <w:noProof/>
          <w:sz w:val="22"/>
          <w:szCs w:val="22"/>
          <w:lang w:eastAsia="en-GB"/>
        </w:rPr>
        <w:t>, което съгласие няма да бъде безпричинно отказано или забавено.</w:t>
      </w:r>
    </w:p>
    <w:p w14:paraId="7D7E2A80" w14:textId="77777777" w:rsidR="00FA58DC" w:rsidRPr="00FA58DC" w:rsidRDefault="00FA58DC" w:rsidP="00FA58DC">
      <w:pPr>
        <w:suppressAutoHyphens/>
        <w:spacing w:after="120"/>
        <w:jc w:val="both"/>
        <w:rPr>
          <w:rFonts w:ascii="Arial" w:hAnsi="Arial" w:cs="Arial"/>
          <w:noProof/>
          <w:sz w:val="22"/>
          <w:szCs w:val="22"/>
          <w:u w:val="single"/>
          <w:lang w:eastAsia="cs-CZ"/>
        </w:rPr>
      </w:pPr>
      <w:r w:rsidRPr="00FA58DC">
        <w:rPr>
          <w:rFonts w:ascii="Arial" w:hAnsi="Arial" w:cs="Arial"/>
          <w:noProof/>
          <w:sz w:val="22"/>
          <w:szCs w:val="22"/>
          <w:u w:val="single"/>
          <w:lang w:eastAsia="cs-CZ"/>
        </w:rPr>
        <w:t>Авторски права</w:t>
      </w:r>
    </w:p>
    <w:p w14:paraId="6C3165D6"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sz w:val="22"/>
          <w:szCs w:val="22"/>
          <w:lang w:eastAsia="en-US"/>
        </w:rPr>
        <w:t>Чл. 4</w:t>
      </w:r>
      <w:r w:rsidRPr="00FA58DC">
        <w:rPr>
          <w:rFonts w:ascii="Arial" w:hAnsi="Arial" w:cs="Arial"/>
          <w:b/>
          <w:sz w:val="22"/>
          <w:szCs w:val="22"/>
          <w:lang w:val="en-US" w:eastAsia="en-US"/>
        </w:rPr>
        <w:t>2</w:t>
      </w:r>
      <w:r w:rsidRPr="00FA58DC">
        <w:rPr>
          <w:rFonts w:ascii="Arial" w:hAnsi="Arial" w:cs="Arial"/>
          <w:b/>
          <w:sz w:val="22"/>
          <w:szCs w:val="22"/>
          <w:lang w:eastAsia="en-US"/>
        </w:rPr>
        <w:t xml:space="preserve">. </w:t>
      </w:r>
      <w:r w:rsidRPr="00FA58DC">
        <w:rPr>
          <w:rFonts w:ascii="Arial" w:hAnsi="Arial" w:cs="Arial"/>
          <w:b/>
          <w:bCs/>
          <w:noProof/>
          <w:sz w:val="22"/>
          <w:szCs w:val="22"/>
          <w:lang w:eastAsia="cs-CZ"/>
        </w:rPr>
        <w:t>(1)</w:t>
      </w:r>
      <w:r w:rsidRPr="00FA58DC">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E1CADF7"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noProof/>
          <w:sz w:val="22"/>
          <w:szCs w:val="22"/>
          <w:lang w:eastAsia="cs-CZ"/>
        </w:rPr>
        <w:t>(2)</w:t>
      </w:r>
      <w:r w:rsidRPr="00FA58DC">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D4AB3DF"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lang w:eastAsia="cs-CZ"/>
        </w:rPr>
        <w:t>1. чрез промяна на съответния документ или материал; или</w:t>
      </w:r>
    </w:p>
    <w:p w14:paraId="65E3555D"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D4ECB97"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32E554E5"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noProof/>
          <w:sz w:val="22"/>
          <w:szCs w:val="22"/>
          <w:lang w:eastAsia="cs-CZ"/>
        </w:rPr>
        <w:t>(3)</w:t>
      </w:r>
      <w:r w:rsidRPr="00FA58DC">
        <w:rPr>
          <w:rFonts w:ascii="Arial" w:hAnsi="Arial" w:cs="Arial"/>
          <w:b/>
          <w:bCs/>
          <w:noProof/>
          <w:sz w:val="22"/>
          <w:szCs w:val="22"/>
          <w:lang w:eastAsia="cs-CZ"/>
        </w:rPr>
        <w:t xml:space="preserve"> </w:t>
      </w:r>
      <w:r w:rsidRPr="00FA58DC">
        <w:rPr>
          <w:rFonts w:ascii="Arial" w:hAnsi="Arial" w:cs="Arial"/>
          <w:noProof/>
          <w:sz w:val="22"/>
          <w:szCs w:val="22"/>
          <w:lang w:eastAsia="cs-CZ"/>
        </w:rPr>
        <w:t xml:space="preserve">ВЪЗЛОЖИТЕЛЯТ уведомява ИЗПЪЛНИТЕЛЯ за претенциите за нарушени авторски права от страна на трети лица в срок до </w:t>
      </w:r>
      <w:r w:rsidRPr="00FA58DC">
        <w:rPr>
          <w:rFonts w:ascii="Arial" w:hAnsi="Arial" w:cs="Arial"/>
          <w:noProof/>
          <w:sz w:val="22"/>
          <w:szCs w:val="22"/>
          <w:lang w:val="en-US" w:eastAsia="cs-CZ"/>
        </w:rPr>
        <w:t>7</w:t>
      </w:r>
      <w:r w:rsidRPr="00FA58DC">
        <w:rPr>
          <w:rFonts w:ascii="Arial" w:hAnsi="Arial" w:cs="Arial"/>
          <w:noProof/>
          <w:sz w:val="22"/>
          <w:szCs w:val="22"/>
          <w:lang w:eastAsia="cs-CZ"/>
        </w:rPr>
        <w:t xml:space="preserve"> (</w:t>
      </w:r>
      <w:r w:rsidRPr="00FA58DC">
        <w:rPr>
          <w:rFonts w:ascii="Arial" w:hAnsi="Arial" w:cs="Arial"/>
          <w:i/>
          <w:noProof/>
          <w:sz w:val="22"/>
          <w:szCs w:val="22"/>
          <w:lang w:eastAsia="cs-CZ"/>
        </w:rPr>
        <w:t>седем</w:t>
      </w:r>
      <w:r w:rsidRPr="00FA58DC">
        <w:rPr>
          <w:rFonts w:ascii="Arial" w:hAnsi="Arial" w:cs="Arial"/>
          <w:noProof/>
          <w:sz w:val="22"/>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2F6A465"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bCs/>
          <w:noProof/>
          <w:sz w:val="22"/>
          <w:szCs w:val="22"/>
          <w:lang w:eastAsia="cs-CZ"/>
        </w:rPr>
        <w:lastRenderedPageBreak/>
        <w:t>(4)</w:t>
      </w:r>
      <w:r w:rsidRPr="00FA58DC">
        <w:rPr>
          <w:rFonts w:ascii="Arial" w:hAnsi="Arial" w:cs="Arial"/>
          <w:b/>
          <w:noProof/>
          <w:sz w:val="22"/>
          <w:szCs w:val="22"/>
          <w:lang w:eastAsia="cs-CZ"/>
        </w:rPr>
        <w:t xml:space="preserve"> </w:t>
      </w:r>
      <w:r w:rsidRPr="00FA58DC">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B0D69F1"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noProof/>
          <w:sz w:val="22"/>
          <w:szCs w:val="22"/>
          <w:u w:val="single"/>
          <w:lang w:eastAsia="cs-CZ"/>
        </w:rPr>
        <w:t>Прехвърляне на права и задължения</w:t>
      </w:r>
    </w:p>
    <w:p w14:paraId="7CA625AD" w14:textId="77777777" w:rsidR="00FA58DC" w:rsidRPr="00FA58DC" w:rsidRDefault="00FA58DC" w:rsidP="00FA58DC">
      <w:pPr>
        <w:suppressAutoHyphens/>
        <w:spacing w:after="120"/>
        <w:jc w:val="both"/>
        <w:rPr>
          <w:rFonts w:ascii="Arial" w:hAnsi="Arial" w:cs="Arial"/>
          <w:noProof/>
          <w:sz w:val="22"/>
          <w:szCs w:val="22"/>
          <w:lang w:eastAsia="cs-CZ"/>
        </w:rPr>
      </w:pPr>
      <w:r w:rsidRPr="00FA58DC">
        <w:rPr>
          <w:rFonts w:ascii="Arial" w:hAnsi="Arial" w:cs="Arial"/>
          <w:b/>
          <w:sz w:val="22"/>
          <w:szCs w:val="22"/>
          <w:lang w:eastAsia="en-US"/>
        </w:rPr>
        <w:t xml:space="preserve">Чл. 43. </w:t>
      </w:r>
      <w:r w:rsidRPr="00FA58DC">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A58DC">
        <w:rPr>
          <w:rFonts w:ascii="Arial" w:hAnsi="Arial" w:cs="Arial"/>
          <w:sz w:val="22"/>
          <w:szCs w:val="22"/>
        </w:rPr>
        <w:t xml:space="preserve"> </w:t>
      </w:r>
      <w:r w:rsidRPr="00FA58DC">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D006A0B"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Изменения</w:t>
      </w:r>
    </w:p>
    <w:p w14:paraId="63F0D5C7"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44. </w:t>
      </w:r>
      <w:r w:rsidRPr="00FA58DC">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9460C76"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Непреодолима сила</w:t>
      </w:r>
    </w:p>
    <w:p w14:paraId="7F58C42F"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45. (1) </w:t>
      </w:r>
      <w:r w:rsidRPr="00FA58DC">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0B6B3D8F"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(2) </w:t>
      </w:r>
      <w:r w:rsidRPr="00FA58DC">
        <w:rPr>
          <w:rFonts w:ascii="Arial" w:hAnsi="Arial" w:cs="Arial"/>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C253B71"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(3) </w:t>
      </w:r>
      <w:r w:rsidRPr="00FA58DC">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14 (</w:t>
      </w:r>
      <w:r w:rsidRPr="00FA58DC">
        <w:rPr>
          <w:rFonts w:ascii="Arial" w:hAnsi="Arial" w:cs="Arial"/>
          <w:i/>
          <w:noProof/>
          <w:sz w:val="22"/>
          <w:szCs w:val="22"/>
          <w:lang w:eastAsia="en-GB"/>
        </w:rPr>
        <w:t>четиринадесет</w:t>
      </w:r>
      <w:r w:rsidRPr="00FA58DC">
        <w:rPr>
          <w:rFonts w:ascii="Arial" w:hAnsi="Arial" w:cs="Arial"/>
          <w:noProof/>
          <w:sz w:val="22"/>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B662323"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(4) </w:t>
      </w:r>
      <w:r w:rsidRPr="00FA58DC">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85EBB54"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(5) </w:t>
      </w:r>
      <w:r w:rsidRPr="00FA58DC">
        <w:rPr>
          <w:rFonts w:ascii="Arial" w:hAnsi="Arial" w:cs="Arial"/>
          <w:noProof/>
          <w:sz w:val="22"/>
          <w:szCs w:val="22"/>
          <w:lang w:eastAsia="en-GB"/>
        </w:rPr>
        <w:t xml:space="preserve">Не може да се позовава на непреодолима сила Страна: </w:t>
      </w:r>
    </w:p>
    <w:p w14:paraId="35452F2D"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3A2FAAE3"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51BBA2A0"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14:paraId="265ABE00"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(6) </w:t>
      </w:r>
      <w:r w:rsidRPr="00FA58DC">
        <w:rPr>
          <w:rFonts w:ascii="Arial" w:hAnsi="Arial" w:cs="Arial"/>
          <w:noProof/>
          <w:sz w:val="22"/>
          <w:szCs w:val="22"/>
          <w:lang w:eastAsia="en-GB"/>
        </w:rPr>
        <w:t>Липсата на парични средства не представлява непреодолима сила.</w:t>
      </w:r>
    </w:p>
    <w:p w14:paraId="0237D2BB"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Нищожност на отделни клаузи</w:t>
      </w:r>
    </w:p>
    <w:p w14:paraId="329C0369" w14:textId="77777777" w:rsidR="00FA58DC" w:rsidRPr="00FA58DC" w:rsidRDefault="00FA58DC" w:rsidP="00FA58DC">
      <w:pPr>
        <w:suppressAutoHyphens/>
        <w:spacing w:after="120"/>
        <w:jc w:val="both"/>
        <w:rPr>
          <w:rFonts w:ascii="Arial" w:hAnsi="Arial" w:cs="Arial"/>
          <w:b/>
          <w:bCs/>
          <w:noProof/>
          <w:sz w:val="22"/>
          <w:szCs w:val="22"/>
          <w:lang w:eastAsia="en-GB"/>
        </w:rPr>
      </w:pPr>
      <w:r w:rsidRPr="00FA58DC">
        <w:rPr>
          <w:rFonts w:ascii="Arial" w:hAnsi="Arial" w:cs="Arial"/>
          <w:b/>
          <w:sz w:val="22"/>
          <w:szCs w:val="22"/>
          <w:lang w:eastAsia="en-US"/>
        </w:rPr>
        <w:t>Чл. 46.</w:t>
      </w:r>
      <w:r w:rsidRPr="00FA58DC">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263BA4D2"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Уведомления</w:t>
      </w:r>
    </w:p>
    <w:p w14:paraId="592ED651"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47. </w:t>
      </w:r>
      <w:r w:rsidRPr="00FA58DC">
        <w:rPr>
          <w:rFonts w:ascii="Arial" w:hAnsi="Arial" w:cs="Arial"/>
          <w:b/>
          <w:noProof/>
          <w:sz w:val="22"/>
          <w:szCs w:val="22"/>
          <w:lang w:eastAsia="en-GB"/>
        </w:rPr>
        <w:t>(1)</w:t>
      </w:r>
      <w:r w:rsidRPr="00FA58DC">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74E0CCF2"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(2)</w:t>
      </w:r>
      <w:r w:rsidRPr="00FA58DC">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6F2352DA"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1. За ВЪЗЛОЖИТЕЛЯ:</w:t>
      </w:r>
    </w:p>
    <w:p w14:paraId="392E679D"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lastRenderedPageBreak/>
        <w:t xml:space="preserve">Адрес за кореспонденция: …………………………………………. </w:t>
      </w:r>
    </w:p>
    <w:p w14:paraId="4449B399"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Тел.: ………………………………………….</w:t>
      </w:r>
    </w:p>
    <w:p w14:paraId="5A7BCBF2"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Факс: …………………………………………</w:t>
      </w:r>
    </w:p>
    <w:p w14:paraId="5A4BFB2C"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e-mail: ………………………………………..</w:t>
      </w:r>
    </w:p>
    <w:p w14:paraId="2FEFB548"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Лице за контакт: ………………………………………….</w:t>
      </w:r>
    </w:p>
    <w:p w14:paraId="1A0A4D05"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 xml:space="preserve">2. За ИЗПЪЛНИТЕЛЯ: </w:t>
      </w:r>
    </w:p>
    <w:p w14:paraId="183985B2"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Адрес за кореспонденция: ………………….</w:t>
      </w:r>
    </w:p>
    <w:p w14:paraId="71CABF13"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Тел.: ………………………………………….</w:t>
      </w:r>
    </w:p>
    <w:p w14:paraId="0A112BB3"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Факс: …………………………………………</w:t>
      </w:r>
    </w:p>
    <w:p w14:paraId="4FC625CD" w14:textId="77777777" w:rsidR="00FA58DC" w:rsidRPr="00FA58DC" w:rsidRDefault="00FA58DC" w:rsidP="00FA58DC">
      <w:pPr>
        <w:suppressAutoHyphens/>
        <w:jc w:val="both"/>
        <w:rPr>
          <w:rFonts w:ascii="Arial" w:hAnsi="Arial" w:cs="Arial"/>
          <w:noProof/>
          <w:sz w:val="22"/>
          <w:szCs w:val="22"/>
          <w:lang w:eastAsia="en-GB"/>
        </w:rPr>
      </w:pPr>
      <w:r w:rsidRPr="00FA58DC">
        <w:rPr>
          <w:rFonts w:ascii="Arial" w:hAnsi="Arial" w:cs="Arial"/>
          <w:noProof/>
          <w:sz w:val="22"/>
          <w:szCs w:val="22"/>
          <w:lang w:eastAsia="en-GB"/>
        </w:rPr>
        <w:t>e-mail: ………………………………………..</w:t>
      </w:r>
    </w:p>
    <w:p w14:paraId="7FA51704"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Лице за контакт: ………………………………………….</w:t>
      </w:r>
    </w:p>
    <w:p w14:paraId="7B70E3B8"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(3)</w:t>
      </w:r>
      <w:r w:rsidRPr="00FA58DC">
        <w:rPr>
          <w:rFonts w:ascii="Arial" w:hAnsi="Arial" w:cs="Arial"/>
          <w:noProof/>
          <w:sz w:val="22"/>
          <w:szCs w:val="22"/>
          <w:lang w:eastAsia="en-GB"/>
        </w:rPr>
        <w:t xml:space="preserve"> За дата на уведомлението се счита:</w:t>
      </w:r>
    </w:p>
    <w:p w14:paraId="34DD0002"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1. датата на предаването – при лично предаване на уведомлението;</w:t>
      </w:r>
    </w:p>
    <w:p w14:paraId="1D561170"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2. датата на пощенското клеймо на обратната разписка – при изпращане по пощата;</w:t>
      </w:r>
    </w:p>
    <w:p w14:paraId="09E7BED2"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1A903C8F"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noProof/>
          <w:sz w:val="22"/>
          <w:szCs w:val="22"/>
          <w:lang w:eastAsia="en-GB"/>
        </w:rPr>
        <w:t>4. датата на приемането – при изпращане по факс;</w:t>
      </w:r>
    </w:p>
    <w:p w14:paraId="2A6FEB41" w14:textId="77777777" w:rsidR="00FA58DC" w:rsidRPr="00FA58DC" w:rsidRDefault="00FA58DC" w:rsidP="00FA58DC">
      <w:pPr>
        <w:suppressAutoHyphens/>
        <w:spacing w:after="120"/>
        <w:jc w:val="both"/>
        <w:rPr>
          <w:rFonts w:ascii="Arial" w:eastAsia="Calibri" w:hAnsi="Arial" w:cs="Arial"/>
          <w:kern w:val="1"/>
          <w:sz w:val="22"/>
          <w:szCs w:val="22"/>
          <w:lang w:eastAsia="it-IT"/>
        </w:rPr>
      </w:pPr>
      <w:r w:rsidRPr="00FA58DC">
        <w:rPr>
          <w:rFonts w:ascii="Arial" w:eastAsia="Calibri" w:hAnsi="Arial" w:cs="Arial"/>
          <w:sz w:val="22"/>
          <w:szCs w:val="22"/>
          <w:lang w:eastAsia="en-US"/>
        </w:rPr>
        <w:t xml:space="preserve">5. датата на изпращане – при изпращане по електронна поща, </w:t>
      </w:r>
      <w:r w:rsidRPr="00FA58DC">
        <w:rPr>
          <w:rFonts w:ascii="Arial" w:eastAsia="Calibri" w:hAnsi="Arial" w:cs="Arial"/>
          <w:kern w:val="1"/>
          <w:sz w:val="22"/>
          <w:szCs w:val="22"/>
          <w:lang w:eastAsia="it-IT"/>
        </w:rPr>
        <w:t>ако са изпратени на посочения в Договора електронен адрес.</w:t>
      </w:r>
    </w:p>
    <w:p w14:paraId="22A0E406"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(4)</w:t>
      </w:r>
      <w:r w:rsidRPr="00FA58DC">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FA58DC">
        <w:rPr>
          <w:rFonts w:ascii="Arial" w:hAnsi="Arial" w:cs="Arial"/>
          <w:i/>
          <w:noProof/>
          <w:sz w:val="22"/>
          <w:szCs w:val="22"/>
          <w:lang w:eastAsia="en-GB"/>
        </w:rPr>
        <w:t>словом</w:t>
      </w:r>
      <w:r w:rsidRPr="00FA58DC">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15871A1"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(5)</w:t>
      </w:r>
      <w:r w:rsidRPr="00FA58DC">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A58DC">
        <w:rPr>
          <w:rFonts w:ascii="Arial" w:hAnsi="Arial" w:cs="Arial"/>
          <w:bCs/>
          <w:noProof/>
          <w:sz w:val="22"/>
          <w:szCs w:val="22"/>
          <w:lang w:eastAsia="en-GB"/>
        </w:rPr>
        <w:t>ИЗПЪЛНИТЕЛЯ</w:t>
      </w:r>
      <w:r w:rsidRPr="00FA58DC">
        <w:rPr>
          <w:rFonts w:ascii="Arial" w:hAnsi="Arial" w:cs="Arial"/>
          <w:noProof/>
          <w:sz w:val="22"/>
          <w:szCs w:val="22"/>
          <w:lang w:eastAsia="en-GB"/>
        </w:rPr>
        <w:t xml:space="preserve">, същият се задължава да уведоми </w:t>
      </w:r>
      <w:r w:rsidRPr="00FA58DC">
        <w:rPr>
          <w:rFonts w:ascii="Arial" w:hAnsi="Arial" w:cs="Arial"/>
          <w:bCs/>
          <w:noProof/>
          <w:sz w:val="22"/>
          <w:szCs w:val="22"/>
          <w:lang w:eastAsia="en-GB"/>
        </w:rPr>
        <w:t>ВЪЗЛОЖИТЕЛЯ</w:t>
      </w:r>
      <w:r w:rsidRPr="00FA58DC">
        <w:rPr>
          <w:rFonts w:ascii="Arial" w:hAnsi="Arial" w:cs="Arial"/>
          <w:noProof/>
          <w:sz w:val="22"/>
          <w:szCs w:val="22"/>
          <w:lang w:eastAsia="en-GB"/>
        </w:rPr>
        <w:t xml:space="preserve"> за промяната в срок до 7 (</w:t>
      </w:r>
      <w:r w:rsidRPr="00FA58DC">
        <w:rPr>
          <w:rFonts w:ascii="Arial" w:hAnsi="Arial" w:cs="Arial"/>
          <w:i/>
          <w:noProof/>
          <w:sz w:val="22"/>
          <w:szCs w:val="22"/>
          <w:lang w:eastAsia="en-GB"/>
        </w:rPr>
        <w:t>седем</w:t>
      </w:r>
      <w:r w:rsidRPr="00FA58DC">
        <w:rPr>
          <w:rFonts w:ascii="Arial" w:hAnsi="Arial" w:cs="Arial"/>
          <w:noProof/>
          <w:sz w:val="22"/>
          <w:szCs w:val="22"/>
          <w:lang w:eastAsia="en-GB"/>
        </w:rPr>
        <w:t>) дни от вписването ѝ в съответния регистър.</w:t>
      </w:r>
    </w:p>
    <w:p w14:paraId="090BF0DA"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Език</w:t>
      </w:r>
    </w:p>
    <w:p w14:paraId="2A2399FD"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48. </w:t>
      </w:r>
      <w:r w:rsidRPr="00FA58DC">
        <w:rPr>
          <w:rFonts w:ascii="Arial" w:hAnsi="Arial" w:cs="Arial"/>
          <w:b/>
          <w:noProof/>
          <w:sz w:val="22"/>
          <w:szCs w:val="22"/>
          <w:lang w:eastAsia="en-GB"/>
        </w:rPr>
        <w:t>(1)</w:t>
      </w:r>
      <w:r w:rsidRPr="00FA58DC">
        <w:rPr>
          <w:rFonts w:ascii="Arial" w:hAnsi="Arial" w:cs="Arial"/>
          <w:noProof/>
          <w:sz w:val="22"/>
          <w:szCs w:val="22"/>
          <w:lang w:eastAsia="en-GB"/>
        </w:rPr>
        <w:t xml:space="preserve"> Този Договор се сключва на български език. В случай на несъответствия, водещ е българският език.</w:t>
      </w:r>
    </w:p>
    <w:p w14:paraId="32D73AA1"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noProof/>
          <w:sz w:val="22"/>
          <w:szCs w:val="22"/>
          <w:lang w:eastAsia="en-GB"/>
        </w:rPr>
        <w:t>(2)</w:t>
      </w:r>
      <w:r w:rsidRPr="00FA58DC">
        <w:rPr>
          <w:rFonts w:ascii="Arial" w:hAnsi="Arial" w:cs="Arial"/>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5F1036A"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Приложимо право</w:t>
      </w:r>
    </w:p>
    <w:p w14:paraId="0A1CB395"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49. </w:t>
      </w:r>
      <w:r w:rsidRPr="00FA58DC">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A2205D7"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Разрешаване на спорове</w:t>
      </w:r>
    </w:p>
    <w:p w14:paraId="5646D11C"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sz w:val="22"/>
          <w:szCs w:val="22"/>
          <w:lang w:eastAsia="en-US"/>
        </w:rPr>
        <w:t xml:space="preserve">Чл. 50. </w:t>
      </w:r>
      <w:r w:rsidRPr="00FA58DC">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A58DC">
        <w:rPr>
          <w:rFonts w:ascii="Arial" w:hAnsi="Arial" w:cs="Arial"/>
          <w:noProof/>
          <w:sz w:val="22"/>
          <w:szCs w:val="22"/>
          <w:lang w:eastAsia="en-GB"/>
        </w:rPr>
        <w:t>от компетентния български съд</w:t>
      </w:r>
      <w:r w:rsidRPr="00FA58DC">
        <w:rPr>
          <w:rFonts w:ascii="Arial" w:hAnsi="Arial" w:cs="Arial"/>
          <w:bCs/>
          <w:noProof/>
          <w:sz w:val="22"/>
          <w:szCs w:val="22"/>
          <w:lang w:eastAsia="en-GB"/>
        </w:rPr>
        <w:t>.</w:t>
      </w:r>
    </w:p>
    <w:p w14:paraId="75D10E5D" w14:textId="77777777" w:rsidR="00FA58DC" w:rsidRPr="00FA58DC" w:rsidRDefault="00FA58DC" w:rsidP="00FA58DC">
      <w:pPr>
        <w:suppressAutoHyphens/>
        <w:spacing w:after="120"/>
        <w:jc w:val="both"/>
        <w:rPr>
          <w:rFonts w:ascii="Arial" w:hAnsi="Arial" w:cs="Arial"/>
          <w:bCs/>
          <w:noProof/>
          <w:sz w:val="22"/>
          <w:szCs w:val="22"/>
          <w:u w:val="single"/>
          <w:lang w:eastAsia="en-GB"/>
        </w:rPr>
      </w:pPr>
      <w:r w:rsidRPr="00FA58DC">
        <w:rPr>
          <w:rFonts w:ascii="Arial" w:hAnsi="Arial" w:cs="Arial"/>
          <w:bCs/>
          <w:iCs/>
          <w:sz w:val="22"/>
          <w:szCs w:val="22"/>
        </w:rPr>
        <w:t>[</w:t>
      </w:r>
      <w:r w:rsidRPr="00FA58DC">
        <w:rPr>
          <w:rFonts w:ascii="Arial" w:hAnsi="Arial" w:cs="Arial"/>
          <w:bCs/>
          <w:noProof/>
          <w:sz w:val="22"/>
          <w:szCs w:val="22"/>
          <w:u w:val="single"/>
          <w:lang w:eastAsia="en-GB"/>
        </w:rPr>
        <w:t>Обработване на лични данни</w:t>
      </w:r>
    </w:p>
    <w:p w14:paraId="7020F4E7"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sz w:val="22"/>
          <w:szCs w:val="22"/>
          <w:lang w:eastAsia="en-US"/>
        </w:rPr>
        <w:lastRenderedPageBreak/>
        <w:t xml:space="preserve">Чл. 51. </w:t>
      </w:r>
      <w:r w:rsidRPr="00FA58DC">
        <w:rPr>
          <w:rFonts w:ascii="Arial" w:hAnsi="Arial" w:cs="Arial"/>
          <w:b/>
          <w:noProof/>
          <w:sz w:val="22"/>
          <w:szCs w:val="22"/>
          <w:lang w:eastAsia="en-GB"/>
        </w:rPr>
        <w:t>(1)</w:t>
      </w:r>
      <w:r w:rsidRPr="00FA58DC">
        <w:rPr>
          <w:rFonts w:ascii="Arial" w:hAnsi="Arial" w:cs="Arial"/>
          <w:noProof/>
          <w:sz w:val="22"/>
          <w:szCs w:val="22"/>
          <w:lang w:eastAsia="en-GB"/>
        </w:rPr>
        <w:t xml:space="preserve"> </w:t>
      </w:r>
      <w:r w:rsidRPr="00FA58DC">
        <w:rPr>
          <w:rFonts w:ascii="Arial" w:hAnsi="Arial" w:cs="Arial"/>
          <w:bCs/>
          <w:noProof/>
          <w:sz w:val="22"/>
          <w:szCs w:val="22"/>
          <w:lan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3B602A25"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noProof/>
          <w:sz w:val="22"/>
          <w:szCs w:val="22"/>
          <w:lang w:eastAsia="en-GB"/>
        </w:rPr>
        <w:t>(</w:t>
      </w:r>
      <w:r w:rsidRPr="00FA58DC">
        <w:rPr>
          <w:rFonts w:ascii="Arial" w:hAnsi="Arial" w:cs="Arial"/>
          <w:b/>
          <w:noProof/>
          <w:sz w:val="22"/>
          <w:szCs w:val="22"/>
          <w:lang w:val="en-US" w:eastAsia="en-GB"/>
        </w:rPr>
        <w:t>2</w:t>
      </w:r>
      <w:r w:rsidRPr="00FA58DC">
        <w:rPr>
          <w:rFonts w:ascii="Arial" w:hAnsi="Arial" w:cs="Arial"/>
          <w:b/>
          <w:noProof/>
          <w:sz w:val="22"/>
          <w:szCs w:val="22"/>
          <w:lang w:eastAsia="en-GB"/>
        </w:rPr>
        <w:t>)</w:t>
      </w:r>
      <w:r w:rsidRPr="00FA58DC">
        <w:rPr>
          <w:rFonts w:ascii="Arial" w:hAnsi="Arial" w:cs="Arial"/>
          <w:noProof/>
          <w:sz w:val="22"/>
          <w:szCs w:val="22"/>
          <w:lang w:eastAsia="en-GB"/>
        </w:rPr>
        <w:t xml:space="preserve"> </w:t>
      </w:r>
      <w:r w:rsidRPr="00FA58DC">
        <w:rPr>
          <w:rFonts w:ascii="Arial" w:hAnsi="Arial" w:cs="Arial"/>
          <w:bCs/>
          <w:noProof/>
          <w:sz w:val="22"/>
          <w:szCs w:val="22"/>
          <w:lan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733D9A64" w14:textId="77777777" w:rsidR="00FA58DC" w:rsidRPr="00FA58DC" w:rsidRDefault="00FA58DC" w:rsidP="00FA58DC">
      <w:pPr>
        <w:suppressAutoHyphens/>
        <w:spacing w:after="120"/>
        <w:jc w:val="both"/>
        <w:rPr>
          <w:rFonts w:ascii="Arial" w:hAnsi="Arial" w:cs="Arial"/>
          <w:bCs/>
          <w:noProof/>
          <w:sz w:val="22"/>
          <w:szCs w:val="22"/>
          <w:lang w:eastAsia="en-GB"/>
        </w:rPr>
      </w:pPr>
      <w:r w:rsidRPr="00FA58DC">
        <w:rPr>
          <w:rFonts w:ascii="Arial" w:hAnsi="Arial" w:cs="Arial"/>
          <w:b/>
          <w:noProof/>
          <w:sz w:val="22"/>
          <w:szCs w:val="22"/>
          <w:lang w:eastAsia="en-GB"/>
        </w:rPr>
        <w:t>(3)</w:t>
      </w:r>
      <w:r w:rsidRPr="00FA58DC">
        <w:rPr>
          <w:rFonts w:ascii="Arial" w:hAnsi="Arial" w:cs="Arial"/>
          <w:noProof/>
          <w:sz w:val="22"/>
          <w:szCs w:val="22"/>
          <w:lang w:eastAsia="en-GB"/>
        </w:rPr>
        <w:t xml:space="preserve"> </w:t>
      </w:r>
      <w:r w:rsidRPr="00FA58DC">
        <w:rPr>
          <w:rFonts w:ascii="Arial" w:hAnsi="Arial" w:cs="Arial"/>
          <w:bCs/>
          <w:noProof/>
          <w:sz w:val="22"/>
          <w:szCs w:val="22"/>
          <w:lan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p>
    <w:p w14:paraId="1D58DD13" w14:textId="77777777" w:rsidR="00FA58DC" w:rsidRPr="00FA58DC" w:rsidRDefault="00FA58DC" w:rsidP="00FA58DC">
      <w:pPr>
        <w:suppressAutoHyphens/>
        <w:spacing w:after="120"/>
        <w:jc w:val="both"/>
        <w:rPr>
          <w:rFonts w:ascii="Arial" w:hAnsi="Arial" w:cs="Arial"/>
          <w:noProof/>
          <w:sz w:val="22"/>
          <w:szCs w:val="22"/>
          <w:u w:val="single"/>
          <w:lang w:eastAsia="en-GB"/>
        </w:rPr>
      </w:pPr>
      <w:r w:rsidRPr="00FA58DC">
        <w:rPr>
          <w:rFonts w:ascii="Arial" w:hAnsi="Arial" w:cs="Arial"/>
          <w:noProof/>
          <w:sz w:val="22"/>
          <w:szCs w:val="22"/>
          <w:u w:val="single"/>
          <w:lang w:eastAsia="en-GB"/>
        </w:rPr>
        <w:t>Екземпляри</w:t>
      </w:r>
    </w:p>
    <w:p w14:paraId="7525E75C" w14:textId="77777777" w:rsidR="00FA58DC" w:rsidRPr="00FA58DC" w:rsidRDefault="00FA58DC" w:rsidP="00FA58DC">
      <w:pPr>
        <w:suppressAutoHyphens/>
        <w:spacing w:after="120"/>
        <w:jc w:val="both"/>
        <w:rPr>
          <w:rFonts w:ascii="Arial" w:hAnsi="Arial" w:cs="Arial"/>
          <w:noProof/>
          <w:sz w:val="22"/>
          <w:szCs w:val="22"/>
          <w:lang w:eastAsia="en-GB"/>
        </w:rPr>
      </w:pPr>
      <w:r w:rsidRPr="00FA58DC">
        <w:rPr>
          <w:rFonts w:ascii="Arial" w:hAnsi="Arial" w:cs="Arial"/>
          <w:b/>
          <w:sz w:val="22"/>
          <w:szCs w:val="22"/>
          <w:lang w:eastAsia="en-US"/>
        </w:rPr>
        <w:t xml:space="preserve">Чл. 56. </w:t>
      </w:r>
      <w:r w:rsidRPr="00FA58DC">
        <w:rPr>
          <w:rFonts w:ascii="Arial" w:hAnsi="Arial" w:cs="Arial"/>
          <w:noProof/>
          <w:sz w:val="22"/>
          <w:szCs w:val="22"/>
          <w:lang w:eastAsia="en-GB"/>
        </w:rPr>
        <w:t>Този Договор се състои от … (…) страници и е изготвен и подписан в  2 (</w:t>
      </w:r>
      <w:r w:rsidRPr="00FA58DC">
        <w:rPr>
          <w:rFonts w:ascii="Arial" w:hAnsi="Arial" w:cs="Arial"/>
          <w:i/>
          <w:noProof/>
          <w:sz w:val="22"/>
          <w:szCs w:val="22"/>
          <w:lang w:eastAsia="en-GB"/>
        </w:rPr>
        <w:t>два</w:t>
      </w:r>
      <w:r w:rsidRPr="00FA58DC">
        <w:rPr>
          <w:rFonts w:ascii="Arial" w:hAnsi="Arial" w:cs="Arial"/>
          <w:noProof/>
          <w:sz w:val="22"/>
          <w:szCs w:val="22"/>
          <w:lang w:eastAsia="en-GB"/>
        </w:rPr>
        <w:t>) еднообразни екземпляра – по един за всяка от Страните.</w:t>
      </w:r>
    </w:p>
    <w:p w14:paraId="3973F8F2" w14:textId="77777777" w:rsidR="00FA58DC" w:rsidRPr="00FA58DC" w:rsidRDefault="00FA58DC" w:rsidP="00831FC7">
      <w:pPr>
        <w:autoSpaceDE w:val="0"/>
        <w:autoSpaceDN w:val="0"/>
        <w:adjustRightInd w:val="0"/>
        <w:jc w:val="both"/>
        <w:rPr>
          <w:rFonts w:ascii="Arial" w:hAnsi="Arial" w:cs="Arial"/>
          <w:sz w:val="22"/>
          <w:szCs w:val="22"/>
        </w:rPr>
      </w:pPr>
      <w:r w:rsidRPr="00FA58DC">
        <w:rPr>
          <w:rFonts w:ascii="Arial" w:hAnsi="Arial" w:cs="Arial"/>
          <w:sz w:val="22"/>
          <w:szCs w:val="22"/>
          <w:u w:val="single"/>
        </w:rPr>
        <w:t>Приложения</w:t>
      </w:r>
      <w:r w:rsidRPr="00FA58DC">
        <w:rPr>
          <w:rFonts w:ascii="Arial" w:hAnsi="Arial" w:cs="Arial"/>
          <w:sz w:val="22"/>
          <w:szCs w:val="22"/>
        </w:rPr>
        <w:t>:</w:t>
      </w:r>
    </w:p>
    <w:p w14:paraId="31221EE7" w14:textId="77777777" w:rsidR="00FA58DC" w:rsidRPr="00FA58DC" w:rsidRDefault="00FA58DC" w:rsidP="00831FC7">
      <w:pPr>
        <w:autoSpaceDE w:val="0"/>
        <w:autoSpaceDN w:val="0"/>
        <w:adjustRightInd w:val="0"/>
        <w:jc w:val="both"/>
        <w:rPr>
          <w:rFonts w:ascii="Arial" w:hAnsi="Arial" w:cs="Arial"/>
          <w:b/>
          <w:sz w:val="22"/>
          <w:szCs w:val="22"/>
          <w:lang w:eastAsia="en-US"/>
        </w:rPr>
      </w:pPr>
      <w:r w:rsidRPr="00FA58DC">
        <w:rPr>
          <w:rFonts w:ascii="Arial" w:hAnsi="Arial" w:cs="Arial"/>
          <w:b/>
          <w:sz w:val="22"/>
          <w:szCs w:val="22"/>
          <w:lang w:eastAsia="en-US"/>
        </w:rPr>
        <w:t xml:space="preserve">Чл. 57. </w:t>
      </w:r>
      <w:r w:rsidRPr="00FA58DC">
        <w:rPr>
          <w:rFonts w:ascii="Arial" w:hAnsi="Arial" w:cs="Arial"/>
          <w:sz w:val="22"/>
          <w:szCs w:val="22"/>
          <w:lang w:eastAsia="en-US"/>
        </w:rPr>
        <w:t>Към този Договор се прилагат и са неразделна част от него следните приложения:</w:t>
      </w:r>
    </w:p>
    <w:p w14:paraId="0508463C" w14:textId="77777777" w:rsidR="00FA58DC" w:rsidRPr="00FA58DC" w:rsidRDefault="00FA58DC" w:rsidP="00831FC7">
      <w:pPr>
        <w:autoSpaceDE w:val="0"/>
        <w:autoSpaceDN w:val="0"/>
        <w:adjustRightInd w:val="0"/>
        <w:jc w:val="both"/>
        <w:rPr>
          <w:rFonts w:ascii="Arial" w:hAnsi="Arial" w:cs="Arial"/>
          <w:bCs/>
          <w:iCs/>
          <w:sz w:val="22"/>
          <w:szCs w:val="22"/>
        </w:rPr>
      </w:pPr>
      <w:r w:rsidRPr="00FA58DC">
        <w:rPr>
          <w:rFonts w:ascii="Arial" w:hAnsi="Arial" w:cs="Arial"/>
          <w:bCs/>
          <w:iCs/>
          <w:sz w:val="22"/>
          <w:szCs w:val="22"/>
        </w:rPr>
        <w:t>Приложение № 1 – Техническа спецификация;</w:t>
      </w:r>
    </w:p>
    <w:p w14:paraId="297B15C2" w14:textId="77777777" w:rsidR="00FA58DC" w:rsidRPr="00FA58DC" w:rsidRDefault="00FA58DC" w:rsidP="00831FC7">
      <w:pPr>
        <w:autoSpaceDE w:val="0"/>
        <w:autoSpaceDN w:val="0"/>
        <w:adjustRightInd w:val="0"/>
        <w:jc w:val="both"/>
        <w:rPr>
          <w:rFonts w:ascii="Arial" w:hAnsi="Arial" w:cs="Arial"/>
          <w:bCs/>
          <w:iCs/>
          <w:sz w:val="22"/>
          <w:szCs w:val="22"/>
        </w:rPr>
      </w:pPr>
      <w:r w:rsidRPr="00FA58DC">
        <w:rPr>
          <w:rFonts w:ascii="Arial" w:hAnsi="Arial" w:cs="Arial"/>
          <w:bCs/>
          <w:iCs/>
          <w:sz w:val="22"/>
          <w:szCs w:val="22"/>
        </w:rPr>
        <w:t>Приложение № 2 – Техническо предложение на ИЗПЪЛНИТЕЛЯ;</w:t>
      </w:r>
    </w:p>
    <w:p w14:paraId="71FE8286" w14:textId="31028311" w:rsidR="00FA58DC" w:rsidRDefault="00FA58DC" w:rsidP="00831FC7">
      <w:pPr>
        <w:autoSpaceDE w:val="0"/>
        <w:autoSpaceDN w:val="0"/>
        <w:adjustRightInd w:val="0"/>
        <w:jc w:val="both"/>
        <w:rPr>
          <w:rFonts w:ascii="Arial" w:hAnsi="Arial" w:cs="Arial"/>
          <w:bCs/>
          <w:iCs/>
          <w:sz w:val="22"/>
          <w:szCs w:val="22"/>
        </w:rPr>
      </w:pPr>
      <w:r w:rsidRPr="00FA58DC">
        <w:rPr>
          <w:rFonts w:ascii="Arial" w:hAnsi="Arial" w:cs="Arial"/>
          <w:bCs/>
          <w:iCs/>
          <w:sz w:val="22"/>
          <w:szCs w:val="22"/>
        </w:rPr>
        <w:t>Приложение № 3 – Ценово предложение на ИЗПЪЛНИТЕЛЯ;</w:t>
      </w:r>
    </w:p>
    <w:p w14:paraId="486AE244" w14:textId="73E36B14" w:rsidR="00243080" w:rsidRPr="00243080" w:rsidRDefault="00243080" w:rsidP="00831FC7">
      <w:pPr>
        <w:autoSpaceDE w:val="0"/>
        <w:autoSpaceDN w:val="0"/>
        <w:adjustRightInd w:val="0"/>
        <w:jc w:val="both"/>
        <w:rPr>
          <w:rFonts w:ascii="Arial" w:hAnsi="Arial" w:cs="Arial"/>
          <w:bCs/>
          <w:iCs/>
          <w:sz w:val="22"/>
          <w:szCs w:val="22"/>
          <w:lang w:val="en-US"/>
        </w:rPr>
      </w:pPr>
      <w:r w:rsidRPr="00243080">
        <w:rPr>
          <w:rFonts w:ascii="Arial" w:hAnsi="Arial" w:cs="Arial"/>
          <w:bCs/>
          <w:iCs/>
          <w:sz w:val="22"/>
          <w:szCs w:val="22"/>
        </w:rPr>
        <w:t>Приложение № 3</w:t>
      </w:r>
      <w:r>
        <w:rPr>
          <w:rFonts w:ascii="Arial" w:hAnsi="Arial" w:cs="Arial"/>
          <w:bCs/>
          <w:iCs/>
          <w:sz w:val="22"/>
          <w:szCs w:val="22"/>
        </w:rPr>
        <w:t>-1</w:t>
      </w:r>
      <w:r w:rsidRPr="00243080">
        <w:rPr>
          <w:rFonts w:ascii="Arial" w:hAnsi="Arial" w:cs="Arial"/>
          <w:bCs/>
          <w:iCs/>
          <w:sz w:val="22"/>
          <w:szCs w:val="22"/>
        </w:rPr>
        <w:t xml:space="preserve"> –</w:t>
      </w:r>
      <w:r>
        <w:rPr>
          <w:rFonts w:ascii="Arial" w:hAnsi="Arial" w:cs="Arial"/>
          <w:bCs/>
          <w:iCs/>
          <w:sz w:val="22"/>
          <w:szCs w:val="22"/>
        </w:rPr>
        <w:t xml:space="preserve"> Ценова таблица</w:t>
      </w:r>
      <w:r>
        <w:rPr>
          <w:rFonts w:ascii="Arial" w:hAnsi="Arial" w:cs="Arial"/>
          <w:bCs/>
          <w:iCs/>
          <w:sz w:val="22"/>
          <w:szCs w:val="22"/>
          <w:lang w:val="en-US"/>
        </w:rPr>
        <w:t>;</w:t>
      </w:r>
    </w:p>
    <w:p w14:paraId="6EF421ED" w14:textId="7BE656E8" w:rsidR="00392507" w:rsidRDefault="00FA58DC" w:rsidP="00831FC7">
      <w:pPr>
        <w:autoSpaceDE w:val="0"/>
        <w:autoSpaceDN w:val="0"/>
        <w:adjustRightInd w:val="0"/>
        <w:jc w:val="both"/>
        <w:rPr>
          <w:rFonts w:ascii="Arial" w:hAnsi="Arial" w:cs="Arial"/>
          <w:bCs/>
          <w:iCs/>
          <w:sz w:val="22"/>
          <w:szCs w:val="22"/>
        </w:rPr>
      </w:pPr>
      <w:r w:rsidRPr="00FA58DC">
        <w:rPr>
          <w:rFonts w:ascii="Arial" w:hAnsi="Arial" w:cs="Arial"/>
          <w:bCs/>
          <w:iCs/>
          <w:sz w:val="22"/>
          <w:szCs w:val="22"/>
        </w:rPr>
        <w:t xml:space="preserve">Приложение № </w:t>
      </w:r>
      <w:r w:rsidR="00243080">
        <w:rPr>
          <w:rFonts w:ascii="Arial" w:hAnsi="Arial" w:cs="Arial"/>
          <w:bCs/>
          <w:iCs/>
          <w:sz w:val="22"/>
          <w:szCs w:val="22"/>
        </w:rPr>
        <w:t>4</w:t>
      </w:r>
      <w:r w:rsidRPr="00FA58DC">
        <w:rPr>
          <w:rFonts w:ascii="Arial" w:hAnsi="Arial" w:cs="Arial"/>
          <w:bCs/>
          <w:iCs/>
          <w:sz w:val="22"/>
          <w:szCs w:val="22"/>
        </w:rPr>
        <w:t xml:space="preserve"> – </w:t>
      </w:r>
      <w:r w:rsidR="00B90CED">
        <w:rPr>
          <w:rFonts w:ascii="Arial" w:hAnsi="Arial" w:cs="Arial"/>
          <w:bCs/>
          <w:iCs/>
          <w:sz w:val="22"/>
          <w:szCs w:val="22"/>
        </w:rPr>
        <w:t>Споразумение по КОСЗБР.</w:t>
      </w:r>
    </w:p>
    <w:p w14:paraId="70FC62F5" w14:textId="77777777" w:rsidR="00AA5F8E" w:rsidRDefault="00AA5F8E" w:rsidP="00831FC7">
      <w:pPr>
        <w:autoSpaceDE w:val="0"/>
        <w:autoSpaceDN w:val="0"/>
        <w:adjustRightInd w:val="0"/>
        <w:jc w:val="both"/>
        <w:rPr>
          <w:rFonts w:ascii="Arial" w:hAnsi="Arial" w:cs="Arial"/>
          <w:bCs/>
          <w:iCs/>
          <w:sz w:val="22"/>
          <w:szCs w:val="22"/>
        </w:rPr>
      </w:pPr>
    </w:p>
    <w:p w14:paraId="05725459" w14:textId="77777777" w:rsidR="00AA5F8E" w:rsidRPr="00553F45" w:rsidRDefault="00AA5F8E" w:rsidP="00831FC7">
      <w:pPr>
        <w:autoSpaceDE w:val="0"/>
        <w:autoSpaceDN w:val="0"/>
        <w:adjustRightInd w:val="0"/>
        <w:jc w:val="both"/>
        <w:rPr>
          <w:rFonts w:ascii="Arial" w:hAnsi="Arial" w:cs="Arial"/>
          <w:bCs/>
          <w:iCs/>
          <w:sz w:val="22"/>
          <w:szCs w:val="22"/>
        </w:rPr>
      </w:pPr>
    </w:p>
    <w:p w14:paraId="41D9BE5E" w14:textId="77777777" w:rsidR="00FA58DC" w:rsidRPr="00FA58DC" w:rsidRDefault="00FA58DC" w:rsidP="00831FC7">
      <w:pPr>
        <w:jc w:val="both"/>
        <w:rPr>
          <w:rFonts w:ascii="Arial" w:hAnsi="Arial" w:cs="Arial"/>
          <w:b/>
          <w:sz w:val="22"/>
          <w:szCs w:val="22"/>
          <w:lang w:eastAsia="en-US"/>
        </w:rPr>
      </w:pPr>
    </w:p>
    <w:p w14:paraId="5968E8B9" w14:textId="70A894A1" w:rsidR="00FA58DC" w:rsidRPr="00FA58DC" w:rsidRDefault="00FA58DC" w:rsidP="00831FC7">
      <w:pPr>
        <w:jc w:val="both"/>
        <w:rPr>
          <w:rFonts w:ascii="Arial" w:hAnsi="Arial" w:cs="Arial"/>
          <w:b/>
          <w:sz w:val="22"/>
          <w:szCs w:val="22"/>
          <w:lang w:eastAsia="en-US"/>
        </w:rPr>
      </w:pPr>
      <w:r w:rsidRPr="00FA58DC">
        <w:rPr>
          <w:rFonts w:ascii="Arial" w:hAnsi="Arial" w:cs="Arial"/>
          <w:b/>
          <w:sz w:val="22"/>
          <w:szCs w:val="22"/>
          <w:lang w:eastAsia="en-US"/>
        </w:rPr>
        <w:t xml:space="preserve">ВЪЗЛОЖИТЕЛ:                                                    </w:t>
      </w:r>
      <w:r w:rsidR="00F23389">
        <w:rPr>
          <w:rFonts w:ascii="Arial" w:hAnsi="Arial" w:cs="Arial"/>
          <w:b/>
          <w:sz w:val="22"/>
          <w:szCs w:val="22"/>
          <w:lang w:eastAsia="en-US"/>
        </w:rPr>
        <w:t xml:space="preserve">                     </w:t>
      </w:r>
      <w:r w:rsidRPr="00FA58DC">
        <w:rPr>
          <w:rFonts w:ascii="Arial" w:hAnsi="Arial" w:cs="Arial"/>
          <w:b/>
          <w:sz w:val="22"/>
          <w:szCs w:val="22"/>
          <w:lang w:eastAsia="en-US"/>
        </w:rPr>
        <w:t>ИЗПЪЛНИТЕЛ:</w:t>
      </w:r>
      <w:r w:rsidRPr="00FA58DC">
        <w:rPr>
          <w:rFonts w:ascii="Arial" w:hAnsi="Arial" w:cs="Arial"/>
          <w:b/>
          <w:sz w:val="22"/>
          <w:szCs w:val="22"/>
          <w:lang w:eastAsia="en-US"/>
        </w:rPr>
        <w:tab/>
      </w:r>
    </w:p>
    <w:p w14:paraId="1C1FC5DB" w14:textId="7C76EA1E" w:rsidR="00392507" w:rsidRDefault="00BC71F6" w:rsidP="00F23389">
      <w:pPr>
        <w:jc w:val="both"/>
        <w:rPr>
          <w:rFonts w:ascii="Arial" w:hAnsi="Arial" w:cs="Arial"/>
          <w:b/>
          <w:sz w:val="22"/>
          <w:szCs w:val="22"/>
          <w:lang w:eastAsia="en-US"/>
        </w:rPr>
      </w:pPr>
      <w:r>
        <w:rPr>
          <w:rFonts w:ascii="Arial" w:hAnsi="Arial" w:cs="Arial"/>
          <w:b/>
          <w:sz w:val="22"/>
          <w:szCs w:val="22"/>
          <w:lang w:eastAsia="en-US"/>
        </w:rPr>
        <w:t>СИВЕЛИН СИВОВ</w:t>
      </w:r>
    </w:p>
    <w:p w14:paraId="23FDED44" w14:textId="77777777" w:rsidR="00F23389" w:rsidRPr="00F23389" w:rsidRDefault="00F23389" w:rsidP="00F23389">
      <w:pPr>
        <w:jc w:val="both"/>
        <w:rPr>
          <w:rFonts w:asciiTheme="minorHAnsi" w:eastAsiaTheme="minorHAnsi" w:hAnsiTheme="minorHAnsi" w:cstheme="minorBidi"/>
          <w:sz w:val="22"/>
          <w:szCs w:val="22"/>
          <w:lang w:eastAsia="en-US"/>
        </w:rPr>
      </w:pPr>
    </w:p>
    <w:p w14:paraId="5E7384BE" w14:textId="77777777" w:rsidR="00950642" w:rsidRDefault="00950642" w:rsidP="00950642">
      <w:pPr>
        <w:rPr>
          <w:rFonts w:ascii="Arial" w:hAnsi="Arial"/>
          <w:b/>
        </w:rPr>
      </w:pPr>
    </w:p>
    <w:p w14:paraId="1DBAD8C6" w14:textId="77777777" w:rsidR="004934DD" w:rsidRDefault="004934DD" w:rsidP="00950642">
      <w:pPr>
        <w:rPr>
          <w:rFonts w:ascii="Arial" w:hAnsi="Arial"/>
          <w:b/>
        </w:rPr>
      </w:pPr>
    </w:p>
    <w:p w14:paraId="37CBBFAA" w14:textId="77777777" w:rsidR="004934DD" w:rsidRDefault="004934DD" w:rsidP="00950642">
      <w:pPr>
        <w:rPr>
          <w:rFonts w:ascii="Arial" w:hAnsi="Arial"/>
          <w:b/>
        </w:rPr>
      </w:pPr>
    </w:p>
    <w:p w14:paraId="64E4F72C" w14:textId="77777777" w:rsidR="004934DD" w:rsidRDefault="004934DD" w:rsidP="00950642">
      <w:pPr>
        <w:rPr>
          <w:rFonts w:ascii="Arial" w:hAnsi="Arial"/>
          <w:b/>
        </w:rPr>
      </w:pPr>
    </w:p>
    <w:p w14:paraId="648A0E1E" w14:textId="77777777" w:rsidR="004934DD" w:rsidRDefault="004934DD" w:rsidP="00950642">
      <w:pPr>
        <w:rPr>
          <w:rFonts w:ascii="Arial" w:hAnsi="Arial"/>
          <w:b/>
        </w:rPr>
      </w:pPr>
    </w:p>
    <w:p w14:paraId="06D01E39" w14:textId="77777777" w:rsidR="004934DD" w:rsidRDefault="004934DD" w:rsidP="00950642">
      <w:pPr>
        <w:rPr>
          <w:rFonts w:ascii="Arial" w:hAnsi="Arial"/>
          <w:b/>
        </w:rPr>
      </w:pPr>
    </w:p>
    <w:p w14:paraId="7A0B9690" w14:textId="77777777" w:rsidR="004934DD" w:rsidRDefault="004934DD" w:rsidP="00950642">
      <w:pPr>
        <w:rPr>
          <w:rFonts w:ascii="Arial" w:hAnsi="Arial"/>
          <w:b/>
        </w:rPr>
      </w:pPr>
    </w:p>
    <w:p w14:paraId="4FC0B4F1" w14:textId="77777777" w:rsidR="00950642" w:rsidRDefault="00950642" w:rsidP="00520FD6">
      <w:pPr>
        <w:rPr>
          <w:rFonts w:ascii="Arial" w:hAnsi="Arial" w:cs="Arial"/>
          <w:b/>
        </w:rPr>
      </w:pPr>
    </w:p>
    <w:p w14:paraId="17E6DB66" w14:textId="77777777" w:rsidR="00B90CED" w:rsidRDefault="00B90CED" w:rsidP="00520FD6">
      <w:pPr>
        <w:rPr>
          <w:rFonts w:ascii="Arial" w:hAnsi="Arial" w:cs="Arial"/>
          <w:b/>
        </w:rPr>
      </w:pPr>
    </w:p>
    <w:p w14:paraId="35E3C3B9" w14:textId="77777777" w:rsidR="00B90CED" w:rsidRDefault="00B90CED" w:rsidP="00520FD6">
      <w:pPr>
        <w:rPr>
          <w:rFonts w:ascii="Arial" w:hAnsi="Arial" w:cs="Arial"/>
          <w:b/>
        </w:rPr>
      </w:pPr>
    </w:p>
    <w:p w14:paraId="72C7FBC3" w14:textId="77777777" w:rsidR="00B90CED" w:rsidRDefault="00B90CED" w:rsidP="00520FD6">
      <w:pPr>
        <w:rPr>
          <w:rFonts w:ascii="Arial" w:hAnsi="Arial" w:cs="Arial"/>
          <w:b/>
        </w:rPr>
      </w:pPr>
    </w:p>
    <w:p w14:paraId="42FDE479" w14:textId="77777777" w:rsidR="00B90CED" w:rsidRDefault="00B90CED" w:rsidP="00520FD6">
      <w:pPr>
        <w:rPr>
          <w:rFonts w:ascii="Arial" w:hAnsi="Arial" w:cs="Arial"/>
          <w:b/>
        </w:rPr>
      </w:pPr>
    </w:p>
    <w:p w14:paraId="33832BFE" w14:textId="77777777" w:rsidR="00B90CED" w:rsidRDefault="00B90CED" w:rsidP="00520FD6">
      <w:pPr>
        <w:rPr>
          <w:rFonts w:ascii="Arial" w:hAnsi="Arial" w:cs="Arial"/>
          <w:b/>
        </w:rPr>
      </w:pPr>
    </w:p>
    <w:p w14:paraId="66C34954" w14:textId="77777777" w:rsidR="00B90CED" w:rsidRDefault="00B90CED" w:rsidP="00520FD6">
      <w:pPr>
        <w:rPr>
          <w:rFonts w:ascii="Arial" w:hAnsi="Arial" w:cs="Arial"/>
          <w:b/>
        </w:rPr>
      </w:pPr>
    </w:p>
    <w:p w14:paraId="11254836" w14:textId="77777777" w:rsidR="00B90CED" w:rsidRDefault="00B90CED" w:rsidP="00520FD6">
      <w:pPr>
        <w:rPr>
          <w:rFonts w:ascii="Arial" w:hAnsi="Arial" w:cs="Arial"/>
          <w:b/>
        </w:rPr>
      </w:pPr>
    </w:p>
    <w:p w14:paraId="3D36257E" w14:textId="77777777" w:rsidR="00B90CED" w:rsidRDefault="00B90CED" w:rsidP="00520FD6">
      <w:pPr>
        <w:rPr>
          <w:rFonts w:ascii="Arial" w:hAnsi="Arial" w:cs="Arial"/>
          <w:b/>
        </w:rPr>
      </w:pPr>
    </w:p>
    <w:p w14:paraId="4FDC8DB9" w14:textId="77777777" w:rsidR="00B90CED" w:rsidRDefault="00B90CED" w:rsidP="00520FD6">
      <w:pPr>
        <w:rPr>
          <w:rFonts w:ascii="Arial" w:hAnsi="Arial" w:cs="Arial"/>
          <w:b/>
        </w:rPr>
      </w:pPr>
    </w:p>
    <w:p w14:paraId="3AF5AD9E" w14:textId="77777777" w:rsidR="00B90CED" w:rsidRDefault="00B90CED" w:rsidP="00520FD6">
      <w:pPr>
        <w:rPr>
          <w:rFonts w:ascii="Arial" w:hAnsi="Arial" w:cs="Arial"/>
          <w:b/>
        </w:rPr>
      </w:pPr>
    </w:p>
    <w:p w14:paraId="2025AB4D" w14:textId="77777777" w:rsidR="00B90CED" w:rsidRDefault="00B90CED" w:rsidP="00520FD6">
      <w:pPr>
        <w:rPr>
          <w:rFonts w:ascii="Arial" w:hAnsi="Arial" w:cs="Arial"/>
          <w:b/>
        </w:rPr>
      </w:pPr>
    </w:p>
    <w:p w14:paraId="3283C322" w14:textId="77777777" w:rsidR="00B90CED" w:rsidRDefault="00B90CED" w:rsidP="00520FD6">
      <w:pPr>
        <w:rPr>
          <w:rFonts w:ascii="Arial" w:hAnsi="Arial" w:cs="Arial"/>
          <w:b/>
        </w:rPr>
      </w:pPr>
    </w:p>
    <w:p w14:paraId="07327703" w14:textId="77777777" w:rsidR="00B90CED" w:rsidRDefault="00B90CED" w:rsidP="00520FD6">
      <w:pPr>
        <w:rPr>
          <w:rFonts w:ascii="Arial" w:hAnsi="Arial" w:cs="Arial"/>
          <w:b/>
        </w:rPr>
      </w:pPr>
    </w:p>
    <w:p w14:paraId="147AC42D" w14:textId="77777777" w:rsidR="00B90CED" w:rsidRDefault="00B90CED" w:rsidP="00520FD6">
      <w:pPr>
        <w:rPr>
          <w:rFonts w:ascii="Arial" w:hAnsi="Arial" w:cs="Arial"/>
          <w:b/>
        </w:rPr>
      </w:pPr>
    </w:p>
    <w:p w14:paraId="4B13F38B" w14:textId="77777777" w:rsidR="00B90CED" w:rsidRDefault="00B90CED" w:rsidP="00520FD6">
      <w:pPr>
        <w:rPr>
          <w:rFonts w:ascii="Arial" w:hAnsi="Arial" w:cs="Arial"/>
          <w:b/>
        </w:rPr>
      </w:pPr>
    </w:p>
    <w:p w14:paraId="7001387F" w14:textId="77777777" w:rsidR="00B90CED" w:rsidRDefault="00B90CED" w:rsidP="00520FD6">
      <w:pPr>
        <w:rPr>
          <w:rFonts w:ascii="Arial" w:hAnsi="Arial" w:cs="Arial"/>
          <w:b/>
        </w:rPr>
      </w:pPr>
    </w:p>
    <w:p w14:paraId="5702F24C" w14:textId="77777777" w:rsidR="00B90CED" w:rsidRDefault="00B90CED" w:rsidP="00520FD6">
      <w:pPr>
        <w:rPr>
          <w:rFonts w:ascii="Arial" w:hAnsi="Arial" w:cs="Arial"/>
          <w:b/>
        </w:rPr>
      </w:pPr>
    </w:p>
    <w:p w14:paraId="1BB44D42" w14:textId="77777777" w:rsidR="00B90CED" w:rsidRDefault="00B90CED" w:rsidP="00520FD6">
      <w:pPr>
        <w:rPr>
          <w:rFonts w:ascii="Arial" w:hAnsi="Arial" w:cs="Arial"/>
          <w:b/>
        </w:rPr>
      </w:pPr>
    </w:p>
    <w:p w14:paraId="1DC77C93" w14:textId="77777777" w:rsidR="00B90CED" w:rsidRDefault="00B90CED" w:rsidP="00520FD6">
      <w:pPr>
        <w:rPr>
          <w:rFonts w:ascii="Arial" w:hAnsi="Arial" w:cs="Arial"/>
          <w:b/>
        </w:rPr>
      </w:pPr>
    </w:p>
    <w:p w14:paraId="4A71F8F6" w14:textId="77777777" w:rsidR="00B90CED" w:rsidRDefault="00B90CED" w:rsidP="00520FD6">
      <w:pPr>
        <w:rPr>
          <w:rFonts w:ascii="Arial" w:hAnsi="Arial" w:cs="Arial"/>
          <w:b/>
        </w:rPr>
      </w:pPr>
    </w:p>
    <w:p w14:paraId="7E7A238F" w14:textId="77777777" w:rsidR="00B90CED" w:rsidRDefault="00B90CED" w:rsidP="00520FD6">
      <w:pPr>
        <w:rPr>
          <w:rFonts w:ascii="Arial" w:hAnsi="Arial" w:cs="Arial"/>
          <w:b/>
        </w:rPr>
      </w:pPr>
    </w:p>
    <w:p w14:paraId="79C14BE5" w14:textId="32C23A8F" w:rsidR="00950642" w:rsidRDefault="00950642" w:rsidP="00AA5F8E">
      <w:pPr>
        <w:jc w:val="center"/>
        <w:rPr>
          <w:rFonts w:ascii="Arial" w:hAnsi="Arial" w:cs="Arial"/>
          <w:b/>
        </w:rPr>
      </w:pPr>
      <w:r w:rsidRPr="00950642">
        <w:rPr>
          <w:rFonts w:ascii="Arial" w:hAnsi="Arial" w:cs="Arial"/>
          <w:b/>
        </w:rPr>
        <w:lastRenderedPageBreak/>
        <w:t>СПОРАЗУМЕНИЕ</w:t>
      </w:r>
    </w:p>
    <w:p w14:paraId="55943BAD" w14:textId="77777777" w:rsidR="00B90CED" w:rsidRPr="00950642" w:rsidRDefault="00B90CED" w:rsidP="00950642">
      <w:pPr>
        <w:jc w:val="center"/>
        <w:rPr>
          <w:rFonts w:ascii="Arial" w:hAnsi="Arial" w:cs="Arial"/>
          <w:b/>
        </w:rPr>
      </w:pPr>
    </w:p>
    <w:p w14:paraId="0789775F" w14:textId="77777777" w:rsidR="00950642" w:rsidRPr="00950642" w:rsidRDefault="00950642" w:rsidP="00950642">
      <w:pPr>
        <w:jc w:val="center"/>
        <w:rPr>
          <w:rFonts w:ascii="Arial" w:hAnsi="Arial" w:cs="Arial"/>
          <w:b/>
        </w:rPr>
      </w:pPr>
      <w:r w:rsidRPr="00950642">
        <w:rPr>
          <w:rFonts w:ascii="Arial" w:hAnsi="Arial" w:cs="Arial"/>
          <w:b/>
        </w:rPr>
        <w:t>по качество, околна среда и здравословни и безопасни условия на труд</w:t>
      </w:r>
    </w:p>
    <w:p w14:paraId="3FB52FA2" w14:textId="77777777" w:rsidR="00950642" w:rsidRPr="00950642" w:rsidRDefault="00950642" w:rsidP="00950642">
      <w:pPr>
        <w:jc w:val="center"/>
        <w:rPr>
          <w:rFonts w:ascii="Arial" w:hAnsi="Arial" w:cs="Arial"/>
        </w:rPr>
      </w:pPr>
    </w:p>
    <w:p w14:paraId="24F13591" w14:textId="77777777" w:rsidR="00950642" w:rsidRPr="00950642" w:rsidRDefault="00950642" w:rsidP="00950642">
      <w:pPr>
        <w:pStyle w:val="afe"/>
        <w:spacing w:line="360" w:lineRule="auto"/>
        <w:rPr>
          <w:rFonts w:ascii="Arial" w:hAnsi="Arial" w:cs="Arial"/>
        </w:rPr>
      </w:pPr>
      <w:r w:rsidRPr="00950642">
        <w:rPr>
          <w:rFonts w:ascii="Arial" w:hAnsi="Arial" w:cs="Arial"/>
        </w:rPr>
        <w:t>Днес, ................ 2023 год., в гр. Пловдив между:</w:t>
      </w:r>
    </w:p>
    <w:p w14:paraId="54A0BBBD" w14:textId="4EA0E9FB" w:rsidR="00950642" w:rsidRDefault="00950642" w:rsidP="00950642">
      <w:pPr>
        <w:jc w:val="both"/>
        <w:rPr>
          <w:rFonts w:ascii="Arial" w:eastAsia="Calibri" w:hAnsi="Arial" w:cs="Arial"/>
          <w:sz w:val="22"/>
          <w:szCs w:val="22"/>
        </w:rPr>
      </w:pPr>
      <w:r w:rsidRPr="00950642">
        <w:rPr>
          <w:rFonts w:ascii="Arial" w:eastAsia="Calibri" w:hAnsi="Arial" w:cs="Arial"/>
          <w:sz w:val="22"/>
          <w:szCs w:val="22"/>
        </w:rPr>
        <w:t xml:space="preserve">„Национална електрическа компания“ /НЕК/ ЕАД, Предприятие „Водноелектрически централи“, търговско дружество със седалище и адрес на управление гр. Пловдив, ул. „Васил Левски“ № 244, с ЕИК 0006493480425, наричано по-нататък в договора „Възложител“, представлявано от Сивелин Иванов Сивов - Управител, от една страна, </w:t>
      </w:r>
    </w:p>
    <w:p w14:paraId="5BA7C9FC" w14:textId="77777777" w:rsidR="00B90CED" w:rsidRPr="00950642" w:rsidRDefault="00B90CED" w:rsidP="00950642">
      <w:pPr>
        <w:jc w:val="both"/>
        <w:rPr>
          <w:rFonts w:ascii="Arial" w:eastAsia="Calibri" w:hAnsi="Arial" w:cs="Arial"/>
          <w:sz w:val="22"/>
          <w:szCs w:val="22"/>
        </w:rPr>
      </w:pPr>
    </w:p>
    <w:p w14:paraId="354F271D" w14:textId="4EFCB5B8" w:rsidR="00950642" w:rsidRPr="00950642" w:rsidRDefault="00950642" w:rsidP="00950642">
      <w:pPr>
        <w:pStyle w:val="ac"/>
        <w:ind w:left="0"/>
        <w:jc w:val="both"/>
        <w:rPr>
          <w:rFonts w:ascii="Arial" w:hAnsi="Arial" w:cs="Arial"/>
          <w:sz w:val="22"/>
          <w:szCs w:val="22"/>
        </w:rPr>
      </w:pPr>
      <w:r w:rsidRPr="00950642">
        <w:rPr>
          <w:rFonts w:ascii="Arial" w:hAnsi="Arial" w:cs="Arial"/>
          <w:sz w:val="22"/>
          <w:szCs w:val="22"/>
        </w:rPr>
        <w:t>и ………………………,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„Абонаментен сервиз на въздушни дихателни апарати“, което е неразделна част от Договора за възлагане на работата.</w:t>
      </w:r>
    </w:p>
    <w:p w14:paraId="389C5B21" w14:textId="77777777" w:rsidR="00950642" w:rsidRPr="00950642" w:rsidRDefault="00950642" w:rsidP="00950642">
      <w:pPr>
        <w:rPr>
          <w:rFonts w:ascii="Arial" w:hAnsi="Arial" w:cs="Arial"/>
          <w:b/>
          <w:bCs/>
          <w:sz w:val="22"/>
          <w:szCs w:val="22"/>
          <w:lang w:eastAsia="ar-SA"/>
        </w:rPr>
      </w:pPr>
      <w:r w:rsidRPr="00950642">
        <w:rPr>
          <w:rFonts w:ascii="Arial" w:hAnsi="Arial" w:cs="Arial"/>
          <w:b/>
          <w:bCs/>
          <w:sz w:val="22"/>
          <w:szCs w:val="22"/>
          <w:lang w:eastAsia="ar-SA"/>
        </w:rPr>
        <w:t>І. ОБЩИ ПОЛОЖЕНИЯ</w:t>
      </w:r>
    </w:p>
    <w:p w14:paraId="6160C16D"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 и опазване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57E95487"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2D5CA865"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56B4ED00"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75F50FAF"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5567A1FC"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своите служители има право да извършва входящ контрол на доставените стоки и материали в деня на доставката им.</w:t>
      </w:r>
    </w:p>
    <w:p w14:paraId="03BE32AB"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32AA6FBC"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4F8D602E"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7DAF993A"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Писмените указания и нареждания на длъжностните лица на Възложителя към Изпълнителя при работа на обекта се документират в дневника за разпореждания на обекта. Ръководителят на групата на Изпълнителя се запознава срещу подпис с тях.</w:t>
      </w:r>
    </w:p>
    <w:p w14:paraId="54964213" w14:textId="77777777" w:rsidR="00950642" w:rsidRPr="00950642" w:rsidRDefault="00950642" w:rsidP="00950642">
      <w:pPr>
        <w:rPr>
          <w:rFonts w:ascii="Arial" w:hAnsi="Arial" w:cs="Arial"/>
          <w:sz w:val="22"/>
          <w:szCs w:val="22"/>
        </w:rPr>
      </w:pPr>
    </w:p>
    <w:p w14:paraId="2371C46C" w14:textId="77777777" w:rsidR="00950642" w:rsidRPr="00950642" w:rsidRDefault="00950642" w:rsidP="00950642">
      <w:pPr>
        <w:keepNext/>
        <w:spacing w:line="360" w:lineRule="auto"/>
        <w:rPr>
          <w:rFonts w:ascii="Arial" w:hAnsi="Arial" w:cs="Arial"/>
          <w:b/>
          <w:bCs/>
          <w:sz w:val="22"/>
          <w:szCs w:val="22"/>
        </w:rPr>
      </w:pPr>
      <w:r w:rsidRPr="00950642">
        <w:rPr>
          <w:rFonts w:ascii="Arial" w:hAnsi="Arial" w:cs="Arial"/>
          <w:b/>
          <w:bCs/>
          <w:sz w:val="22"/>
          <w:szCs w:val="22"/>
        </w:rPr>
        <w:lastRenderedPageBreak/>
        <w:t>ІІ. УПРАВЛЕНИЕ НА КАЧЕСТВОТО</w:t>
      </w:r>
    </w:p>
    <w:p w14:paraId="5E891DD4"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w:t>
      </w:r>
    </w:p>
    <w:p w14:paraId="4D4A2981"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е длъжен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31270B63" w14:textId="77777777" w:rsidR="00950642" w:rsidRPr="00950642" w:rsidRDefault="00950642" w:rsidP="00950642">
      <w:pPr>
        <w:rPr>
          <w:rFonts w:ascii="Arial" w:hAnsi="Arial" w:cs="Arial"/>
          <w:sz w:val="22"/>
          <w:szCs w:val="22"/>
        </w:rPr>
      </w:pPr>
    </w:p>
    <w:p w14:paraId="41ECA06B" w14:textId="77777777" w:rsidR="00950642" w:rsidRPr="00950642" w:rsidRDefault="00950642" w:rsidP="00950642">
      <w:pPr>
        <w:spacing w:line="360" w:lineRule="auto"/>
        <w:rPr>
          <w:rFonts w:ascii="Arial" w:hAnsi="Arial" w:cs="Arial"/>
          <w:b/>
          <w:bCs/>
          <w:sz w:val="22"/>
          <w:szCs w:val="22"/>
        </w:rPr>
      </w:pPr>
      <w:r w:rsidRPr="00950642">
        <w:rPr>
          <w:rFonts w:ascii="Arial" w:hAnsi="Arial" w:cs="Arial"/>
          <w:b/>
          <w:bCs/>
          <w:sz w:val="22"/>
          <w:szCs w:val="22"/>
        </w:rPr>
        <w:t>ІІІ. БЕЗОПАСНИ И ЗДРАВОСЛОВНИ УСЛОВИЯ НА ТРУД</w:t>
      </w:r>
    </w:p>
    <w:p w14:paraId="2DD2FF57"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се задължава:</w:t>
      </w:r>
    </w:p>
    <w:p w14:paraId="129A779D" w14:textId="77777777" w:rsidR="00950642" w:rsidRPr="00950642" w:rsidRDefault="00950642" w:rsidP="00950642">
      <w:pPr>
        <w:numPr>
          <w:ilvl w:val="0"/>
          <w:numId w:val="29"/>
        </w:numPr>
        <w:jc w:val="both"/>
        <w:rPr>
          <w:rFonts w:ascii="Arial" w:hAnsi="Arial" w:cs="Arial"/>
          <w:sz w:val="22"/>
          <w:szCs w:val="22"/>
          <w:lang w:eastAsia="ar-SA"/>
        </w:rPr>
      </w:pPr>
      <w:r w:rsidRPr="00950642">
        <w:rPr>
          <w:rFonts w:ascii="Arial" w:hAnsi="Arial" w:cs="Arial"/>
          <w:sz w:val="22"/>
          <w:szCs w:val="22"/>
          <w:lang w:eastAsia="ar-SA"/>
        </w:rPr>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4AEB6EB1" w14:textId="77777777" w:rsidR="00950642" w:rsidRPr="00950642" w:rsidRDefault="00950642" w:rsidP="00950642">
      <w:pPr>
        <w:numPr>
          <w:ilvl w:val="0"/>
          <w:numId w:val="29"/>
        </w:numPr>
        <w:jc w:val="both"/>
        <w:rPr>
          <w:rFonts w:ascii="Arial" w:hAnsi="Arial" w:cs="Arial"/>
          <w:sz w:val="22"/>
          <w:szCs w:val="22"/>
          <w:lang w:eastAsia="ar-SA"/>
        </w:rPr>
      </w:pPr>
      <w:r w:rsidRPr="00950642">
        <w:rPr>
          <w:rFonts w:ascii="Arial" w:hAnsi="Arial" w:cs="Arial"/>
          <w:sz w:val="22"/>
          <w:szCs w:val="22"/>
          <w:lan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45026008"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072AE3AF"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136D5CB6"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658A6511" w14:textId="77777777" w:rsidR="00950642" w:rsidRPr="00950642" w:rsidRDefault="00950642" w:rsidP="00950642">
      <w:pPr>
        <w:numPr>
          <w:ilvl w:val="0"/>
          <w:numId w:val="31"/>
        </w:numPr>
        <w:jc w:val="both"/>
        <w:rPr>
          <w:rFonts w:ascii="Arial" w:hAnsi="Arial" w:cs="Arial"/>
          <w:sz w:val="22"/>
          <w:szCs w:val="22"/>
          <w:lang w:eastAsia="ar-SA"/>
        </w:rPr>
      </w:pPr>
      <w:r w:rsidRPr="00950642">
        <w:rPr>
          <w:rFonts w:ascii="Arial" w:hAnsi="Arial" w:cs="Arial"/>
          <w:sz w:val="22"/>
          <w:szCs w:val="22"/>
          <w:lang w:eastAsia="ar-SA"/>
        </w:rPr>
        <w:t>Заповед за определяне на Ръководител на групата за конкретния договор, издадена от Изпълнителя;</w:t>
      </w:r>
    </w:p>
    <w:p w14:paraId="09542ACD" w14:textId="77777777" w:rsidR="00950642" w:rsidRPr="00950642" w:rsidRDefault="00950642" w:rsidP="00950642">
      <w:pPr>
        <w:numPr>
          <w:ilvl w:val="0"/>
          <w:numId w:val="31"/>
        </w:numPr>
        <w:jc w:val="both"/>
        <w:rPr>
          <w:rFonts w:ascii="Arial" w:hAnsi="Arial" w:cs="Arial"/>
          <w:sz w:val="22"/>
          <w:szCs w:val="22"/>
          <w:lang w:eastAsia="ar-SA"/>
        </w:rPr>
      </w:pPr>
      <w:r w:rsidRPr="00950642">
        <w:rPr>
          <w:rFonts w:ascii="Arial" w:hAnsi="Arial" w:cs="Arial"/>
          <w:sz w:val="22"/>
          <w:szCs w:val="22"/>
          <w:lang w:eastAsia="ar-SA"/>
        </w:rPr>
        <w:t>Декларация от Изпълнителя, че всички лица, които ще работят на обекта са назначени по трудов договор;</w:t>
      </w:r>
    </w:p>
    <w:p w14:paraId="7CFAA3FB" w14:textId="77777777" w:rsidR="00950642" w:rsidRPr="00950642" w:rsidRDefault="00950642" w:rsidP="00950642">
      <w:pPr>
        <w:numPr>
          <w:ilvl w:val="0"/>
          <w:numId w:val="31"/>
        </w:numPr>
        <w:ind w:left="777" w:hanging="357"/>
        <w:jc w:val="both"/>
        <w:rPr>
          <w:rFonts w:ascii="Arial" w:hAnsi="Arial" w:cs="Arial"/>
          <w:sz w:val="22"/>
          <w:szCs w:val="22"/>
          <w:lang w:eastAsia="ar-SA"/>
        </w:rPr>
      </w:pPr>
      <w:r w:rsidRPr="00950642">
        <w:rPr>
          <w:rFonts w:ascii="Arial" w:hAnsi="Arial" w:cs="Arial"/>
          <w:sz w:val="22"/>
          <w:szCs w:val="22"/>
          <w:lang w:eastAsia="ar-SA"/>
        </w:rPr>
        <w:t>Списък на документите за здравословни и безопасни условия на труд, които ще използват при изпълнение на работата</w:t>
      </w:r>
    </w:p>
    <w:p w14:paraId="3671C627"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По време на изпълнение на работата, Ръководителят на групата на Изпълнителя на обекта е длъжен да:</w:t>
      </w:r>
    </w:p>
    <w:p w14:paraId="45CB8449" w14:textId="77777777" w:rsidR="00950642" w:rsidRPr="00950642" w:rsidRDefault="00950642" w:rsidP="00950642">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2B9EAE40" w14:textId="77777777" w:rsidR="00950642" w:rsidRPr="00950642" w:rsidRDefault="00950642" w:rsidP="00950642">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018F9CE7" w14:textId="77777777" w:rsidR="00950642" w:rsidRPr="00950642" w:rsidRDefault="00950642" w:rsidP="00950642">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7D83009D" w14:textId="77777777" w:rsidR="00950642" w:rsidRPr="00950642" w:rsidRDefault="00950642" w:rsidP="00950642">
      <w:pPr>
        <w:numPr>
          <w:ilvl w:val="0"/>
          <w:numId w:val="30"/>
        </w:numPr>
        <w:ind w:left="851" w:hanging="284"/>
        <w:jc w:val="both"/>
        <w:rPr>
          <w:rFonts w:ascii="Arial" w:hAnsi="Arial" w:cs="Arial"/>
          <w:sz w:val="22"/>
          <w:szCs w:val="22"/>
          <w:lang w:eastAsia="ar-SA"/>
        </w:rPr>
      </w:pPr>
      <w:r w:rsidRPr="00950642">
        <w:rPr>
          <w:rFonts w:ascii="Arial" w:hAnsi="Arial" w:cs="Arial"/>
          <w:sz w:val="22"/>
          <w:szCs w:val="22"/>
          <w:lan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5BB77CE"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В случай на трудова злополука с лице от външния персонал,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23EFE717" w14:textId="77777777" w:rsidR="00950642" w:rsidRPr="00950642" w:rsidRDefault="00950642" w:rsidP="00950642">
      <w:pPr>
        <w:rPr>
          <w:rFonts w:ascii="Arial" w:hAnsi="Arial" w:cs="Arial"/>
          <w:sz w:val="22"/>
          <w:szCs w:val="22"/>
          <w:lang w:val="en-US"/>
        </w:rPr>
      </w:pPr>
    </w:p>
    <w:p w14:paraId="45811B3F" w14:textId="77777777" w:rsidR="00950642" w:rsidRPr="00950642" w:rsidRDefault="00950642" w:rsidP="00950642">
      <w:pPr>
        <w:spacing w:line="360" w:lineRule="auto"/>
        <w:rPr>
          <w:rFonts w:ascii="Arial" w:hAnsi="Arial" w:cs="Arial"/>
          <w:b/>
          <w:bCs/>
          <w:sz w:val="22"/>
          <w:szCs w:val="22"/>
        </w:rPr>
      </w:pPr>
      <w:r w:rsidRPr="00950642">
        <w:rPr>
          <w:rFonts w:ascii="Arial" w:hAnsi="Arial" w:cs="Arial"/>
          <w:b/>
          <w:bCs/>
          <w:sz w:val="22"/>
          <w:szCs w:val="22"/>
        </w:rPr>
        <w:lastRenderedPageBreak/>
        <w:t>ІV. ОПАЗВАНЕ НА ОКОЛНАТА СРЕДА</w:t>
      </w:r>
    </w:p>
    <w:p w14:paraId="04FF1B14"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49BE83EA"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2CD783F2" w14:textId="77777777" w:rsidR="00950642" w:rsidRPr="00950642" w:rsidRDefault="00950642" w:rsidP="00950642">
      <w:pPr>
        <w:jc w:val="both"/>
        <w:rPr>
          <w:rFonts w:ascii="Arial" w:hAnsi="Arial" w:cs="Arial"/>
          <w:sz w:val="22"/>
          <w:szCs w:val="22"/>
          <w:lang w:eastAsia="ar-SA"/>
        </w:rPr>
      </w:pPr>
    </w:p>
    <w:p w14:paraId="62EDAFE2" w14:textId="77777777" w:rsidR="00950642" w:rsidRPr="00950642" w:rsidRDefault="00950642" w:rsidP="00950642">
      <w:pPr>
        <w:keepNext/>
        <w:rPr>
          <w:rFonts w:ascii="Arial" w:hAnsi="Arial" w:cs="Arial"/>
          <w:b/>
          <w:bCs/>
          <w:sz w:val="22"/>
          <w:szCs w:val="22"/>
          <w:lang w:eastAsia="ar-SA"/>
        </w:rPr>
      </w:pPr>
      <w:r w:rsidRPr="00950642">
        <w:rPr>
          <w:rFonts w:ascii="Arial" w:hAnsi="Arial" w:cs="Arial"/>
          <w:b/>
          <w:bCs/>
          <w:sz w:val="22"/>
          <w:szCs w:val="22"/>
          <w:lang w:eastAsia="ar-SA"/>
        </w:rPr>
        <w:t>V. ПРИНУДИТЕЛНИ МЕРКИ И САНКЦИИ</w:t>
      </w:r>
    </w:p>
    <w:p w14:paraId="53814A31" w14:textId="77777777" w:rsidR="00950642" w:rsidRPr="00950642" w:rsidRDefault="00950642" w:rsidP="00950642">
      <w:pPr>
        <w:numPr>
          <w:ilvl w:val="0"/>
          <w:numId w:val="18"/>
        </w:numPr>
        <w:ind w:left="0" w:firstLine="0"/>
        <w:jc w:val="both"/>
        <w:rPr>
          <w:rFonts w:ascii="Arial" w:hAnsi="Arial" w:cs="Arial"/>
          <w:sz w:val="22"/>
          <w:szCs w:val="22"/>
          <w:lang w:eastAsia="ar-SA"/>
        </w:rPr>
      </w:pPr>
      <w:r w:rsidRPr="00950642">
        <w:rPr>
          <w:rFonts w:ascii="Arial" w:hAnsi="Arial" w:cs="Arial"/>
          <w:sz w:val="22"/>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22081285" w14:textId="77777777" w:rsidR="00950642" w:rsidRPr="00950642" w:rsidRDefault="00950642" w:rsidP="00950642">
      <w:pPr>
        <w:ind w:left="567"/>
        <w:rPr>
          <w:rFonts w:ascii="Arial" w:hAnsi="Arial" w:cs="Arial"/>
          <w:sz w:val="22"/>
          <w:szCs w:val="22"/>
          <w:lang w:eastAsia="ar-SA"/>
        </w:rPr>
      </w:pPr>
      <w:r w:rsidRPr="00950642">
        <w:rPr>
          <w:rFonts w:ascii="Arial" w:hAnsi="Arial" w:cs="Arial"/>
          <w:sz w:val="22"/>
          <w:szCs w:val="22"/>
          <w:lang w:eastAsia="ar-SA"/>
        </w:rPr>
        <w:t>- да дават веднага устни разпореждания или писмени указания за отстраняване на нарушенията;</w:t>
      </w:r>
    </w:p>
    <w:p w14:paraId="2ABB2E31" w14:textId="77777777" w:rsidR="00950642" w:rsidRPr="00950642" w:rsidRDefault="00950642" w:rsidP="00950642">
      <w:pPr>
        <w:ind w:left="567"/>
        <w:rPr>
          <w:rFonts w:ascii="Arial" w:hAnsi="Arial" w:cs="Arial"/>
          <w:sz w:val="22"/>
          <w:szCs w:val="22"/>
          <w:lang w:eastAsia="ar-SA"/>
        </w:rPr>
      </w:pPr>
      <w:r w:rsidRPr="00950642">
        <w:rPr>
          <w:rFonts w:ascii="Arial" w:hAnsi="Arial" w:cs="Arial"/>
          <w:sz w:val="22"/>
          <w:szCs w:val="22"/>
          <w:lang w:eastAsia="ar-SA"/>
        </w:rPr>
        <w:t>- да отстраняват отделни служители на Изпълнителя, както и да спират работата, ако извършените нарушения налагат това;</w:t>
      </w:r>
    </w:p>
    <w:p w14:paraId="69E7D847" w14:textId="77777777" w:rsidR="00950642" w:rsidRPr="00950642" w:rsidRDefault="00950642" w:rsidP="00950642">
      <w:pPr>
        <w:ind w:left="567"/>
        <w:rPr>
          <w:rFonts w:ascii="Arial" w:hAnsi="Arial" w:cs="Arial"/>
          <w:sz w:val="22"/>
          <w:szCs w:val="22"/>
          <w:lang w:eastAsia="ar-SA"/>
        </w:rPr>
      </w:pPr>
      <w:r w:rsidRPr="00950642">
        <w:rPr>
          <w:rFonts w:ascii="Arial" w:hAnsi="Arial" w:cs="Arial"/>
          <w:sz w:val="22"/>
          <w:szCs w:val="22"/>
          <w:lang w:eastAsia="ar-SA"/>
        </w:rPr>
        <w:t>- да дават на Изпълнителя писмени предложения-изисквания за налагане на санкции на лица извършили нарушения.</w:t>
      </w:r>
    </w:p>
    <w:p w14:paraId="7E610AC2" w14:textId="77777777" w:rsidR="00950642" w:rsidRPr="00950642" w:rsidRDefault="00950642" w:rsidP="00950642">
      <w:pPr>
        <w:spacing w:line="360" w:lineRule="auto"/>
        <w:rPr>
          <w:rFonts w:ascii="Arial" w:hAnsi="Arial" w:cs="Arial"/>
          <w:b/>
          <w:bCs/>
          <w:sz w:val="22"/>
          <w:szCs w:val="22"/>
        </w:rPr>
      </w:pPr>
    </w:p>
    <w:p w14:paraId="6BE6B50D" w14:textId="77777777" w:rsidR="00950642" w:rsidRPr="00950642" w:rsidRDefault="00950642" w:rsidP="00950642">
      <w:pPr>
        <w:spacing w:line="360" w:lineRule="auto"/>
        <w:rPr>
          <w:rFonts w:ascii="Arial" w:hAnsi="Arial" w:cs="Arial"/>
          <w:sz w:val="22"/>
          <w:szCs w:val="22"/>
        </w:rPr>
      </w:pPr>
      <w:r w:rsidRPr="00950642">
        <w:rPr>
          <w:rFonts w:ascii="Arial" w:hAnsi="Arial" w:cs="Arial"/>
          <w:sz w:val="22"/>
          <w:szCs w:val="22"/>
        </w:rPr>
        <w:t>Настоящото споразумение се състави в два еднообразни екземпляра и представлява неразделна част от Договора №………………../…………………20.....г.</w:t>
      </w:r>
    </w:p>
    <w:p w14:paraId="0CBCA83D" w14:textId="77777777" w:rsidR="00950642" w:rsidRDefault="00950642" w:rsidP="00950642">
      <w:pPr>
        <w:suppressAutoHyphens/>
        <w:spacing w:line="360" w:lineRule="auto"/>
        <w:rPr>
          <w:rFonts w:cs="Arial"/>
          <w:b/>
          <w:bCs/>
          <w:sz w:val="22"/>
          <w:szCs w:val="22"/>
          <w:lang w:eastAsia="ar-SA"/>
        </w:rPr>
      </w:pPr>
    </w:p>
    <w:p w14:paraId="3C8EF105" w14:textId="77777777" w:rsidR="00950642" w:rsidRPr="003079B2" w:rsidRDefault="00950642" w:rsidP="00950642">
      <w:pPr>
        <w:suppressAutoHyphens/>
        <w:spacing w:line="360" w:lineRule="auto"/>
        <w:rPr>
          <w:rFonts w:cs="Arial"/>
          <w:b/>
          <w:bCs/>
          <w:sz w:val="22"/>
          <w:szCs w:val="22"/>
          <w:lang w:eastAsia="ar-SA"/>
        </w:rPr>
      </w:pPr>
    </w:p>
    <w:p w14:paraId="0F738DA1" w14:textId="52C123E2" w:rsidR="00F55860" w:rsidRPr="00950642" w:rsidRDefault="00950642" w:rsidP="00950642">
      <w:pPr>
        <w:jc w:val="center"/>
        <w:rPr>
          <w:rFonts w:ascii="Arial" w:hAnsi="Arial" w:cs="Arial"/>
          <w:b/>
        </w:rPr>
      </w:pPr>
      <w:r w:rsidRPr="00950642">
        <w:rPr>
          <w:rFonts w:ascii="Arial" w:hAnsi="Arial" w:cs="Arial"/>
          <w:b/>
          <w:bCs/>
          <w:sz w:val="22"/>
          <w:szCs w:val="22"/>
          <w:lang w:eastAsia="ar-SA"/>
        </w:rPr>
        <w:t>ЗА ВЪЗЛОЖИТЕЛЯ:                                                                       ЗА ИЗПЪЛНИТЕЛЯ:</w:t>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r w:rsidRPr="00950642">
        <w:rPr>
          <w:rFonts w:ascii="Arial" w:hAnsi="Arial" w:cs="Arial"/>
          <w:b/>
          <w:bCs/>
          <w:sz w:val="22"/>
          <w:szCs w:val="22"/>
          <w:lang w:eastAsia="ar-SA"/>
        </w:rPr>
        <w:tab/>
      </w:r>
    </w:p>
    <w:p w14:paraId="1266B507" w14:textId="77777777" w:rsidR="00F55860" w:rsidRDefault="00F55860" w:rsidP="00037809">
      <w:pPr>
        <w:jc w:val="center"/>
        <w:rPr>
          <w:rFonts w:ascii="Arial" w:hAnsi="Arial"/>
          <w:b/>
        </w:rPr>
      </w:pPr>
    </w:p>
    <w:p w14:paraId="4ACBAEBF" w14:textId="77777777" w:rsidR="00F55860" w:rsidRDefault="00F55860" w:rsidP="00037809">
      <w:pPr>
        <w:jc w:val="center"/>
        <w:rPr>
          <w:rFonts w:ascii="Arial" w:hAnsi="Arial"/>
          <w:b/>
        </w:rPr>
      </w:pPr>
    </w:p>
    <w:p w14:paraId="7073F067" w14:textId="77777777" w:rsidR="00F55860" w:rsidRDefault="00F55860" w:rsidP="00037809">
      <w:pPr>
        <w:jc w:val="center"/>
        <w:rPr>
          <w:rFonts w:ascii="Arial" w:hAnsi="Arial"/>
          <w:b/>
        </w:rPr>
      </w:pPr>
    </w:p>
    <w:p w14:paraId="4313F92A" w14:textId="77777777" w:rsidR="00F55860" w:rsidRDefault="00F55860" w:rsidP="00037809">
      <w:pPr>
        <w:jc w:val="center"/>
        <w:rPr>
          <w:rFonts w:ascii="Arial" w:hAnsi="Arial"/>
          <w:b/>
        </w:rPr>
      </w:pPr>
    </w:p>
    <w:p w14:paraId="7677203D" w14:textId="77777777" w:rsidR="00F55860" w:rsidRDefault="00F55860" w:rsidP="00037809">
      <w:pPr>
        <w:jc w:val="center"/>
        <w:rPr>
          <w:rFonts w:ascii="Arial" w:hAnsi="Arial"/>
          <w:b/>
        </w:rPr>
      </w:pPr>
    </w:p>
    <w:p w14:paraId="6096C30A" w14:textId="77777777" w:rsidR="00F55860" w:rsidRDefault="00F55860" w:rsidP="00037809">
      <w:pPr>
        <w:jc w:val="center"/>
        <w:rPr>
          <w:rFonts w:ascii="Arial" w:hAnsi="Arial"/>
          <w:b/>
        </w:rPr>
      </w:pPr>
    </w:p>
    <w:p w14:paraId="1D5F75F7" w14:textId="77777777" w:rsidR="00F55860" w:rsidRDefault="00F55860" w:rsidP="00037809">
      <w:pPr>
        <w:jc w:val="center"/>
        <w:rPr>
          <w:rFonts w:ascii="Arial" w:hAnsi="Arial"/>
          <w:b/>
        </w:rPr>
      </w:pPr>
    </w:p>
    <w:p w14:paraId="33E6C0CE" w14:textId="77777777" w:rsidR="00F55860" w:rsidRDefault="00F55860" w:rsidP="00037809">
      <w:pPr>
        <w:jc w:val="center"/>
        <w:rPr>
          <w:rFonts w:ascii="Arial" w:hAnsi="Arial"/>
          <w:b/>
        </w:rPr>
      </w:pPr>
    </w:p>
    <w:p w14:paraId="5F06B52C" w14:textId="77777777" w:rsidR="00F55860" w:rsidRDefault="00F55860" w:rsidP="00037809">
      <w:pPr>
        <w:jc w:val="center"/>
        <w:rPr>
          <w:rFonts w:ascii="Arial" w:hAnsi="Arial"/>
          <w:b/>
        </w:rPr>
      </w:pPr>
    </w:p>
    <w:p w14:paraId="21F1A5FE" w14:textId="77777777" w:rsidR="00F55860" w:rsidRDefault="00F55860" w:rsidP="00037809">
      <w:pPr>
        <w:jc w:val="center"/>
        <w:rPr>
          <w:rFonts w:ascii="Arial" w:hAnsi="Arial"/>
          <w:b/>
        </w:rPr>
      </w:pPr>
    </w:p>
    <w:p w14:paraId="3031833D" w14:textId="77777777" w:rsidR="00F55860" w:rsidRDefault="00F55860" w:rsidP="00037809">
      <w:pPr>
        <w:jc w:val="center"/>
        <w:rPr>
          <w:rFonts w:ascii="Arial" w:hAnsi="Arial"/>
          <w:b/>
        </w:rPr>
      </w:pPr>
    </w:p>
    <w:p w14:paraId="61FB0A21" w14:textId="1D4E5BAC" w:rsidR="00F55860" w:rsidRDefault="00F55860" w:rsidP="00037809">
      <w:pPr>
        <w:jc w:val="center"/>
        <w:rPr>
          <w:rFonts w:ascii="Arial" w:hAnsi="Arial"/>
          <w:b/>
        </w:rPr>
      </w:pPr>
    </w:p>
    <w:p w14:paraId="621F9087" w14:textId="6FF869F9" w:rsidR="00950642" w:rsidRDefault="00950642" w:rsidP="00037809">
      <w:pPr>
        <w:jc w:val="center"/>
        <w:rPr>
          <w:rFonts w:ascii="Arial" w:hAnsi="Arial"/>
          <w:b/>
        </w:rPr>
      </w:pPr>
    </w:p>
    <w:p w14:paraId="28067AFB" w14:textId="1BA8BD09" w:rsidR="00950642" w:rsidRDefault="00950642" w:rsidP="00037809">
      <w:pPr>
        <w:jc w:val="center"/>
        <w:rPr>
          <w:rFonts w:ascii="Arial" w:hAnsi="Arial"/>
          <w:b/>
        </w:rPr>
      </w:pPr>
    </w:p>
    <w:p w14:paraId="3368D18B" w14:textId="573BA214" w:rsidR="00950642" w:rsidRDefault="00950642" w:rsidP="00037809">
      <w:pPr>
        <w:jc w:val="center"/>
        <w:rPr>
          <w:rFonts w:ascii="Arial" w:hAnsi="Arial"/>
          <w:b/>
        </w:rPr>
      </w:pPr>
    </w:p>
    <w:p w14:paraId="25C5B847" w14:textId="2D3B3B8F" w:rsidR="00950642" w:rsidRDefault="00950642" w:rsidP="00037809">
      <w:pPr>
        <w:jc w:val="center"/>
        <w:rPr>
          <w:rFonts w:ascii="Arial" w:hAnsi="Arial"/>
          <w:b/>
        </w:rPr>
      </w:pPr>
    </w:p>
    <w:p w14:paraId="5468A687" w14:textId="4DC9711E" w:rsidR="00950642" w:rsidRDefault="00950642" w:rsidP="00037809">
      <w:pPr>
        <w:jc w:val="center"/>
        <w:rPr>
          <w:rFonts w:ascii="Arial" w:hAnsi="Arial"/>
          <w:b/>
        </w:rPr>
      </w:pPr>
    </w:p>
    <w:p w14:paraId="44057134" w14:textId="1FD4A18C" w:rsidR="00950642" w:rsidRDefault="00950642" w:rsidP="00037809">
      <w:pPr>
        <w:jc w:val="center"/>
        <w:rPr>
          <w:rFonts w:ascii="Arial" w:hAnsi="Arial"/>
          <w:b/>
        </w:rPr>
      </w:pPr>
    </w:p>
    <w:p w14:paraId="3B46408A" w14:textId="1126CF51" w:rsidR="00950642" w:rsidRDefault="00950642" w:rsidP="00037809">
      <w:pPr>
        <w:jc w:val="center"/>
        <w:rPr>
          <w:rFonts w:ascii="Arial" w:hAnsi="Arial"/>
          <w:b/>
        </w:rPr>
      </w:pPr>
    </w:p>
    <w:p w14:paraId="18EC2075" w14:textId="35A5EDAA" w:rsidR="00950642" w:rsidRDefault="00950642" w:rsidP="00037809">
      <w:pPr>
        <w:jc w:val="center"/>
        <w:rPr>
          <w:rFonts w:ascii="Arial" w:hAnsi="Arial"/>
          <w:b/>
        </w:rPr>
      </w:pPr>
    </w:p>
    <w:p w14:paraId="399B5F56" w14:textId="18A53226" w:rsidR="00950642" w:rsidRDefault="00950642" w:rsidP="00037809">
      <w:pPr>
        <w:jc w:val="center"/>
        <w:rPr>
          <w:rFonts w:ascii="Arial" w:hAnsi="Arial"/>
          <w:b/>
        </w:rPr>
      </w:pPr>
    </w:p>
    <w:p w14:paraId="66026104" w14:textId="77777777" w:rsidR="004934DD" w:rsidRDefault="004934DD" w:rsidP="00037809">
      <w:pPr>
        <w:jc w:val="center"/>
        <w:rPr>
          <w:rFonts w:ascii="Arial" w:hAnsi="Arial"/>
          <w:b/>
        </w:rPr>
      </w:pPr>
    </w:p>
    <w:p w14:paraId="2A39B45F" w14:textId="77777777" w:rsidR="004934DD" w:rsidRDefault="004934DD" w:rsidP="00037809">
      <w:pPr>
        <w:jc w:val="center"/>
        <w:rPr>
          <w:rFonts w:ascii="Arial" w:hAnsi="Arial"/>
          <w:b/>
        </w:rPr>
      </w:pPr>
    </w:p>
    <w:p w14:paraId="045F57C7" w14:textId="77777777" w:rsidR="004934DD" w:rsidRDefault="004934DD" w:rsidP="00037809">
      <w:pPr>
        <w:jc w:val="center"/>
        <w:rPr>
          <w:rFonts w:ascii="Arial" w:hAnsi="Arial"/>
          <w:b/>
        </w:rPr>
      </w:pPr>
    </w:p>
    <w:p w14:paraId="06EC51A8" w14:textId="77777777" w:rsidR="004934DD" w:rsidRDefault="004934DD" w:rsidP="00037809">
      <w:pPr>
        <w:jc w:val="center"/>
        <w:rPr>
          <w:rFonts w:ascii="Arial" w:hAnsi="Arial"/>
          <w:b/>
        </w:rPr>
      </w:pPr>
    </w:p>
    <w:p w14:paraId="6B421F81" w14:textId="77777777" w:rsidR="004934DD" w:rsidRDefault="004934DD" w:rsidP="00037809">
      <w:pPr>
        <w:jc w:val="center"/>
        <w:rPr>
          <w:rFonts w:ascii="Arial" w:hAnsi="Arial"/>
          <w:b/>
        </w:rPr>
      </w:pPr>
    </w:p>
    <w:p w14:paraId="66F54710" w14:textId="77777777" w:rsidR="004934DD" w:rsidRDefault="004934DD" w:rsidP="00037809">
      <w:pPr>
        <w:jc w:val="center"/>
        <w:rPr>
          <w:rFonts w:ascii="Arial" w:hAnsi="Arial"/>
          <w:b/>
        </w:rPr>
      </w:pPr>
    </w:p>
    <w:p w14:paraId="2C5F9451" w14:textId="77777777" w:rsidR="00392507" w:rsidRDefault="00392507" w:rsidP="00F23389">
      <w:pPr>
        <w:rPr>
          <w:rFonts w:ascii="Arial" w:hAnsi="Arial"/>
          <w:b/>
        </w:rPr>
      </w:pPr>
    </w:p>
    <w:p w14:paraId="787BC83D" w14:textId="77777777" w:rsidR="00392507" w:rsidRDefault="00392507" w:rsidP="00037809">
      <w:pPr>
        <w:jc w:val="center"/>
        <w:rPr>
          <w:rFonts w:ascii="Arial" w:hAnsi="Arial"/>
          <w:b/>
        </w:rPr>
      </w:pPr>
    </w:p>
    <w:p w14:paraId="3D8DA976" w14:textId="2B26B6BA" w:rsidR="00FD3A8C" w:rsidRPr="00F63A1A" w:rsidRDefault="00037809" w:rsidP="003E55AB">
      <w:pPr>
        <w:pStyle w:val="11"/>
        <w:tabs>
          <w:tab w:val="clear" w:pos="9720"/>
        </w:tabs>
        <w:jc w:val="right"/>
        <w:rPr>
          <w:color w:val="000000"/>
          <w:sz w:val="22"/>
          <w:szCs w:val="22"/>
        </w:rPr>
      </w:pPr>
      <w:r w:rsidRPr="00037809">
        <w:rPr>
          <w:bCs/>
          <w:sz w:val="22"/>
          <w:szCs w:val="22"/>
        </w:rPr>
        <w:lastRenderedPageBreak/>
        <w:tab/>
      </w:r>
      <w:r w:rsidRPr="00037809">
        <w:rPr>
          <w:bCs/>
          <w:sz w:val="22"/>
          <w:szCs w:val="22"/>
        </w:rPr>
        <w:tab/>
      </w:r>
      <w:r w:rsidRPr="00037809">
        <w:rPr>
          <w:bCs/>
          <w:sz w:val="22"/>
          <w:szCs w:val="22"/>
        </w:rPr>
        <w:tab/>
      </w:r>
      <w:r w:rsidRPr="00037809">
        <w:rPr>
          <w:bCs/>
          <w:sz w:val="22"/>
          <w:szCs w:val="22"/>
        </w:rPr>
        <w:tab/>
      </w:r>
      <w:r w:rsidRPr="00037809">
        <w:rPr>
          <w:bCs/>
          <w:sz w:val="22"/>
          <w:szCs w:val="22"/>
        </w:rPr>
        <w:tab/>
      </w:r>
      <w:r w:rsidRPr="00037809">
        <w:rPr>
          <w:bCs/>
          <w:sz w:val="22"/>
          <w:szCs w:val="22"/>
        </w:rPr>
        <w:tab/>
      </w:r>
      <w:r w:rsidRPr="00037809">
        <w:rPr>
          <w:bCs/>
          <w:sz w:val="22"/>
          <w:szCs w:val="22"/>
        </w:rPr>
        <w:tab/>
      </w:r>
      <w:r w:rsidR="00FD3A8C" w:rsidRPr="00F63A1A">
        <w:rPr>
          <w:color w:val="000000"/>
          <w:sz w:val="22"/>
          <w:szCs w:val="22"/>
        </w:rPr>
        <w:t xml:space="preserve">ПРИЛОЖЕНИЕ № </w:t>
      </w:r>
      <w:r w:rsidR="00AA5F8E">
        <w:rPr>
          <w:color w:val="000000"/>
          <w:sz w:val="22"/>
          <w:szCs w:val="22"/>
        </w:rPr>
        <w:t>8</w:t>
      </w:r>
    </w:p>
    <w:p w14:paraId="7EAADC9E" w14:textId="77777777" w:rsidR="00FD3A8C" w:rsidRDefault="00FD3A8C" w:rsidP="00FD3A8C">
      <w:pPr>
        <w:jc w:val="right"/>
        <w:rPr>
          <w:rFonts w:ascii="Arial" w:hAnsi="Arial" w:cs="Arial"/>
          <w:b/>
          <w:color w:val="000000"/>
          <w:sz w:val="22"/>
          <w:szCs w:val="22"/>
        </w:rPr>
      </w:pPr>
      <w:r w:rsidRPr="00F63A1A">
        <w:rPr>
          <w:rFonts w:ascii="Arial" w:hAnsi="Arial" w:cs="Arial"/>
          <w:b/>
          <w:color w:val="000000"/>
          <w:sz w:val="22"/>
          <w:szCs w:val="22"/>
        </w:rPr>
        <w:t xml:space="preserve"> (Образец)</w:t>
      </w:r>
    </w:p>
    <w:p w14:paraId="424C1DE6" w14:textId="77777777" w:rsidR="00AA5F8E" w:rsidRDefault="00AA5F8E" w:rsidP="00FD3A8C">
      <w:pPr>
        <w:jc w:val="right"/>
        <w:rPr>
          <w:rFonts w:ascii="Arial" w:hAnsi="Arial" w:cs="Arial"/>
          <w:b/>
          <w:color w:val="000000"/>
          <w:sz w:val="22"/>
          <w:szCs w:val="22"/>
        </w:rPr>
      </w:pPr>
    </w:p>
    <w:p w14:paraId="609B6799" w14:textId="77777777" w:rsidR="00AA5F8E" w:rsidRPr="00F63A1A" w:rsidRDefault="00AA5F8E" w:rsidP="00FD3A8C">
      <w:pPr>
        <w:jc w:val="right"/>
        <w:rPr>
          <w:rFonts w:ascii="Arial" w:hAnsi="Arial" w:cs="Arial"/>
          <w:b/>
          <w:color w:val="000000"/>
          <w:sz w:val="22"/>
          <w:szCs w:val="22"/>
        </w:rPr>
      </w:pPr>
    </w:p>
    <w:p w14:paraId="7BDEA7E9" w14:textId="77777777" w:rsidR="00FD3A8C" w:rsidRPr="00F63A1A" w:rsidRDefault="00FD3A8C" w:rsidP="00FD3A8C">
      <w:pPr>
        <w:rPr>
          <w:rFonts w:ascii="Arial" w:hAnsi="Arial" w:cs="Arial"/>
          <w:b/>
          <w:color w:val="000000"/>
          <w:sz w:val="22"/>
          <w:szCs w:val="22"/>
        </w:rPr>
      </w:pPr>
      <w:r w:rsidRPr="00F63A1A">
        <w:rPr>
          <w:rFonts w:ascii="Arial" w:hAnsi="Arial" w:cs="Arial"/>
          <w:b/>
          <w:color w:val="000000"/>
          <w:sz w:val="22"/>
          <w:szCs w:val="22"/>
        </w:rPr>
        <w:t>ДО</w:t>
      </w:r>
    </w:p>
    <w:p w14:paraId="27DC8211" w14:textId="77777777" w:rsidR="00FD3A8C" w:rsidRPr="00F63A1A" w:rsidRDefault="00FD3A8C" w:rsidP="00FD3A8C">
      <w:pPr>
        <w:rPr>
          <w:rFonts w:ascii="Arial" w:hAnsi="Arial" w:cs="Arial"/>
          <w:b/>
          <w:color w:val="000000"/>
          <w:sz w:val="22"/>
          <w:szCs w:val="22"/>
        </w:rPr>
      </w:pPr>
      <w:r w:rsidRPr="00F63A1A">
        <w:rPr>
          <w:rFonts w:ascii="Arial" w:hAnsi="Arial" w:cs="Arial"/>
          <w:b/>
          <w:color w:val="000000"/>
          <w:sz w:val="22"/>
          <w:szCs w:val="22"/>
        </w:rPr>
        <w:t>НЕК ЕАД, Предприятие „Водноелектрически централи”</w:t>
      </w:r>
    </w:p>
    <w:p w14:paraId="517699B8" w14:textId="77777777" w:rsidR="00FD3A8C" w:rsidRPr="00F63A1A" w:rsidRDefault="00FD3A8C" w:rsidP="00FD3A8C">
      <w:pPr>
        <w:pStyle w:val="21"/>
        <w:ind w:left="0"/>
        <w:rPr>
          <w:rFonts w:ascii="Arial" w:hAnsi="Arial" w:cs="Arial"/>
          <w:b/>
          <w:color w:val="000000"/>
          <w:sz w:val="22"/>
          <w:szCs w:val="22"/>
          <w:lang w:val="bg-BG"/>
        </w:rPr>
      </w:pPr>
      <w:r w:rsidRPr="00F63A1A">
        <w:rPr>
          <w:rFonts w:ascii="Arial" w:hAnsi="Arial" w:cs="Arial"/>
          <w:b/>
          <w:color w:val="000000"/>
          <w:sz w:val="22"/>
          <w:szCs w:val="22"/>
          <w:lang w:val="bg-BG"/>
        </w:rPr>
        <w:t>гр. Пловдив, ул. „Васил Левски” 244</w:t>
      </w:r>
    </w:p>
    <w:p w14:paraId="4DF415FD" w14:textId="77777777" w:rsidR="00FD3A8C" w:rsidRPr="00F63A1A" w:rsidRDefault="00FD3A8C" w:rsidP="00FD3A8C">
      <w:pPr>
        <w:spacing w:before="120" w:after="120"/>
        <w:ind w:firstLine="567"/>
        <w:jc w:val="center"/>
        <w:rPr>
          <w:rFonts w:ascii="Arial" w:hAnsi="Arial" w:cs="Arial"/>
          <w:b/>
          <w:color w:val="000000"/>
          <w:sz w:val="20"/>
          <w:szCs w:val="20"/>
        </w:rPr>
      </w:pPr>
      <w:r w:rsidRPr="00F63A1A">
        <w:rPr>
          <w:rFonts w:ascii="Arial" w:hAnsi="Arial" w:cs="Arial"/>
          <w:b/>
          <w:color w:val="000000"/>
          <w:sz w:val="20"/>
          <w:szCs w:val="20"/>
        </w:rPr>
        <w:t>БАНКОВА ГАРАНЦИЯ ЗА ИЗПЪЛНЕНИЕ</w:t>
      </w:r>
    </w:p>
    <w:p w14:paraId="27FC6533" w14:textId="77777777" w:rsidR="00FD3A8C" w:rsidRPr="00F63A1A" w:rsidRDefault="00FD3A8C" w:rsidP="00FD3A8C">
      <w:pPr>
        <w:rPr>
          <w:rFonts w:ascii="Arial" w:hAnsi="Arial" w:cs="Arial"/>
          <w:b/>
          <w:color w:val="000000"/>
          <w:sz w:val="20"/>
          <w:szCs w:val="20"/>
          <w:u w:val="single"/>
        </w:rPr>
      </w:pPr>
    </w:p>
    <w:p w14:paraId="18C32AA6" w14:textId="77777777" w:rsidR="00FD3A8C" w:rsidRPr="00F63A1A" w:rsidRDefault="00FD3A8C" w:rsidP="00FD3A8C">
      <w:pPr>
        <w:jc w:val="both"/>
        <w:rPr>
          <w:rFonts w:ascii="Arial" w:hAnsi="Arial" w:cs="Arial"/>
          <w:color w:val="000000"/>
          <w:sz w:val="20"/>
          <w:szCs w:val="20"/>
        </w:rPr>
      </w:pPr>
      <w:r w:rsidRPr="00F63A1A">
        <w:rPr>
          <w:rFonts w:ascii="Arial" w:hAnsi="Arial" w:cs="Arial"/>
          <w:caps/>
          <w:color w:val="000000"/>
          <w:sz w:val="20"/>
          <w:szCs w:val="20"/>
        </w:rPr>
        <w:t>Доколкото</w:t>
      </w:r>
      <w:r w:rsidRPr="00F63A1A">
        <w:rPr>
          <w:rFonts w:ascii="Arial" w:hAnsi="Arial" w:cs="Arial"/>
          <w:color w:val="000000"/>
          <w:sz w:val="20"/>
          <w:szCs w:val="20"/>
        </w:rPr>
        <w:t xml:space="preserve">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НЕК ЕАД, Предприятие „Водноелектрически централи”, да изпълни обществената поръчка с предмет:</w:t>
      </w:r>
    </w:p>
    <w:p w14:paraId="1247E2F9" w14:textId="77777777" w:rsidR="00FD3A8C" w:rsidRPr="00F63A1A" w:rsidRDefault="00FD3A8C" w:rsidP="00FD3A8C">
      <w:pPr>
        <w:jc w:val="both"/>
        <w:rPr>
          <w:rFonts w:ascii="Arial" w:hAnsi="Arial" w:cs="Arial"/>
          <w:color w:val="000000"/>
          <w:sz w:val="20"/>
          <w:szCs w:val="20"/>
        </w:rPr>
      </w:pPr>
      <w:r w:rsidRPr="00F63A1A">
        <w:rPr>
          <w:rFonts w:ascii="Arial" w:hAnsi="Arial" w:cs="Arial"/>
          <w:color w:val="000000"/>
          <w:sz w:val="20"/>
          <w:szCs w:val="20"/>
        </w:rPr>
        <w:t>...........................................................................................(наричан оттук нататък “Договора”)</w:t>
      </w:r>
    </w:p>
    <w:p w14:paraId="6ADB1490" w14:textId="77777777" w:rsidR="00FD3A8C" w:rsidRPr="00F63A1A" w:rsidRDefault="00FD3A8C" w:rsidP="00FD3A8C">
      <w:pPr>
        <w:jc w:val="both"/>
        <w:rPr>
          <w:rFonts w:ascii="Arial" w:hAnsi="Arial" w:cs="Arial"/>
          <w:color w:val="000000"/>
          <w:sz w:val="20"/>
          <w:szCs w:val="20"/>
        </w:rPr>
      </w:pPr>
    </w:p>
    <w:p w14:paraId="71B0DBA9" w14:textId="77777777" w:rsidR="00FD3A8C" w:rsidRPr="00F63A1A" w:rsidRDefault="00FD3A8C" w:rsidP="00FD3A8C">
      <w:pPr>
        <w:jc w:val="both"/>
        <w:rPr>
          <w:rFonts w:ascii="Arial" w:hAnsi="Arial" w:cs="Arial"/>
          <w:color w:val="000000"/>
          <w:sz w:val="20"/>
          <w:szCs w:val="20"/>
        </w:rPr>
      </w:pPr>
      <w:r w:rsidRPr="00F63A1A">
        <w:rPr>
          <w:rFonts w:ascii="Arial" w:hAnsi="Arial" w:cs="Arial"/>
          <w:color w:val="000000"/>
          <w:sz w:val="20"/>
          <w:szCs w:val="20"/>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14:paraId="28E7CC45" w14:textId="77777777" w:rsidR="00FD3A8C" w:rsidRPr="00F63A1A" w:rsidRDefault="00FD3A8C" w:rsidP="00FD3A8C">
      <w:pPr>
        <w:jc w:val="both"/>
        <w:rPr>
          <w:rFonts w:ascii="Arial" w:hAnsi="Arial" w:cs="Arial"/>
          <w:color w:val="000000"/>
          <w:sz w:val="20"/>
          <w:szCs w:val="20"/>
        </w:rPr>
      </w:pPr>
    </w:p>
    <w:p w14:paraId="5F943FDE" w14:textId="77777777" w:rsidR="00FD3A8C" w:rsidRPr="00F63A1A" w:rsidRDefault="00FD3A8C" w:rsidP="00FD3A8C">
      <w:pPr>
        <w:jc w:val="both"/>
        <w:rPr>
          <w:rFonts w:ascii="Arial" w:hAnsi="Arial" w:cs="Arial"/>
          <w:color w:val="000000"/>
          <w:sz w:val="20"/>
          <w:szCs w:val="20"/>
        </w:rPr>
      </w:pPr>
      <w:r w:rsidRPr="00F63A1A">
        <w:rPr>
          <w:rFonts w:ascii="Arial" w:hAnsi="Arial" w:cs="Arial"/>
          <w:color w:val="000000"/>
          <w:sz w:val="20"/>
          <w:szCs w:val="20"/>
        </w:rPr>
        <w:t>И ДОКОЛКОТО ние сме се съгласили да дадем на Изпълнителя гаранция:</w:t>
      </w:r>
    </w:p>
    <w:p w14:paraId="55630874" w14:textId="77777777" w:rsidR="00FD3A8C" w:rsidRPr="00F63A1A" w:rsidRDefault="00FD3A8C" w:rsidP="00FD3A8C">
      <w:pPr>
        <w:jc w:val="both"/>
        <w:rPr>
          <w:rFonts w:ascii="Arial" w:hAnsi="Arial" w:cs="Arial"/>
          <w:color w:val="000000"/>
          <w:sz w:val="20"/>
          <w:szCs w:val="20"/>
        </w:rPr>
      </w:pPr>
    </w:p>
    <w:p w14:paraId="53483E0E" w14:textId="77777777" w:rsidR="00FD3A8C" w:rsidRPr="00F63A1A" w:rsidRDefault="00FD3A8C" w:rsidP="00FD3A8C">
      <w:pPr>
        <w:spacing w:after="120"/>
        <w:jc w:val="both"/>
        <w:rPr>
          <w:rFonts w:ascii="Arial" w:hAnsi="Arial" w:cs="Arial"/>
          <w:color w:val="000000"/>
          <w:sz w:val="20"/>
          <w:szCs w:val="20"/>
        </w:rPr>
      </w:pPr>
      <w:r w:rsidRPr="00F63A1A">
        <w:rPr>
          <w:rFonts w:ascii="Arial" w:hAnsi="Arial" w:cs="Arial"/>
          <w:color w:val="000000"/>
          <w:sz w:val="20"/>
          <w:szCs w:val="20"/>
        </w:rPr>
        <w:t>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14:paraId="158178DA" w14:textId="77777777" w:rsidR="00FD3A8C" w:rsidRPr="00F63A1A" w:rsidRDefault="00FD3A8C" w:rsidP="00FD3A8C">
      <w:pPr>
        <w:ind w:firstLine="720"/>
        <w:jc w:val="both"/>
        <w:rPr>
          <w:rFonts w:ascii="Arial" w:hAnsi="Arial" w:cs="Arial"/>
          <w:color w:val="000000"/>
          <w:sz w:val="20"/>
          <w:szCs w:val="20"/>
        </w:rPr>
      </w:pPr>
      <w:r w:rsidRPr="00F63A1A">
        <w:rPr>
          <w:rFonts w:ascii="Arial" w:hAnsi="Arial" w:cs="Arial"/>
          <w:color w:val="000000"/>
          <w:sz w:val="20"/>
          <w:szCs w:val="20"/>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14:paraId="23060DE7" w14:textId="77777777" w:rsidR="00FD3A8C" w:rsidRPr="00F63A1A" w:rsidRDefault="00FD3A8C" w:rsidP="00FD3A8C">
      <w:pPr>
        <w:spacing w:before="120"/>
        <w:ind w:firstLine="709"/>
        <w:jc w:val="both"/>
        <w:rPr>
          <w:rFonts w:ascii="Arial" w:hAnsi="Arial" w:cs="Arial"/>
          <w:color w:val="000000"/>
          <w:sz w:val="20"/>
          <w:szCs w:val="20"/>
        </w:rPr>
      </w:pPr>
      <w:r w:rsidRPr="00F63A1A">
        <w:rPr>
          <w:rFonts w:ascii="Arial" w:hAnsi="Arial" w:cs="Arial"/>
          <w:color w:val="000000"/>
          <w:sz w:val="20"/>
          <w:szCs w:val="20"/>
        </w:rPr>
        <w:t xml:space="preserve">Тази гаранция е валидна до </w:t>
      </w:r>
      <w:r w:rsidRPr="00F63A1A">
        <w:rPr>
          <w:rFonts w:ascii="Arial" w:hAnsi="Arial" w:cs="Arial"/>
          <w:i/>
          <w:color w:val="000000"/>
          <w:sz w:val="20"/>
          <w:szCs w:val="20"/>
        </w:rPr>
        <w:t>........................../</w:t>
      </w:r>
      <w:r w:rsidRPr="00F63A1A">
        <w:rPr>
          <w:rFonts w:ascii="Arial" w:hAnsi="Arial" w:cs="Arial"/>
          <w:color w:val="000000"/>
          <w:sz w:val="20"/>
          <w:szCs w:val="20"/>
        </w:rPr>
        <w:t>дата</w:t>
      </w:r>
      <w:r w:rsidRPr="00F63A1A">
        <w:rPr>
          <w:rFonts w:ascii="Arial" w:hAnsi="Arial" w:cs="Arial"/>
          <w:i/>
          <w:color w:val="000000"/>
          <w:sz w:val="20"/>
          <w:szCs w:val="20"/>
        </w:rPr>
        <w:t xml:space="preserve">/ /30 дни след изтичане на договорните задължения на Изпълнителя, включително и гаранционните му задължения / </w:t>
      </w:r>
      <w:r w:rsidRPr="00F63A1A">
        <w:rPr>
          <w:rFonts w:ascii="Arial" w:hAnsi="Arial" w:cs="Arial"/>
          <w:color w:val="000000"/>
          <w:sz w:val="20"/>
          <w:szCs w:val="20"/>
        </w:rPr>
        <w:t xml:space="preserve">и изтича изцяло и автоматично, ако Ваше искане, предявено съгласно горепосочените изисквания не е постъпило в ................................. [банка] </w:t>
      </w:r>
      <w:r w:rsidRPr="00F63A1A">
        <w:rPr>
          <w:rFonts w:ascii="Arial" w:hAnsi="Arial" w:cs="Arial"/>
          <w:i/>
          <w:color w:val="000000"/>
          <w:sz w:val="20"/>
          <w:szCs w:val="20"/>
        </w:rPr>
        <w:t xml:space="preserve"> до ….. часа на ........................../</w:t>
      </w:r>
      <w:r w:rsidRPr="00F63A1A">
        <w:rPr>
          <w:rFonts w:ascii="Arial" w:hAnsi="Arial" w:cs="Arial"/>
          <w:color w:val="000000"/>
          <w:sz w:val="20"/>
          <w:szCs w:val="20"/>
        </w:rPr>
        <w:t>дата</w:t>
      </w:r>
      <w:r w:rsidRPr="00F63A1A">
        <w:rPr>
          <w:rFonts w:ascii="Arial" w:hAnsi="Arial" w:cs="Arial"/>
          <w:i/>
          <w:color w:val="000000"/>
          <w:sz w:val="20"/>
          <w:szCs w:val="20"/>
        </w:rPr>
        <w:t xml:space="preserve">/ на адрес ............................... </w:t>
      </w:r>
      <w:r w:rsidRPr="00F63A1A">
        <w:rPr>
          <w:rFonts w:ascii="Arial" w:hAnsi="Arial" w:cs="Arial"/>
          <w:color w:val="000000"/>
          <w:sz w:val="20"/>
          <w:szCs w:val="20"/>
        </w:rPr>
        <w:t>След тази дата и час ангажиментът ни се обезсилва, независимо дали оригиналът на банковата гаранция ни е върнат или не.</w:t>
      </w:r>
    </w:p>
    <w:p w14:paraId="3A500E11" w14:textId="77777777" w:rsidR="00FD3A8C" w:rsidRPr="00F63A1A" w:rsidRDefault="00FD3A8C" w:rsidP="00FD3A8C">
      <w:pPr>
        <w:spacing w:before="120"/>
        <w:ind w:firstLine="709"/>
        <w:rPr>
          <w:rFonts w:ascii="Arial" w:hAnsi="Arial" w:cs="Arial"/>
          <w:color w:val="000000"/>
          <w:sz w:val="20"/>
          <w:szCs w:val="20"/>
        </w:rPr>
      </w:pPr>
      <w:r w:rsidRPr="00F63A1A">
        <w:rPr>
          <w:rFonts w:ascii="Arial" w:hAnsi="Arial" w:cs="Arial"/>
          <w:color w:val="000000"/>
          <w:sz w:val="20"/>
          <w:szCs w:val="20"/>
        </w:rPr>
        <w:t>Банковата гаранция може да бъде освободена преди изтичане на валидността й само след връщане на оригинала на същата в ................................. [банка].</w:t>
      </w:r>
    </w:p>
    <w:p w14:paraId="2C387007" w14:textId="77777777" w:rsidR="00FD3A8C" w:rsidRPr="00F63A1A" w:rsidRDefault="00FD3A8C" w:rsidP="00FD3A8C">
      <w:pPr>
        <w:rPr>
          <w:rFonts w:ascii="Arial" w:hAnsi="Arial" w:cs="Arial"/>
          <w:i/>
          <w:color w:val="000000"/>
          <w:sz w:val="20"/>
          <w:szCs w:val="20"/>
        </w:rPr>
      </w:pPr>
    </w:p>
    <w:p w14:paraId="0C2E8BD2" w14:textId="77777777" w:rsidR="00FD3A8C" w:rsidRPr="00F63A1A" w:rsidRDefault="00FD3A8C" w:rsidP="00FD3A8C">
      <w:pPr>
        <w:jc w:val="both"/>
        <w:rPr>
          <w:rFonts w:ascii="Arial" w:hAnsi="Arial" w:cs="Arial"/>
          <w:color w:val="000000"/>
          <w:sz w:val="20"/>
          <w:szCs w:val="20"/>
        </w:rPr>
      </w:pPr>
    </w:p>
    <w:p w14:paraId="70B6B181" w14:textId="77777777" w:rsidR="00FD3A8C" w:rsidRPr="00F63A1A" w:rsidRDefault="00FD3A8C" w:rsidP="00FD3A8C">
      <w:pPr>
        <w:jc w:val="both"/>
        <w:rPr>
          <w:rFonts w:ascii="Arial" w:hAnsi="Arial" w:cs="Arial"/>
          <w:color w:val="000000"/>
          <w:sz w:val="20"/>
          <w:szCs w:val="20"/>
        </w:rPr>
      </w:pPr>
    </w:p>
    <w:p w14:paraId="2BC4A73D" w14:textId="77777777" w:rsidR="00FD3A8C" w:rsidRPr="00F63A1A" w:rsidRDefault="00FD3A8C" w:rsidP="00FD3A8C">
      <w:pPr>
        <w:jc w:val="both"/>
        <w:rPr>
          <w:rFonts w:ascii="Arial" w:hAnsi="Arial" w:cs="Arial"/>
          <w:color w:val="000000"/>
          <w:sz w:val="20"/>
          <w:szCs w:val="20"/>
        </w:rPr>
      </w:pPr>
    </w:p>
    <w:p w14:paraId="32508EED" w14:textId="77777777" w:rsidR="00FD3A8C" w:rsidRPr="00F63A1A" w:rsidRDefault="00FD3A8C" w:rsidP="00FD3A8C">
      <w:pPr>
        <w:jc w:val="both"/>
        <w:rPr>
          <w:rFonts w:ascii="Arial" w:hAnsi="Arial" w:cs="Arial"/>
          <w:color w:val="000000"/>
          <w:sz w:val="20"/>
          <w:szCs w:val="20"/>
        </w:rPr>
      </w:pPr>
      <w:r w:rsidRPr="00F63A1A">
        <w:rPr>
          <w:rFonts w:ascii="Arial" w:hAnsi="Arial" w:cs="Arial"/>
          <w:color w:val="000000"/>
          <w:sz w:val="20"/>
          <w:szCs w:val="20"/>
        </w:rPr>
        <w:t>ПОДПИСИ И ПЕЧАТ НА ГАРАНТИТЕ:</w:t>
      </w:r>
    </w:p>
    <w:p w14:paraId="5787E3AD" w14:textId="77777777" w:rsidR="00FD3A8C" w:rsidRPr="00C57BE7" w:rsidRDefault="00FD3A8C" w:rsidP="00FD3A8C">
      <w:pPr>
        <w:rPr>
          <w:rFonts w:ascii="Arial" w:hAnsi="Arial" w:cs="Arial"/>
          <w:color w:val="000000"/>
          <w:sz w:val="20"/>
          <w:szCs w:val="20"/>
        </w:rPr>
      </w:pPr>
      <w:r w:rsidRPr="00F63A1A">
        <w:rPr>
          <w:rFonts w:ascii="Arial" w:hAnsi="Arial" w:cs="Arial"/>
          <w:color w:val="000000"/>
          <w:sz w:val="20"/>
          <w:szCs w:val="20"/>
        </w:rPr>
        <w:t>(име на банка или финансова институция, адрес, дата)</w:t>
      </w:r>
    </w:p>
    <w:p w14:paraId="13364BED" w14:textId="77777777" w:rsidR="00FD3A8C" w:rsidRPr="00C57BE7" w:rsidRDefault="00FD3A8C" w:rsidP="00FD3A8C">
      <w:pPr>
        <w:jc w:val="right"/>
        <w:rPr>
          <w:rFonts w:ascii="Arial" w:hAnsi="Arial" w:cs="Arial"/>
          <w:b/>
          <w:color w:val="000000"/>
          <w:sz w:val="20"/>
          <w:szCs w:val="20"/>
          <w:u w:val="single"/>
        </w:rPr>
      </w:pPr>
    </w:p>
    <w:p w14:paraId="250B820A" w14:textId="77777777" w:rsidR="00FD3A8C" w:rsidRPr="00C57BE7" w:rsidRDefault="00FD3A8C" w:rsidP="00FD3A8C">
      <w:pPr>
        <w:jc w:val="right"/>
        <w:rPr>
          <w:rFonts w:ascii="Arial" w:hAnsi="Arial" w:cs="Arial"/>
          <w:b/>
          <w:color w:val="000000"/>
          <w:sz w:val="20"/>
          <w:szCs w:val="20"/>
          <w:u w:val="single"/>
        </w:rPr>
      </w:pPr>
    </w:p>
    <w:p w14:paraId="4588834A" w14:textId="77777777" w:rsidR="00FD3A8C" w:rsidRPr="00C57BE7" w:rsidRDefault="00FD3A8C" w:rsidP="00FD3A8C">
      <w:pPr>
        <w:jc w:val="right"/>
        <w:rPr>
          <w:rFonts w:ascii="Arial" w:hAnsi="Arial" w:cs="Arial"/>
          <w:b/>
          <w:color w:val="000000"/>
          <w:sz w:val="20"/>
          <w:szCs w:val="20"/>
          <w:u w:val="single"/>
        </w:rPr>
      </w:pPr>
    </w:p>
    <w:p w14:paraId="21217691" w14:textId="77777777" w:rsidR="00FD3A8C" w:rsidRPr="00C57BE7" w:rsidRDefault="00FD3A8C" w:rsidP="00FD3A8C">
      <w:pPr>
        <w:ind w:left="4604" w:firstLine="436"/>
        <w:jc w:val="right"/>
        <w:rPr>
          <w:rFonts w:ascii="Arial" w:hAnsi="Arial" w:cs="Arial"/>
          <w:b/>
          <w:caps/>
          <w:color w:val="000000"/>
          <w:sz w:val="22"/>
          <w:szCs w:val="22"/>
        </w:rPr>
      </w:pPr>
    </w:p>
    <w:p w14:paraId="67C2F714" w14:textId="77777777" w:rsidR="00FD3A8C" w:rsidRPr="00B376EF" w:rsidRDefault="00FD3A8C" w:rsidP="00533679">
      <w:pPr>
        <w:rPr>
          <w:rFonts w:ascii="Arial" w:hAnsi="Arial" w:cs="Arial"/>
          <w:b/>
          <w:color w:val="000000"/>
          <w:sz w:val="22"/>
          <w:szCs w:val="22"/>
        </w:rPr>
      </w:pPr>
    </w:p>
    <w:sectPr w:rsidR="00FD3A8C" w:rsidRPr="00B376EF" w:rsidSect="008704A7">
      <w:pgSz w:w="11906" w:h="16838"/>
      <w:pgMar w:top="851" w:right="851" w:bottom="851"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F37E" w14:textId="77777777" w:rsidR="004D13A3" w:rsidRDefault="004D13A3" w:rsidP="00B376EF">
      <w:r>
        <w:separator/>
      </w:r>
    </w:p>
  </w:endnote>
  <w:endnote w:type="continuationSeparator" w:id="0">
    <w:p w14:paraId="57CFB455" w14:textId="77777777" w:rsidR="004D13A3" w:rsidRDefault="004D13A3" w:rsidP="00B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a Bk">
    <w:altName w:val="Times New Roman"/>
    <w:charset w:val="00"/>
    <w:family w:val="auto"/>
    <w:pitch w:val="default"/>
  </w:font>
  <w:font w:name="HebarB">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ok">
    <w:altName w:val="Century Gothic"/>
    <w:charset w:val="00"/>
    <w:family w:val="swiss"/>
    <w:pitch w:val="variable"/>
    <w:sig w:usb0="00000003" w:usb1="00000000" w:usb2="00000000" w:usb3="00000000" w:csb0="00000001" w:csb1="00000000"/>
  </w:font>
  <w:font w:name="Hebar">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69F" w14:textId="0F094F8A" w:rsidR="00866233" w:rsidRPr="00024FC1" w:rsidRDefault="00866233" w:rsidP="00866233">
    <w:pPr>
      <w:pStyle w:val="a6"/>
      <w:pBdr>
        <w:top w:val="single" w:sz="4" w:space="1" w:color="auto"/>
      </w:pBdr>
      <w:tabs>
        <w:tab w:val="left" w:pos="4143"/>
        <w:tab w:val="center" w:pos="5032"/>
        <w:tab w:val="right" w:pos="9746"/>
      </w:tabs>
      <w:rPr>
        <w:rFonts w:ascii="Arial" w:hAnsi="Arial" w:cs="Arial"/>
        <w:sz w:val="16"/>
        <w:szCs w:val="16"/>
      </w:rPr>
    </w:pPr>
    <w:r>
      <w:rPr>
        <w:rFonts w:ascii="Arial" w:hAnsi="Arial" w:cs="Arial"/>
        <w:sz w:val="16"/>
        <w:szCs w:val="16"/>
      </w:rPr>
      <w:t>Процедура</w:t>
    </w:r>
    <w:r w:rsidRPr="00745672">
      <w:rPr>
        <w:rFonts w:ascii="Calibri" w:hAnsi="Calibri"/>
        <w:sz w:val="16"/>
        <w:szCs w:val="16"/>
      </w:rPr>
      <w:tab/>
    </w:r>
    <w:r w:rsidRPr="00745672">
      <w:rPr>
        <w:rFonts w:ascii="Calibri" w:hAnsi="Calibri"/>
        <w:sz w:val="16"/>
        <w:szCs w:val="16"/>
      </w:rPr>
      <w:tab/>
    </w:r>
    <w:r w:rsidRPr="00745672">
      <w:rPr>
        <w:rFonts w:ascii="Calibri" w:hAnsi="Calibri"/>
        <w:sz w:val="16"/>
        <w:szCs w:val="16"/>
      </w:rPr>
      <w:tab/>
      <w:t xml:space="preserve">                                                                                                                 </w:t>
    </w:r>
    <w:r w:rsidRPr="00024FC1">
      <w:rPr>
        <w:rFonts w:ascii="Arial" w:hAnsi="Arial" w:cs="Arial"/>
        <w:sz w:val="16"/>
        <w:szCs w:val="16"/>
      </w:rPr>
      <w:t xml:space="preserve">стр. </w:t>
    </w:r>
    <w:r w:rsidRPr="00024FC1">
      <w:rPr>
        <w:rFonts w:ascii="Arial" w:hAnsi="Arial" w:cs="Arial"/>
        <w:b/>
        <w:sz w:val="16"/>
        <w:szCs w:val="16"/>
      </w:rPr>
      <w:fldChar w:fldCharType="begin"/>
    </w:r>
    <w:r w:rsidRPr="00024FC1">
      <w:rPr>
        <w:rFonts w:ascii="Arial" w:hAnsi="Arial" w:cs="Arial"/>
        <w:b/>
        <w:sz w:val="16"/>
        <w:szCs w:val="16"/>
      </w:rPr>
      <w:instrText>PAGE</w:instrText>
    </w:r>
    <w:r w:rsidRPr="00024FC1">
      <w:rPr>
        <w:rFonts w:ascii="Arial" w:hAnsi="Arial" w:cs="Arial"/>
        <w:b/>
        <w:sz w:val="16"/>
        <w:szCs w:val="16"/>
      </w:rPr>
      <w:fldChar w:fldCharType="separate"/>
    </w:r>
    <w:r w:rsidRPr="00024FC1">
      <w:rPr>
        <w:rFonts w:ascii="Arial" w:hAnsi="Arial" w:cs="Arial"/>
        <w:b/>
        <w:noProof/>
        <w:sz w:val="16"/>
        <w:szCs w:val="16"/>
      </w:rPr>
      <w:t>10</w:t>
    </w:r>
    <w:r w:rsidRPr="00024FC1">
      <w:rPr>
        <w:rFonts w:ascii="Arial" w:hAnsi="Arial" w:cs="Arial"/>
        <w:b/>
        <w:sz w:val="16"/>
        <w:szCs w:val="16"/>
      </w:rPr>
      <w:fldChar w:fldCharType="end"/>
    </w:r>
    <w:r w:rsidRPr="00024FC1">
      <w:rPr>
        <w:rFonts w:ascii="Arial" w:hAnsi="Arial" w:cs="Arial"/>
        <w:sz w:val="16"/>
        <w:szCs w:val="16"/>
      </w:rPr>
      <w:t xml:space="preserve"> от </w:t>
    </w:r>
    <w:r w:rsidRPr="00024FC1">
      <w:rPr>
        <w:rFonts w:ascii="Arial" w:hAnsi="Arial" w:cs="Arial"/>
        <w:b/>
        <w:sz w:val="16"/>
        <w:szCs w:val="16"/>
      </w:rPr>
      <w:fldChar w:fldCharType="begin"/>
    </w:r>
    <w:r w:rsidRPr="00024FC1">
      <w:rPr>
        <w:rFonts w:ascii="Arial" w:hAnsi="Arial" w:cs="Arial"/>
        <w:b/>
        <w:sz w:val="16"/>
        <w:szCs w:val="16"/>
      </w:rPr>
      <w:instrText>NUMPAGES</w:instrText>
    </w:r>
    <w:r w:rsidRPr="00024FC1">
      <w:rPr>
        <w:rFonts w:ascii="Arial" w:hAnsi="Arial" w:cs="Arial"/>
        <w:b/>
        <w:sz w:val="16"/>
        <w:szCs w:val="16"/>
      </w:rPr>
      <w:fldChar w:fldCharType="separate"/>
    </w:r>
    <w:r w:rsidRPr="00024FC1">
      <w:rPr>
        <w:rFonts w:ascii="Arial" w:hAnsi="Arial" w:cs="Arial"/>
        <w:b/>
        <w:noProof/>
        <w:sz w:val="16"/>
        <w:szCs w:val="16"/>
      </w:rPr>
      <w:t>10</w:t>
    </w:r>
    <w:r w:rsidRPr="00024FC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3C01" w14:textId="77777777" w:rsidR="004D13A3" w:rsidRDefault="004D13A3" w:rsidP="00B376EF">
      <w:r>
        <w:separator/>
      </w:r>
    </w:p>
  </w:footnote>
  <w:footnote w:type="continuationSeparator" w:id="0">
    <w:p w14:paraId="18752330" w14:textId="77777777" w:rsidR="004D13A3" w:rsidRDefault="004D13A3" w:rsidP="00B3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B"/>
    <w:multiLevelType w:val="hybridMultilevel"/>
    <w:tmpl w:val="32C4D900"/>
    <w:lvl w:ilvl="0" w:tplc="1E04C064">
      <w:start w:val="1"/>
      <w:numFmt w:val="decimal"/>
      <w:lvlText w:val="(%1)"/>
      <w:lvlJc w:val="left"/>
      <w:pPr>
        <w:ind w:left="1005" w:hanging="645"/>
      </w:pPr>
      <w:rPr>
        <w:rFonts w:hint="default"/>
        <w:b/>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15:restartNumberingAfterBreak="0">
    <w:nsid w:val="04C77FD8"/>
    <w:multiLevelType w:val="hybridMultilevel"/>
    <w:tmpl w:val="B8180B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E40816"/>
    <w:multiLevelType w:val="multilevel"/>
    <w:tmpl w:val="9DDA4C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00FF5"/>
    <w:multiLevelType w:val="hybridMultilevel"/>
    <w:tmpl w:val="0748B2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B004291"/>
    <w:multiLevelType w:val="hybridMultilevel"/>
    <w:tmpl w:val="AE4648D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5D3DE6"/>
    <w:multiLevelType w:val="hybridMultilevel"/>
    <w:tmpl w:val="B8AAC92C"/>
    <w:lvl w:ilvl="0" w:tplc="35D8F580">
      <w:start w:val="1"/>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58D67D4"/>
    <w:multiLevelType w:val="hybridMultilevel"/>
    <w:tmpl w:val="440A9C34"/>
    <w:lvl w:ilvl="0" w:tplc="2E0038F4">
      <w:start w:val="2"/>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7C7307"/>
    <w:multiLevelType w:val="hybridMultilevel"/>
    <w:tmpl w:val="44C83DE0"/>
    <w:lvl w:ilvl="0" w:tplc="BF4C6E9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F3E5821"/>
    <w:multiLevelType w:val="hybridMultilevel"/>
    <w:tmpl w:val="73BC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9A19F8"/>
    <w:multiLevelType w:val="hybridMultilevel"/>
    <w:tmpl w:val="129AF2FE"/>
    <w:lvl w:ilvl="0" w:tplc="04020001">
      <w:start w:val="1"/>
      <w:numFmt w:val="bullet"/>
      <w:lvlText w:val=""/>
      <w:lvlJc w:val="left"/>
      <w:pPr>
        <w:ind w:left="720" w:hanging="360"/>
      </w:pPr>
      <w:rPr>
        <w:rFonts w:ascii="Symbol" w:hAnsi="Symbol" w:hint="default"/>
      </w:rPr>
    </w:lvl>
    <w:lvl w:ilvl="1" w:tplc="98068CF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02C7943"/>
    <w:multiLevelType w:val="multilevel"/>
    <w:tmpl w:val="202C7943"/>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21A62016"/>
    <w:multiLevelType w:val="multilevel"/>
    <w:tmpl w:val="71E4AD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525F4E"/>
    <w:multiLevelType w:val="hybridMultilevel"/>
    <w:tmpl w:val="D88C1410"/>
    <w:lvl w:ilvl="0" w:tplc="A9EC5C88">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4A75FCF"/>
    <w:multiLevelType w:val="multilevel"/>
    <w:tmpl w:val="BB285E3E"/>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9D7049"/>
    <w:multiLevelType w:val="hybridMultilevel"/>
    <w:tmpl w:val="DEE21ACE"/>
    <w:lvl w:ilvl="0" w:tplc="6E368E7E">
      <w:start w:val="1"/>
      <w:numFmt w:val="decimal"/>
      <w:lvlText w:val="%1."/>
      <w:lvlJc w:val="left"/>
      <w:pPr>
        <w:ind w:left="720" w:hanging="360"/>
      </w:pPr>
      <w:rPr>
        <w:rFonts w:ascii="Arial" w:hAnsi="Arial"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F8F4244"/>
    <w:multiLevelType w:val="hybridMultilevel"/>
    <w:tmpl w:val="9FAC3912"/>
    <w:lvl w:ilvl="0" w:tplc="99F023E0">
      <w:start w:val="1"/>
      <w:numFmt w:val="decimal"/>
      <w:lvlText w:val="%1."/>
      <w:lvlJc w:val="left"/>
      <w:pPr>
        <w:ind w:left="720" w:hanging="360"/>
      </w:pPr>
      <w:rPr>
        <w:rFonts w:ascii="Arial" w:hAnsi="Arial"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8B4C56"/>
    <w:multiLevelType w:val="hybridMultilevel"/>
    <w:tmpl w:val="F5B4933C"/>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30B5E4D"/>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2" w15:restartNumberingAfterBreak="0">
    <w:nsid w:val="331C63F2"/>
    <w:multiLevelType w:val="singleLevel"/>
    <w:tmpl w:val="04020001"/>
    <w:lvl w:ilvl="0">
      <w:start w:val="1"/>
      <w:numFmt w:val="bullet"/>
      <w:lvlText w:val=""/>
      <w:lvlJc w:val="left"/>
      <w:pPr>
        <w:ind w:left="720" w:hanging="360"/>
      </w:pPr>
      <w:rPr>
        <w:rFonts w:ascii="Symbol" w:hAnsi="Symbol" w:hint="default"/>
      </w:rPr>
    </w:lvl>
  </w:abstractNum>
  <w:abstractNum w:abstractNumId="23" w15:restartNumberingAfterBreak="0">
    <w:nsid w:val="37A57C1F"/>
    <w:multiLevelType w:val="multilevel"/>
    <w:tmpl w:val="820EEC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FE0BA8"/>
    <w:multiLevelType w:val="multilevel"/>
    <w:tmpl w:val="B2F622A8"/>
    <w:lvl w:ilvl="0">
      <w:start w:val="1"/>
      <w:numFmt w:val="decimal"/>
      <w:lvlText w:val="%1."/>
      <w:lvlJc w:val="left"/>
      <w:pPr>
        <w:ind w:left="360" w:hanging="360"/>
      </w:pPr>
    </w:lvl>
    <w:lvl w:ilvl="1">
      <w:start w:val="2"/>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5" w15:restartNumberingAfterBreak="0">
    <w:nsid w:val="3C6069DF"/>
    <w:multiLevelType w:val="multilevel"/>
    <w:tmpl w:val="3C6069DF"/>
    <w:lvl w:ilvl="0">
      <w:start w:val="1"/>
      <w:numFmt w:val="decimal"/>
      <w:lvlText w:val="%1."/>
      <w:lvlJc w:val="left"/>
      <w:pPr>
        <w:tabs>
          <w:tab w:val="num" w:pos="360"/>
        </w:tabs>
        <w:ind w:left="0" w:firstLine="0"/>
      </w:pPr>
      <w:rPr>
        <w:rFonts w:ascii="Times New Roman" w:hAnsi="Times New Roman" w:hint="default"/>
        <w:b/>
        <w:i w:val="0"/>
        <w:sz w:val="24"/>
        <w:szCs w:val="24"/>
      </w:rPr>
    </w:lvl>
    <w:lvl w:ilvl="1">
      <w:start w:val="1"/>
      <w:numFmt w:val="decimal"/>
      <w:lvlText w:val="6.%2."/>
      <w:lvlJc w:val="left"/>
      <w:pPr>
        <w:tabs>
          <w:tab w:val="num" w:pos="1211"/>
        </w:tabs>
        <w:ind w:left="851" w:firstLine="0"/>
      </w:pPr>
      <w:rPr>
        <w:rFonts w:hint="default"/>
        <w:b/>
        <w:i w:val="0"/>
        <w:sz w:val="24"/>
        <w:szCs w:val="24"/>
      </w:rPr>
    </w:lvl>
    <w:lvl w:ilvl="2">
      <w:start w:val="1"/>
      <w:numFmt w:val="decimal"/>
      <w:lvlText w:val="%1.%2.%3"/>
      <w:lvlJc w:val="left"/>
      <w:pPr>
        <w:tabs>
          <w:tab w:val="num" w:pos="720"/>
        </w:tabs>
        <w:ind w:left="0" w:firstLine="0"/>
      </w:pPr>
      <w:rPr>
        <w:rFonts w:hint="default"/>
      </w:rPr>
    </w:lvl>
    <w:lvl w:ilvl="3">
      <w:start w:val="1"/>
      <w:numFmt w:val="decimal"/>
      <w:lvlText w:val="%1.%2.%4.%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15:restartNumberingAfterBreak="0">
    <w:nsid w:val="3D023C23"/>
    <w:multiLevelType w:val="hybridMultilevel"/>
    <w:tmpl w:val="78AE31CC"/>
    <w:lvl w:ilvl="0" w:tplc="81FAF66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EB16033"/>
    <w:multiLevelType w:val="hybridMultilevel"/>
    <w:tmpl w:val="8C60B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FB667DF"/>
    <w:multiLevelType w:val="multilevel"/>
    <w:tmpl w:val="FF1C9E5A"/>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8F7636"/>
    <w:multiLevelType w:val="singleLevel"/>
    <w:tmpl w:val="408F7636"/>
    <w:lvl w:ilvl="0">
      <w:start w:val="1"/>
      <w:numFmt w:val="decimal"/>
      <w:pStyle w:val="a"/>
      <w:lvlText w:val="%1)"/>
      <w:lvlJc w:val="left"/>
      <w:pPr>
        <w:tabs>
          <w:tab w:val="num" w:pos="360"/>
        </w:tabs>
        <w:ind w:left="360" w:hanging="360"/>
      </w:pPr>
    </w:lvl>
  </w:abstractNum>
  <w:abstractNum w:abstractNumId="31" w15:restartNumberingAfterBreak="0">
    <w:nsid w:val="421E40FD"/>
    <w:multiLevelType w:val="hybridMultilevel"/>
    <w:tmpl w:val="B9A0CA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2370CF7"/>
    <w:multiLevelType w:val="hybridMultilevel"/>
    <w:tmpl w:val="52560A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5116A51"/>
    <w:multiLevelType w:val="hybridMultilevel"/>
    <w:tmpl w:val="F31AC1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6DA4B49"/>
    <w:multiLevelType w:val="hybridMultilevel"/>
    <w:tmpl w:val="48E4EB52"/>
    <w:lvl w:ilvl="0" w:tplc="5D9C8276">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pStyle w:val="15mm0mm"/>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0671812"/>
    <w:multiLevelType w:val="hybridMultilevel"/>
    <w:tmpl w:val="28D85A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616197"/>
    <w:multiLevelType w:val="hybridMultilevel"/>
    <w:tmpl w:val="D7BE22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A8F41A1"/>
    <w:multiLevelType w:val="hybridMultilevel"/>
    <w:tmpl w:val="CDEEAC10"/>
    <w:lvl w:ilvl="0" w:tplc="5F4C6928">
      <w:start w:val="1"/>
      <w:numFmt w:val="decimal"/>
      <w:lvlText w:val="5.%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6667F17"/>
    <w:multiLevelType w:val="multilevel"/>
    <w:tmpl w:val="76667F17"/>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pStyle w:val="h3"/>
      <w:lvlText w:val="%1.%2.%3."/>
      <w:lvlJc w:val="left"/>
      <w:pPr>
        <w:tabs>
          <w:tab w:val="num" w:pos="1440"/>
        </w:tabs>
        <w:ind w:left="1224" w:hanging="504"/>
      </w:pPr>
    </w:lvl>
    <w:lvl w:ilvl="3">
      <w:start w:val="1"/>
      <w:numFmt w:val="decimal"/>
      <w:pStyle w:val="h4"/>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1" w15:restartNumberingAfterBreak="0">
    <w:nsid w:val="7C331222"/>
    <w:multiLevelType w:val="hybridMultilevel"/>
    <w:tmpl w:val="B7BAE2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774977606">
    <w:abstractNumId w:val="22"/>
  </w:num>
  <w:num w:numId="2" w16cid:durableId="49765342">
    <w:abstractNumId w:val="40"/>
  </w:num>
  <w:num w:numId="3" w16cid:durableId="2121407787">
    <w:abstractNumId w:val="36"/>
  </w:num>
  <w:num w:numId="4" w16cid:durableId="2021000985">
    <w:abstractNumId w:val="30"/>
  </w:num>
  <w:num w:numId="5" w16cid:durableId="2074885602">
    <w:abstractNumId w:val="13"/>
  </w:num>
  <w:num w:numId="6" w16cid:durableId="1163205926">
    <w:abstractNumId w:val="25"/>
  </w:num>
  <w:num w:numId="7" w16cid:durableId="870265945">
    <w:abstractNumId w:val="35"/>
  </w:num>
  <w:num w:numId="8" w16cid:durableId="1941183807">
    <w:abstractNumId w:val="38"/>
  </w:num>
  <w:num w:numId="9" w16cid:durableId="710888432">
    <w:abstractNumId w:val="7"/>
  </w:num>
  <w:num w:numId="10" w16cid:durableId="1146050037">
    <w:abstractNumId w:val="5"/>
  </w:num>
  <w:num w:numId="11" w16cid:durableId="1886017534">
    <w:abstractNumId w:val="9"/>
  </w:num>
  <w:num w:numId="12" w16cid:durableId="2040861377">
    <w:abstractNumId w:val="12"/>
  </w:num>
  <w:num w:numId="13" w16cid:durableId="317460723">
    <w:abstractNumId w:val="19"/>
  </w:num>
  <w:num w:numId="14" w16cid:durableId="1705449332">
    <w:abstractNumId w:val="2"/>
  </w:num>
  <w:num w:numId="15" w16cid:durableId="1686907612">
    <w:abstractNumId w:val="41"/>
  </w:num>
  <w:num w:numId="16" w16cid:durableId="77751069">
    <w:abstractNumId w:val="37"/>
  </w:num>
  <w:num w:numId="17" w16cid:durableId="139198948">
    <w:abstractNumId w:val="11"/>
  </w:num>
  <w:num w:numId="18" w16cid:durableId="500589658">
    <w:abstractNumId w:val="1"/>
  </w:num>
  <w:num w:numId="19" w16cid:durableId="1773472858">
    <w:abstractNumId w:val="26"/>
  </w:num>
  <w:num w:numId="20" w16cid:durableId="1700161745">
    <w:abstractNumId w:val="23"/>
  </w:num>
  <w:num w:numId="21" w16cid:durableId="1918977691">
    <w:abstractNumId w:val="39"/>
  </w:num>
  <w:num w:numId="22" w16cid:durableId="1714815901">
    <w:abstractNumId w:val="32"/>
  </w:num>
  <w:num w:numId="23" w16cid:durableId="1453671645">
    <w:abstractNumId w:val="29"/>
  </w:num>
  <w:num w:numId="24" w16cid:durableId="338435019">
    <w:abstractNumId w:val="16"/>
  </w:num>
  <w:num w:numId="25" w16cid:durableId="8607614">
    <w:abstractNumId w:val="3"/>
  </w:num>
  <w:num w:numId="26" w16cid:durableId="262032705">
    <w:abstractNumId w:val="0"/>
  </w:num>
  <w:num w:numId="27" w16cid:durableId="1459030122">
    <w:abstractNumId w:val="20"/>
  </w:num>
  <w:num w:numId="28" w16cid:durableId="20276358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9852404">
    <w:abstractNumId w:val="6"/>
  </w:num>
  <w:num w:numId="30" w16cid:durableId="2069450194">
    <w:abstractNumId w:val="10"/>
  </w:num>
  <w:num w:numId="31" w16cid:durableId="1100564907">
    <w:abstractNumId w:val="21"/>
  </w:num>
  <w:num w:numId="32" w16cid:durableId="1825584699">
    <w:abstractNumId w:val="28"/>
  </w:num>
  <w:num w:numId="33" w16cid:durableId="2120710970">
    <w:abstractNumId w:val="31"/>
  </w:num>
  <w:num w:numId="34" w16cid:durableId="850417441">
    <w:abstractNumId w:val="33"/>
  </w:num>
  <w:num w:numId="35" w16cid:durableId="1103959454">
    <w:abstractNumId w:val="4"/>
  </w:num>
  <w:num w:numId="36" w16cid:durableId="364907968">
    <w:abstractNumId w:val="17"/>
  </w:num>
  <w:num w:numId="37" w16cid:durableId="89234699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39"/>
    <w:rsid w:val="00000C6D"/>
    <w:rsid w:val="00014271"/>
    <w:rsid w:val="00037809"/>
    <w:rsid w:val="00046598"/>
    <w:rsid w:val="00076B3A"/>
    <w:rsid w:val="0008206F"/>
    <w:rsid w:val="000A0DBD"/>
    <w:rsid w:val="000C59DB"/>
    <w:rsid w:val="000D10AF"/>
    <w:rsid w:val="000D7220"/>
    <w:rsid w:val="000F6911"/>
    <w:rsid w:val="00105B77"/>
    <w:rsid w:val="00112E36"/>
    <w:rsid w:val="00122159"/>
    <w:rsid w:val="00152C48"/>
    <w:rsid w:val="001846EE"/>
    <w:rsid w:val="001A1352"/>
    <w:rsid w:val="001C54DF"/>
    <w:rsid w:val="001C6BF1"/>
    <w:rsid w:val="001D24CD"/>
    <w:rsid w:val="001D73B1"/>
    <w:rsid w:val="001F412F"/>
    <w:rsid w:val="001F4378"/>
    <w:rsid w:val="001F445F"/>
    <w:rsid w:val="002132E6"/>
    <w:rsid w:val="00243080"/>
    <w:rsid w:val="002501F2"/>
    <w:rsid w:val="0025441F"/>
    <w:rsid w:val="00265015"/>
    <w:rsid w:val="002A0614"/>
    <w:rsid w:val="002A2EF6"/>
    <w:rsid w:val="002D1E5A"/>
    <w:rsid w:val="002E2858"/>
    <w:rsid w:val="002F605D"/>
    <w:rsid w:val="002F7068"/>
    <w:rsid w:val="002F751A"/>
    <w:rsid w:val="0030560F"/>
    <w:rsid w:val="0032070A"/>
    <w:rsid w:val="0032284D"/>
    <w:rsid w:val="00323EE2"/>
    <w:rsid w:val="0032759F"/>
    <w:rsid w:val="00365D8A"/>
    <w:rsid w:val="00366063"/>
    <w:rsid w:val="00391AC2"/>
    <w:rsid w:val="00392507"/>
    <w:rsid w:val="00393F59"/>
    <w:rsid w:val="00395FCD"/>
    <w:rsid w:val="003A18C6"/>
    <w:rsid w:val="003C0368"/>
    <w:rsid w:val="003C2E54"/>
    <w:rsid w:val="003D789A"/>
    <w:rsid w:val="003E55AB"/>
    <w:rsid w:val="003F35F0"/>
    <w:rsid w:val="0040421F"/>
    <w:rsid w:val="004278B7"/>
    <w:rsid w:val="00427D6F"/>
    <w:rsid w:val="0043313D"/>
    <w:rsid w:val="0045767E"/>
    <w:rsid w:val="00470E1E"/>
    <w:rsid w:val="00477439"/>
    <w:rsid w:val="004934DD"/>
    <w:rsid w:val="004B2F1C"/>
    <w:rsid w:val="004C4CB0"/>
    <w:rsid w:val="004C6865"/>
    <w:rsid w:val="004D13A3"/>
    <w:rsid w:val="004D52CA"/>
    <w:rsid w:val="004D6484"/>
    <w:rsid w:val="004F0099"/>
    <w:rsid w:val="004F4C8A"/>
    <w:rsid w:val="00515CEB"/>
    <w:rsid w:val="00520FD6"/>
    <w:rsid w:val="00533679"/>
    <w:rsid w:val="005515B0"/>
    <w:rsid w:val="00551B88"/>
    <w:rsid w:val="00553F45"/>
    <w:rsid w:val="00554F98"/>
    <w:rsid w:val="0055631B"/>
    <w:rsid w:val="00560CF3"/>
    <w:rsid w:val="0058012B"/>
    <w:rsid w:val="00582C5F"/>
    <w:rsid w:val="00583F1B"/>
    <w:rsid w:val="00586A62"/>
    <w:rsid w:val="005A0766"/>
    <w:rsid w:val="005A5D09"/>
    <w:rsid w:val="005B1288"/>
    <w:rsid w:val="00650DAA"/>
    <w:rsid w:val="0065359B"/>
    <w:rsid w:val="00681DA5"/>
    <w:rsid w:val="006B0D7E"/>
    <w:rsid w:val="006E64B9"/>
    <w:rsid w:val="0072242E"/>
    <w:rsid w:val="0074214B"/>
    <w:rsid w:val="00757F3D"/>
    <w:rsid w:val="00762549"/>
    <w:rsid w:val="00771429"/>
    <w:rsid w:val="00773C5E"/>
    <w:rsid w:val="00774B90"/>
    <w:rsid w:val="00782C86"/>
    <w:rsid w:val="007B5F48"/>
    <w:rsid w:val="007C26E5"/>
    <w:rsid w:val="007C4759"/>
    <w:rsid w:val="007D0417"/>
    <w:rsid w:val="007D1BF2"/>
    <w:rsid w:val="007F24D1"/>
    <w:rsid w:val="00820784"/>
    <w:rsid w:val="00831FC7"/>
    <w:rsid w:val="00866233"/>
    <w:rsid w:val="008704A7"/>
    <w:rsid w:val="00881C79"/>
    <w:rsid w:val="00897FA9"/>
    <w:rsid w:val="008C20E3"/>
    <w:rsid w:val="008C3685"/>
    <w:rsid w:val="008D0434"/>
    <w:rsid w:val="008D4D47"/>
    <w:rsid w:val="00900901"/>
    <w:rsid w:val="00913766"/>
    <w:rsid w:val="00923FB3"/>
    <w:rsid w:val="009438AC"/>
    <w:rsid w:val="00950642"/>
    <w:rsid w:val="00960B97"/>
    <w:rsid w:val="00964D08"/>
    <w:rsid w:val="009812E4"/>
    <w:rsid w:val="00992E00"/>
    <w:rsid w:val="00995718"/>
    <w:rsid w:val="009B4CAD"/>
    <w:rsid w:val="009D5A83"/>
    <w:rsid w:val="00A175D7"/>
    <w:rsid w:val="00A27FA8"/>
    <w:rsid w:val="00A363C1"/>
    <w:rsid w:val="00A46A89"/>
    <w:rsid w:val="00A514CD"/>
    <w:rsid w:val="00A71B3D"/>
    <w:rsid w:val="00A858A0"/>
    <w:rsid w:val="00A87606"/>
    <w:rsid w:val="00A95848"/>
    <w:rsid w:val="00AA5F8E"/>
    <w:rsid w:val="00AB0344"/>
    <w:rsid w:val="00AB79AC"/>
    <w:rsid w:val="00AD0080"/>
    <w:rsid w:val="00AD2096"/>
    <w:rsid w:val="00AD7EC5"/>
    <w:rsid w:val="00AE52AC"/>
    <w:rsid w:val="00AE6230"/>
    <w:rsid w:val="00AF09F5"/>
    <w:rsid w:val="00B20539"/>
    <w:rsid w:val="00B376EF"/>
    <w:rsid w:val="00B46DDF"/>
    <w:rsid w:val="00B508EF"/>
    <w:rsid w:val="00B62D51"/>
    <w:rsid w:val="00B90CED"/>
    <w:rsid w:val="00B9472F"/>
    <w:rsid w:val="00BA4FCC"/>
    <w:rsid w:val="00BA5561"/>
    <w:rsid w:val="00BB79EE"/>
    <w:rsid w:val="00BC71F6"/>
    <w:rsid w:val="00BC7CA1"/>
    <w:rsid w:val="00BF0105"/>
    <w:rsid w:val="00C21510"/>
    <w:rsid w:val="00C34315"/>
    <w:rsid w:val="00C47A66"/>
    <w:rsid w:val="00C5466A"/>
    <w:rsid w:val="00C547BD"/>
    <w:rsid w:val="00C9635F"/>
    <w:rsid w:val="00CB15CC"/>
    <w:rsid w:val="00CB503C"/>
    <w:rsid w:val="00CC7D9B"/>
    <w:rsid w:val="00CE1162"/>
    <w:rsid w:val="00D02BF8"/>
    <w:rsid w:val="00D03A9D"/>
    <w:rsid w:val="00D04D30"/>
    <w:rsid w:val="00D30E79"/>
    <w:rsid w:val="00D34862"/>
    <w:rsid w:val="00D46A23"/>
    <w:rsid w:val="00D57250"/>
    <w:rsid w:val="00D64B64"/>
    <w:rsid w:val="00D70B96"/>
    <w:rsid w:val="00DA2A11"/>
    <w:rsid w:val="00DB2292"/>
    <w:rsid w:val="00DB35DC"/>
    <w:rsid w:val="00DB65A6"/>
    <w:rsid w:val="00DE0E1E"/>
    <w:rsid w:val="00DE1A7A"/>
    <w:rsid w:val="00E2086B"/>
    <w:rsid w:val="00E22E11"/>
    <w:rsid w:val="00E6220F"/>
    <w:rsid w:val="00E672F3"/>
    <w:rsid w:val="00E8173B"/>
    <w:rsid w:val="00ED786E"/>
    <w:rsid w:val="00F062F0"/>
    <w:rsid w:val="00F06445"/>
    <w:rsid w:val="00F06EB1"/>
    <w:rsid w:val="00F13E6A"/>
    <w:rsid w:val="00F23389"/>
    <w:rsid w:val="00F24E60"/>
    <w:rsid w:val="00F2728A"/>
    <w:rsid w:val="00F50DDF"/>
    <w:rsid w:val="00F51895"/>
    <w:rsid w:val="00F52F38"/>
    <w:rsid w:val="00F55860"/>
    <w:rsid w:val="00F70235"/>
    <w:rsid w:val="00F85775"/>
    <w:rsid w:val="00F95CEF"/>
    <w:rsid w:val="00FA022F"/>
    <w:rsid w:val="00FA58DC"/>
    <w:rsid w:val="00FB7AB1"/>
    <w:rsid w:val="00FD3A8C"/>
    <w:rsid w:val="00FE6766"/>
    <w:rsid w:val="00FF01CF"/>
    <w:rsid w:val="00FF3A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13E9"/>
  <w15:chartTrackingRefBased/>
  <w15:docId w15:val="{424523B9-6211-4346-8F14-EEFFB028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5F8E"/>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0"/>
    <w:next w:val="a0"/>
    <w:link w:val="10"/>
    <w:uiPriority w:val="9"/>
    <w:qFormat/>
    <w:rsid w:val="00B376EF"/>
    <w:pPr>
      <w:keepNext/>
      <w:spacing w:before="240" w:after="60"/>
      <w:outlineLvl w:val="0"/>
    </w:pPr>
    <w:rPr>
      <w:rFonts w:ascii="Arial" w:eastAsia="SimSun" w:hAnsi="Arial" w:cs="Arial"/>
      <w:b/>
      <w:bCs/>
      <w:kern w:val="32"/>
      <w:sz w:val="32"/>
      <w:szCs w:val="32"/>
      <w:lang w:eastAsia="en-US"/>
    </w:rPr>
  </w:style>
  <w:style w:type="paragraph" w:styleId="2">
    <w:name w:val="heading 2"/>
    <w:basedOn w:val="a0"/>
    <w:next w:val="a0"/>
    <w:link w:val="20"/>
    <w:uiPriority w:val="9"/>
    <w:qFormat/>
    <w:rsid w:val="00B376EF"/>
    <w:pPr>
      <w:keepNext/>
      <w:spacing w:before="240" w:after="60"/>
      <w:jc w:val="both"/>
      <w:outlineLvl w:val="1"/>
    </w:pPr>
    <w:rPr>
      <w:rFonts w:ascii="Arial" w:hAnsi="Arial"/>
      <w:b/>
      <w:bCs/>
      <w:i/>
      <w:iCs/>
      <w:sz w:val="28"/>
      <w:szCs w:val="28"/>
      <w:lang w:val="en-GB" w:eastAsia="en-US"/>
    </w:rPr>
  </w:style>
  <w:style w:type="paragraph" w:styleId="3">
    <w:name w:val="heading 3"/>
    <w:basedOn w:val="a0"/>
    <w:next w:val="a0"/>
    <w:link w:val="30"/>
    <w:qFormat/>
    <w:rsid w:val="00B376EF"/>
    <w:pPr>
      <w:keepNext/>
      <w:spacing w:before="240" w:after="60"/>
      <w:outlineLvl w:val="2"/>
    </w:pPr>
    <w:rPr>
      <w:rFonts w:ascii="Arial" w:hAnsi="Arial"/>
      <w:b/>
      <w:bCs/>
      <w:sz w:val="26"/>
      <w:szCs w:val="26"/>
      <w:lang w:val="x-none" w:eastAsia="en-US"/>
    </w:rPr>
  </w:style>
  <w:style w:type="paragraph" w:styleId="4">
    <w:name w:val="heading 4"/>
    <w:basedOn w:val="a0"/>
    <w:next w:val="a0"/>
    <w:link w:val="40"/>
    <w:qFormat/>
    <w:rsid w:val="00B376EF"/>
    <w:pPr>
      <w:keepNext/>
      <w:spacing w:before="240" w:after="60"/>
      <w:outlineLvl w:val="3"/>
    </w:pPr>
    <w:rPr>
      <w:b/>
      <w:bCs/>
      <w:sz w:val="28"/>
      <w:szCs w:val="28"/>
      <w:lang w:val="x-none" w:eastAsia="en-US"/>
    </w:rPr>
  </w:style>
  <w:style w:type="paragraph" w:styleId="5">
    <w:name w:val="heading 5"/>
    <w:basedOn w:val="a0"/>
    <w:next w:val="a0"/>
    <w:link w:val="50"/>
    <w:unhideWhenUsed/>
    <w:qFormat/>
    <w:rsid w:val="00B376EF"/>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B376EF"/>
    <w:pPr>
      <w:spacing w:before="240" w:after="60"/>
      <w:outlineLvl w:val="5"/>
    </w:pPr>
    <w:rPr>
      <w:b/>
      <w:bCs/>
      <w:sz w:val="22"/>
      <w:szCs w:val="22"/>
      <w:lang w:val="x-none" w:eastAsia="en-US"/>
    </w:rPr>
  </w:style>
  <w:style w:type="paragraph" w:styleId="7">
    <w:name w:val="heading 7"/>
    <w:basedOn w:val="a0"/>
    <w:next w:val="a0"/>
    <w:link w:val="70"/>
    <w:unhideWhenUsed/>
    <w:qFormat/>
    <w:rsid w:val="00B376EF"/>
    <w:pPr>
      <w:widowControl w:val="0"/>
      <w:autoSpaceDE w:val="0"/>
      <w:autoSpaceDN w:val="0"/>
      <w:adjustRightInd w:val="0"/>
      <w:spacing w:before="240" w:after="60"/>
      <w:ind w:left="1296" w:hanging="1296"/>
      <w:outlineLvl w:val="6"/>
    </w:pPr>
    <w:rPr>
      <w:rFonts w:ascii="Calibri" w:hAnsi="Calibri"/>
      <w:lang w:val="x-none" w:eastAsia="x-none"/>
    </w:rPr>
  </w:style>
  <w:style w:type="paragraph" w:styleId="8">
    <w:name w:val="heading 8"/>
    <w:basedOn w:val="a0"/>
    <w:next w:val="a0"/>
    <w:link w:val="80"/>
    <w:qFormat/>
    <w:rsid w:val="00B376EF"/>
    <w:pPr>
      <w:keepNext/>
      <w:ind w:left="1440" w:right="-1" w:hanging="1440"/>
      <w:jc w:val="center"/>
      <w:outlineLvl w:val="7"/>
    </w:pPr>
    <w:rPr>
      <w:rFonts w:ascii="Arial" w:hAnsi="Arial"/>
      <w:b/>
      <w:szCs w:val="20"/>
      <w:lang w:val="x-none" w:eastAsia="en-US"/>
    </w:rPr>
  </w:style>
  <w:style w:type="paragraph" w:styleId="9">
    <w:name w:val="heading 9"/>
    <w:basedOn w:val="a0"/>
    <w:next w:val="a0"/>
    <w:link w:val="90"/>
    <w:unhideWhenUsed/>
    <w:qFormat/>
    <w:rsid w:val="00B376EF"/>
    <w:pPr>
      <w:widowControl w:val="0"/>
      <w:autoSpaceDE w:val="0"/>
      <w:autoSpaceDN w:val="0"/>
      <w:adjustRightInd w:val="0"/>
      <w:spacing w:before="240" w:after="60"/>
      <w:ind w:left="1584" w:hanging="1584"/>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1,Знак Знак,Header1 Знак"/>
    <w:basedOn w:val="a0"/>
    <w:link w:val="a5"/>
    <w:uiPriority w:val="99"/>
    <w:unhideWhenUsed/>
    <w:rsid w:val="00B376EF"/>
    <w:pPr>
      <w:tabs>
        <w:tab w:val="center" w:pos="4536"/>
        <w:tab w:val="right" w:pos="9072"/>
      </w:tabs>
    </w:pPr>
  </w:style>
  <w:style w:type="character" w:customStyle="1" w:styleId="a5">
    <w:name w:val="Горен колонтитул Знак"/>
    <w:aliases w:val="Header1 Знак1,Знак Знак Знак,Header1 Знак Знак"/>
    <w:basedOn w:val="a1"/>
    <w:link w:val="a4"/>
    <w:uiPriority w:val="99"/>
    <w:rsid w:val="00B376EF"/>
  </w:style>
  <w:style w:type="paragraph" w:styleId="a6">
    <w:name w:val="footer"/>
    <w:basedOn w:val="a0"/>
    <w:link w:val="a7"/>
    <w:uiPriority w:val="99"/>
    <w:unhideWhenUsed/>
    <w:rsid w:val="00B376EF"/>
    <w:pPr>
      <w:tabs>
        <w:tab w:val="center" w:pos="4536"/>
        <w:tab w:val="right" w:pos="9072"/>
      </w:tabs>
    </w:pPr>
  </w:style>
  <w:style w:type="character" w:customStyle="1" w:styleId="a7">
    <w:name w:val="Долен колонтитул Знак"/>
    <w:basedOn w:val="a1"/>
    <w:link w:val="a6"/>
    <w:uiPriority w:val="99"/>
    <w:rsid w:val="00B376EF"/>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1"/>
    <w:link w:val="1"/>
    <w:uiPriority w:val="9"/>
    <w:rsid w:val="00B376EF"/>
    <w:rPr>
      <w:rFonts w:ascii="Arial" w:eastAsia="SimSun" w:hAnsi="Arial" w:cs="Arial"/>
      <w:b/>
      <w:bCs/>
      <w:kern w:val="32"/>
      <w:sz w:val="32"/>
      <w:szCs w:val="32"/>
    </w:rPr>
  </w:style>
  <w:style w:type="character" w:customStyle="1" w:styleId="20">
    <w:name w:val="Заглавие 2 Знак"/>
    <w:basedOn w:val="a1"/>
    <w:link w:val="2"/>
    <w:uiPriority w:val="9"/>
    <w:rsid w:val="00B376EF"/>
    <w:rPr>
      <w:rFonts w:ascii="Arial" w:eastAsia="Times New Roman" w:hAnsi="Arial" w:cs="Times New Roman"/>
      <w:b/>
      <w:bCs/>
      <w:i/>
      <w:iCs/>
      <w:sz w:val="28"/>
      <w:szCs w:val="28"/>
      <w:lang w:val="en-GB"/>
    </w:rPr>
  </w:style>
  <w:style w:type="character" w:customStyle="1" w:styleId="30">
    <w:name w:val="Заглавие 3 Знак"/>
    <w:basedOn w:val="a1"/>
    <w:link w:val="3"/>
    <w:rsid w:val="00B376EF"/>
    <w:rPr>
      <w:rFonts w:ascii="Arial" w:eastAsia="Times New Roman" w:hAnsi="Arial" w:cs="Times New Roman"/>
      <w:b/>
      <w:bCs/>
      <w:sz w:val="26"/>
      <w:szCs w:val="26"/>
      <w:lang w:val="x-none"/>
    </w:rPr>
  </w:style>
  <w:style w:type="character" w:customStyle="1" w:styleId="40">
    <w:name w:val="Заглавие 4 Знак"/>
    <w:basedOn w:val="a1"/>
    <w:link w:val="4"/>
    <w:rsid w:val="00B376EF"/>
    <w:rPr>
      <w:rFonts w:ascii="Times New Roman" w:eastAsia="Times New Roman" w:hAnsi="Times New Roman" w:cs="Times New Roman"/>
      <w:b/>
      <w:bCs/>
      <w:sz w:val="28"/>
      <w:szCs w:val="28"/>
      <w:lang w:val="x-none"/>
    </w:rPr>
  </w:style>
  <w:style w:type="character" w:customStyle="1" w:styleId="50">
    <w:name w:val="Заглавие 5 Знак"/>
    <w:basedOn w:val="a1"/>
    <w:link w:val="5"/>
    <w:rsid w:val="00B376EF"/>
    <w:rPr>
      <w:rFonts w:ascii="Calibri" w:eastAsia="Times New Roman" w:hAnsi="Calibri" w:cs="Times New Roman"/>
      <w:b/>
      <w:bCs/>
      <w:i/>
      <w:iCs/>
      <w:sz w:val="26"/>
      <w:szCs w:val="26"/>
      <w:lang w:val="x-none" w:eastAsia="x-none"/>
    </w:rPr>
  </w:style>
  <w:style w:type="character" w:customStyle="1" w:styleId="60">
    <w:name w:val="Заглавие 6 Знак"/>
    <w:basedOn w:val="a1"/>
    <w:link w:val="6"/>
    <w:rsid w:val="00B376EF"/>
    <w:rPr>
      <w:rFonts w:ascii="Times New Roman" w:eastAsia="Times New Roman" w:hAnsi="Times New Roman" w:cs="Times New Roman"/>
      <w:b/>
      <w:bCs/>
      <w:lang w:val="x-none"/>
    </w:rPr>
  </w:style>
  <w:style w:type="character" w:customStyle="1" w:styleId="70">
    <w:name w:val="Заглавие 7 Знак"/>
    <w:basedOn w:val="a1"/>
    <w:link w:val="7"/>
    <w:rsid w:val="00B376EF"/>
    <w:rPr>
      <w:rFonts w:ascii="Calibri" w:eastAsia="Times New Roman" w:hAnsi="Calibri" w:cs="Times New Roman"/>
      <w:sz w:val="24"/>
      <w:szCs w:val="24"/>
      <w:lang w:val="x-none" w:eastAsia="x-none"/>
    </w:rPr>
  </w:style>
  <w:style w:type="character" w:customStyle="1" w:styleId="80">
    <w:name w:val="Заглавие 8 Знак"/>
    <w:basedOn w:val="a1"/>
    <w:link w:val="8"/>
    <w:rsid w:val="00B376EF"/>
    <w:rPr>
      <w:rFonts w:ascii="Arial" w:eastAsia="Times New Roman" w:hAnsi="Arial" w:cs="Times New Roman"/>
      <w:b/>
      <w:sz w:val="24"/>
      <w:szCs w:val="20"/>
      <w:lang w:val="x-none"/>
    </w:rPr>
  </w:style>
  <w:style w:type="character" w:customStyle="1" w:styleId="90">
    <w:name w:val="Заглавие 9 Знак"/>
    <w:basedOn w:val="a1"/>
    <w:link w:val="9"/>
    <w:rsid w:val="00B376EF"/>
    <w:rPr>
      <w:rFonts w:ascii="Cambria" w:eastAsia="Times New Roman" w:hAnsi="Cambria" w:cs="Times New Roman"/>
      <w:lang w:val="x-none" w:eastAsia="x-none"/>
    </w:rPr>
  </w:style>
  <w:style w:type="paragraph" w:customStyle="1" w:styleId="Char">
    <w:name w:val="Char"/>
    <w:basedOn w:val="a0"/>
    <w:autoRedefine/>
    <w:rsid w:val="00B376EF"/>
    <w:pPr>
      <w:spacing w:after="120"/>
    </w:pPr>
    <w:rPr>
      <w:rFonts w:ascii="Futura Bk" w:hAnsi="Futura Bk"/>
      <w:sz w:val="20"/>
      <w:lang w:val="en-US" w:eastAsia="pl-PL"/>
    </w:rPr>
  </w:style>
  <w:style w:type="paragraph" w:styleId="a8">
    <w:name w:val="caption"/>
    <w:basedOn w:val="a0"/>
    <w:next w:val="a0"/>
    <w:qFormat/>
    <w:rsid w:val="00B376EF"/>
    <w:pPr>
      <w:pBdr>
        <w:bottom w:val="single" w:sz="24" w:space="1" w:color="auto"/>
      </w:pBdr>
      <w:ind w:left="709" w:right="522"/>
      <w:jc w:val="center"/>
    </w:pPr>
    <w:rPr>
      <w:rFonts w:ascii="HebarB" w:hAnsi="HebarB"/>
      <w:sz w:val="32"/>
      <w:szCs w:val="20"/>
      <w:lang w:eastAsia="en-US"/>
    </w:rPr>
  </w:style>
  <w:style w:type="paragraph" w:styleId="a9">
    <w:name w:val="Body Text"/>
    <w:basedOn w:val="a0"/>
    <w:link w:val="aa"/>
    <w:rsid w:val="00B376EF"/>
    <w:pPr>
      <w:spacing w:after="120"/>
    </w:pPr>
    <w:rPr>
      <w:sz w:val="20"/>
      <w:szCs w:val="20"/>
      <w:lang w:val="en-US"/>
    </w:rPr>
  </w:style>
  <w:style w:type="character" w:customStyle="1" w:styleId="aa">
    <w:name w:val="Основен текст Знак"/>
    <w:basedOn w:val="a1"/>
    <w:link w:val="a9"/>
    <w:rsid w:val="00B376EF"/>
    <w:rPr>
      <w:rFonts w:ascii="Times New Roman" w:eastAsia="Times New Roman" w:hAnsi="Times New Roman" w:cs="Times New Roman"/>
      <w:sz w:val="20"/>
      <w:szCs w:val="20"/>
      <w:lang w:val="en-US" w:eastAsia="bg-BG"/>
    </w:rPr>
  </w:style>
  <w:style w:type="character" w:styleId="ab">
    <w:name w:val="Hyperlink"/>
    <w:uiPriority w:val="99"/>
    <w:rsid w:val="00B376EF"/>
    <w:rPr>
      <w:color w:val="0000FF"/>
      <w:u w:val="single"/>
    </w:rPr>
  </w:style>
  <w:style w:type="paragraph" w:styleId="ac">
    <w:name w:val="Body Text Indent"/>
    <w:basedOn w:val="a0"/>
    <w:link w:val="ad"/>
    <w:rsid w:val="00B376EF"/>
    <w:pPr>
      <w:spacing w:after="120"/>
      <w:ind w:left="283"/>
    </w:pPr>
    <w:rPr>
      <w:sz w:val="20"/>
      <w:szCs w:val="20"/>
      <w:lang w:val="x-none" w:eastAsia="en-US"/>
    </w:rPr>
  </w:style>
  <w:style w:type="character" w:customStyle="1" w:styleId="ad">
    <w:name w:val="Основен текст с отстъп Знак"/>
    <w:basedOn w:val="a1"/>
    <w:link w:val="ac"/>
    <w:rsid w:val="00B376EF"/>
    <w:rPr>
      <w:rFonts w:ascii="Times New Roman" w:eastAsia="Times New Roman" w:hAnsi="Times New Roman" w:cs="Times New Roman"/>
      <w:sz w:val="20"/>
      <w:szCs w:val="20"/>
      <w:lang w:val="x-none"/>
    </w:rPr>
  </w:style>
  <w:style w:type="character" w:customStyle="1" w:styleId="FontStyle11">
    <w:name w:val="Font Style11"/>
    <w:rsid w:val="00B376EF"/>
    <w:rPr>
      <w:rFonts w:ascii="Arial" w:hAnsi="Arial" w:cs="Arial"/>
      <w:sz w:val="18"/>
      <w:szCs w:val="18"/>
    </w:rPr>
  </w:style>
  <w:style w:type="paragraph" w:customStyle="1" w:styleId="Style3">
    <w:name w:val="Style3"/>
    <w:basedOn w:val="a0"/>
    <w:rsid w:val="00B376EF"/>
    <w:pPr>
      <w:widowControl w:val="0"/>
      <w:autoSpaceDE w:val="0"/>
      <w:autoSpaceDN w:val="0"/>
      <w:adjustRightInd w:val="0"/>
      <w:spacing w:line="245" w:lineRule="exact"/>
      <w:jc w:val="both"/>
    </w:pPr>
    <w:rPr>
      <w:rFonts w:ascii="Arial" w:hAnsi="Arial" w:cs="Arial"/>
    </w:rPr>
  </w:style>
  <w:style w:type="character" w:customStyle="1" w:styleId="Bodytext">
    <w:name w:val="Body text_"/>
    <w:link w:val="BodyText5"/>
    <w:rsid w:val="00B376EF"/>
    <w:rPr>
      <w:rFonts w:ascii="Arial" w:eastAsia="Arial" w:hAnsi="Arial"/>
      <w:shd w:val="clear" w:color="auto" w:fill="FFFFFF"/>
    </w:rPr>
  </w:style>
  <w:style w:type="paragraph" w:customStyle="1" w:styleId="BodyText5">
    <w:name w:val="Body Text5"/>
    <w:basedOn w:val="a0"/>
    <w:link w:val="Bodytext"/>
    <w:rsid w:val="00B376EF"/>
    <w:pPr>
      <w:widowControl w:val="0"/>
      <w:shd w:val="clear" w:color="auto" w:fill="FFFFFF"/>
      <w:spacing w:line="252" w:lineRule="exact"/>
      <w:ind w:hanging="700"/>
      <w:jc w:val="center"/>
    </w:pPr>
    <w:rPr>
      <w:rFonts w:ascii="Arial" w:eastAsia="Arial" w:hAnsi="Arial" w:cstheme="minorBidi"/>
      <w:sz w:val="22"/>
      <w:szCs w:val="22"/>
      <w:shd w:val="clear" w:color="auto" w:fill="FFFFFF"/>
      <w:lang w:eastAsia="en-US"/>
    </w:rPr>
  </w:style>
  <w:style w:type="paragraph" w:styleId="31">
    <w:name w:val="Body Text Indent 3"/>
    <w:aliases w:val="Body Text Indent 3 Char Char Char Char Char,Body Text Indent 3 Char,Body Text Indent 3 Char Char Char Char,Body Text Indent 3 Char Char Char,Body Text Indent 3 Char Char"/>
    <w:basedOn w:val="a0"/>
    <w:link w:val="32"/>
    <w:rsid w:val="00B376EF"/>
    <w:pPr>
      <w:spacing w:after="120"/>
      <w:ind w:left="283"/>
    </w:pPr>
    <w:rPr>
      <w:sz w:val="16"/>
      <w:szCs w:val="16"/>
    </w:rPr>
  </w:style>
  <w:style w:type="character" w:customStyle="1" w:styleId="32">
    <w:name w:val="Основен текст с отстъп 3 Знак"/>
    <w:aliases w:val="Body Text Indent 3 Char Char Char Char Char Знак,Body Text Indent 3 Char Знак,Body Text Indent 3 Char Char Char Char Знак,Body Text Indent 3 Char Char Char Знак,Body Text Indent 3 Char Char Знак"/>
    <w:basedOn w:val="a1"/>
    <w:link w:val="31"/>
    <w:rsid w:val="00B376EF"/>
    <w:rPr>
      <w:rFonts w:ascii="Times New Roman" w:eastAsia="Times New Roman" w:hAnsi="Times New Roman" w:cs="Times New Roman"/>
      <w:sz w:val="16"/>
      <w:szCs w:val="16"/>
      <w:lang w:eastAsia="bg-BG"/>
    </w:rPr>
  </w:style>
  <w:style w:type="paragraph" w:styleId="21">
    <w:name w:val="Body Text Indent 2"/>
    <w:basedOn w:val="a0"/>
    <w:link w:val="22"/>
    <w:rsid w:val="00B376EF"/>
    <w:pPr>
      <w:spacing w:after="120" w:line="480" w:lineRule="auto"/>
      <w:ind w:left="283"/>
    </w:pPr>
    <w:rPr>
      <w:lang w:val="x-none" w:eastAsia="x-none"/>
    </w:rPr>
  </w:style>
  <w:style w:type="character" w:customStyle="1" w:styleId="22">
    <w:name w:val="Основен текст с отстъп 2 Знак"/>
    <w:basedOn w:val="a1"/>
    <w:link w:val="21"/>
    <w:rsid w:val="00B376EF"/>
    <w:rPr>
      <w:rFonts w:ascii="Times New Roman" w:eastAsia="Times New Roman" w:hAnsi="Times New Roman" w:cs="Times New Roman"/>
      <w:sz w:val="24"/>
      <w:szCs w:val="24"/>
      <w:lang w:val="x-none" w:eastAsia="x-none"/>
    </w:rPr>
  </w:style>
  <w:style w:type="paragraph" w:styleId="23">
    <w:name w:val="Body Text 2"/>
    <w:basedOn w:val="a0"/>
    <w:link w:val="24"/>
    <w:rsid w:val="00B376EF"/>
    <w:pPr>
      <w:jc w:val="both"/>
    </w:pPr>
    <w:rPr>
      <w:sz w:val="28"/>
      <w:szCs w:val="20"/>
      <w:lang w:val="x-none" w:eastAsia="x-none"/>
    </w:rPr>
  </w:style>
  <w:style w:type="character" w:customStyle="1" w:styleId="24">
    <w:name w:val="Основен текст 2 Знак"/>
    <w:basedOn w:val="a1"/>
    <w:link w:val="23"/>
    <w:rsid w:val="00B376EF"/>
    <w:rPr>
      <w:rFonts w:ascii="Times New Roman" w:eastAsia="Times New Roman" w:hAnsi="Times New Roman" w:cs="Times New Roman"/>
      <w:sz w:val="28"/>
      <w:szCs w:val="20"/>
      <w:lang w:val="x-none" w:eastAsia="x-none"/>
    </w:rPr>
  </w:style>
  <w:style w:type="paragraph" w:styleId="ae">
    <w:name w:val="Block Text"/>
    <w:basedOn w:val="a0"/>
    <w:rsid w:val="00B376EF"/>
    <w:pPr>
      <w:ind w:left="-288" w:right="-288" w:firstLine="720"/>
      <w:jc w:val="both"/>
    </w:pPr>
    <w:rPr>
      <w:rFonts w:ascii="Arial" w:hAnsi="Arial"/>
      <w:szCs w:val="20"/>
    </w:rPr>
  </w:style>
  <w:style w:type="character" w:styleId="af">
    <w:name w:val="page number"/>
    <w:basedOn w:val="a1"/>
    <w:rsid w:val="00B376EF"/>
  </w:style>
  <w:style w:type="paragraph" w:styleId="33">
    <w:name w:val="Body Text 3"/>
    <w:basedOn w:val="a0"/>
    <w:link w:val="34"/>
    <w:rsid w:val="00B376EF"/>
    <w:pPr>
      <w:spacing w:after="120"/>
    </w:pPr>
    <w:rPr>
      <w:rFonts w:eastAsia="SimSun"/>
      <w:sz w:val="16"/>
      <w:szCs w:val="16"/>
      <w:lang w:eastAsia="en-US"/>
    </w:rPr>
  </w:style>
  <w:style w:type="character" w:customStyle="1" w:styleId="34">
    <w:name w:val="Основен текст 3 Знак"/>
    <w:basedOn w:val="a1"/>
    <w:link w:val="33"/>
    <w:rsid w:val="00B376EF"/>
    <w:rPr>
      <w:rFonts w:ascii="Times New Roman" w:eastAsia="SimSun" w:hAnsi="Times New Roman" w:cs="Times New Roman"/>
      <w:sz w:val="16"/>
      <w:szCs w:val="16"/>
    </w:rPr>
  </w:style>
  <w:style w:type="character" w:customStyle="1" w:styleId="FontStyle14">
    <w:name w:val="Font Style14"/>
    <w:rsid w:val="00B376EF"/>
    <w:rPr>
      <w:rFonts w:ascii="Times New Roman" w:hAnsi="Times New Roman" w:cs="Times New Roman"/>
      <w:sz w:val="24"/>
      <w:szCs w:val="24"/>
    </w:rPr>
  </w:style>
  <w:style w:type="paragraph" w:customStyle="1" w:styleId="Char0">
    <w:name w:val="Знак Char"/>
    <w:basedOn w:val="a0"/>
    <w:rsid w:val="00B376EF"/>
    <w:pPr>
      <w:tabs>
        <w:tab w:val="left" w:pos="709"/>
      </w:tabs>
    </w:pPr>
    <w:rPr>
      <w:rFonts w:ascii="Tahoma" w:hAnsi="Tahoma"/>
      <w:lang w:val="pl-PL" w:eastAsia="pl-PL"/>
    </w:rPr>
  </w:style>
  <w:style w:type="paragraph" w:customStyle="1" w:styleId="Char1">
    <w:name w:val="Char1 Знак"/>
    <w:basedOn w:val="a0"/>
    <w:rsid w:val="00B376EF"/>
    <w:pPr>
      <w:spacing w:after="160" w:line="240" w:lineRule="exact"/>
    </w:pPr>
    <w:rPr>
      <w:rFonts w:ascii="Tahoma" w:hAnsi="Tahoma"/>
      <w:sz w:val="20"/>
      <w:szCs w:val="20"/>
      <w:lang w:val="en-US" w:eastAsia="en-US"/>
    </w:rPr>
  </w:style>
  <w:style w:type="paragraph" w:customStyle="1" w:styleId="CharCharCharChar">
    <w:name w:val="Char Знак Char Знак Char Знак Char Знак"/>
    <w:basedOn w:val="a0"/>
    <w:autoRedefine/>
    <w:rsid w:val="00B376EF"/>
    <w:pPr>
      <w:spacing w:after="120"/>
    </w:pPr>
    <w:rPr>
      <w:rFonts w:ascii="Futura Bk" w:hAnsi="Futura Bk"/>
      <w:sz w:val="20"/>
      <w:lang w:val="en-US" w:eastAsia="pl-PL"/>
    </w:rPr>
  </w:style>
  <w:style w:type="paragraph" w:styleId="af0">
    <w:name w:val="Title"/>
    <w:basedOn w:val="a0"/>
    <w:link w:val="af1"/>
    <w:uiPriority w:val="10"/>
    <w:qFormat/>
    <w:rsid w:val="00B376EF"/>
    <w:pPr>
      <w:jc w:val="center"/>
    </w:pPr>
    <w:rPr>
      <w:b/>
      <w:bCs/>
      <w:lang w:val="x-none" w:eastAsia="x-none"/>
    </w:rPr>
  </w:style>
  <w:style w:type="character" w:customStyle="1" w:styleId="af1">
    <w:name w:val="Заглавие Знак"/>
    <w:basedOn w:val="a1"/>
    <w:link w:val="af0"/>
    <w:uiPriority w:val="10"/>
    <w:rsid w:val="00B376EF"/>
    <w:rPr>
      <w:rFonts w:ascii="Times New Roman" w:eastAsia="Times New Roman" w:hAnsi="Times New Roman" w:cs="Times New Roman"/>
      <w:b/>
      <w:bCs/>
      <w:sz w:val="24"/>
      <w:szCs w:val="24"/>
      <w:lang w:val="x-none" w:eastAsia="x-none"/>
    </w:rPr>
  </w:style>
  <w:style w:type="paragraph" w:customStyle="1" w:styleId="CharChar">
    <w:name w:val="Знак Char Char"/>
    <w:basedOn w:val="a0"/>
    <w:rsid w:val="00B376EF"/>
    <w:pPr>
      <w:spacing w:after="160" w:line="240" w:lineRule="exact"/>
    </w:pPr>
    <w:rPr>
      <w:rFonts w:ascii="Tahoma" w:hAnsi="Tahoma"/>
      <w:sz w:val="20"/>
      <w:szCs w:val="20"/>
      <w:lang w:val="en-US" w:eastAsia="en-US"/>
    </w:rPr>
  </w:style>
  <w:style w:type="paragraph" w:customStyle="1" w:styleId="CharCharChar">
    <w:name w:val="Знак Char Char Знак Char"/>
    <w:basedOn w:val="a0"/>
    <w:rsid w:val="00B376EF"/>
    <w:pPr>
      <w:spacing w:after="160" w:line="240" w:lineRule="exact"/>
    </w:pPr>
    <w:rPr>
      <w:rFonts w:ascii="Tahoma" w:hAnsi="Tahoma"/>
      <w:sz w:val="20"/>
      <w:szCs w:val="20"/>
      <w:lang w:val="en-US" w:eastAsia="en-US"/>
    </w:rPr>
  </w:style>
  <w:style w:type="character" w:customStyle="1" w:styleId="Bodytext2">
    <w:name w:val="Body text (2)"/>
    <w:rsid w:val="00B376EF"/>
    <w:rPr>
      <w:rFonts w:ascii="Arial" w:hAnsi="Arial" w:cs="Arial"/>
      <w:b/>
      <w:bCs/>
      <w:spacing w:val="0"/>
      <w:sz w:val="22"/>
      <w:szCs w:val="22"/>
    </w:rPr>
  </w:style>
  <w:style w:type="character" w:customStyle="1" w:styleId="Bodytext2NotBold">
    <w:name w:val="Body text (2) + Not Bold"/>
    <w:aliases w:val="Small Caps"/>
    <w:rsid w:val="00B376EF"/>
    <w:rPr>
      <w:rFonts w:ascii="Arial" w:hAnsi="Arial" w:cs="Arial"/>
      <w:smallCaps/>
      <w:spacing w:val="0"/>
      <w:sz w:val="22"/>
      <w:szCs w:val="22"/>
    </w:rPr>
  </w:style>
  <w:style w:type="character" w:customStyle="1" w:styleId="Bodytext2NotBold4">
    <w:name w:val="Body text (2) + Not Bold4"/>
    <w:rsid w:val="00B376EF"/>
    <w:rPr>
      <w:rFonts w:ascii="Arial" w:hAnsi="Arial" w:cs="Arial"/>
      <w:spacing w:val="0"/>
      <w:sz w:val="22"/>
      <w:szCs w:val="22"/>
      <w:lang w:val="en-US" w:eastAsia="en-US"/>
    </w:rPr>
  </w:style>
  <w:style w:type="character" w:customStyle="1" w:styleId="Bodytext2SmallCaps">
    <w:name w:val="Body text (2) + Small Caps"/>
    <w:rsid w:val="00B376EF"/>
    <w:rPr>
      <w:rFonts w:ascii="Arial" w:hAnsi="Arial" w:cs="Arial"/>
      <w:b/>
      <w:bCs/>
      <w:smallCaps/>
      <w:noProof/>
      <w:spacing w:val="0"/>
      <w:sz w:val="22"/>
      <w:szCs w:val="22"/>
    </w:rPr>
  </w:style>
  <w:style w:type="character" w:customStyle="1" w:styleId="CharChar3">
    <w:name w:val="Char Char3"/>
    <w:rsid w:val="00B376EF"/>
    <w:rPr>
      <w:lang w:val="bg-BG" w:eastAsia="en-US" w:bidi="ar-SA"/>
    </w:rPr>
  </w:style>
  <w:style w:type="paragraph" w:customStyle="1" w:styleId="af2">
    <w:basedOn w:val="a0"/>
    <w:next w:val="a0"/>
    <w:autoRedefine/>
    <w:rsid w:val="00B376EF"/>
    <w:pPr>
      <w:tabs>
        <w:tab w:val="left" w:pos="708"/>
      </w:tabs>
      <w:jc w:val="center"/>
    </w:pPr>
    <w:rPr>
      <w:rFonts w:ascii="Arial" w:hAnsi="Arial" w:cs="Arial"/>
      <w:b/>
      <w:bCs/>
      <w:color w:val="000000"/>
      <w:sz w:val="22"/>
      <w:szCs w:val="22"/>
      <w:lang w:eastAsia="en-US"/>
    </w:rPr>
  </w:style>
  <w:style w:type="paragraph" w:styleId="11">
    <w:name w:val="toc 1"/>
    <w:basedOn w:val="a0"/>
    <w:next w:val="a0"/>
    <w:uiPriority w:val="39"/>
    <w:rsid w:val="00B376EF"/>
    <w:pPr>
      <w:tabs>
        <w:tab w:val="right" w:leader="dot" w:pos="9720"/>
      </w:tabs>
      <w:suppressAutoHyphens/>
    </w:pPr>
    <w:rPr>
      <w:rFonts w:ascii="Arial" w:hAnsi="Arial" w:cs="Arial"/>
      <w:b/>
      <w:lang w:eastAsia="ar-SA"/>
    </w:rPr>
  </w:style>
  <w:style w:type="character" w:styleId="af3">
    <w:name w:val="annotation reference"/>
    <w:uiPriority w:val="99"/>
    <w:rsid w:val="00B376EF"/>
    <w:rPr>
      <w:sz w:val="16"/>
      <w:szCs w:val="16"/>
    </w:rPr>
  </w:style>
  <w:style w:type="paragraph" w:styleId="af4">
    <w:name w:val="annotation text"/>
    <w:basedOn w:val="a0"/>
    <w:link w:val="af5"/>
    <w:uiPriority w:val="99"/>
    <w:rsid w:val="00B376EF"/>
    <w:rPr>
      <w:sz w:val="20"/>
      <w:szCs w:val="20"/>
      <w:lang w:val="x-none" w:eastAsia="en-US"/>
    </w:rPr>
  </w:style>
  <w:style w:type="character" w:customStyle="1" w:styleId="af5">
    <w:name w:val="Текст на коментар Знак"/>
    <w:basedOn w:val="a1"/>
    <w:link w:val="af4"/>
    <w:rsid w:val="00B376EF"/>
    <w:rPr>
      <w:rFonts w:ascii="Times New Roman" w:eastAsia="Times New Roman" w:hAnsi="Times New Roman" w:cs="Times New Roman"/>
      <w:sz w:val="20"/>
      <w:szCs w:val="20"/>
      <w:lang w:val="x-none"/>
    </w:rPr>
  </w:style>
  <w:style w:type="paragraph" w:styleId="af6">
    <w:name w:val="annotation subject"/>
    <w:basedOn w:val="af4"/>
    <w:next w:val="af4"/>
    <w:link w:val="af7"/>
    <w:uiPriority w:val="99"/>
    <w:rsid w:val="00B376EF"/>
    <w:rPr>
      <w:b/>
      <w:bCs/>
    </w:rPr>
  </w:style>
  <w:style w:type="character" w:customStyle="1" w:styleId="af7">
    <w:name w:val="Предмет на коментар Знак"/>
    <w:basedOn w:val="af5"/>
    <w:link w:val="af6"/>
    <w:uiPriority w:val="99"/>
    <w:rsid w:val="00B376EF"/>
    <w:rPr>
      <w:rFonts w:ascii="Times New Roman" w:eastAsia="Times New Roman" w:hAnsi="Times New Roman" w:cs="Times New Roman"/>
      <w:b/>
      <w:bCs/>
      <w:sz w:val="20"/>
      <w:szCs w:val="20"/>
      <w:lang w:val="x-none"/>
    </w:rPr>
  </w:style>
  <w:style w:type="paragraph" w:customStyle="1" w:styleId="Char2">
    <w:name w:val="Char"/>
    <w:basedOn w:val="a0"/>
    <w:autoRedefine/>
    <w:rsid w:val="00B376EF"/>
    <w:pPr>
      <w:jc w:val="both"/>
    </w:pPr>
    <w:rPr>
      <w:b/>
      <w:bCs/>
      <w:lang w:eastAsia="pl-PL"/>
    </w:rPr>
  </w:style>
  <w:style w:type="paragraph" w:customStyle="1" w:styleId="yiv7870032240msonormal">
    <w:name w:val="yiv7870032240msonormal"/>
    <w:basedOn w:val="a0"/>
    <w:rsid w:val="00B376EF"/>
    <w:pPr>
      <w:spacing w:before="100" w:beforeAutospacing="1" w:after="100" w:afterAutospacing="1"/>
    </w:pPr>
  </w:style>
  <w:style w:type="table" w:styleId="af8">
    <w:name w:val="Table Grid"/>
    <w:basedOn w:val="a2"/>
    <w:uiPriority w:val="39"/>
    <w:rsid w:val="00B376E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376EF"/>
    <w:rPr>
      <w:lang w:val="en-US" w:eastAsia="bg-BG" w:bidi="ar-SA"/>
    </w:rPr>
  </w:style>
  <w:style w:type="paragraph" w:customStyle="1" w:styleId="CharCharCharChar0">
    <w:name w:val="Char Char Char Char"/>
    <w:basedOn w:val="a0"/>
    <w:autoRedefine/>
    <w:rsid w:val="00B376EF"/>
    <w:pPr>
      <w:spacing w:after="120"/>
    </w:pPr>
    <w:rPr>
      <w:rFonts w:ascii="Futura Bk" w:hAnsi="Futura Bk"/>
      <w:sz w:val="20"/>
      <w:lang w:val="en-US" w:eastAsia="pl-PL"/>
    </w:rPr>
  </w:style>
  <w:style w:type="paragraph" w:customStyle="1" w:styleId="CharChar8CharChar">
    <w:name w:val="Char Char8 Char Char"/>
    <w:basedOn w:val="a0"/>
    <w:autoRedefine/>
    <w:rsid w:val="00B376EF"/>
    <w:pPr>
      <w:spacing w:after="120"/>
    </w:pPr>
    <w:rPr>
      <w:rFonts w:ascii="Futura Bk" w:hAnsi="Futura Bk"/>
      <w:sz w:val="20"/>
      <w:lang w:val="en-US" w:eastAsia="pl-PL"/>
    </w:rPr>
  </w:style>
  <w:style w:type="paragraph" w:customStyle="1" w:styleId="4CharChar">
    <w:name w:val="Знак Знак4 Char Char"/>
    <w:basedOn w:val="a0"/>
    <w:autoRedefine/>
    <w:rsid w:val="00B376EF"/>
    <w:pPr>
      <w:spacing w:after="120"/>
    </w:pPr>
    <w:rPr>
      <w:rFonts w:ascii="Futura Bk" w:hAnsi="Futura Bk"/>
      <w:sz w:val="20"/>
      <w:lang w:val="en-US" w:eastAsia="pl-PL"/>
    </w:rPr>
  </w:style>
  <w:style w:type="character" w:customStyle="1" w:styleId="blue">
    <w:name w:val="blue"/>
    <w:basedOn w:val="a1"/>
    <w:rsid w:val="00B376EF"/>
  </w:style>
  <w:style w:type="paragraph" w:styleId="af9">
    <w:name w:val="Balloon Text"/>
    <w:basedOn w:val="a0"/>
    <w:link w:val="afa"/>
    <w:uiPriority w:val="99"/>
    <w:rsid w:val="00B376EF"/>
    <w:rPr>
      <w:rFonts w:ascii="Tahoma" w:hAnsi="Tahoma"/>
      <w:sz w:val="16"/>
      <w:szCs w:val="16"/>
      <w:lang w:val="x-none" w:eastAsia="x-none"/>
    </w:rPr>
  </w:style>
  <w:style w:type="character" w:customStyle="1" w:styleId="afa">
    <w:name w:val="Изнесен текст Знак"/>
    <w:basedOn w:val="a1"/>
    <w:link w:val="af9"/>
    <w:uiPriority w:val="99"/>
    <w:rsid w:val="00B376EF"/>
    <w:rPr>
      <w:rFonts w:ascii="Tahoma" w:eastAsia="Times New Roman" w:hAnsi="Tahoma" w:cs="Times New Roman"/>
      <w:sz w:val="16"/>
      <w:szCs w:val="16"/>
      <w:lang w:val="x-none" w:eastAsia="x-none"/>
    </w:rPr>
  </w:style>
  <w:style w:type="paragraph" w:customStyle="1" w:styleId="CharCharCharCharChar">
    <w:name w:val="Char Char Char Char Char"/>
    <w:basedOn w:val="a0"/>
    <w:autoRedefine/>
    <w:rsid w:val="00B376EF"/>
    <w:pPr>
      <w:spacing w:after="120"/>
    </w:pPr>
    <w:rPr>
      <w:rFonts w:ascii="Futura Bk" w:hAnsi="Futura Bk"/>
      <w:sz w:val="20"/>
      <w:lang w:val="en-US" w:eastAsia="pl-PL"/>
    </w:rPr>
  </w:style>
  <w:style w:type="character" w:customStyle="1" w:styleId="FontStyle32">
    <w:name w:val="Font Style32"/>
    <w:rsid w:val="00B376EF"/>
    <w:rPr>
      <w:rFonts w:ascii="Arial Narrow" w:hAnsi="Arial Narrow" w:cs="Arial Narrow"/>
      <w:b/>
      <w:bCs/>
      <w:sz w:val="22"/>
      <w:szCs w:val="22"/>
    </w:rPr>
  </w:style>
  <w:style w:type="character" w:customStyle="1" w:styleId="CharChar7">
    <w:name w:val="Char Char7"/>
    <w:locked/>
    <w:rsid w:val="00B376EF"/>
    <w:rPr>
      <w:lang w:val="en-US" w:eastAsia="bg-BG" w:bidi="ar-SA"/>
    </w:rPr>
  </w:style>
  <w:style w:type="paragraph" w:customStyle="1" w:styleId="CharChar5">
    <w:name w:val="Char Char5"/>
    <w:basedOn w:val="a0"/>
    <w:rsid w:val="00B376EF"/>
    <w:pPr>
      <w:tabs>
        <w:tab w:val="left" w:pos="709"/>
      </w:tabs>
    </w:pPr>
    <w:rPr>
      <w:rFonts w:ascii="Tahoma" w:hAnsi="Tahoma"/>
      <w:lang w:val="pl-PL" w:eastAsia="pl-PL"/>
    </w:rPr>
  </w:style>
  <w:style w:type="paragraph" w:customStyle="1" w:styleId="12">
    <w:name w:val="Списък на абзаци1"/>
    <w:basedOn w:val="a0"/>
    <w:uiPriority w:val="34"/>
    <w:qFormat/>
    <w:rsid w:val="00B376EF"/>
    <w:pPr>
      <w:ind w:left="708"/>
    </w:pPr>
  </w:style>
  <w:style w:type="character" w:customStyle="1" w:styleId="FontStyle24">
    <w:name w:val="Font Style24"/>
    <w:uiPriority w:val="99"/>
    <w:rsid w:val="00B376EF"/>
    <w:rPr>
      <w:rFonts w:ascii="Arial" w:hAnsi="Arial" w:cs="Arial"/>
      <w:spacing w:val="-10"/>
      <w:sz w:val="22"/>
      <w:szCs w:val="22"/>
    </w:rPr>
  </w:style>
  <w:style w:type="paragraph" w:customStyle="1" w:styleId="Style16">
    <w:name w:val="Style16"/>
    <w:basedOn w:val="a0"/>
    <w:uiPriority w:val="99"/>
    <w:rsid w:val="00B376EF"/>
    <w:pPr>
      <w:widowControl w:val="0"/>
      <w:autoSpaceDE w:val="0"/>
      <w:autoSpaceDN w:val="0"/>
      <w:adjustRightInd w:val="0"/>
      <w:spacing w:line="252" w:lineRule="exact"/>
      <w:ind w:firstLine="331"/>
      <w:jc w:val="both"/>
    </w:pPr>
    <w:rPr>
      <w:rFonts w:ascii="Arial" w:hAnsi="Arial" w:cs="Arial"/>
    </w:rPr>
  </w:style>
  <w:style w:type="character" w:customStyle="1" w:styleId="13">
    <w:name w:val="Основен текст1"/>
    <w:rsid w:val="00B376EF"/>
    <w:rPr>
      <w:rFonts w:ascii="Times New Roman" w:hAnsi="Times New Roman"/>
      <w:b/>
      <w:color w:val="000000"/>
      <w:spacing w:val="0"/>
      <w:w w:val="100"/>
      <w:position w:val="0"/>
      <w:sz w:val="26"/>
      <w:u w:val="none"/>
      <w:lang w:val="bg-BG" w:eastAsia="x-none"/>
    </w:rPr>
  </w:style>
  <w:style w:type="paragraph" w:styleId="afb">
    <w:name w:val="List Paragraph"/>
    <w:basedOn w:val="a0"/>
    <w:link w:val="afc"/>
    <w:uiPriority w:val="34"/>
    <w:qFormat/>
    <w:rsid w:val="00B376EF"/>
    <w:pPr>
      <w:spacing w:before="20" w:after="20" w:line="276" w:lineRule="auto"/>
      <w:jc w:val="both"/>
    </w:pPr>
    <w:rPr>
      <w:rFonts w:ascii="Arial" w:hAnsi="Arial"/>
      <w:sz w:val="22"/>
      <w:szCs w:val="22"/>
      <w:lang w:val="x-none" w:eastAsia="en-US"/>
    </w:rPr>
  </w:style>
  <w:style w:type="character" w:customStyle="1" w:styleId="afc">
    <w:name w:val="Списък на абзаци Знак"/>
    <w:link w:val="afb"/>
    <w:uiPriority w:val="34"/>
    <w:locked/>
    <w:rsid w:val="00B376EF"/>
    <w:rPr>
      <w:rFonts w:ascii="Arial" w:eastAsia="Times New Roman" w:hAnsi="Arial" w:cs="Times New Roman"/>
      <w:lang w:val="x-none"/>
    </w:rPr>
  </w:style>
  <w:style w:type="paragraph" w:styleId="afd">
    <w:name w:val="Normal (Web)"/>
    <w:basedOn w:val="a0"/>
    <w:uiPriority w:val="99"/>
    <w:rsid w:val="00B376EF"/>
    <w:pPr>
      <w:spacing w:before="100" w:beforeAutospacing="1" w:after="100" w:afterAutospacing="1"/>
    </w:pPr>
    <w:rPr>
      <w:color w:val="000000"/>
    </w:rPr>
  </w:style>
  <w:style w:type="paragraph" w:customStyle="1" w:styleId="BodyTextIndent31">
    <w:name w:val="Body Text Indent 31"/>
    <w:basedOn w:val="a0"/>
    <w:rsid w:val="00B376EF"/>
    <w:pPr>
      <w:tabs>
        <w:tab w:val="left" w:pos="284"/>
      </w:tabs>
      <w:overflowPunct w:val="0"/>
      <w:autoSpaceDE w:val="0"/>
      <w:autoSpaceDN w:val="0"/>
      <w:adjustRightInd w:val="0"/>
      <w:ind w:left="426" w:firstLine="708"/>
      <w:jc w:val="both"/>
      <w:textAlignment w:val="baseline"/>
    </w:pPr>
    <w:rPr>
      <w:i/>
      <w:sz w:val="28"/>
      <w:szCs w:val="20"/>
    </w:rPr>
  </w:style>
  <w:style w:type="paragraph" w:customStyle="1" w:styleId="Bullet">
    <w:name w:val="Bullet"/>
    <w:basedOn w:val="Body"/>
    <w:rsid w:val="00B376EF"/>
    <w:pPr>
      <w:tabs>
        <w:tab w:val="num" w:pos="360"/>
        <w:tab w:val="left" w:pos="1134"/>
      </w:tabs>
      <w:ind w:left="1134" w:hanging="567"/>
    </w:pPr>
  </w:style>
  <w:style w:type="paragraph" w:customStyle="1" w:styleId="Body">
    <w:name w:val="Body"/>
    <w:rsid w:val="00B376EF"/>
    <w:pPr>
      <w:spacing w:after="120" w:line="280" w:lineRule="atLeast"/>
      <w:jc w:val="both"/>
    </w:pPr>
    <w:rPr>
      <w:rFonts w:ascii="Arial" w:eastAsia="Times New Roman" w:hAnsi="Arial" w:cs="Times New Roman"/>
      <w:szCs w:val="20"/>
      <w:lang w:val="en-US"/>
    </w:rPr>
  </w:style>
  <w:style w:type="paragraph" w:customStyle="1" w:styleId="Bull1">
    <w:name w:val="Bull1"/>
    <w:basedOn w:val="Bullet"/>
    <w:rsid w:val="00B376EF"/>
    <w:pPr>
      <w:tabs>
        <w:tab w:val="clear" w:pos="1134"/>
        <w:tab w:val="left" w:pos="851"/>
        <w:tab w:val="num" w:pos="1287"/>
      </w:tabs>
      <w:ind w:left="1287" w:hanging="360"/>
    </w:pPr>
  </w:style>
  <w:style w:type="table" w:customStyle="1" w:styleId="14">
    <w:name w:val="Мрежа в таблица1"/>
    <w:basedOn w:val="a2"/>
    <w:next w:val="af8"/>
    <w:rsid w:val="00B376E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B376EF"/>
    <w:pPr>
      <w:spacing w:after="200" w:line="276" w:lineRule="auto"/>
      <w:ind w:left="720"/>
    </w:pPr>
    <w:rPr>
      <w:rFonts w:ascii="Calibri" w:hAnsi="Calibri"/>
      <w:sz w:val="22"/>
      <w:szCs w:val="22"/>
      <w:lang w:eastAsia="en-US"/>
    </w:rPr>
  </w:style>
  <w:style w:type="paragraph" w:customStyle="1" w:styleId="Char1CharCharCharCharCharCharCharCharCharCharCharCharChar">
    <w:name w:val="Char1 Char Char Char Char Char Char Char Char Char Char Char Char Char"/>
    <w:basedOn w:val="a0"/>
    <w:rsid w:val="00B376EF"/>
    <w:pPr>
      <w:spacing w:after="160" w:line="240" w:lineRule="exact"/>
    </w:pPr>
    <w:rPr>
      <w:rFonts w:ascii="Tahoma" w:hAnsi="Tahoma"/>
      <w:sz w:val="20"/>
      <w:szCs w:val="20"/>
      <w:lang w:val="en-US" w:eastAsia="en-US"/>
    </w:rPr>
  </w:style>
  <w:style w:type="paragraph" w:customStyle="1" w:styleId="StyleCenteredLeft12cmRight2cmBefore6ptAfter">
    <w:name w:val="Style Centered Left:  12 cm Right:  2 cm Before:  6 pt After: ..."/>
    <w:basedOn w:val="a0"/>
    <w:rsid w:val="00B376EF"/>
    <w:pPr>
      <w:suppressAutoHyphens/>
      <w:spacing w:before="120" w:after="120" w:line="320" w:lineRule="atLeast"/>
      <w:ind w:left="680" w:right="1134" w:firstLine="709"/>
      <w:jc w:val="center"/>
    </w:pPr>
    <w:rPr>
      <w:rFonts w:ascii="Arial" w:hAnsi="Arial"/>
      <w:b/>
      <w:sz w:val="28"/>
      <w:szCs w:val="20"/>
      <w:lang w:val="en-AU" w:eastAsia="ar-SA"/>
    </w:rPr>
  </w:style>
  <w:style w:type="paragraph" w:customStyle="1" w:styleId="Char1CharCharCharCharCharCharCharCharCharCharCharCharCharChar">
    <w:name w:val="Char1 Char Char Char Char Char Char Char Char Char Char Char Char Char Char"/>
    <w:basedOn w:val="a0"/>
    <w:rsid w:val="00B376EF"/>
    <w:pPr>
      <w:spacing w:after="160" w:line="240" w:lineRule="exact"/>
    </w:pPr>
    <w:rPr>
      <w:rFonts w:ascii="Tahoma" w:hAnsi="Tahoma"/>
      <w:sz w:val="20"/>
      <w:szCs w:val="20"/>
      <w:lang w:val="en-US" w:eastAsia="en-US"/>
    </w:rPr>
  </w:style>
  <w:style w:type="paragraph" w:customStyle="1" w:styleId="CharCharChar0">
    <w:name w:val="Char Char Char"/>
    <w:basedOn w:val="a0"/>
    <w:autoRedefine/>
    <w:rsid w:val="00B376EF"/>
    <w:pPr>
      <w:spacing w:after="120"/>
    </w:pPr>
    <w:rPr>
      <w:rFonts w:ascii="Futura Bk" w:hAnsi="Futura Bk"/>
      <w:sz w:val="20"/>
      <w:lang w:val="en-US" w:eastAsia="pl-PL"/>
    </w:rPr>
  </w:style>
  <w:style w:type="paragraph" w:customStyle="1" w:styleId="Style1">
    <w:name w:val="Style1"/>
    <w:basedOn w:val="a0"/>
    <w:link w:val="Style10"/>
    <w:rsid w:val="00B376EF"/>
    <w:pPr>
      <w:spacing w:line="360" w:lineRule="auto"/>
      <w:ind w:firstLine="851"/>
      <w:jc w:val="both"/>
    </w:pPr>
    <w:rPr>
      <w:szCs w:val="20"/>
      <w:lang w:val="en-GB" w:eastAsia="en-US"/>
    </w:rPr>
  </w:style>
  <w:style w:type="paragraph" w:customStyle="1" w:styleId="CharChar1CharChar">
    <w:name w:val="Char Char1 Char Char"/>
    <w:basedOn w:val="a0"/>
    <w:rsid w:val="00B376EF"/>
    <w:pPr>
      <w:spacing w:after="160" w:line="240" w:lineRule="exact"/>
    </w:pPr>
    <w:rPr>
      <w:rFonts w:ascii="Tahoma" w:hAnsi="Tahoma"/>
      <w:sz w:val="20"/>
      <w:szCs w:val="20"/>
      <w:lang w:val="en-US" w:eastAsia="en-US"/>
    </w:rPr>
  </w:style>
  <w:style w:type="paragraph" w:customStyle="1" w:styleId="CharChar1Char">
    <w:name w:val="Char Char1 Char"/>
    <w:basedOn w:val="a0"/>
    <w:rsid w:val="00B376EF"/>
    <w:pPr>
      <w:spacing w:after="160" w:line="240" w:lineRule="exact"/>
    </w:pPr>
    <w:rPr>
      <w:rFonts w:ascii="Tahoma" w:hAnsi="Tahoma"/>
      <w:sz w:val="20"/>
      <w:szCs w:val="20"/>
      <w:lang w:val="en-US" w:eastAsia="en-US"/>
    </w:rPr>
  </w:style>
  <w:style w:type="character" w:customStyle="1" w:styleId="longtext1">
    <w:name w:val="long_text1"/>
    <w:rsid w:val="00B376EF"/>
    <w:rPr>
      <w:sz w:val="18"/>
      <w:szCs w:val="18"/>
    </w:rPr>
  </w:style>
  <w:style w:type="character" w:customStyle="1" w:styleId="Style2Char">
    <w:name w:val="Style2 Char"/>
    <w:link w:val="Style2"/>
    <w:locked/>
    <w:rsid w:val="00B376EF"/>
    <w:rPr>
      <w:rFonts w:ascii="Arial" w:hAnsi="Arial" w:cs="Arial"/>
      <w:color w:val="000000"/>
      <w:spacing w:val="-3"/>
      <w:sz w:val="24"/>
      <w:szCs w:val="24"/>
      <w:lang w:val="x-none" w:eastAsia="x-none"/>
    </w:rPr>
  </w:style>
  <w:style w:type="paragraph" w:customStyle="1" w:styleId="Style2">
    <w:name w:val="Style2"/>
    <w:basedOn w:val="a0"/>
    <w:link w:val="Style2Char"/>
    <w:qFormat/>
    <w:rsid w:val="00B376EF"/>
    <w:pPr>
      <w:tabs>
        <w:tab w:val="left" w:pos="420"/>
      </w:tabs>
      <w:spacing w:line="274" w:lineRule="exact"/>
      <w:ind w:left="380" w:right="23"/>
      <w:jc w:val="both"/>
    </w:pPr>
    <w:rPr>
      <w:rFonts w:ascii="Arial" w:eastAsiaTheme="minorHAnsi" w:hAnsi="Arial" w:cs="Arial"/>
      <w:color w:val="000000"/>
      <w:spacing w:val="-3"/>
      <w:lang w:val="x-none" w:eastAsia="x-none"/>
    </w:rPr>
  </w:style>
  <w:style w:type="character" w:customStyle="1" w:styleId="25">
    <w:name w:val="Основен текст (2)_"/>
    <w:link w:val="210"/>
    <w:rsid w:val="00B376EF"/>
    <w:rPr>
      <w:rFonts w:ascii="Arial" w:hAnsi="Arial"/>
      <w:shd w:val="clear" w:color="auto" w:fill="FFFFFF"/>
    </w:rPr>
  </w:style>
  <w:style w:type="character" w:customStyle="1" w:styleId="26">
    <w:name w:val="Основен текст (2)"/>
    <w:rsid w:val="00B376EF"/>
  </w:style>
  <w:style w:type="paragraph" w:customStyle="1" w:styleId="210">
    <w:name w:val="Основен текст (2)1"/>
    <w:basedOn w:val="a0"/>
    <w:link w:val="25"/>
    <w:rsid w:val="00B376EF"/>
    <w:pPr>
      <w:widowControl w:val="0"/>
      <w:shd w:val="clear" w:color="auto" w:fill="FFFFFF"/>
      <w:spacing w:before="60" w:after="180" w:line="250" w:lineRule="exact"/>
      <w:ind w:hanging="360"/>
      <w:jc w:val="both"/>
    </w:pPr>
    <w:rPr>
      <w:rFonts w:ascii="Arial" w:eastAsiaTheme="minorHAnsi" w:hAnsi="Arial" w:cstheme="minorBidi"/>
      <w:sz w:val="22"/>
      <w:szCs w:val="22"/>
      <w:lang w:eastAsia="en-US"/>
    </w:rPr>
  </w:style>
  <w:style w:type="paragraph" w:styleId="afe">
    <w:name w:val="No Spacing"/>
    <w:link w:val="aff"/>
    <w:qFormat/>
    <w:rsid w:val="00B376EF"/>
    <w:pPr>
      <w:spacing w:after="0" w:line="240" w:lineRule="auto"/>
    </w:pPr>
    <w:rPr>
      <w:rFonts w:ascii="Calibri" w:eastAsia="Calibri" w:hAnsi="Calibri" w:cs="Times New Roman"/>
      <w:lang w:val="en-US"/>
    </w:rPr>
  </w:style>
  <w:style w:type="character" w:customStyle="1" w:styleId="itemfamilyheader">
    <w:name w:val="itemfamilyheader"/>
    <w:rsid w:val="00B376EF"/>
  </w:style>
  <w:style w:type="character" w:customStyle="1" w:styleId="hps">
    <w:name w:val="hps"/>
    <w:basedOn w:val="a1"/>
    <w:rsid w:val="00B376EF"/>
  </w:style>
  <w:style w:type="character" w:customStyle="1" w:styleId="a-list-item">
    <w:name w:val="a-list-item"/>
    <w:basedOn w:val="a1"/>
    <w:rsid w:val="00B376EF"/>
  </w:style>
  <w:style w:type="table" w:customStyle="1" w:styleId="27">
    <w:name w:val="Мрежа в таблица2"/>
    <w:basedOn w:val="a2"/>
    <w:next w:val="af8"/>
    <w:uiPriority w:val="59"/>
    <w:rsid w:val="00B376EF"/>
    <w:pPr>
      <w:spacing w:after="0" w:line="240" w:lineRule="auto"/>
    </w:pPr>
    <w:rPr>
      <w:rFonts w:ascii="Calibri" w:eastAsia="Calibri" w:hAnsi="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Emphasis"/>
    <w:qFormat/>
    <w:rsid w:val="00B376EF"/>
    <w:rPr>
      <w:i/>
      <w:iCs/>
    </w:rPr>
  </w:style>
  <w:style w:type="paragraph" w:styleId="aff1">
    <w:name w:val="Plain Text"/>
    <w:basedOn w:val="a0"/>
    <w:link w:val="aff2"/>
    <w:unhideWhenUsed/>
    <w:rsid w:val="00B376EF"/>
    <w:pPr>
      <w:autoSpaceDE w:val="0"/>
      <w:autoSpaceDN w:val="0"/>
    </w:pPr>
    <w:rPr>
      <w:rFonts w:ascii="Courier New" w:eastAsia="SimSun" w:hAnsi="Courier New"/>
      <w:sz w:val="20"/>
      <w:szCs w:val="20"/>
      <w:lang w:val="x-none" w:eastAsia="x-none"/>
    </w:rPr>
  </w:style>
  <w:style w:type="character" w:customStyle="1" w:styleId="aff2">
    <w:name w:val="Обикновен текст Знак"/>
    <w:basedOn w:val="a1"/>
    <w:link w:val="aff1"/>
    <w:rsid w:val="00B376EF"/>
    <w:rPr>
      <w:rFonts w:ascii="Courier New" w:eastAsia="SimSun" w:hAnsi="Courier New" w:cs="Times New Roman"/>
      <w:sz w:val="20"/>
      <w:szCs w:val="20"/>
      <w:lang w:val="x-none" w:eastAsia="x-none"/>
    </w:rPr>
  </w:style>
  <w:style w:type="character" w:styleId="aff3">
    <w:name w:val="Unresolved Mention"/>
    <w:uiPriority w:val="99"/>
    <w:semiHidden/>
    <w:unhideWhenUsed/>
    <w:rsid w:val="00B376EF"/>
    <w:rPr>
      <w:color w:val="605E5C"/>
      <w:shd w:val="clear" w:color="auto" w:fill="E1DFDD"/>
    </w:rPr>
  </w:style>
  <w:style w:type="paragraph" w:customStyle="1" w:styleId="15">
    <w:name w:val="Подраздел 1"/>
    <w:basedOn w:val="a0"/>
    <w:link w:val="1Char"/>
    <w:uiPriority w:val="99"/>
    <w:rsid w:val="00B376EF"/>
    <w:pPr>
      <w:spacing w:after="200" w:line="276" w:lineRule="auto"/>
    </w:pPr>
    <w:rPr>
      <w:rFonts w:ascii="Calibri" w:eastAsia="Calibri" w:hAnsi="Calibri"/>
      <w:sz w:val="22"/>
      <w:szCs w:val="22"/>
      <w:lang w:eastAsia="en-US"/>
    </w:rPr>
  </w:style>
  <w:style w:type="character" w:customStyle="1" w:styleId="1Char">
    <w:name w:val="Подраздел 1 Char"/>
    <w:link w:val="15"/>
    <w:uiPriority w:val="99"/>
    <w:locked/>
    <w:rsid w:val="00B376EF"/>
    <w:rPr>
      <w:rFonts w:ascii="Calibri" w:eastAsia="Calibri" w:hAnsi="Calibri" w:cs="Times New Roman"/>
    </w:rPr>
  </w:style>
  <w:style w:type="paragraph" w:styleId="aff4">
    <w:name w:val="List"/>
    <w:basedOn w:val="a0"/>
    <w:rsid w:val="00B376EF"/>
    <w:pPr>
      <w:widowControl w:val="0"/>
      <w:autoSpaceDE w:val="0"/>
      <w:autoSpaceDN w:val="0"/>
      <w:adjustRightInd w:val="0"/>
      <w:ind w:left="283" w:hanging="283"/>
    </w:pPr>
    <w:rPr>
      <w:sz w:val="20"/>
      <w:szCs w:val="20"/>
    </w:rPr>
  </w:style>
  <w:style w:type="character" w:styleId="aff5">
    <w:name w:val="Strong"/>
    <w:qFormat/>
    <w:rsid w:val="00B376EF"/>
    <w:rPr>
      <w:b/>
      <w:bCs/>
    </w:rPr>
  </w:style>
  <w:style w:type="table" w:customStyle="1" w:styleId="35">
    <w:name w:val="Мрежа в таблица3"/>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B376EF"/>
    <w:rPr>
      <w:rFonts w:ascii="Arial Narrow" w:hAnsi="Arial Narrow" w:cs="Arial Narrow"/>
      <w:sz w:val="22"/>
      <w:szCs w:val="22"/>
    </w:rPr>
  </w:style>
  <w:style w:type="table" w:customStyle="1" w:styleId="51">
    <w:name w:val="Мрежа в таблица5"/>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разредка Знак"/>
    <w:link w:val="afe"/>
    <w:rsid w:val="00B376EF"/>
    <w:rPr>
      <w:rFonts w:ascii="Calibri" w:eastAsia="Calibri" w:hAnsi="Calibri" w:cs="Times New Roman"/>
      <w:lang w:val="en-US"/>
    </w:rPr>
  </w:style>
  <w:style w:type="table" w:customStyle="1" w:styleId="71">
    <w:name w:val="Мрежа в таблица7"/>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Мрежа в таблица23"/>
    <w:basedOn w:val="a2"/>
    <w:next w:val="af8"/>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3"/>
    <w:semiHidden/>
    <w:rsid w:val="00B376EF"/>
  </w:style>
  <w:style w:type="paragraph" w:styleId="aff6">
    <w:name w:val="Salutation"/>
    <w:basedOn w:val="a0"/>
    <w:next w:val="a0"/>
    <w:link w:val="aff7"/>
    <w:rsid w:val="00B376EF"/>
    <w:rPr>
      <w:sz w:val="20"/>
      <w:szCs w:val="20"/>
      <w:lang w:val="en-AU"/>
    </w:rPr>
  </w:style>
  <w:style w:type="character" w:customStyle="1" w:styleId="aff7">
    <w:name w:val="Приветствие Знак"/>
    <w:basedOn w:val="a1"/>
    <w:link w:val="aff6"/>
    <w:rsid w:val="00B376EF"/>
    <w:rPr>
      <w:rFonts w:ascii="Times New Roman" w:eastAsia="Times New Roman" w:hAnsi="Times New Roman" w:cs="Times New Roman"/>
      <w:sz w:val="20"/>
      <w:szCs w:val="20"/>
      <w:lang w:val="en-AU" w:eastAsia="bg-BG"/>
    </w:rPr>
  </w:style>
  <w:style w:type="table" w:customStyle="1" w:styleId="120">
    <w:name w:val="Мрежа в таблица12"/>
    <w:basedOn w:val="a2"/>
    <w:next w:val="af8"/>
    <w:rsid w:val="00B376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B376EF"/>
  </w:style>
  <w:style w:type="numbering" w:customStyle="1" w:styleId="28">
    <w:name w:val="Без списък2"/>
    <w:next w:val="a3"/>
    <w:uiPriority w:val="99"/>
    <w:semiHidden/>
    <w:unhideWhenUsed/>
    <w:rsid w:val="00FA58DC"/>
  </w:style>
  <w:style w:type="numbering" w:customStyle="1" w:styleId="111">
    <w:name w:val="Без списък11"/>
    <w:next w:val="a3"/>
    <w:uiPriority w:val="99"/>
    <w:semiHidden/>
    <w:unhideWhenUsed/>
    <w:rsid w:val="00FA58DC"/>
  </w:style>
  <w:style w:type="character" w:customStyle="1" w:styleId="Style10">
    <w:name w:val="Style1 Знак"/>
    <w:link w:val="Style1"/>
    <w:rsid w:val="00FA58DC"/>
    <w:rPr>
      <w:rFonts w:ascii="Times New Roman" w:eastAsia="Times New Roman" w:hAnsi="Times New Roman" w:cs="Times New Roman"/>
      <w:sz w:val="24"/>
      <w:szCs w:val="20"/>
      <w:lang w:val="en-GB"/>
    </w:rPr>
  </w:style>
  <w:style w:type="character" w:customStyle="1" w:styleId="CommentTextChar">
    <w:name w:val="Comment Text Char"/>
    <w:uiPriority w:val="99"/>
    <w:rsid w:val="00FA58DC"/>
    <w:rPr>
      <w:rFonts w:ascii="Calibri" w:hAnsi="Calibri"/>
      <w:lang w:val="bg-BG" w:eastAsia="en-US" w:bidi="ar-SA"/>
    </w:rPr>
  </w:style>
  <w:style w:type="character" w:customStyle="1" w:styleId="st1">
    <w:name w:val="st1"/>
    <w:basedOn w:val="a1"/>
    <w:rsid w:val="00FA58DC"/>
  </w:style>
  <w:style w:type="character" w:customStyle="1" w:styleId="objectname">
    <w:name w:val="object_name"/>
    <w:rsid w:val="00FA58DC"/>
  </w:style>
  <w:style w:type="character" w:customStyle="1" w:styleId="aff8">
    <w:name w:val="Подзаглавие Знак"/>
    <w:link w:val="aff9"/>
    <w:uiPriority w:val="11"/>
    <w:rsid w:val="00FA58DC"/>
    <w:rPr>
      <w:rFonts w:ascii="Calibri" w:hAnsi="Calibri"/>
      <w:color w:val="5A5A5A"/>
      <w:spacing w:val="15"/>
      <w:lang w:val="en-US"/>
    </w:rPr>
  </w:style>
  <w:style w:type="character" w:customStyle="1" w:styleId="Checkbox">
    <w:name w:val="Checkbox"/>
    <w:rsid w:val="00FA58DC"/>
    <w:rPr>
      <w:rFonts w:ascii="Times New Roman" w:hAnsi="Times New Roman"/>
      <w:sz w:val="22"/>
    </w:rPr>
  </w:style>
  <w:style w:type="character" w:styleId="affa">
    <w:name w:val="footnote reference"/>
    <w:uiPriority w:val="99"/>
    <w:unhideWhenUsed/>
    <w:rsid w:val="00FA58DC"/>
    <w:rPr>
      <w:vertAlign w:val="superscript"/>
    </w:rPr>
  </w:style>
  <w:style w:type="character" w:styleId="affb">
    <w:name w:val="FollowedHyperlink"/>
    <w:rsid w:val="00FA58DC"/>
    <w:rPr>
      <w:color w:val="800080"/>
      <w:u w:val="single"/>
    </w:rPr>
  </w:style>
  <w:style w:type="character" w:styleId="affc">
    <w:name w:val="line number"/>
    <w:basedOn w:val="a1"/>
    <w:rsid w:val="00FA58DC"/>
  </w:style>
  <w:style w:type="paragraph" w:customStyle="1" w:styleId="kolonanor">
    <w:name w:val="kolona nor"/>
    <w:basedOn w:val="a0"/>
    <w:next w:val="a0"/>
    <w:rsid w:val="00FA58DC"/>
    <w:pPr>
      <w:spacing w:after="120"/>
      <w:ind w:right="113"/>
    </w:pPr>
    <w:rPr>
      <w:lang w:val="en-US" w:eastAsia="en-US"/>
    </w:rPr>
  </w:style>
  <w:style w:type="paragraph" w:customStyle="1" w:styleId="affd">
    <w:name w:val="Ïðåäóïðåæäåíèå"/>
    <w:basedOn w:val="a0"/>
    <w:rsid w:val="00FA58DC"/>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lang w:val="en-US" w:eastAsia="en-US"/>
    </w:rPr>
  </w:style>
  <w:style w:type="paragraph" w:customStyle="1" w:styleId="Style6">
    <w:name w:val="Style6"/>
    <w:basedOn w:val="Style4"/>
    <w:rsid w:val="00FA58DC"/>
    <w:pPr>
      <w:jc w:val="left"/>
    </w:pPr>
    <w:rPr>
      <w:sz w:val="24"/>
    </w:rPr>
  </w:style>
  <w:style w:type="paragraph" w:customStyle="1" w:styleId="zab">
    <w:name w:val="zab"/>
    <w:basedOn w:val="a0"/>
    <w:rsid w:val="00FA58DC"/>
    <w:pPr>
      <w:spacing w:before="120"/>
      <w:ind w:left="907" w:hanging="737"/>
    </w:pPr>
    <w:rPr>
      <w:rFonts w:ascii="Timok" w:hAnsi="Timok"/>
      <w:i/>
      <w:sz w:val="22"/>
      <w:lang w:val="en-GB" w:eastAsia="en-US"/>
    </w:rPr>
  </w:style>
  <w:style w:type="paragraph" w:customStyle="1" w:styleId="Style5">
    <w:name w:val="Style5"/>
    <w:basedOn w:val="Style4"/>
    <w:rsid w:val="00FA58DC"/>
    <w:pPr>
      <w:jc w:val="center"/>
    </w:pPr>
    <w:rPr>
      <w:sz w:val="28"/>
    </w:rPr>
  </w:style>
  <w:style w:type="paragraph" w:customStyle="1" w:styleId="Style7">
    <w:name w:val="Style7"/>
    <w:basedOn w:val="Style1"/>
    <w:rsid w:val="00FA58DC"/>
    <w:pPr>
      <w:spacing w:line="240" w:lineRule="auto"/>
      <w:ind w:firstLine="0"/>
    </w:pPr>
    <w:rPr>
      <w:rFonts w:eastAsiaTheme="minorHAnsi" w:cstheme="minorBidi"/>
      <w:szCs w:val="24"/>
      <w:lang w:val="bg-BG"/>
    </w:rPr>
  </w:style>
  <w:style w:type="paragraph" w:customStyle="1" w:styleId="Style8">
    <w:name w:val="Style8"/>
    <w:basedOn w:val="Style7"/>
    <w:rsid w:val="00FA58DC"/>
    <w:pPr>
      <w:ind w:firstLine="720"/>
    </w:pPr>
  </w:style>
  <w:style w:type="paragraph" w:customStyle="1" w:styleId="tablehead">
    <w:name w:val="table head"/>
    <w:basedOn w:val="a0"/>
    <w:rsid w:val="00FA58DC"/>
    <w:pPr>
      <w:jc w:val="center"/>
    </w:pPr>
    <w:rPr>
      <w:lang w:val="en-GB" w:eastAsia="en-US"/>
    </w:rPr>
  </w:style>
  <w:style w:type="paragraph" w:customStyle="1" w:styleId="LetterText">
    <w:name w:val="Letter Text"/>
    <w:basedOn w:val="a0"/>
    <w:rsid w:val="00FA58DC"/>
    <w:pPr>
      <w:ind w:firstLine="1134"/>
    </w:pPr>
    <w:rPr>
      <w:rFonts w:ascii="Hebar" w:hAnsi="Hebar"/>
      <w:lang w:val="en-US" w:eastAsia="en-US"/>
    </w:rPr>
  </w:style>
  <w:style w:type="paragraph" w:customStyle="1" w:styleId="tablenor">
    <w:name w:val="table  nor"/>
    <w:basedOn w:val="a0"/>
    <w:rsid w:val="00FA58DC"/>
    <w:pPr>
      <w:ind w:left="-57"/>
    </w:pPr>
    <w:rPr>
      <w:lang w:val="en-US" w:eastAsia="en-US"/>
    </w:rPr>
  </w:style>
  <w:style w:type="paragraph" w:customStyle="1" w:styleId="etap">
    <w:name w:val="etap"/>
    <w:basedOn w:val="1"/>
    <w:rsid w:val="00FA58DC"/>
    <w:pPr>
      <w:keepNext w:val="0"/>
      <w:tabs>
        <w:tab w:val="left" w:pos="1134"/>
      </w:tabs>
      <w:spacing w:before="400" w:after="120" w:line="360" w:lineRule="auto"/>
      <w:ind w:left="720" w:hanging="720"/>
      <w:outlineLvl w:val="9"/>
    </w:pPr>
    <w:rPr>
      <w:rFonts w:ascii="Timok" w:hAnsi="Timok" w:cs="Times New Roman"/>
      <w:bCs w:val="0"/>
      <w:spacing w:val="-6"/>
      <w:kern w:val="0"/>
      <w:sz w:val="24"/>
      <w:szCs w:val="24"/>
      <w:lang w:val="en-US"/>
    </w:rPr>
  </w:style>
  <w:style w:type="paragraph" w:customStyle="1" w:styleId="Style4">
    <w:name w:val="Style4"/>
    <w:basedOn w:val="a0"/>
    <w:rsid w:val="00FA58DC"/>
    <w:pPr>
      <w:jc w:val="both"/>
    </w:pPr>
    <w:rPr>
      <w:b/>
      <w:caps/>
      <w:sz w:val="32"/>
      <w:lang w:val="en-US" w:eastAsia="en-US"/>
    </w:rPr>
  </w:style>
  <w:style w:type="paragraph" w:customStyle="1" w:styleId="kontrol">
    <w:name w:val="kontrol"/>
    <w:basedOn w:val="a0"/>
    <w:rsid w:val="00FA58DC"/>
    <w:pPr>
      <w:pBdr>
        <w:left w:val="double" w:sz="6" w:space="1" w:color="auto"/>
      </w:pBdr>
      <w:spacing w:before="60" w:after="60"/>
      <w:ind w:left="2268"/>
    </w:pPr>
    <w:rPr>
      <w:rFonts w:ascii="Timok" w:hAnsi="Timok"/>
      <w:b/>
      <w:sz w:val="22"/>
      <w:lang w:val="en-GB" w:eastAsia="en-US"/>
    </w:rPr>
  </w:style>
  <w:style w:type="paragraph" w:customStyle="1" w:styleId="17">
    <w:name w:val="Изнесен текст1"/>
    <w:basedOn w:val="a0"/>
    <w:semiHidden/>
    <w:rsid w:val="00FA58DC"/>
    <w:rPr>
      <w:rFonts w:ascii="Tahoma" w:hAnsi="Tahoma" w:cs="Tahoma"/>
      <w:sz w:val="16"/>
      <w:szCs w:val="16"/>
      <w:lang w:val="en-US" w:eastAsia="en-US"/>
    </w:rPr>
  </w:style>
  <w:style w:type="paragraph" w:customStyle="1" w:styleId="3Heading3-16pt">
    <w:name w:val="Стил Заглавие 3Heading 3-1 + Преди:  6 pt"/>
    <w:basedOn w:val="3"/>
    <w:rsid w:val="00FA58DC"/>
    <w:pPr>
      <w:keepNext w:val="0"/>
      <w:widowControl w:val="0"/>
      <w:tabs>
        <w:tab w:val="left" w:pos="720"/>
        <w:tab w:val="left" w:pos="1004"/>
        <w:tab w:val="left" w:pos="1080"/>
      </w:tabs>
      <w:spacing w:before="120" w:after="0" w:line="360" w:lineRule="auto"/>
      <w:ind w:left="1004" w:hanging="360"/>
      <w:jc w:val="both"/>
    </w:pPr>
    <w:rPr>
      <w:rFonts w:ascii="Times New Roman" w:eastAsia="SimSun" w:hAnsi="Times New Roman"/>
      <w:b w:val="0"/>
      <w:bCs w:val="0"/>
      <w:sz w:val="24"/>
      <w:szCs w:val="24"/>
      <w:lang w:val="bg-BG"/>
    </w:rPr>
  </w:style>
  <w:style w:type="paragraph" w:customStyle="1" w:styleId="40pt0pt">
    <w:name w:val="Стил Заглавие 4 + Не Получер Двустранно Преди:  0 pt След:  0 pt"/>
    <w:basedOn w:val="4"/>
    <w:rsid w:val="00FA58DC"/>
    <w:pPr>
      <w:keepNext w:val="0"/>
      <w:widowControl w:val="0"/>
      <w:tabs>
        <w:tab w:val="left" w:pos="1080"/>
        <w:tab w:val="left" w:pos="1620"/>
        <w:tab w:val="left" w:pos="1715"/>
      </w:tabs>
      <w:spacing w:before="0" w:after="0" w:line="360" w:lineRule="auto"/>
      <w:ind w:left="851"/>
      <w:jc w:val="both"/>
    </w:pPr>
    <w:rPr>
      <w:bCs w:val="0"/>
      <w:sz w:val="24"/>
      <w:szCs w:val="24"/>
      <w:lang w:val="en-US"/>
    </w:rPr>
  </w:style>
  <w:style w:type="paragraph" w:customStyle="1" w:styleId="h4">
    <w:name w:val="h4"/>
    <w:basedOn w:val="a0"/>
    <w:rsid w:val="00FA58DC"/>
    <w:pPr>
      <w:numPr>
        <w:ilvl w:val="3"/>
        <w:numId w:val="2"/>
      </w:numPr>
      <w:tabs>
        <w:tab w:val="left" w:pos="2160"/>
      </w:tabs>
    </w:pPr>
    <w:rPr>
      <w:lang w:val="en-US" w:eastAsia="en-US"/>
    </w:rPr>
  </w:style>
  <w:style w:type="paragraph" w:customStyle="1" w:styleId="Style100">
    <w:name w:val="Style10"/>
    <w:basedOn w:val="Style1"/>
    <w:rsid w:val="00FA58DC"/>
    <w:pPr>
      <w:spacing w:line="300" w:lineRule="auto"/>
      <w:ind w:firstLine="720"/>
    </w:pPr>
    <w:rPr>
      <w:rFonts w:eastAsiaTheme="minorHAnsi" w:cstheme="minorBidi"/>
      <w:szCs w:val="24"/>
      <w:lang w:val="bg-BG"/>
    </w:rPr>
  </w:style>
  <w:style w:type="paragraph" w:customStyle="1" w:styleId="tablezagl">
    <w:name w:val="table zagl"/>
    <w:basedOn w:val="a0"/>
    <w:rsid w:val="00FA58DC"/>
    <w:pPr>
      <w:jc w:val="center"/>
    </w:pPr>
    <w:rPr>
      <w:b/>
      <w:lang w:eastAsia="en-US"/>
    </w:rPr>
  </w:style>
  <w:style w:type="paragraph" w:customStyle="1" w:styleId="15mm0mm">
    <w:name w:val="Стил Отляво:  15 mm Първи ред:  0 mm"/>
    <w:basedOn w:val="a0"/>
    <w:rsid w:val="00FA58DC"/>
    <w:pPr>
      <w:widowControl w:val="0"/>
      <w:numPr>
        <w:ilvl w:val="1"/>
        <w:numId w:val="3"/>
      </w:numPr>
      <w:tabs>
        <w:tab w:val="center" w:pos="1083"/>
        <w:tab w:val="left" w:pos="1660"/>
        <w:tab w:val="left" w:pos="3060"/>
      </w:tabs>
      <w:spacing w:line="360" w:lineRule="auto"/>
      <w:jc w:val="both"/>
    </w:pPr>
    <w:rPr>
      <w:lang w:eastAsia="en-US"/>
    </w:rPr>
  </w:style>
  <w:style w:type="paragraph" w:customStyle="1" w:styleId="tochka1">
    <w:name w:val="tochka1"/>
    <w:basedOn w:val="a0"/>
    <w:rsid w:val="00FA58DC"/>
    <w:pPr>
      <w:ind w:left="851" w:right="-5" w:hanging="851"/>
      <w:jc w:val="both"/>
    </w:pPr>
    <w:rPr>
      <w:sz w:val="22"/>
      <w:szCs w:val="20"/>
      <w:lang w:val="en-US" w:eastAsia="en-US"/>
    </w:rPr>
  </w:style>
  <w:style w:type="paragraph" w:customStyle="1" w:styleId="StyletextLeft07cmFirstline0cm1">
    <w:name w:val="Style text + Left:  0.7 cm First line:  0 cm1"/>
    <w:basedOn w:val="a0"/>
    <w:rsid w:val="00FA58DC"/>
    <w:pPr>
      <w:ind w:left="453" w:right="23" w:hanging="453"/>
      <w:jc w:val="both"/>
    </w:pPr>
    <w:rPr>
      <w:rFonts w:ascii="Book Antiqua" w:hAnsi="Book Antiqua"/>
      <w:sz w:val="22"/>
      <w:lang w:val="en-US" w:eastAsia="en-US"/>
    </w:rPr>
  </w:style>
  <w:style w:type="paragraph" w:customStyle="1" w:styleId="text">
    <w:name w:val="text"/>
    <w:basedOn w:val="a0"/>
    <w:rsid w:val="00FA58DC"/>
    <w:pPr>
      <w:tabs>
        <w:tab w:val="left" w:pos="851"/>
        <w:tab w:val="left" w:pos="907"/>
      </w:tabs>
      <w:ind w:left="851"/>
      <w:jc w:val="both"/>
    </w:pPr>
    <w:rPr>
      <w:sz w:val="22"/>
      <w:szCs w:val="20"/>
      <w:lang w:val="en-US" w:eastAsia="en-US"/>
    </w:rPr>
  </w:style>
  <w:style w:type="paragraph" w:customStyle="1" w:styleId="Default">
    <w:name w:val="Default"/>
    <w:rsid w:val="00FA58DC"/>
    <w:pPr>
      <w:autoSpaceDE w:val="0"/>
      <w:autoSpaceDN w:val="0"/>
      <w:adjustRightInd w:val="0"/>
      <w:spacing w:after="0" w:line="240" w:lineRule="auto"/>
    </w:pPr>
    <w:rPr>
      <w:rFonts w:ascii="Tahoma" w:eastAsia="Calibri" w:hAnsi="Tahoma" w:cs="Tahoma"/>
      <w:color w:val="000000"/>
      <w:sz w:val="24"/>
      <w:szCs w:val="24"/>
    </w:rPr>
  </w:style>
  <w:style w:type="paragraph" w:styleId="affe">
    <w:name w:val="Revision"/>
    <w:uiPriority w:val="99"/>
    <w:semiHidden/>
    <w:rsid w:val="00FA58DC"/>
    <w:pPr>
      <w:spacing w:after="0" w:line="240" w:lineRule="auto"/>
    </w:pPr>
    <w:rPr>
      <w:rFonts w:ascii="Times New Roman" w:eastAsia="SimSun" w:hAnsi="Times New Roman" w:cs="Times New Roman"/>
      <w:sz w:val="24"/>
      <w:szCs w:val="24"/>
      <w:lang w:eastAsia="bg-BG"/>
    </w:rPr>
  </w:style>
  <w:style w:type="paragraph" w:styleId="afff">
    <w:name w:val="TOC Heading"/>
    <w:basedOn w:val="1"/>
    <w:next w:val="a0"/>
    <w:uiPriority w:val="39"/>
    <w:qFormat/>
    <w:rsid w:val="00FA58DC"/>
    <w:pPr>
      <w:keepLines/>
      <w:spacing w:after="0" w:line="259" w:lineRule="auto"/>
      <w:outlineLvl w:val="9"/>
    </w:pPr>
    <w:rPr>
      <w:rFonts w:ascii="Calibri Light" w:eastAsia="Times New Roman" w:hAnsi="Calibri Light" w:cs="Times New Roman"/>
      <w:b w:val="0"/>
      <w:bCs w:val="0"/>
      <w:color w:val="2F5496"/>
      <w:kern w:val="0"/>
      <w:lang w:val="en-US"/>
    </w:rPr>
  </w:style>
  <w:style w:type="paragraph" w:customStyle="1" w:styleId="Razdel">
    <w:name w:val="Razdel"/>
    <w:basedOn w:val="a0"/>
    <w:rsid w:val="00FA58DC"/>
    <w:pPr>
      <w:widowControl w:val="0"/>
      <w:tabs>
        <w:tab w:val="center" w:pos="1083"/>
        <w:tab w:val="left" w:pos="3060"/>
      </w:tabs>
      <w:spacing w:before="120" w:after="120" w:line="360" w:lineRule="auto"/>
      <w:ind w:firstLine="851"/>
      <w:jc w:val="both"/>
    </w:pPr>
    <w:rPr>
      <w:b/>
      <w:caps/>
      <w:sz w:val="28"/>
      <w:lang w:val="en-US" w:eastAsia="en-US"/>
    </w:rPr>
  </w:style>
  <w:style w:type="paragraph" w:customStyle="1" w:styleId="Headingnor">
    <w:name w:val="Heading nor"/>
    <w:basedOn w:val="a0"/>
    <w:rsid w:val="00FA58DC"/>
    <w:pPr>
      <w:spacing w:before="120" w:after="120"/>
    </w:pPr>
    <w:rPr>
      <w:i/>
      <w:lang w:val="en-US" w:eastAsia="en-US"/>
    </w:rPr>
  </w:style>
  <w:style w:type="paragraph" w:styleId="82">
    <w:name w:val="toc 8"/>
    <w:basedOn w:val="a0"/>
    <w:next w:val="a0"/>
    <w:semiHidden/>
    <w:rsid w:val="00FA58DC"/>
    <w:pPr>
      <w:ind w:left="1680"/>
    </w:pPr>
    <w:rPr>
      <w:lang w:val="en-US" w:eastAsia="en-US"/>
    </w:rPr>
  </w:style>
  <w:style w:type="paragraph" w:styleId="72">
    <w:name w:val="toc 7"/>
    <w:basedOn w:val="a0"/>
    <w:next w:val="a0"/>
    <w:semiHidden/>
    <w:rsid w:val="00FA58DC"/>
    <w:pPr>
      <w:ind w:left="1440"/>
    </w:pPr>
    <w:rPr>
      <w:lang w:val="en-US" w:eastAsia="en-US"/>
    </w:rPr>
  </w:style>
  <w:style w:type="paragraph" w:styleId="62">
    <w:name w:val="toc 6"/>
    <w:basedOn w:val="a0"/>
    <w:next w:val="a0"/>
    <w:semiHidden/>
    <w:rsid w:val="00FA58DC"/>
    <w:pPr>
      <w:ind w:left="1200"/>
    </w:pPr>
    <w:rPr>
      <w:lang w:val="en-US" w:eastAsia="en-US"/>
    </w:rPr>
  </w:style>
  <w:style w:type="paragraph" w:styleId="52">
    <w:name w:val="toc 5"/>
    <w:basedOn w:val="a0"/>
    <w:next w:val="a0"/>
    <w:semiHidden/>
    <w:rsid w:val="00FA58DC"/>
    <w:pPr>
      <w:ind w:left="960"/>
    </w:pPr>
    <w:rPr>
      <w:lang w:val="en-US" w:eastAsia="en-US"/>
    </w:rPr>
  </w:style>
  <w:style w:type="paragraph" w:styleId="42">
    <w:name w:val="toc 4"/>
    <w:basedOn w:val="a0"/>
    <w:next w:val="a0"/>
    <w:semiHidden/>
    <w:rsid w:val="00FA58DC"/>
    <w:pPr>
      <w:ind w:left="720"/>
    </w:pPr>
    <w:rPr>
      <w:lang w:val="en-US" w:eastAsia="en-US"/>
    </w:rPr>
  </w:style>
  <w:style w:type="paragraph" w:styleId="36">
    <w:name w:val="toc 3"/>
    <w:basedOn w:val="a0"/>
    <w:next w:val="a0"/>
    <w:semiHidden/>
    <w:rsid w:val="00FA58DC"/>
    <w:pPr>
      <w:tabs>
        <w:tab w:val="right" w:leader="dot" w:pos="9173"/>
      </w:tabs>
      <w:spacing w:before="120"/>
      <w:ind w:left="432" w:right="864"/>
    </w:pPr>
    <w:rPr>
      <w:b/>
      <w:i/>
      <w:lang w:val="en-US" w:eastAsia="en-US"/>
    </w:rPr>
  </w:style>
  <w:style w:type="paragraph" w:styleId="29">
    <w:name w:val="toc 2"/>
    <w:basedOn w:val="a0"/>
    <w:next w:val="a0"/>
    <w:uiPriority w:val="39"/>
    <w:rsid w:val="00FA58DC"/>
    <w:pPr>
      <w:tabs>
        <w:tab w:val="right" w:leader="dot" w:pos="9173"/>
      </w:tabs>
      <w:spacing w:before="120"/>
      <w:ind w:right="864"/>
    </w:pPr>
    <w:rPr>
      <w:b/>
      <w:i/>
      <w:smallCaps/>
      <w:lang w:val="en-US" w:eastAsia="en-US"/>
    </w:rPr>
  </w:style>
  <w:style w:type="paragraph" w:styleId="92">
    <w:name w:val="toc 9"/>
    <w:basedOn w:val="a0"/>
    <w:next w:val="a0"/>
    <w:semiHidden/>
    <w:rsid w:val="00FA58DC"/>
    <w:pPr>
      <w:ind w:left="1920"/>
    </w:pPr>
    <w:rPr>
      <w:lang w:val="en-US" w:eastAsia="en-US"/>
    </w:rPr>
  </w:style>
  <w:style w:type="character" w:customStyle="1" w:styleId="18">
    <w:name w:val="Заглавие Знак1"/>
    <w:basedOn w:val="a1"/>
    <w:uiPriority w:val="10"/>
    <w:rsid w:val="00FA58DC"/>
    <w:rPr>
      <w:rFonts w:asciiTheme="majorHAnsi" w:eastAsiaTheme="majorEastAsia" w:hAnsiTheme="majorHAnsi" w:cstheme="majorBidi"/>
      <w:spacing w:val="-10"/>
      <w:kern w:val="28"/>
      <w:sz w:val="56"/>
      <w:szCs w:val="56"/>
    </w:rPr>
  </w:style>
  <w:style w:type="paragraph" w:styleId="aff9">
    <w:name w:val="Subtitle"/>
    <w:basedOn w:val="a0"/>
    <w:next w:val="a0"/>
    <w:link w:val="aff8"/>
    <w:uiPriority w:val="11"/>
    <w:qFormat/>
    <w:rsid w:val="00FA58DC"/>
    <w:pPr>
      <w:numPr>
        <w:ilvl w:val="1"/>
      </w:numPr>
      <w:spacing w:after="160" w:line="259" w:lineRule="auto"/>
    </w:pPr>
    <w:rPr>
      <w:rFonts w:ascii="Calibri" w:eastAsiaTheme="minorHAnsi" w:hAnsi="Calibri" w:cstheme="minorBidi"/>
      <w:color w:val="5A5A5A"/>
      <w:spacing w:val="15"/>
      <w:sz w:val="22"/>
      <w:szCs w:val="22"/>
      <w:lang w:val="en-US" w:eastAsia="en-US"/>
    </w:rPr>
  </w:style>
  <w:style w:type="character" w:customStyle="1" w:styleId="19">
    <w:name w:val="Подзаглавие Знак1"/>
    <w:basedOn w:val="a1"/>
    <w:uiPriority w:val="11"/>
    <w:rsid w:val="00FA58DC"/>
    <w:rPr>
      <w:rFonts w:eastAsiaTheme="minorEastAsia"/>
      <w:color w:val="5A5A5A" w:themeColor="text1" w:themeTint="A5"/>
      <w:spacing w:val="15"/>
      <w:lang w:eastAsia="bg-BG"/>
    </w:rPr>
  </w:style>
  <w:style w:type="paragraph" w:styleId="afff0">
    <w:name w:val="Normal Indent"/>
    <w:basedOn w:val="a0"/>
    <w:rsid w:val="00FA58DC"/>
    <w:pPr>
      <w:keepNext/>
      <w:spacing w:line="360" w:lineRule="auto"/>
      <w:ind w:left="720" w:firstLine="851"/>
      <w:jc w:val="both"/>
    </w:pPr>
    <w:rPr>
      <w:lang w:val="en-US" w:eastAsia="en-US"/>
    </w:rPr>
  </w:style>
  <w:style w:type="paragraph" w:customStyle="1" w:styleId="h1">
    <w:name w:val="h1"/>
    <w:basedOn w:val="a0"/>
    <w:rsid w:val="00FA58DC"/>
    <w:pPr>
      <w:numPr>
        <w:numId w:val="2"/>
      </w:numPr>
      <w:tabs>
        <w:tab w:val="left" w:pos="360"/>
      </w:tabs>
    </w:pPr>
    <w:rPr>
      <w:lang w:val="en-US" w:eastAsia="en-US"/>
    </w:rPr>
  </w:style>
  <w:style w:type="paragraph" w:styleId="a">
    <w:name w:val="List Number"/>
    <w:basedOn w:val="a0"/>
    <w:rsid w:val="00FA58DC"/>
    <w:pPr>
      <w:numPr>
        <w:numId w:val="4"/>
      </w:numPr>
      <w:tabs>
        <w:tab w:val="left" w:pos="360"/>
      </w:tabs>
    </w:pPr>
    <w:rPr>
      <w:lang w:val="en-US" w:eastAsia="en-US"/>
    </w:rPr>
  </w:style>
  <w:style w:type="paragraph" w:styleId="1a">
    <w:name w:val="index 1"/>
    <w:basedOn w:val="a0"/>
    <w:next w:val="a0"/>
    <w:semiHidden/>
    <w:rsid w:val="00FA58DC"/>
    <w:pPr>
      <w:ind w:left="240" w:hanging="240"/>
    </w:pPr>
    <w:rPr>
      <w:lang w:val="en-US" w:eastAsia="en-US"/>
    </w:rPr>
  </w:style>
  <w:style w:type="character" w:customStyle="1" w:styleId="1b">
    <w:name w:val="Горен колонтитул Знак1"/>
    <w:basedOn w:val="a1"/>
    <w:uiPriority w:val="99"/>
    <w:semiHidden/>
    <w:rsid w:val="00FA58DC"/>
  </w:style>
  <w:style w:type="paragraph" w:styleId="afff1">
    <w:name w:val="footnote text"/>
    <w:basedOn w:val="a0"/>
    <w:link w:val="afff2"/>
    <w:uiPriority w:val="99"/>
    <w:unhideWhenUsed/>
    <w:rsid w:val="00FA58DC"/>
    <w:pPr>
      <w:snapToGrid w:val="0"/>
    </w:pPr>
    <w:rPr>
      <w:sz w:val="18"/>
      <w:szCs w:val="18"/>
      <w:lang w:val="en-US" w:eastAsia="en-US"/>
    </w:rPr>
  </w:style>
  <w:style w:type="character" w:customStyle="1" w:styleId="afff2">
    <w:name w:val="Текст под линия Знак"/>
    <w:basedOn w:val="a1"/>
    <w:link w:val="afff1"/>
    <w:uiPriority w:val="99"/>
    <w:rsid w:val="00FA58DC"/>
    <w:rPr>
      <w:rFonts w:ascii="Times New Roman" w:eastAsia="Times New Roman" w:hAnsi="Times New Roman" w:cs="Times New Roman"/>
      <w:sz w:val="18"/>
      <w:szCs w:val="18"/>
      <w:lang w:val="en-US"/>
    </w:rPr>
  </w:style>
  <w:style w:type="character" w:customStyle="1" w:styleId="1c">
    <w:name w:val="Долен колонтитул Знак1"/>
    <w:basedOn w:val="a1"/>
    <w:uiPriority w:val="99"/>
    <w:semiHidden/>
    <w:rsid w:val="00FA58DC"/>
  </w:style>
  <w:style w:type="character" w:customStyle="1" w:styleId="1d">
    <w:name w:val="Текст на коментар Знак1"/>
    <w:basedOn w:val="a1"/>
    <w:uiPriority w:val="99"/>
    <w:rsid w:val="00FA58DC"/>
    <w:rPr>
      <w:sz w:val="20"/>
      <w:szCs w:val="20"/>
    </w:rPr>
  </w:style>
  <w:style w:type="character" w:customStyle="1" w:styleId="1e">
    <w:name w:val="Предмет на коментар Знак1"/>
    <w:basedOn w:val="1d"/>
    <w:uiPriority w:val="99"/>
    <w:semiHidden/>
    <w:rsid w:val="00FA58DC"/>
    <w:rPr>
      <w:b/>
      <w:bCs/>
      <w:sz w:val="20"/>
      <w:szCs w:val="20"/>
    </w:rPr>
  </w:style>
  <w:style w:type="paragraph" w:customStyle="1" w:styleId="h2">
    <w:name w:val="h2"/>
    <w:basedOn w:val="a0"/>
    <w:rsid w:val="00FA58DC"/>
    <w:pPr>
      <w:numPr>
        <w:ilvl w:val="1"/>
        <w:numId w:val="2"/>
      </w:numPr>
      <w:tabs>
        <w:tab w:val="left" w:pos="792"/>
      </w:tabs>
    </w:pPr>
    <w:rPr>
      <w:lang w:val="en-US" w:eastAsia="en-US"/>
    </w:rPr>
  </w:style>
  <w:style w:type="character" w:customStyle="1" w:styleId="212">
    <w:name w:val="Основен текст с отстъп 2 Знак1"/>
    <w:basedOn w:val="a1"/>
    <w:uiPriority w:val="99"/>
    <w:semiHidden/>
    <w:rsid w:val="00FA58DC"/>
  </w:style>
  <w:style w:type="character" w:customStyle="1" w:styleId="1f">
    <w:name w:val="Основен текст с отстъп Знак1"/>
    <w:basedOn w:val="a1"/>
    <w:uiPriority w:val="99"/>
    <w:semiHidden/>
    <w:rsid w:val="00FA58DC"/>
  </w:style>
  <w:style w:type="character" w:customStyle="1" w:styleId="310">
    <w:name w:val="Основен текст 3 Знак1"/>
    <w:basedOn w:val="a1"/>
    <w:uiPriority w:val="99"/>
    <w:semiHidden/>
    <w:rsid w:val="00FA58DC"/>
    <w:rPr>
      <w:sz w:val="16"/>
      <w:szCs w:val="16"/>
    </w:rPr>
  </w:style>
  <w:style w:type="character" w:customStyle="1" w:styleId="1f0">
    <w:name w:val="Основен текст Знак1"/>
    <w:basedOn w:val="a1"/>
    <w:uiPriority w:val="99"/>
    <w:semiHidden/>
    <w:rsid w:val="00FA58DC"/>
  </w:style>
  <w:style w:type="character" w:customStyle="1" w:styleId="1f1">
    <w:name w:val="Изнесен текст Знак1"/>
    <w:basedOn w:val="a1"/>
    <w:uiPriority w:val="99"/>
    <w:semiHidden/>
    <w:rsid w:val="00FA58DC"/>
    <w:rPr>
      <w:rFonts w:ascii="Segoe UI" w:hAnsi="Segoe UI" w:cs="Segoe UI"/>
      <w:sz w:val="18"/>
      <w:szCs w:val="18"/>
    </w:rPr>
  </w:style>
  <w:style w:type="paragraph" w:styleId="afff3">
    <w:name w:val="index heading"/>
    <w:basedOn w:val="a0"/>
    <w:next w:val="1a"/>
    <w:semiHidden/>
    <w:rsid w:val="00FA58DC"/>
    <w:rPr>
      <w:lang w:val="en-US" w:eastAsia="en-US"/>
    </w:rPr>
  </w:style>
  <w:style w:type="paragraph" w:customStyle="1" w:styleId="h3">
    <w:name w:val="h3"/>
    <w:basedOn w:val="h2"/>
    <w:rsid w:val="00FA58DC"/>
    <w:pPr>
      <w:numPr>
        <w:ilvl w:val="2"/>
      </w:numPr>
      <w:tabs>
        <w:tab w:val="left" w:pos="1440"/>
      </w:tabs>
      <w:spacing w:line="360" w:lineRule="auto"/>
    </w:pPr>
    <w:rPr>
      <w:lang w:val="bg-BG"/>
    </w:rPr>
  </w:style>
  <w:style w:type="paragraph" w:styleId="afff4">
    <w:name w:val="Document Map"/>
    <w:basedOn w:val="a0"/>
    <w:link w:val="afff5"/>
    <w:semiHidden/>
    <w:rsid w:val="00FA58DC"/>
    <w:pPr>
      <w:shd w:val="clear" w:color="auto" w:fill="000080"/>
    </w:pPr>
    <w:rPr>
      <w:rFonts w:ascii="Tahoma" w:hAnsi="Tahoma" w:cs="Tahoma"/>
      <w:lang w:val="en-US" w:eastAsia="en-US"/>
    </w:rPr>
  </w:style>
  <w:style w:type="character" w:customStyle="1" w:styleId="afff5">
    <w:name w:val="План на документа Знак"/>
    <w:basedOn w:val="a1"/>
    <w:link w:val="afff4"/>
    <w:semiHidden/>
    <w:rsid w:val="00FA58DC"/>
    <w:rPr>
      <w:rFonts w:ascii="Tahoma" w:eastAsia="Times New Roman" w:hAnsi="Tahoma" w:cs="Tahoma"/>
      <w:sz w:val="24"/>
      <w:szCs w:val="24"/>
      <w:shd w:val="clear" w:color="auto" w:fill="000080"/>
      <w:lang w:val="en-US"/>
    </w:rPr>
  </w:style>
  <w:style w:type="paragraph" w:customStyle="1" w:styleId="Style9">
    <w:name w:val="Style9"/>
    <w:basedOn w:val="Style1"/>
    <w:rsid w:val="00FA58DC"/>
    <w:pPr>
      <w:spacing w:line="300" w:lineRule="auto"/>
      <w:ind w:firstLine="720"/>
    </w:pPr>
    <w:rPr>
      <w:rFonts w:eastAsiaTheme="minorHAnsi" w:cstheme="minorBidi"/>
      <w:szCs w:val="24"/>
      <w:lang w:val="bg-BG"/>
    </w:rPr>
  </w:style>
  <w:style w:type="table" w:customStyle="1" w:styleId="TableGrid1">
    <w:name w:val="Table Grid1"/>
    <w:basedOn w:val="a2"/>
    <w:rsid w:val="00FA58DC"/>
    <w:pPr>
      <w:spacing w:after="0" w:line="240" w:lineRule="auto"/>
    </w:pPr>
    <w:rPr>
      <w:rFonts w:ascii="Times New Roman" w:eastAsia="SimSu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FA58DC"/>
  </w:style>
  <w:style w:type="paragraph" w:customStyle="1" w:styleId="Heading21">
    <w:name w:val="Heading 21"/>
    <w:basedOn w:val="a0"/>
    <w:next w:val="a0"/>
    <w:autoRedefine/>
    <w:uiPriority w:val="9"/>
    <w:unhideWhenUsed/>
    <w:qFormat/>
    <w:rsid w:val="00FA58DC"/>
    <w:pPr>
      <w:keepNext/>
      <w:keepLines/>
      <w:numPr>
        <w:numId w:val="7"/>
      </w:numPr>
      <w:tabs>
        <w:tab w:val="num" w:pos="360"/>
      </w:tabs>
      <w:spacing w:before="240" w:after="240"/>
      <w:ind w:left="0" w:hanging="720"/>
      <w:jc w:val="both"/>
      <w:outlineLvl w:val="1"/>
    </w:pPr>
    <w:rPr>
      <w:b/>
      <w:bCs/>
      <w:color w:val="000000"/>
      <w:szCs w:val="26"/>
      <w:lang w:eastAsia="en-US"/>
    </w:rPr>
  </w:style>
  <w:style w:type="numbering" w:customStyle="1" w:styleId="NoList11">
    <w:name w:val="No List11"/>
    <w:next w:val="a3"/>
    <w:uiPriority w:val="99"/>
    <w:semiHidden/>
    <w:unhideWhenUsed/>
    <w:rsid w:val="00FA58DC"/>
  </w:style>
  <w:style w:type="character" w:customStyle="1" w:styleId="Heading1Char1">
    <w:name w:val="Heading 1 Char1"/>
    <w:uiPriority w:val="9"/>
    <w:rsid w:val="00FA58DC"/>
    <w:rPr>
      <w:rFonts w:ascii="Cambria" w:eastAsia="Times New Roman" w:hAnsi="Cambria" w:cs="Times New Roman"/>
      <w:b/>
      <w:bCs/>
      <w:color w:val="365F91"/>
      <w:sz w:val="28"/>
      <w:szCs w:val="28"/>
    </w:rPr>
  </w:style>
  <w:style w:type="character" w:customStyle="1" w:styleId="Heading2Char1">
    <w:name w:val="Heading 2 Char1"/>
    <w:uiPriority w:val="9"/>
    <w:semiHidden/>
    <w:rsid w:val="00FA58DC"/>
    <w:rPr>
      <w:rFonts w:ascii="Cambria" w:eastAsia="Times New Roman" w:hAnsi="Cambria" w:cs="Times New Roman"/>
      <w:b/>
      <w:bCs/>
      <w:color w:val="4F81BD"/>
      <w:sz w:val="26"/>
      <w:szCs w:val="26"/>
    </w:rPr>
  </w:style>
  <w:style w:type="numbering" w:customStyle="1" w:styleId="NoList2">
    <w:name w:val="No List2"/>
    <w:next w:val="a3"/>
    <w:uiPriority w:val="99"/>
    <w:semiHidden/>
    <w:unhideWhenUsed/>
    <w:rsid w:val="00FA58DC"/>
  </w:style>
  <w:style w:type="numbering" w:customStyle="1" w:styleId="NoList12">
    <w:name w:val="No List12"/>
    <w:next w:val="a3"/>
    <w:uiPriority w:val="99"/>
    <w:semiHidden/>
    <w:unhideWhenUsed/>
    <w:rsid w:val="00FA58DC"/>
  </w:style>
  <w:style w:type="numbering" w:customStyle="1" w:styleId="NoList3">
    <w:name w:val="No List3"/>
    <w:next w:val="a3"/>
    <w:uiPriority w:val="99"/>
    <w:semiHidden/>
    <w:unhideWhenUsed/>
    <w:rsid w:val="00FA58DC"/>
  </w:style>
  <w:style w:type="numbering" w:customStyle="1" w:styleId="NoList13">
    <w:name w:val="No List13"/>
    <w:next w:val="a3"/>
    <w:uiPriority w:val="99"/>
    <w:semiHidden/>
    <w:unhideWhenUsed/>
    <w:rsid w:val="00FA58DC"/>
  </w:style>
  <w:style w:type="numbering" w:customStyle="1" w:styleId="NoList4">
    <w:name w:val="No List4"/>
    <w:next w:val="a3"/>
    <w:uiPriority w:val="99"/>
    <w:semiHidden/>
    <w:unhideWhenUsed/>
    <w:rsid w:val="00FA58DC"/>
  </w:style>
  <w:style w:type="numbering" w:customStyle="1" w:styleId="NoList14">
    <w:name w:val="No List14"/>
    <w:next w:val="a3"/>
    <w:uiPriority w:val="99"/>
    <w:semiHidden/>
    <w:unhideWhenUsed/>
    <w:rsid w:val="00FA58DC"/>
  </w:style>
  <w:style w:type="numbering" w:customStyle="1" w:styleId="NoList5">
    <w:name w:val="No List5"/>
    <w:next w:val="a3"/>
    <w:uiPriority w:val="99"/>
    <w:semiHidden/>
    <w:unhideWhenUsed/>
    <w:rsid w:val="00FA58DC"/>
  </w:style>
  <w:style w:type="numbering" w:customStyle="1" w:styleId="NoList15">
    <w:name w:val="No List15"/>
    <w:next w:val="a3"/>
    <w:uiPriority w:val="99"/>
    <w:semiHidden/>
    <w:unhideWhenUsed/>
    <w:rsid w:val="00FA58DC"/>
  </w:style>
  <w:style w:type="numbering" w:customStyle="1" w:styleId="NoList6">
    <w:name w:val="No List6"/>
    <w:next w:val="a3"/>
    <w:uiPriority w:val="99"/>
    <w:semiHidden/>
    <w:unhideWhenUsed/>
    <w:rsid w:val="00FA58DC"/>
  </w:style>
  <w:style w:type="numbering" w:customStyle="1" w:styleId="NoList16">
    <w:name w:val="No List16"/>
    <w:next w:val="a3"/>
    <w:uiPriority w:val="99"/>
    <w:semiHidden/>
    <w:unhideWhenUsed/>
    <w:rsid w:val="00FA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4823">
      <w:bodyDiv w:val="1"/>
      <w:marLeft w:val="0"/>
      <w:marRight w:val="0"/>
      <w:marTop w:val="0"/>
      <w:marBottom w:val="0"/>
      <w:divBdr>
        <w:top w:val="none" w:sz="0" w:space="0" w:color="auto"/>
        <w:left w:val="none" w:sz="0" w:space="0" w:color="auto"/>
        <w:bottom w:val="none" w:sz="0" w:space="0" w:color="auto"/>
        <w:right w:val="none" w:sz="0" w:space="0" w:color="auto"/>
      </w:divBdr>
    </w:div>
    <w:div w:id="1111120388">
      <w:bodyDiv w:val="1"/>
      <w:marLeft w:val="0"/>
      <w:marRight w:val="0"/>
      <w:marTop w:val="0"/>
      <w:marBottom w:val="0"/>
      <w:divBdr>
        <w:top w:val="none" w:sz="0" w:space="0" w:color="auto"/>
        <w:left w:val="none" w:sz="0" w:space="0" w:color="auto"/>
        <w:bottom w:val="none" w:sz="0" w:space="0" w:color="auto"/>
        <w:right w:val="none" w:sz="0" w:space="0" w:color="auto"/>
      </w:divBdr>
    </w:div>
    <w:div w:id="2027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E8FF-9BC0-4774-8B62-D14A317E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40</Pages>
  <Words>16715</Words>
  <Characters>95278</Characters>
  <Application>Microsoft Office Word</Application>
  <DocSecurity>0</DocSecurity>
  <Lines>793</Lines>
  <Paragraphs>223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Tiankova</dc:creator>
  <cp:keywords/>
  <dc:description/>
  <cp:lastModifiedBy>Natali Vasileva</cp:lastModifiedBy>
  <cp:revision>35</cp:revision>
  <cp:lastPrinted>2023-10-23T07:55:00Z</cp:lastPrinted>
  <dcterms:created xsi:type="dcterms:W3CDTF">2022-05-19T11:52:00Z</dcterms:created>
  <dcterms:modified xsi:type="dcterms:W3CDTF">2023-10-23T07:56:00Z</dcterms:modified>
</cp:coreProperties>
</file>