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8C23" w14:textId="1AA7B945" w:rsidR="00185ABA" w:rsidRPr="00E63E2E" w:rsidRDefault="00C3571D" w:rsidP="00E63E2E">
      <w:r>
        <w:rPr>
          <w:noProof/>
          <w:lang w:eastAsia="bg-BG"/>
        </w:rPr>
        <w:drawing>
          <wp:inline distT="0" distB="0" distL="0" distR="0" wp14:anchorId="217EA8C9" wp14:editId="131DEE0E">
            <wp:extent cx="57531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B611" w14:textId="77777777" w:rsidR="000732AA" w:rsidRDefault="000732AA" w:rsidP="00C04C0D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  <w:b/>
        </w:rPr>
      </w:pPr>
    </w:p>
    <w:p w14:paraId="2592310F" w14:textId="77777777" w:rsidR="00E63E2E" w:rsidRDefault="00E63E2E" w:rsidP="00185ABA">
      <w:pPr>
        <w:tabs>
          <w:tab w:val="left" w:pos="2655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79BF4F3" w14:textId="77777777" w:rsidR="00E63E2E" w:rsidRDefault="00E63E2E" w:rsidP="00185ABA">
      <w:pPr>
        <w:tabs>
          <w:tab w:val="left" w:pos="2655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6147181" w14:textId="7470D4AD" w:rsidR="00185ABA" w:rsidRPr="000732AA" w:rsidRDefault="00185ABA" w:rsidP="00185ABA">
      <w:pPr>
        <w:tabs>
          <w:tab w:val="left" w:pos="2655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732AA">
        <w:rPr>
          <w:rFonts w:ascii="Arial" w:eastAsia="Times New Roman" w:hAnsi="Arial" w:cs="Arial"/>
          <w:b/>
        </w:rPr>
        <w:t>ТЕХНИЧЕСКА СПЕЦИФИКАЦИЯ</w:t>
      </w:r>
    </w:p>
    <w:p w14:paraId="0DEA3BE8" w14:textId="77777777" w:rsidR="00622C94" w:rsidRPr="000732AA" w:rsidRDefault="00622C94" w:rsidP="00185ABA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</w:rPr>
      </w:pPr>
    </w:p>
    <w:p w14:paraId="103ECB45" w14:textId="77777777" w:rsidR="00E63E2E" w:rsidRDefault="00E63E2E" w:rsidP="007C4CB7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875BA73" w14:textId="2510CABF" w:rsidR="00185ABA" w:rsidRPr="00EE7644" w:rsidRDefault="00185ABA" w:rsidP="007C4CB7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0732AA">
        <w:rPr>
          <w:rFonts w:ascii="Arial" w:eastAsia="Times New Roman" w:hAnsi="Arial" w:cs="Arial"/>
          <w:b/>
        </w:rPr>
        <w:t>ОТНОСНО:</w:t>
      </w:r>
      <w:r w:rsidR="00EE7644">
        <w:rPr>
          <w:rFonts w:ascii="Arial" w:eastAsia="Times New Roman" w:hAnsi="Arial" w:cs="Arial"/>
          <w:b/>
          <w:lang w:val="en-US"/>
        </w:rPr>
        <w:t xml:space="preserve"> </w:t>
      </w:r>
      <w:r w:rsidR="00222B3A" w:rsidRPr="00222B3A">
        <w:rPr>
          <w:rFonts w:ascii="Arial" w:eastAsia="Times New Roman" w:hAnsi="Arial" w:cs="Arial"/>
          <w:b/>
        </w:rPr>
        <w:t>“</w:t>
      </w:r>
      <w:proofErr w:type="spellStart"/>
      <w:r w:rsidR="007E2687" w:rsidRPr="00222B3A">
        <w:rPr>
          <w:rFonts w:ascii="Arial" w:eastAsia="Times New Roman" w:hAnsi="Arial" w:cs="Arial"/>
          <w:b/>
          <w:lang w:val="en-US"/>
        </w:rPr>
        <w:t>Доставка</w:t>
      </w:r>
      <w:proofErr w:type="spellEnd"/>
      <w:r w:rsidR="007E2687" w:rsidRPr="00222B3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7E2687" w:rsidRPr="00222B3A">
        <w:rPr>
          <w:rFonts w:ascii="Arial" w:eastAsia="Times New Roman" w:hAnsi="Arial" w:cs="Arial"/>
          <w:b/>
          <w:lang w:val="en-US"/>
        </w:rPr>
        <w:t>на</w:t>
      </w:r>
      <w:proofErr w:type="spellEnd"/>
      <w:r w:rsidR="007E2687" w:rsidRPr="00222B3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7E2687" w:rsidRPr="00222B3A">
        <w:rPr>
          <w:rFonts w:ascii="Arial" w:eastAsia="Times New Roman" w:hAnsi="Arial" w:cs="Arial"/>
          <w:b/>
          <w:lang w:val="en-US"/>
        </w:rPr>
        <w:t>софтстартери</w:t>
      </w:r>
      <w:proofErr w:type="spellEnd"/>
      <w:r w:rsidR="007E2687" w:rsidRPr="00222B3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7E2687" w:rsidRPr="00222B3A">
        <w:rPr>
          <w:rFonts w:ascii="Arial" w:eastAsia="Times New Roman" w:hAnsi="Arial" w:cs="Arial"/>
          <w:b/>
          <w:lang w:val="en-US"/>
        </w:rPr>
        <w:t>за</w:t>
      </w:r>
      <w:proofErr w:type="spellEnd"/>
      <w:r w:rsidR="007E2687" w:rsidRPr="00222B3A">
        <w:rPr>
          <w:rFonts w:ascii="Arial" w:eastAsia="Times New Roman" w:hAnsi="Arial" w:cs="Arial"/>
          <w:b/>
          <w:lang w:val="en-US"/>
        </w:rPr>
        <w:t xml:space="preserve"> ПТВ </w:t>
      </w:r>
      <w:proofErr w:type="spellStart"/>
      <w:r w:rsidR="007E2687" w:rsidRPr="00222B3A">
        <w:rPr>
          <w:rFonts w:ascii="Arial" w:eastAsia="Times New Roman" w:hAnsi="Arial" w:cs="Arial"/>
          <w:b/>
          <w:lang w:val="en-US"/>
        </w:rPr>
        <w:t>във</w:t>
      </w:r>
      <w:proofErr w:type="spellEnd"/>
      <w:r w:rsidR="007E2687" w:rsidRPr="00222B3A">
        <w:rPr>
          <w:rFonts w:ascii="Arial" w:eastAsia="Times New Roman" w:hAnsi="Arial" w:cs="Arial"/>
          <w:b/>
          <w:lang w:val="en-US"/>
        </w:rPr>
        <w:t xml:space="preserve"> ВЕЦ </w:t>
      </w:r>
      <w:r w:rsidR="00E0193B" w:rsidRPr="00222B3A">
        <w:rPr>
          <w:rFonts w:ascii="Arial" w:hAnsi="Arial" w:cs="Arial"/>
          <w:b/>
        </w:rPr>
        <w:t>„</w:t>
      </w:r>
      <w:proofErr w:type="spellStart"/>
      <w:r w:rsidR="007E2687" w:rsidRPr="00222B3A">
        <w:rPr>
          <w:rFonts w:ascii="Arial" w:eastAsia="Times New Roman" w:hAnsi="Arial" w:cs="Arial"/>
          <w:b/>
          <w:lang w:val="en-US"/>
        </w:rPr>
        <w:t>Пещера</w:t>
      </w:r>
      <w:proofErr w:type="spellEnd"/>
      <w:r w:rsidR="007E2687" w:rsidRPr="00222B3A">
        <w:rPr>
          <w:rFonts w:ascii="Arial" w:eastAsia="Times New Roman" w:hAnsi="Arial" w:cs="Arial"/>
          <w:b/>
          <w:lang w:val="en-US"/>
        </w:rPr>
        <w:t>"</w:t>
      </w:r>
      <w:r w:rsidR="007E2687" w:rsidRPr="007E2687">
        <w:rPr>
          <w:rFonts w:ascii="Arial" w:eastAsia="Times New Roman" w:hAnsi="Arial" w:cs="Arial"/>
          <w:b/>
          <w:lang w:val="en-US"/>
        </w:rPr>
        <w:t xml:space="preserve"> </w:t>
      </w:r>
    </w:p>
    <w:p w14:paraId="2912FAEC" w14:textId="583103BA" w:rsidR="007C4CB7" w:rsidRPr="000732AA" w:rsidRDefault="007C4CB7" w:rsidP="00185ABA">
      <w:pPr>
        <w:tabs>
          <w:tab w:val="left" w:pos="2655"/>
        </w:tabs>
        <w:spacing w:after="0" w:line="240" w:lineRule="auto"/>
        <w:rPr>
          <w:rFonts w:ascii="Arial" w:hAnsi="Arial" w:cs="Arial"/>
        </w:rPr>
      </w:pPr>
    </w:p>
    <w:p w14:paraId="03E977D5" w14:textId="5408CD4A" w:rsidR="00185ABA" w:rsidRDefault="00185ABA" w:rsidP="00185ABA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</w:rPr>
      </w:pPr>
    </w:p>
    <w:p w14:paraId="70B864B3" w14:textId="77777777" w:rsidR="00E63E2E" w:rsidRPr="000732AA" w:rsidRDefault="00E63E2E" w:rsidP="00185ABA">
      <w:pPr>
        <w:tabs>
          <w:tab w:val="left" w:pos="2655"/>
        </w:tabs>
        <w:spacing w:after="0" w:line="240" w:lineRule="auto"/>
        <w:rPr>
          <w:rFonts w:ascii="Arial" w:eastAsia="Times New Roman" w:hAnsi="Arial" w:cs="Arial"/>
        </w:rPr>
      </w:pPr>
    </w:p>
    <w:p w14:paraId="2EA6C613" w14:textId="77777777" w:rsidR="00185ABA" w:rsidRPr="000732AA" w:rsidRDefault="00185ABA" w:rsidP="00916B4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t>ВЪВЕДЕНИЕ</w:t>
      </w:r>
    </w:p>
    <w:p w14:paraId="3B4C0A9E" w14:textId="77777777" w:rsidR="004E5984" w:rsidRPr="00874608" w:rsidRDefault="004E5984" w:rsidP="00622C94">
      <w:pPr>
        <w:jc w:val="both"/>
        <w:rPr>
          <w:rFonts w:ascii="Arial" w:hAnsi="Arial" w:cs="Arial"/>
        </w:rPr>
      </w:pPr>
      <w:r w:rsidRPr="00874608">
        <w:rPr>
          <w:rFonts w:ascii="Arial" w:hAnsi="Arial" w:cs="Arial"/>
        </w:rPr>
        <w:t xml:space="preserve">ВЕЦ „Пещера“ е в експлоатация </w:t>
      </w:r>
      <w:r>
        <w:rPr>
          <w:rFonts w:ascii="Arial" w:hAnsi="Arial" w:cs="Arial"/>
        </w:rPr>
        <w:t>от</w:t>
      </w:r>
      <w:r w:rsidRPr="00874608">
        <w:rPr>
          <w:rFonts w:ascii="Arial" w:hAnsi="Arial" w:cs="Arial"/>
        </w:rPr>
        <w:t xml:space="preserve"> 1959 г. Тя е </w:t>
      </w:r>
      <w:r>
        <w:rPr>
          <w:rFonts w:ascii="Arial" w:hAnsi="Arial" w:cs="Arial"/>
        </w:rPr>
        <w:t>второто стъпало</w:t>
      </w:r>
      <w:r w:rsidRPr="00874608">
        <w:rPr>
          <w:rFonts w:ascii="Arial" w:hAnsi="Arial" w:cs="Arial"/>
        </w:rPr>
        <w:t xml:space="preserve"> от каскада „Баташки водносилов път”. Същата е предназначена за комплексно използване на водните маси (за напояване и енергийни нужди). Централата е подземен хидротехнически обект, оборудвана е с 5 бр. хидроагрегати - четири по 27,2 </w:t>
      </w:r>
      <w:r w:rsidRPr="00874608">
        <w:rPr>
          <w:rFonts w:ascii="Arial" w:hAnsi="Arial" w:cs="Arial"/>
          <w:lang w:val="en-US"/>
        </w:rPr>
        <w:t>MW</w:t>
      </w:r>
      <w:r w:rsidRPr="00874608">
        <w:rPr>
          <w:rFonts w:ascii="Arial" w:hAnsi="Arial" w:cs="Arial"/>
        </w:rPr>
        <w:t xml:space="preserve">, един 25,6 </w:t>
      </w:r>
      <w:r w:rsidRPr="00874608">
        <w:rPr>
          <w:rFonts w:ascii="Arial" w:hAnsi="Arial" w:cs="Arial"/>
          <w:lang w:val="en-US"/>
        </w:rPr>
        <w:t>MW</w:t>
      </w:r>
      <w:r w:rsidRPr="00874608">
        <w:rPr>
          <w:rFonts w:ascii="Arial" w:hAnsi="Arial" w:cs="Arial"/>
        </w:rPr>
        <w:t xml:space="preserve"> и обща инсталирана мощност – 134,4</w:t>
      </w:r>
      <w:r>
        <w:rPr>
          <w:rFonts w:ascii="Arial" w:hAnsi="Arial" w:cs="Arial"/>
        </w:rPr>
        <w:t xml:space="preserve"> </w:t>
      </w:r>
      <w:r w:rsidRPr="00874608">
        <w:rPr>
          <w:rFonts w:ascii="Arial" w:hAnsi="Arial" w:cs="Arial"/>
          <w:lang w:val="en-US"/>
        </w:rPr>
        <w:t>MW</w:t>
      </w:r>
      <w:r w:rsidRPr="00874608">
        <w:rPr>
          <w:rFonts w:ascii="Arial" w:hAnsi="Arial" w:cs="Arial"/>
        </w:rPr>
        <w:t>.</w:t>
      </w:r>
    </w:p>
    <w:p w14:paraId="3E7415B0" w14:textId="50D0A1C0" w:rsidR="00185ABA" w:rsidRPr="000732AA" w:rsidRDefault="00185ABA" w:rsidP="00916B4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t>ОБЩЕСТВЕНАТА ПОРЪЧКА</w:t>
      </w:r>
    </w:p>
    <w:p w14:paraId="0670DF5A" w14:textId="6C60F5E5" w:rsidR="00185ABA" w:rsidRPr="00EE7644" w:rsidRDefault="00EE7644" w:rsidP="00622C94">
      <w:pPr>
        <w:spacing w:after="12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Доставка на </w:t>
      </w:r>
      <w:r w:rsidR="0078364F">
        <w:rPr>
          <w:rFonts w:ascii="Arial" w:eastAsia="Calibri" w:hAnsi="Arial" w:cs="Arial"/>
          <w:iCs/>
          <w:lang w:val="en-US"/>
        </w:rPr>
        <w:t xml:space="preserve">5 </w:t>
      </w:r>
      <w:r w:rsidR="0078364F">
        <w:rPr>
          <w:rFonts w:ascii="Arial" w:eastAsia="Calibri" w:hAnsi="Arial" w:cs="Arial"/>
          <w:iCs/>
        </w:rPr>
        <w:t xml:space="preserve">броя </w:t>
      </w:r>
      <w:proofErr w:type="spellStart"/>
      <w:r w:rsidR="0078364F">
        <w:rPr>
          <w:rFonts w:ascii="Arial" w:hAnsi="Arial" w:cs="Arial"/>
          <w:bCs/>
          <w:lang w:val="ru-RU"/>
        </w:rPr>
        <w:t>с</w:t>
      </w:r>
      <w:r w:rsidR="0078364F" w:rsidRPr="002F3309">
        <w:rPr>
          <w:rFonts w:ascii="Arial" w:hAnsi="Arial" w:cs="Arial"/>
          <w:bCs/>
          <w:lang w:val="ru-RU"/>
        </w:rPr>
        <w:t>офтстартери</w:t>
      </w:r>
      <w:proofErr w:type="spellEnd"/>
      <w:r w:rsidR="0078364F" w:rsidRPr="002F3309">
        <w:rPr>
          <w:rFonts w:ascii="Arial" w:hAnsi="Arial" w:cs="Arial"/>
          <w:bCs/>
          <w:lang w:val="ru-RU"/>
        </w:rPr>
        <w:t xml:space="preserve"> </w:t>
      </w:r>
      <w:r>
        <w:rPr>
          <w:rFonts w:ascii="Arial" w:eastAsia="Calibri" w:hAnsi="Arial" w:cs="Arial"/>
          <w:iCs/>
        </w:rPr>
        <w:t xml:space="preserve">за </w:t>
      </w:r>
      <w:r w:rsidR="0078364F">
        <w:rPr>
          <w:rFonts w:ascii="Arial" w:hAnsi="Arial" w:cs="Arial"/>
          <w:bCs/>
        </w:rPr>
        <w:t xml:space="preserve">помпи технически води на ВЕЦ </w:t>
      </w:r>
      <w:r w:rsidR="006F542C">
        <w:rPr>
          <w:rFonts w:ascii="Arial" w:hAnsi="Arial" w:cs="Arial"/>
          <w:bCs/>
        </w:rPr>
        <w:t>„</w:t>
      </w:r>
      <w:r w:rsidR="0078364F">
        <w:rPr>
          <w:rFonts w:ascii="Arial" w:hAnsi="Arial" w:cs="Arial"/>
          <w:bCs/>
        </w:rPr>
        <w:t>Пещера</w:t>
      </w:r>
      <w:r w:rsidR="006F542C">
        <w:rPr>
          <w:rFonts w:ascii="Arial" w:hAnsi="Arial" w:cs="Arial"/>
          <w:bCs/>
        </w:rPr>
        <w:t>“</w:t>
      </w:r>
    </w:p>
    <w:p w14:paraId="1E466D88" w14:textId="77777777" w:rsidR="00E63E2E" w:rsidRDefault="00E63E2E" w:rsidP="00E63E2E">
      <w:pPr>
        <w:spacing w:after="0" w:line="240" w:lineRule="auto"/>
        <w:ind w:left="357"/>
        <w:jc w:val="both"/>
        <w:rPr>
          <w:rFonts w:ascii="Arial" w:eastAsia="Calibri" w:hAnsi="Arial" w:cs="Arial"/>
          <w:b/>
        </w:rPr>
      </w:pPr>
    </w:p>
    <w:p w14:paraId="33352E14" w14:textId="6CFC188B" w:rsidR="00185ABA" w:rsidRPr="000732AA" w:rsidRDefault="00185ABA" w:rsidP="00916B4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t>СЪЩЕСТВУВАЩО ПОЛОЖЕНИЕ</w:t>
      </w:r>
    </w:p>
    <w:p w14:paraId="1A357974" w14:textId="7CC19F78" w:rsidR="00185ABA" w:rsidRDefault="004E5984" w:rsidP="00622C94">
      <w:pPr>
        <w:spacing w:after="120" w:line="240" w:lineRule="auto"/>
        <w:jc w:val="both"/>
        <w:rPr>
          <w:rFonts w:ascii="Arial" w:eastAsia="Calibri" w:hAnsi="Arial" w:cs="Arial"/>
          <w:iCs/>
        </w:rPr>
      </w:pPr>
      <w:bookmarkStart w:id="0" w:name="_Hlk31022471"/>
      <w:r w:rsidRPr="00F64EDC">
        <w:rPr>
          <w:rFonts w:ascii="Arial" w:hAnsi="Arial" w:cs="Arial"/>
        </w:rPr>
        <w:t xml:space="preserve">Системата за техническо водоснабдяване на електроцентралата е осъществено </w:t>
      </w:r>
      <w:r>
        <w:rPr>
          <w:rFonts w:ascii="Arial" w:hAnsi="Arial" w:cs="Arial"/>
        </w:rPr>
        <w:t xml:space="preserve">с по </w:t>
      </w:r>
      <w:r w:rsidR="006223C7">
        <w:rPr>
          <w:rFonts w:ascii="Arial" w:hAnsi="Arial" w:cs="Arial"/>
        </w:rPr>
        <w:t xml:space="preserve">една </w:t>
      </w:r>
      <w:r>
        <w:rPr>
          <w:rFonts w:ascii="Arial" w:hAnsi="Arial" w:cs="Arial"/>
        </w:rPr>
        <w:t xml:space="preserve">центробежна помпи </w:t>
      </w:r>
      <w:r w:rsidR="006223C7">
        <w:rPr>
          <w:rFonts w:ascii="Arial" w:hAnsi="Arial" w:cs="Arial"/>
        </w:rPr>
        <w:t xml:space="preserve">за </w:t>
      </w:r>
      <w:r w:rsidRPr="00F64EDC">
        <w:rPr>
          <w:rFonts w:ascii="Arial" w:hAnsi="Arial" w:cs="Arial"/>
        </w:rPr>
        <w:t>всеки е</w:t>
      </w:r>
      <w:r>
        <w:rPr>
          <w:rFonts w:ascii="Arial" w:hAnsi="Arial" w:cs="Arial"/>
        </w:rPr>
        <w:t xml:space="preserve">дин от хидрогенераторите. </w:t>
      </w:r>
      <w:r>
        <w:rPr>
          <w:rFonts w:ascii="Arial" w:eastAsia="Calibri" w:hAnsi="Arial" w:cs="Arial"/>
          <w:iCs/>
        </w:rPr>
        <w:t xml:space="preserve">Поради тежкият старт на двигателите са предвидени и работят </w:t>
      </w:r>
      <w:r w:rsidR="00622C94">
        <w:rPr>
          <w:rFonts w:ascii="Arial" w:eastAsia="Calibri" w:hAnsi="Arial" w:cs="Arial"/>
          <w:iCs/>
        </w:rPr>
        <w:t xml:space="preserve">със </w:t>
      </w:r>
      <w:proofErr w:type="spellStart"/>
      <w:r>
        <w:rPr>
          <w:rFonts w:ascii="Arial" w:eastAsia="Calibri" w:hAnsi="Arial" w:cs="Arial"/>
          <w:iCs/>
        </w:rPr>
        <w:t>софтстартери</w:t>
      </w:r>
      <w:proofErr w:type="spellEnd"/>
      <w:r>
        <w:rPr>
          <w:rFonts w:ascii="Arial" w:eastAsia="Calibri" w:hAnsi="Arial" w:cs="Arial"/>
          <w:iCs/>
        </w:rPr>
        <w:t xml:space="preserve"> на фирмата </w:t>
      </w:r>
      <w:r w:rsidR="006223C7" w:rsidRPr="006223C7">
        <w:rPr>
          <w:rFonts w:ascii="Arial" w:eastAsia="Calibri" w:hAnsi="Arial" w:cs="Arial"/>
          <w:iCs/>
        </w:rPr>
        <w:t>Шнайдер електрик</w:t>
      </w:r>
      <w:r w:rsidR="006223C7">
        <w:rPr>
          <w:rFonts w:ascii="Arial" w:eastAsia="Calibri" w:hAnsi="Arial" w:cs="Arial"/>
          <w:iCs/>
        </w:rPr>
        <w:t xml:space="preserve">.  </w:t>
      </w:r>
    </w:p>
    <w:p w14:paraId="4594AB62" w14:textId="0EE4B694" w:rsidR="00920ED1" w:rsidRDefault="00920ED1" w:rsidP="00622C94">
      <w:pPr>
        <w:spacing w:after="120" w:line="240" w:lineRule="auto"/>
        <w:jc w:val="both"/>
        <w:rPr>
          <w:rFonts w:ascii="Arial" w:hAnsi="Arial" w:cs="Arial"/>
          <w:lang w:val="en-US" w:eastAsia="zh-CN"/>
        </w:rPr>
      </w:pPr>
      <w:r w:rsidRPr="00294453">
        <w:rPr>
          <w:rFonts w:ascii="Arial" w:hAnsi="Arial" w:cs="Arial"/>
          <w:lang w:eastAsia="zh-CN"/>
        </w:rPr>
        <w:t xml:space="preserve">Те са с натрупани голям брой експлоатационни цикли и не веднъж се случват повреди – отказ в управлението, невъзможност за </w:t>
      </w:r>
      <w:r w:rsidR="00815B78">
        <w:rPr>
          <w:rFonts w:ascii="Arial" w:hAnsi="Arial" w:cs="Arial"/>
          <w:lang w:eastAsia="zh-CN"/>
        </w:rPr>
        <w:t>пуск</w:t>
      </w:r>
      <w:r w:rsidRPr="00294453">
        <w:rPr>
          <w:rFonts w:ascii="Arial" w:hAnsi="Arial" w:cs="Arial"/>
          <w:lang w:eastAsia="zh-CN"/>
        </w:rPr>
        <w:t xml:space="preserve"> и други. Няма и налични резервни </w:t>
      </w:r>
      <w:r>
        <w:rPr>
          <w:rFonts w:ascii="Arial" w:eastAsia="Calibri" w:hAnsi="Arial" w:cs="Arial"/>
          <w:iCs/>
        </w:rPr>
        <w:t xml:space="preserve">софтстартери </w:t>
      </w:r>
      <w:r w:rsidRPr="00294453">
        <w:rPr>
          <w:rFonts w:ascii="Arial" w:hAnsi="Arial" w:cs="Arial"/>
          <w:lang w:eastAsia="zh-CN"/>
        </w:rPr>
        <w:t>на склад.</w:t>
      </w:r>
      <w:r>
        <w:rPr>
          <w:rFonts w:ascii="Arial" w:hAnsi="Arial" w:cs="Arial"/>
          <w:lang w:val="en-US" w:eastAsia="zh-CN"/>
        </w:rPr>
        <w:t xml:space="preserve"> </w:t>
      </w:r>
    </w:p>
    <w:p w14:paraId="5F14E452" w14:textId="77777777" w:rsidR="00E63E2E" w:rsidRPr="00920ED1" w:rsidRDefault="00E63E2E" w:rsidP="00622C94">
      <w:pPr>
        <w:spacing w:after="120" w:line="240" w:lineRule="auto"/>
        <w:jc w:val="both"/>
        <w:rPr>
          <w:rFonts w:ascii="Arial" w:hAnsi="Arial" w:cs="Arial"/>
          <w:lang w:val="en-US"/>
        </w:rPr>
      </w:pPr>
    </w:p>
    <w:bookmarkEnd w:id="0"/>
    <w:p w14:paraId="108115DC" w14:textId="2689916B" w:rsidR="00185ABA" w:rsidRDefault="00185ABA" w:rsidP="00916B4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t>ТЕХНИЧЕСКИ ИЗИСКВАНИЯ КЪМ ДОСТАВКАТА</w:t>
      </w:r>
    </w:p>
    <w:p w14:paraId="069C824D" w14:textId="77777777" w:rsidR="00E63E2E" w:rsidRPr="000732AA" w:rsidRDefault="00E63E2E" w:rsidP="00E63E2E">
      <w:pPr>
        <w:spacing w:after="0" w:line="240" w:lineRule="auto"/>
        <w:ind w:left="357"/>
        <w:jc w:val="both"/>
        <w:rPr>
          <w:rFonts w:ascii="Arial" w:eastAsia="Calibri" w:hAnsi="Arial" w:cs="Arial"/>
          <w:b/>
        </w:rPr>
      </w:pPr>
    </w:p>
    <w:p w14:paraId="43304DAC" w14:textId="3D3F81F0" w:rsidR="00185ABA" w:rsidRDefault="00080ADB" w:rsidP="00080ADB">
      <w:pPr>
        <w:keepNext/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4.1.</w:t>
      </w:r>
      <w:r w:rsidR="00185ABA" w:rsidRPr="000732AA">
        <w:rPr>
          <w:rFonts w:ascii="Arial" w:eastAsia="Calibri" w:hAnsi="Arial" w:cs="Arial"/>
          <w:b/>
        </w:rPr>
        <w:t>Технически изисквания към доставените стоки, включително и качеството</w:t>
      </w:r>
    </w:p>
    <w:p w14:paraId="4868B658" w14:textId="77777777" w:rsidR="00E63E2E" w:rsidRPr="000732AA" w:rsidRDefault="00E63E2E" w:rsidP="00080ADB">
      <w:pPr>
        <w:keepNext/>
        <w:spacing w:after="0" w:line="240" w:lineRule="auto"/>
        <w:jc w:val="both"/>
        <w:rPr>
          <w:rFonts w:ascii="Arial" w:eastAsia="Calibri" w:hAnsi="Arial" w:cs="Arial"/>
          <w:b/>
          <w:i/>
        </w:rPr>
      </w:pPr>
    </w:p>
    <w:p w14:paraId="6736709C" w14:textId="640123A0" w:rsidR="00E64395" w:rsidRDefault="00185ABA" w:rsidP="00916B4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t xml:space="preserve"> Технически изисквания към стоките</w:t>
      </w:r>
      <w:r w:rsidR="002B1941">
        <w:rPr>
          <w:rFonts w:ascii="Arial" w:eastAsia="Calibri" w:hAnsi="Arial" w:cs="Arial"/>
          <w:b/>
        </w:rPr>
        <w:t>:</w:t>
      </w:r>
    </w:p>
    <w:p w14:paraId="299480DD" w14:textId="48E2455F" w:rsidR="00920ED1" w:rsidRPr="00622C94" w:rsidRDefault="002B1941" w:rsidP="00622C94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622C94">
        <w:rPr>
          <w:rFonts w:ascii="Arial" w:hAnsi="Arial" w:cs="Arial"/>
          <w:bCs/>
        </w:rPr>
        <w:t>Софтстартерите</w:t>
      </w:r>
      <w:proofErr w:type="spellEnd"/>
      <w:r w:rsidR="00920ED1" w:rsidRPr="00622C94">
        <w:rPr>
          <w:rFonts w:ascii="Arial" w:hAnsi="Arial" w:cs="Arial"/>
          <w:bCs/>
        </w:rPr>
        <w:t xml:space="preserve"> да</w:t>
      </w:r>
      <w:r w:rsidR="000771B8">
        <w:rPr>
          <w:rFonts w:ascii="Arial" w:hAnsi="Arial" w:cs="Arial"/>
          <w:bCs/>
        </w:rPr>
        <w:t xml:space="preserve"> отговарят на</w:t>
      </w:r>
      <w:r w:rsidR="00916B4D">
        <w:rPr>
          <w:rFonts w:ascii="Arial" w:hAnsi="Arial" w:cs="Arial"/>
          <w:bCs/>
          <w:lang w:val="en-US"/>
        </w:rPr>
        <w:t xml:space="preserve"> </w:t>
      </w:r>
      <w:r w:rsidR="00916B4D">
        <w:rPr>
          <w:rFonts w:ascii="Arial" w:hAnsi="Arial" w:cs="Arial"/>
          <w:bCs/>
        </w:rPr>
        <w:t>следните изисквания</w:t>
      </w:r>
      <w:r w:rsidR="00920ED1" w:rsidRPr="00622C94">
        <w:rPr>
          <w:rFonts w:ascii="Arial" w:hAnsi="Arial" w:cs="Arial"/>
          <w:bCs/>
        </w:rPr>
        <w:t>:</w:t>
      </w:r>
    </w:p>
    <w:p w14:paraId="369E2B2A" w14:textId="12DC9097" w:rsidR="002B1941" w:rsidRPr="00815B78" w:rsidRDefault="000771B8" w:rsidP="00622C94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="002B1941" w:rsidRPr="00815B78">
        <w:rPr>
          <w:rFonts w:ascii="Arial" w:hAnsi="Arial" w:cs="Arial"/>
          <w:bCs/>
        </w:rPr>
        <w:t>роизведени съгласно изискванията за качество на страните членки на европейския съюз  т.е. фирмата производител да има сертификация по ISO 9001:2015 и ISO 14001:2015</w:t>
      </w:r>
      <w:r>
        <w:rPr>
          <w:rFonts w:ascii="Arial" w:hAnsi="Arial" w:cs="Arial"/>
          <w:bCs/>
        </w:rPr>
        <w:t>;</w:t>
      </w:r>
    </w:p>
    <w:p w14:paraId="36F6D6E0" w14:textId="4C11F4F9" w:rsidR="002B1941" w:rsidRPr="00815B78" w:rsidRDefault="000771B8" w:rsidP="002B194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</w:t>
      </w:r>
      <w:r w:rsidR="002B1941" w:rsidRPr="00815B78">
        <w:rPr>
          <w:rFonts w:ascii="Arial" w:hAnsi="Arial" w:cs="Arial"/>
          <w:bCs/>
        </w:rPr>
        <w:t>ехнически характеристики съответстващи на тези, посочени в Таблица 1</w:t>
      </w:r>
      <w:r>
        <w:rPr>
          <w:rFonts w:ascii="Arial" w:hAnsi="Arial" w:cs="Arial"/>
          <w:bCs/>
        </w:rPr>
        <w:t>;</w:t>
      </w:r>
    </w:p>
    <w:p w14:paraId="3329BE11" w14:textId="5963E2F2" w:rsidR="002B1941" w:rsidRPr="00815B78" w:rsidRDefault="00916B4D" w:rsidP="002B194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</w:t>
      </w:r>
      <w:r w:rsidR="002B1941" w:rsidRPr="00815B78">
        <w:rPr>
          <w:rFonts w:ascii="Arial" w:hAnsi="Arial" w:cs="Arial"/>
          <w:bCs/>
        </w:rPr>
        <w:t xml:space="preserve">нтегрирана </w:t>
      </w:r>
      <w:proofErr w:type="spellStart"/>
      <w:r w:rsidR="002B1941" w:rsidRPr="00815B78">
        <w:rPr>
          <w:rFonts w:ascii="Arial" w:hAnsi="Arial" w:cs="Arial"/>
          <w:bCs/>
        </w:rPr>
        <w:t>конфигурируема</w:t>
      </w:r>
      <w:proofErr w:type="spellEnd"/>
      <w:r w:rsidR="002B1941" w:rsidRPr="00815B78">
        <w:rPr>
          <w:rFonts w:ascii="Arial" w:hAnsi="Arial" w:cs="Arial"/>
          <w:bCs/>
        </w:rPr>
        <w:t xml:space="preserve"> термична защита на двигателя</w:t>
      </w:r>
      <w:r w:rsidR="000771B8">
        <w:rPr>
          <w:rFonts w:ascii="Arial" w:hAnsi="Arial" w:cs="Arial"/>
          <w:bCs/>
        </w:rPr>
        <w:t>;</w:t>
      </w:r>
    </w:p>
    <w:p w14:paraId="77150FC9" w14:textId="42684527" w:rsidR="002B1941" w:rsidRPr="00815B78" w:rsidRDefault="00916B4D" w:rsidP="002B194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</w:t>
      </w:r>
      <w:r w:rsidR="002B1941" w:rsidRPr="00815B78">
        <w:rPr>
          <w:rFonts w:ascii="Arial" w:hAnsi="Arial" w:cs="Arial"/>
          <w:bCs/>
        </w:rPr>
        <w:t>ермична защита на устройството за плавен старт</w:t>
      </w:r>
      <w:r w:rsidR="000771B8">
        <w:rPr>
          <w:rFonts w:ascii="Arial" w:hAnsi="Arial" w:cs="Arial"/>
          <w:bCs/>
        </w:rPr>
        <w:t>;</w:t>
      </w:r>
    </w:p>
    <w:p w14:paraId="7E0B9956" w14:textId="24714FC3" w:rsidR="002B1941" w:rsidRPr="00815B78" w:rsidRDefault="00916B4D" w:rsidP="002B194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</w:t>
      </w:r>
      <w:r w:rsidR="002B1941" w:rsidRPr="00815B78">
        <w:rPr>
          <w:rFonts w:ascii="Arial" w:hAnsi="Arial" w:cs="Arial"/>
          <w:bCs/>
        </w:rPr>
        <w:t>ледене на продължителността и броя на стартиранията</w:t>
      </w:r>
      <w:r w:rsidR="000771B8">
        <w:rPr>
          <w:rFonts w:ascii="Arial" w:hAnsi="Arial" w:cs="Arial"/>
          <w:bCs/>
        </w:rPr>
        <w:t>;</w:t>
      </w:r>
    </w:p>
    <w:p w14:paraId="1E067A3F" w14:textId="14FAD0BB" w:rsidR="002B1941" w:rsidRPr="00815B78" w:rsidRDefault="00916B4D" w:rsidP="002B194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</w:t>
      </w:r>
      <w:r w:rsidR="002B1941" w:rsidRPr="00815B78">
        <w:rPr>
          <w:rFonts w:ascii="Arial" w:hAnsi="Arial" w:cs="Arial"/>
          <w:bCs/>
        </w:rPr>
        <w:t>правление на времето на престой преди рестартиране</w:t>
      </w:r>
      <w:r w:rsidR="000771B8">
        <w:rPr>
          <w:rFonts w:ascii="Arial" w:hAnsi="Arial" w:cs="Arial"/>
          <w:bCs/>
        </w:rPr>
        <w:t>;</w:t>
      </w:r>
    </w:p>
    <w:p w14:paraId="798C7C0E" w14:textId="772E271D" w:rsidR="002B1941" w:rsidRPr="00815B78" w:rsidRDefault="00916B4D" w:rsidP="002B194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</w:t>
      </w:r>
      <w:r w:rsidR="002B1941" w:rsidRPr="00815B78">
        <w:rPr>
          <w:rFonts w:ascii="Arial" w:hAnsi="Arial" w:cs="Arial"/>
          <w:bCs/>
        </w:rPr>
        <w:t>ащита срещу нисък товар и свръхток в преходно или стационарно състояние</w:t>
      </w:r>
      <w:r w:rsidR="000771B8">
        <w:rPr>
          <w:rFonts w:ascii="Arial" w:hAnsi="Arial" w:cs="Arial"/>
          <w:bCs/>
        </w:rPr>
        <w:t>;</w:t>
      </w:r>
    </w:p>
    <w:p w14:paraId="55CA94BC" w14:textId="568A2E76" w:rsidR="002B1941" w:rsidRPr="00815B78" w:rsidRDefault="00916B4D" w:rsidP="002B194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2B1941" w:rsidRPr="00815B78">
        <w:rPr>
          <w:rFonts w:ascii="Arial" w:hAnsi="Arial" w:cs="Arial"/>
          <w:bCs/>
        </w:rPr>
        <w:t>ткриване на последователността на фазите</w:t>
      </w:r>
      <w:r w:rsidR="000771B8">
        <w:rPr>
          <w:rFonts w:ascii="Arial" w:hAnsi="Arial" w:cs="Arial"/>
          <w:bCs/>
        </w:rPr>
        <w:t>;</w:t>
      </w:r>
    </w:p>
    <w:p w14:paraId="57B8C291" w14:textId="1BD98420" w:rsidR="002B1941" w:rsidRPr="00815B78" w:rsidRDefault="00916B4D" w:rsidP="002B194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2B1941" w:rsidRPr="00815B78">
        <w:rPr>
          <w:rFonts w:ascii="Arial" w:hAnsi="Arial" w:cs="Arial"/>
          <w:bCs/>
        </w:rPr>
        <w:t>ткриване на загуба на фаза</w:t>
      </w:r>
      <w:r w:rsidR="000771B8">
        <w:rPr>
          <w:rFonts w:ascii="Arial" w:hAnsi="Arial" w:cs="Arial"/>
          <w:bCs/>
        </w:rPr>
        <w:t>;</w:t>
      </w:r>
    </w:p>
    <w:p w14:paraId="10AD20C6" w14:textId="3A5EC39B" w:rsidR="002B1941" w:rsidRPr="00815B78" w:rsidRDefault="00916B4D" w:rsidP="002B194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2B1941" w:rsidRPr="00815B78">
        <w:rPr>
          <w:rFonts w:ascii="Arial" w:hAnsi="Arial" w:cs="Arial"/>
          <w:bCs/>
        </w:rPr>
        <w:t xml:space="preserve">ткриване на дисбаланси между фази и токове на </w:t>
      </w:r>
      <w:proofErr w:type="spellStart"/>
      <w:r w:rsidR="002B1941" w:rsidRPr="00815B78">
        <w:rPr>
          <w:rFonts w:ascii="Arial" w:hAnsi="Arial" w:cs="Arial"/>
          <w:bCs/>
        </w:rPr>
        <w:t>утечка</w:t>
      </w:r>
      <w:proofErr w:type="spellEnd"/>
      <w:r w:rsidR="000771B8">
        <w:rPr>
          <w:rFonts w:ascii="Arial" w:hAnsi="Arial" w:cs="Arial"/>
          <w:bCs/>
        </w:rPr>
        <w:t>;</w:t>
      </w:r>
    </w:p>
    <w:p w14:paraId="5A76D210" w14:textId="742825DB" w:rsidR="00920ED1" w:rsidRDefault="00916B4D" w:rsidP="00622C94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</w:t>
      </w:r>
      <w:r w:rsidR="00920ED1" w:rsidRPr="00815B78">
        <w:rPr>
          <w:rFonts w:ascii="Arial" w:hAnsi="Arial" w:cs="Arial"/>
          <w:bCs/>
        </w:rPr>
        <w:t xml:space="preserve">торичната комутация и функционалност </w:t>
      </w:r>
      <w:r w:rsidR="002B1941" w:rsidRPr="00815B78">
        <w:rPr>
          <w:rFonts w:ascii="Arial" w:hAnsi="Arial" w:cs="Arial"/>
          <w:bCs/>
        </w:rPr>
        <w:t xml:space="preserve">еднаква или </w:t>
      </w:r>
      <w:r w:rsidR="008747CC" w:rsidRPr="00815B78">
        <w:rPr>
          <w:rFonts w:ascii="Arial" w:hAnsi="Arial" w:cs="Arial"/>
          <w:bCs/>
        </w:rPr>
        <w:t>сходна</w:t>
      </w:r>
      <w:r w:rsidR="002B1941" w:rsidRPr="00815B78">
        <w:rPr>
          <w:rFonts w:ascii="Arial" w:hAnsi="Arial" w:cs="Arial"/>
          <w:bCs/>
        </w:rPr>
        <w:t xml:space="preserve"> с</w:t>
      </w:r>
      <w:r w:rsidR="008747CC" w:rsidRPr="00815B78">
        <w:rPr>
          <w:rFonts w:ascii="Arial" w:hAnsi="Arial" w:cs="Arial"/>
          <w:bCs/>
        </w:rPr>
        <w:t xml:space="preserve"> тази на </w:t>
      </w:r>
      <w:r w:rsidR="002B1941" w:rsidRPr="00815B78">
        <w:rPr>
          <w:rFonts w:ascii="Arial" w:hAnsi="Arial" w:cs="Arial"/>
          <w:bCs/>
        </w:rPr>
        <w:t xml:space="preserve"> с</w:t>
      </w:r>
      <w:r w:rsidR="00920ED1" w:rsidRPr="00815B78">
        <w:rPr>
          <w:rFonts w:ascii="Arial" w:hAnsi="Arial" w:cs="Arial"/>
          <w:bCs/>
        </w:rPr>
        <w:t xml:space="preserve">ъществуващите </w:t>
      </w:r>
      <w:r w:rsidR="002B1941" w:rsidRPr="00815B78">
        <w:rPr>
          <w:rFonts w:ascii="Arial" w:hAnsi="Arial" w:cs="Arial"/>
          <w:bCs/>
        </w:rPr>
        <w:t>софтстартери</w:t>
      </w:r>
      <w:r w:rsidR="00920ED1" w:rsidRPr="00815B78">
        <w:rPr>
          <w:rFonts w:ascii="Arial" w:hAnsi="Arial" w:cs="Arial"/>
          <w:bCs/>
        </w:rPr>
        <w:t>. Схемите ще бъдат предоставени на изпълнителя при сключване на договора</w:t>
      </w:r>
      <w:r w:rsidR="000771B8">
        <w:rPr>
          <w:rFonts w:ascii="Arial" w:hAnsi="Arial" w:cs="Arial"/>
          <w:bCs/>
        </w:rPr>
        <w:t>;</w:t>
      </w:r>
    </w:p>
    <w:p w14:paraId="4341453C" w14:textId="346CC263" w:rsidR="00E63E2E" w:rsidRDefault="00E63E2E" w:rsidP="00E63E2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4B6A1EDD" w14:textId="412EE864" w:rsidR="00E63E2E" w:rsidRDefault="00E63E2E" w:rsidP="00E63E2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3F961194" w14:textId="7B2D3F04" w:rsidR="00E63E2E" w:rsidRDefault="00E63E2E" w:rsidP="00E63E2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11D77E02" w14:textId="1309C874" w:rsidR="00E63E2E" w:rsidRDefault="00E63E2E" w:rsidP="00E63E2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795BC6AE" w14:textId="50E1F86C" w:rsidR="00E63E2E" w:rsidRDefault="00E63E2E" w:rsidP="00E63E2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080420C7" w14:textId="77777777" w:rsidR="00E63E2E" w:rsidRPr="00E63E2E" w:rsidRDefault="00E63E2E" w:rsidP="00E63E2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22FD0DA2" w14:textId="0140D206" w:rsidR="00E64395" w:rsidRPr="000771B8" w:rsidRDefault="000771B8" w:rsidP="00916B4D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0771B8">
        <w:rPr>
          <w:rFonts w:ascii="Arial" w:eastAsia="Calibri" w:hAnsi="Arial" w:cs="Arial"/>
          <w:bCs/>
        </w:rPr>
        <w:lastRenderedPageBreak/>
        <w:t>Таблица 1</w:t>
      </w:r>
    </w:p>
    <w:tbl>
      <w:tblPr>
        <w:tblStyle w:val="af"/>
        <w:tblW w:w="9781" w:type="dxa"/>
        <w:tblInd w:w="-5" w:type="dxa"/>
        <w:tblLook w:val="04A0" w:firstRow="1" w:lastRow="0" w:firstColumn="1" w:lastColumn="0" w:noHBand="0" w:noVBand="1"/>
      </w:tblPr>
      <w:tblGrid>
        <w:gridCol w:w="822"/>
        <w:gridCol w:w="5159"/>
        <w:gridCol w:w="3800"/>
      </w:tblGrid>
      <w:tr w:rsidR="00E64395" w:rsidRPr="00294453" w14:paraId="6C75E3EA" w14:textId="77777777" w:rsidTr="000771B8"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017283D7" w14:textId="77777777" w:rsidR="00E64395" w:rsidRPr="00E64395" w:rsidRDefault="00E64395" w:rsidP="00E52D3C">
            <w:pPr>
              <w:pStyle w:val="a3"/>
              <w:ind w:left="360"/>
              <w:rPr>
                <w:rFonts w:ascii="Arial" w:hAnsi="Arial" w:cs="Arial"/>
                <w:b/>
              </w:rPr>
            </w:pPr>
            <w:r w:rsidRPr="00E64395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14:paraId="21386FB4" w14:textId="77777777" w:rsidR="00E64395" w:rsidRPr="00294453" w:rsidRDefault="00E64395" w:rsidP="007067B5">
            <w:pPr>
              <w:tabs>
                <w:tab w:val="left" w:pos="7372"/>
                <w:tab w:val="left" w:pos="8222"/>
              </w:tabs>
              <w:spacing w:before="60" w:after="60"/>
              <w:ind w:right="6"/>
              <w:jc w:val="center"/>
              <w:rPr>
                <w:rFonts w:ascii="Arial" w:hAnsi="Arial" w:cs="Arial"/>
                <w:b/>
              </w:rPr>
            </w:pPr>
            <w:r w:rsidRPr="00294453">
              <w:rPr>
                <w:rFonts w:ascii="Arial" w:hAnsi="Arial" w:cs="Arial"/>
                <w:b/>
              </w:rPr>
              <w:t>Технически характеристики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D220065" w14:textId="77777777" w:rsidR="00E64395" w:rsidRPr="00294453" w:rsidRDefault="00E64395" w:rsidP="007067B5">
            <w:pPr>
              <w:jc w:val="center"/>
              <w:rPr>
                <w:rFonts w:ascii="Arial" w:hAnsi="Arial" w:cs="Arial"/>
                <w:b/>
              </w:rPr>
            </w:pPr>
            <w:r w:rsidRPr="00294453">
              <w:rPr>
                <w:rFonts w:ascii="Arial" w:hAnsi="Arial" w:cs="Arial"/>
                <w:b/>
              </w:rPr>
              <w:t>Минимални технически изисквания</w:t>
            </w:r>
          </w:p>
        </w:tc>
      </w:tr>
      <w:tr w:rsidR="00E64395" w:rsidRPr="00294453" w14:paraId="700120F6" w14:textId="77777777" w:rsidTr="000771B8">
        <w:tc>
          <w:tcPr>
            <w:tcW w:w="744" w:type="dxa"/>
            <w:shd w:val="clear" w:color="auto" w:fill="BFBFBF" w:themeFill="background1" w:themeFillShade="BF"/>
          </w:tcPr>
          <w:p w14:paraId="01B57991" w14:textId="77777777" w:rsidR="00E64395" w:rsidRPr="00294453" w:rsidRDefault="00E64395" w:rsidP="007067B5">
            <w:pPr>
              <w:jc w:val="center"/>
              <w:rPr>
                <w:rFonts w:ascii="Arial" w:hAnsi="Arial" w:cs="Arial"/>
                <w:lang w:val="en-US"/>
              </w:rPr>
            </w:pPr>
            <w:r w:rsidRPr="0029445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210" w:type="dxa"/>
            <w:shd w:val="clear" w:color="auto" w:fill="BFBFBF" w:themeFill="background1" w:themeFillShade="BF"/>
          </w:tcPr>
          <w:p w14:paraId="2A055A9D" w14:textId="77777777" w:rsidR="00E64395" w:rsidRPr="00294453" w:rsidRDefault="00E64395" w:rsidP="007067B5">
            <w:pPr>
              <w:jc w:val="center"/>
              <w:rPr>
                <w:rFonts w:ascii="Arial" w:hAnsi="Arial" w:cs="Arial"/>
                <w:lang w:val="en-US"/>
              </w:rPr>
            </w:pPr>
            <w:r w:rsidRPr="002944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A71EF96" w14:textId="77777777" w:rsidR="00E64395" w:rsidRPr="00294453" w:rsidRDefault="00E64395" w:rsidP="007067B5">
            <w:pPr>
              <w:jc w:val="center"/>
              <w:rPr>
                <w:rFonts w:ascii="Arial" w:hAnsi="Arial" w:cs="Arial"/>
                <w:lang w:val="en-US"/>
              </w:rPr>
            </w:pPr>
            <w:r w:rsidRPr="00294453">
              <w:rPr>
                <w:rFonts w:ascii="Arial" w:hAnsi="Arial" w:cs="Arial"/>
                <w:lang w:val="en-US"/>
              </w:rPr>
              <w:t>3</w:t>
            </w:r>
          </w:p>
        </w:tc>
      </w:tr>
      <w:tr w:rsidR="00E64395" w:rsidRPr="00294453" w14:paraId="501A657D" w14:textId="77777777" w:rsidTr="000771B8">
        <w:tc>
          <w:tcPr>
            <w:tcW w:w="744" w:type="dxa"/>
            <w:vAlign w:val="center"/>
          </w:tcPr>
          <w:p w14:paraId="765A648A" w14:textId="77777777" w:rsidR="00E64395" w:rsidRPr="00294453" w:rsidRDefault="00E64395" w:rsidP="007067B5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294453">
              <w:rPr>
                <w:rFonts w:ascii="Arial" w:hAnsi="Arial" w:cs="Arial"/>
                <w:lang w:val="en-US" w:eastAsia="zh-CN"/>
              </w:rPr>
              <w:t>1</w:t>
            </w:r>
          </w:p>
        </w:tc>
        <w:tc>
          <w:tcPr>
            <w:tcW w:w="5210" w:type="dxa"/>
          </w:tcPr>
          <w:p w14:paraId="04D006FC" w14:textId="77777777" w:rsidR="00E64395" w:rsidRPr="00916B4D" w:rsidRDefault="00E64395" w:rsidP="007067B5">
            <w:pPr>
              <w:numPr>
                <w:ilvl w:val="12"/>
                <w:numId w:val="0"/>
              </w:numPr>
              <w:ind w:left="284"/>
              <w:rPr>
                <w:rFonts w:ascii="Arial" w:hAnsi="Arial" w:cs="Arial"/>
                <w:bCs/>
                <w:lang w:val="en-US" w:eastAsia="zh-CN"/>
              </w:rPr>
            </w:pPr>
            <w:r w:rsidRPr="00916B4D">
              <w:rPr>
                <w:rFonts w:ascii="Arial" w:hAnsi="Arial" w:cs="Arial"/>
                <w:bCs/>
                <w:lang w:eastAsia="zh-CN"/>
              </w:rPr>
              <w:t>Стандарти</w:t>
            </w:r>
          </w:p>
        </w:tc>
        <w:tc>
          <w:tcPr>
            <w:tcW w:w="3827" w:type="dxa"/>
            <w:vAlign w:val="center"/>
          </w:tcPr>
          <w:p w14:paraId="3BA8A6F9" w14:textId="36907717" w:rsidR="00E64395" w:rsidRPr="00E64395" w:rsidRDefault="00E64395" w:rsidP="007067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Arial" w:hAnsi="Arial" w:cs="Arial"/>
                <w:lang w:eastAsia="zh-CN"/>
              </w:rPr>
            </w:pPr>
            <w:r w:rsidRPr="00E64395">
              <w:rPr>
                <w:rFonts w:ascii="Arial" w:hAnsi="Arial" w:cs="Arial"/>
                <w:lang w:eastAsia="zh-CN"/>
              </w:rPr>
              <w:t>EN/IEC 60947-4-2</w:t>
            </w:r>
            <w:r>
              <w:rPr>
                <w:rFonts w:ascii="Arial" w:hAnsi="Arial" w:cs="Arial"/>
                <w:lang w:val="en-US" w:eastAsia="zh-CN"/>
              </w:rPr>
              <w:t xml:space="preserve"> </w:t>
            </w:r>
            <w:r w:rsidRPr="00294453">
              <w:rPr>
                <w:rFonts w:ascii="Arial" w:hAnsi="Arial" w:cs="Arial"/>
                <w:lang w:eastAsia="zh-CN"/>
              </w:rPr>
              <w:t xml:space="preserve">или </w:t>
            </w:r>
            <w:proofErr w:type="spellStart"/>
            <w:r w:rsidRPr="00294453">
              <w:rPr>
                <w:rFonts w:ascii="Arial" w:hAnsi="Arial" w:cs="Arial"/>
                <w:lang w:eastAsia="zh-CN"/>
              </w:rPr>
              <w:t>eквивалентно</w:t>
            </w:r>
            <w:proofErr w:type="spellEnd"/>
            <w:r w:rsidRPr="00294453">
              <w:rPr>
                <w:rFonts w:ascii="Arial" w:hAnsi="Arial" w:cs="Arial"/>
                <w:lang w:eastAsia="zh-CN"/>
              </w:rPr>
              <w:t>/и</w:t>
            </w:r>
          </w:p>
        </w:tc>
      </w:tr>
      <w:tr w:rsidR="00C83B75" w:rsidRPr="00294453" w14:paraId="40CA985C" w14:textId="77777777" w:rsidTr="000771B8">
        <w:tc>
          <w:tcPr>
            <w:tcW w:w="744" w:type="dxa"/>
            <w:vAlign w:val="center"/>
          </w:tcPr>
          <w:p w14:paraId="61DDA0B6" w14:textId="510B971A" w:rsidR="00C83B7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5210" w:type="dxa"/>
            <w:vAlign w:val="center"/>
          </w:tcPr>
          <w:p w14:paraId="0E6B57DD" w14:textId="4E4978E9" w:rsidR="00C83B75" w:rsidRPr="00C83B75" w:rsidRDefault="00C83B75" w:rsidP="00E64395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Продукт</w:t>
            </w:r>
          </w:p>
        </w:tc>
        <w:tc>
          <w:tcPr>
            <w:tcW w:w="3827" w:type="dxa"/>
            <w:vAlign w:val="center"/>
          </w:tcPr>
          <w:p w14:paraId="4716626C" w14:textId="4C3FFBC2" w:rsidR="00C83B75" w:rsidRPr="00E64395" w:rsidRDefault="00C83B75" w:rsidP="007067B5">
            <w:pPr>
              <w:numPr>
                <w:ilvl w:val="12"/>
                <w:numId w:val="0"/>
              </w:num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lang w:eastAsia="zh-CN"/>
              </w:rPr>
            </w:pPr>
            <w:r w:rsidRPr="00C83B75">
              <w:rPr>
                <w:rFonts w:ascii="Arial" w:hAnsi="Arial" w:cs="Arial"/>
                <w:lang w:eastAsia="zh-CN"/>
              </w:rPr>
              <w:t xml:space="preserve">ATS22D75Q </w:t>
            </w:r>
            <w:r w:rsidRPr="00294453">
              <w:rPr>
                <w:rFonts w:ascii="Arial" w:hAnsi="Arial" w:cs="Arial"/>
                <w:lang w:eastAsia="zh-CN"/>
              </w:rPr>
              <w:t xml:space="preserve">или </w:t>
            </w:r>
            <w:proofErr w:type="spellStart"/>
            <w:r w:rsidRPr="00294453">
              <w:rPr>
                <w:rFonts w:ascii="Arial" w:hAnsi="Arial" w:cs="Arial"/>
                <w:lang w:eastAsia="zh-CN"/>
              </w:rPr>
              <w:t>eквивалентно</w:t>
            </w:r>
            <w:proofErr w:type="spellEnd"/>
            <w:r w:rsidRPr="00294453">
              <w:rPr>
                <w:rFonts w:ascii="Arial" w:hAnsi="Arial" w:cs="Arial"/>
                <w:lang w:eastAsia="zh-CN"/>
              </w:rPr>
              <w:t>/и</w:t>
            </w:r>
          </w:p>
        </w:tc>
      </w:tr>
      <w:tr w:rsidR="00C83B75" w:rsidRPr="00C83B75" w14:paraId="0072176D" w14:textId="77777777" w:rsidTr="000771B8">
        <w:tc>
          <w:tcPr>
            <w:tcW w:w="744" w:type="dxa"/>
            <w:vAlign w:val="center"/>
          </w:tcPr>
          <w:p w14:paraId="3F9C351A" w14:textId="44B09BDC" w:rsidR="00C83B7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5210" w:type="dxa"/>
            <w:vAlign w:val="center"/>
          </w:tcPr>
          <w:p w14:paraId="66ADFC03" w14:textId="194FF6A6" w:rsidR="00C83B75" w:rsidRPr="00C83B75" w:rsidRDefault="00C83B75" w:rsidP="00C83B75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Pr="00C83B75">
              <w:rPr>
                <w:rFonts w:ascii="Arial" w:hAnsi="Arial" w:cs="Arial"/>
                <w:lang w:val="en-US" w:eastAsia="zh-CN"/>
              </w:rPr>
              <w:t>Мрежов</w:t>
            </w:r>
            <w:proofErr w:type="spellEnd"/>
            <w:r w:rsidRPr="00C83B75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C83B75">
              <w:rPr>
                <w:rFonts w:ascii="Arial" w:hAnsi="Arial" w:cs="Arial"/>
                <w:lang w:val="en-US" w:eastAsia="zh-CN"/>
              </w:rPr>
              <w:t>брой</w:t>
            </w:r>
            <w:proofErr w:type="spellEnd"/>
            <w:r w:rsidRPr="00C83B75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C83B75">
              <w:rPr>
                <w:rFonts w:ascii="Arial" w:hAnsi="Arial" w:cs="Arial"/>
                <w:lang w:val="en-US" w:eastAsia="zh-CN"/>
              </w:rPr>
              <w:t>фази</w:t>
            </w:r>
            <w:proofErr w:type="spellEnd"/>
          </w:p>
        </w:tc>
        <w:tc>
          <w:tcPr>
            <w:tcW w:w="3827" w:type="dxa"/>
            <w:vAlign w:val="center"/>
          </w:tcPr>
          <w:p w14:paraId="3BA9E990" w14:textId="4E72383C" w:rsidR="00C83B75" w:rsidRPr="00C83B75" w:rsidRDefault="00C83B75" w:rsidP="00C83B75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C83B75">
              <w:rPr>
                <w:rFonts w:ascii="Arial" w:hAnsi="Arial" w:cs="Arial"/>
                <w:lang w:val="en-US" w:eastAsia="zh-CN"/>
              </w:rPr>
              <w:t xml:space="preserve">3 </w:t>
            </w:r>
            <w:proofErr w:type="spellStart"/>
            <w:r w:rsidRPr="00C83B75">
              <w:rPr>
                <w:rFonts w:ascii="Arial" w:hAnsi="Arial" w:cs="Arial"/>
                <w:lang w:val="en-US" w:eastAsia="zh-CN"/>
              </w:rPr>
              <w:t>фази</w:t>
            </w:r>
            <w:proofErr w:type="spellEnd"/>
          </w:p>
        </w:tc>
      </w:tr>
      <w:tr w:rsidR="00C83B75" w:rsidRPr="00C83B75" w14:paraId="2A5A90B6" w14:textId="77777777" w:rsidTr="000771B8">
        <w:tc>
          <w:tcPr>
            <w:tcW w:w="744" w:type="dxa"/>
            <w:vAlign w:val="center"/>
          </w:tcPr>
          <w:p w14:paraId="4B1B42F5" w14:textId="4658287A" w:rsidR="00C83B7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5210" w:type="dxa"/>
            <w:vAlign w:val="center"/>
          </w:tcPr>
          <w:p w14:paraId="6FE483DF" w14:textId="19316421" w:rsidR="00C83B75" w:rsidRPr="00C83B75" w:rsidRDefault="00C83B75" w:rsidP="00C83B75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Н</w:t>
            </w:r>
            <w:proofErr w:type="spellStart"/>
            <w:r w:rsidRPr="00C83B75">
              <w:rPr>
                <w:rFonts w:ascii="Arial" w:hAnsi="Arial" w:cs="Arial"/>
                <w:lang w:val="en-US" w:eastAsia="zh-CN"/>
              </w:rPr>
              <w:t>оминално</w:t>
            </w:r>
            <w:proofErr w:type="spellEnd"/>
            <w:r w:rsidRPr="00C83B75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C83B75">
              <w:rPr>
                <w:rFonts w:ascii="Arial" w:hAnsi="Arial" w:cs="Arial"/>
                <w:lang w:val="en-US" w:eastAsia="zh-CN"/>
              </w:rPr>
              <w:t>захранващо</w:t>
            </w:r>
            <w:proofErr w:type="spellEnd"/>
            <w:r w:rsidRPr="00C83B75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C83B75">
              <w:rPr>
                <w:rFonts w:ascii="Arial" w:hAnsi="Arial" w:cs="Arial"/>
                <w:lang w:val="en-US" w:eastAsia="zh-CN"/>
              </w:rPr>
              <w:t>напрежение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 </w:t>
            </w:r>
            <w:r w:rsidRPr="00C83B75">
              <w:rPr>
                <w:rFonts w:ascii="Arial" w:hAnsi="Arial" w:cs="Arial"/>
                <w:lang w:val="en-US" w:eastAsia="zh-CN"/>
              </w:rPr>
              <w:t>[Us]</w:t>
            </w:r>
          </w:p>
        </w:tc>
        <w:tc>
          <w:tcPr>
            <w:tcW w:w="3827" w:type="dxa"/>
            <w:vAlign w:val="center"/>
          </w:tcPr>
          <w:p w14:paraId="2CA3FE2B" w14:textId="398BB93D" w:rsidR="00C83B75" w:rsidRPr="00C83B75" w:rsidRDefault="00C83B75" w:rsidP="00C83B75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C83B75">
              <w:rPr>
                <w:rFonts w:ascii="Arial" w:hAnsi="Arial" w:cs="Arial"/>
                <w:lang w:val="en-US" w:eastAsia="zh-CN"/>
              </w:rPr>
              <w:t>230...440 V</w:t>
            </w:r>
          </w:p>
        </w:tc>
      </w:tr>
      <w:tr w:rsidR="00C83B75" w:rsidRPr="00C83B75" w14:paraId="40523B39" w14:textId="77777777" w:rsidTr="000771B8">
        <w:tc>
          <w:tcPr>
            <w:tcW w:w="744" w:type="dxa"/>
            <w:vAlign w:val="center"/>
          </w:tcPr>
          <w:p w14:paraId="0A2CBBC1" w14:textId="3F15BD31" w:rsidR="00C83B7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5210" w:type="dxa"/>
            <w:vAlign w:val="center"/>
          </w:tcPr>
          <w:p w14:paraId="712B9D1F" w14:textId="17A6D14A" w:rsidR="00C83B75" w:rsidRPr="00C83B75" w:rsidRDefault="00C83B75" w:rsidP="00C83B75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Pr="00C83B75">
              <w:rPr>
                <w:rFonts w:ascii="Arial" w:hAnsi="Arial" w:cs="Arial"/>
                <w:lang w:val="en-US" w:eastAsia="zh-CN"/>
              </w:rPr>
              <w:t>Моторна</w:t>
            </w:r>
            <w:proofErr w:type="spellEnd"/>
            <w:r w:rsidRPr="00C83B75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C83B75">
              <w:rPr>
                <w:rFonts w:ascii="Arial" w:hAnsi="Arial" w:cs="Arial"/>
                <w:lang w:val="en-US" w:eastAsia="zh-CN"/>
              </w:rPr>
              <w:t>мощност</w:t>
            </w:r>
            <w:proofErr w:type="spellEnd"/>
            <w:r w:rsidRPr="00C83B75">
              <w:rPr>
                <w:rFonts w:ascii="Arial" w:hAnsi="Arial" w:cs="Arial"/>
                <w:lang w:val="en-US" w:eastAsia="zh-CN"/>
              </w:rPr>
              <w:t xml:space="preserve"> в kW</w:t>
            </w:r>
          </w:p>
        </w:tc>
        <w:tc>
          <w:tcPr>
            <w:tcW w:w="3827" w:type="dxa"/>
            <w:vAlign w:val="center"/>
          </w:tcPr>
          <w:p w14:paraId="4629F3FD" w14:textId="77777777" w:rsidR="00C83B75" w:rsidRPr="00C83B75" w:rsidRDefault="00C83B75" w:rsidP="00C83B75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C83B75">
              <w:rPr>
                <w:rFonts w:ascii="Arial" w:hAnsi="Arial" w:cs="Arial"/>
                <w:lang w:val="en-US" w:eastAsia="zh-CN"/>
              </w:rPr>
              <w:t>37 KW 400 V</w:t>
            </w:r>
          </w:p>
          <w:p w14:paraId="52820235" w14:textId="77777777" w:rsidR="00C83B75" w:rsidRPr="00C83B75" w:rsidRDefault="00C83B75" w:rsidP="00C83B75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C83B75">
              <w:rPr>
                <w:rFonts w:ascii="Arial" w:hAnsi="Arial" w:cs="Arial"/>
                <w:lang w:val="en-US" w:eastAsia="zh-CN"/>
              </w:rPr>
              <w:t>37 KW 440 V</w:t>
            </w:r>
          </w:p>
          <w:p w14:paraId="3137AF70" w14:textId="609B9606" w:rsidR="00C83B75" w:rsidRPr="00C83B75" w:rsidRDefault="00C83B75" w:rsidP="00C83B75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C83B75">
              <w:rPr>
                <w:rFonts w:ascii="Arial" w:hAnsi="Arial" w:cs="Arial"/>
                <w:lang w:val="en-US" w:eastAsia="zh-CN"/>
              </w:rPr>
              <w:t>18,5 kW 230 V</w:t>
            </w:r>
          </w:p>
        </w:tc>
      </w:tr>
      <w:tr w:rsidR="00C83B75" w:rsidRPr="00294453" w14:paraId="48E64E8C" w14:textId="77777777" w:rsidTr="000771B8">
        <w:tc>
          <w:tcPr>
            <w:tcW w:w="744" w:type="dxa"/>
            <w:vAlign w:val="center"/>
          </w:tcPr>
          <w:p w14:paraId="7F80E303" w14:textId="4007D7B8" w:rsidR="00C83B7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5210" w:type="dxa"/>
            <w:vAlign w:val="center"/>
          </w:tcPr>
          <w:p w14:paraId="0E91F96E" w14:textId="1F265DAE" w:rsidR="00C83B75" w:rsidRDefault="00403B18" w:rsidP="00E64395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r w:rsidR="00C83B75">
              <w:rPr>
                <w:rFonts w:ascii="Arial" w:hAnsi="Arial" w:cs="Arial"/>
                <w:lang w:eastAsia="zh-CN"/>
              </w:rPr>
              <w:t>Тип стартиране</w:t>
            </w:r>
          </w:p>
        </w:tc>
        <w:tc>
          <w:tcPr>
            <w:tcW w:w="3827" w:type="dxa"/>
            <w:vAlign w:val="center"/>
          </w:tcPr>
          <w:p w14:paraId="111AB6DF" w14:textId="08694335" w:rsidR="00C83B75" w:rsidRPr="00C83B75" w:rsidRDefault="00C83B75" w:rsidP="000771B8">
            <w:pPr>
              <w:numPr>
                <w:ilvl w:val="12"/>
                <w:numId w:val="0"/>
              </w:numPr>
              <w:tabs>
                <w:tab w:val="left" w:pos="0"/>
              </w:tabs>
              <w:ind w:left="7" w:hanging="142"/>
              <w:jc w:val="center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>Старт с контрол на въртящият момент</w:t>
            </w:r>
            <w:r w:rsidR="00622C94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 xml:space="preserve">(ток </w:t>
            </w:r>
            <w:r w:rsidR="00403B18">
              <w:rPr>
                <w:rFonts w:ascii="Arial" w:hAnsi="Arial" w:cs="Arial"/>
                <w:lang w:eastAsia="zh-CN"/>
              </w:rPr>
              <w:t xml:space="preserve">ограничен </w:t>
            </w:r>
            <w:r>
              <w:rPr>
                <w:rFonts w:ascii="Arial" w:hAnsi="Arial" w:cs="Arial"/>
                <w:lang w:eastAsia="zh-CN"/>
              </w:rPr>
              <w:t xml:space="preserve">до 3,6 </w:t>
            </w:r>
            <w:r>
              <w:rPr>
                <w:rFonts w:ascii="Arial" w:hAnsi="Arial" w:cs="Arial"/>
                <w:lang w:val="en-US" w:eastAsia="zh-CN"/>
              </w:rPr>
              <w:t>In)</w:t>
            </w:r>
          </w:p>
        </w:tc>
      </w:tr>
      <w:tr w:rsidR="00E64395" w:rsidRPr="00294453" w14:paraId="7C23EF20" w14:textId="77777777" w:rsidTr="000771B8">
        <w:tc>
          <w:tcPr>
            <w:tcW w:w="744" w:type="dxa"/>
            <w:vAlign w:val="center"/>
          </w:tcPr>
          <w:p w14:paraId="1FB44DBF" w14:textId="700C29E7" w:rsidR="00E6439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5210" w:type="dxa"/>
            <w:vAlign w:val="center"/>
          </w:tcPr>
          <w:p w14:paraId="631749FD" w14:textId="7BD53773" w:rsidR="00E64395" w:rsidRPr="00294453" w:rsidRDefault="00E64395" w:rsidP="00E64395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Т</w:t>
            </w:r>
            <w:r w:rsidRPr="00294453">
              <w:rPr>
                <w:rFonts w:ascii="Arial" w:hAnsi="Arial" w:cs="Arial"/>
                <w:lang w:eastAsia="zh-CN"/>
              </w:rPr>
              <w:t>емпература</w:t>
            </w:r>
            <w:r>
              <w:rPr>
                <w:rFonts w:ascii="Arial" w:hAnsi="Arial" w:cs="Arial"/>
                <w:lang w:eastAsia="zh-CN"/>
              </w:rPr>
              <w:t xml:space="preserve"> на околния въздух</w:t>
            </w:r>
          </w:p>
        </w:tc>
        <w:tc>
          <w:tcPr>
            <w:tcW w:w="3827" w:type="dxa"/>
            <w:vAlign w:val="center"/>
          </w:tcPr>
          <w:p w14:paraId="0F7E5232" w14:textId="733C714B" w:rsidR="00E64395" w:rsidRPr="00E64395" w:rsidRDefault="00E64395" w:rsidP="007067B5">
            <w:pPr>
              <w:numPr>
                <w:ilvl w:val="12"/>
                <w:numId w:val="0"/>
              </w:num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lang w:eastAsia="zh-CN"/>
              </w:rPr>
            </w:pPr>
            <w:r w:rsidRPr="00E64395">
              <w:rPr>
                <w:rFonts w:ascii="Arial" w:hAnsi="Arial" w:cs="Arial"/>
                <w:lang w:eastAsia="zh-CN"/>
              </w:rPr>
              <w:t>-10</w:t>
            </w:r>
            <w:r w:rsidRPr="00E64395">
              <w:rPr>
                <w:rFonts w:ascii="Arial" w:hAnsi="Arial" w:cs="Arial"/>
                <w:vertAlign w:val="superscript"/>
                <w:lang w:eastAsia="zh-CN"/>
              </w:rPr>
              <w:t>O</w:t>
            </w:r>
            <w:r w:rsidRPr="00E64395">
              <w:rPr>
                <w:rFonts w:ascii="Arial" w:hAnsi="Arial" w:cs="Arial"/>
                <w:lang w:eastAsia="zh-CN"/>
              </w:rPr>
              <w:t>C …40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E64395">
              <w:rPr>
                <w:rFonts w:ascii="Arial" w:hAnsi="Arial" w:cs="Arial"/>
                <w:vertAlign w:val="superscript"/>
                <w:lang w:eastAsia="zh-CN"/>
              </w:rPr>
              <w:t>O</w:t>
            </w:r>
            <w:r w:rsidRPr="00E64395">
              <w:rPr>
                <w:rFonts w:ascii="Arial" w:hAnsi="Arial" w:cs="Arial"/>
                <w:lang w:eastAsia="zh-CN"/>
              </w:rPr>
              <w:t>C</w:t>
            </w:r>
          </w:p>
        </w:tc>
      </w:tr>
      <w:tr w:rsidR="00E64395" w:rsidRPr="00294453" w14:paraId="35CDA6DC" w14:textId="77777777" w:rsidTr="000771B8">
        <w:tc>
          <w:tcPr>
            <w:tcW w:w="744" w:type="dxa"/>
            <w:vAlign w:val="center"/>
          </w:tcPr>
          <w:p w14:paraId="099989DA" w14:textId="13B4FB47" w:rsidR="00E6439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5210" w:type="dxa"/>
            <w:vAlign w:val="center"/>
          </w:tcPr>
          <w:p w14:paraId="624A20F9" w14:textId="0D5C66C0" w:rsidR="00E64395" w:rsidRPr="00294453" w:rsidRDefault="00E64395" w:rsidP="007067B5">
            <w:pPr>
              <w:numPr>
                <w:ilvl w:val="12"/>
                <w:numId w:val="0"/>
              </w:numPr>
              <w:tabs>
                <w:tab w:val="left" w:pos="284"/>
              </w:tabs>
              <w:ind w:left="284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Допустима надморска височина</w:t>
            </w:r>
          </w:p>
        </w:tc>
        <w:tc>
          <w:tcPr>
            <w:tcW w:w="3827" w:type="dxa"/>
            <w:vAlign w:val="center"/>
          </w:tcPr>
          <w:p w14:paraId="50DFD3D0" w14:textId="70D33504" w:rsidR="00E64395" w:rsidRPr="00E64395" w:rsidRDefault="00E64395" w:rsidP="007067B5">
            <w:pPr>
              <w:numPr>
                <w:ilvl w:val="12"/>
                <w:numId w:val="0"/>
              </w:num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lang w:eastAsia="zh-CN"/>
              </w:rPr>
            </w:pPr>
            <w:r w:rsidRPr="00294453">
              <w:rPr>
                <w:rFonts w:ascii="Arial" w:hAnsi="Arial" w:cs="Arial"/>
                <w:lang w:val="en-US" w:eastAsia="zh-CN"/>
              </w:rPr>
              <w:t>≤</w:t>
            </w:r>
            <w:r>
              <w:rPr>
                <w:rFonts w:ascii="Arial" w:hAnsi="Arial" w:cs="Arial"/>
                <w:lang w:eastAsia="zh-CN"/>
              </w:rPr>
              <w:t xml:space="preserve">1000 </w:t>
            </w:r>
            <w:r w:rsidR="00A55E17">
              <w:rPr>
                <w:rFonts w:ascii="Arial" w:hAnsi="Arial" w:cs="Arial"/>
                <w:lang w:eastAsia="zh-CN"/>
              </w:rPr>
              <w:t>м</w:t>
            </w:r>
          </w:p>
        </w:tc>
      </w:tr>
      <w:tr w:rsidR="00E64395" w:rsidRPr="00E64395" w14:paraId="4B7D3E7B" w14:textId="77777777" w:rsidTr="000771B8">
        <w:tc>
          <w:tcPr>
            <w:tcW w:w="744" w:type="dxa"/>
            <w:vAlign w:val="center"/>
          </w:tcPr>
          <w:p w14:paraId="2D8706A9" w14:textId="21187D5B" w:rsidR="00E6439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9</w:t>
            </w:r>
          </w:p>
        </w:tc>
        <w:tc>
          <w:tcPr>
            <w:tcW w:w="5210" w:type="dxa"/>
          </w:tcPr>
          <w:p w14:paraId="301758D6" w14:textId="5BA9B903" w:rsidR="00E64395" w:rsidRPr="00E64395" w:rsidRDefault="00E64395" w:rsidP="00E64395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Ниво</w:t>
            </w:r>
            <w:proofErr w:type="spellEnd"/>
            <w:r w:rsidRPr="00E64395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на</w:t>
            </w:r>
            <w:proofErr w:type="spellEnd"/>
            <w:r w:rsidRPr="00E64395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шум</w:t>
            </w:r>
            <w:proofErr w:type="spellEnd"/>
          </w:p>
        </w:tc>
        <w:tc>
          <w:tcPr>
            <w:tcW w:w="3827" w:type="dxa"/>
            <w:vAlign w:val="center"/>
          </w:tcPr>
          <w:p w14:paraId="0AB7E29C" w14:textId="092085A5" w:rsidR="00E64395" w:rsidRPr="00294453" w:rsidRDefault="00E64395" w:rsidP="00E64395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E64395">
              <w:rPr>
                <w:rFonts w:ascii="Arial" w:hAnsi="Arial" w:cs="Arial"/>
                <w:lang w:val="en-US" w:eastAsia="zh-CN"/>
              </w:rPr>
              <w:t>45 dB</w:t>
            </w:r>
          </w:p>
        </w:tc>
      </w:tr>
      <w:tr w:rsidR="00E64395" w:rsidRPr="00E64395" w14:paraId="2BCFAC2A" w14:textId="77777777" w:rsidTr="000771B8">
        <w:tc>
          <w:tcPr>
            <w:tcW w:w="744" w:type="dxa"/>
            <w:vAlign w:val="center"/>
          </w:tcPr>
          <w:p w14:paraId="1ED2DD49" w14:textId="30F6B110" w:rsidR="00E6439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</w:t>
            </w:r>
          </w:p>
        </w:tc>
        <w:tc>
          <w:tcPr>
            <w:tcW w:w="5210" w:type="dxa"/>
          </w:tcPr>
          <w:p w14:paraId="1A8002E0" w14:textId="0D4EB8EA" w:rsidR="00E64395" w:rsidRPr="00294453" w:rsidRDefault="00E64395" w:rsidP="00E64395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Предназначение</w:t>
            </w:r>
            <w:proofErr w:type="spellEnd"/>
            <w:r w:rsidRPr="00E64395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на</w:t>
            </w:r>
            <w:proofErr w:type="spellEnd"/>
            <w:r w:rsidRPr="00E64395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продуктите</w:t>
            </w:r>
            <w:proofErr w:type="spellEnd"/>
          </w:p>
        </w:tc>
        <w:tc>
          <w:tcPr>
            <w:tcW w:w="3827" w:type="dxa"/>
            <w:vAlign w:val="center"/>
          </w:tcPr>
          <w:p w14:paraId="3BFB1E8C" w14:textId="5921B431" w:rsidR="00E64395" w:rsidRPr="00294453" w:rsidRDefault="00E64395" w:rsidP="00E64395">
            <w:pPr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Асинхронен</w:t>
            </w:r>
            <w:proofErr w:type="spellEnd"/>
            <w:r w:rsidRPr="00E64395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двигател</w:t>
            </w:r>
            <w:proofErr w:type="spellEnd"/>
          </w:p>
        </w:tc>
      </w:tr>
      <w:tr w:rsidR="00E64395" w:rsidRPr="00E64395" w14:paraId="6B068A3F" w14:textId="77777777" w:rsidTr="000771B8">
        <w:tc>
          <w:tcPr>
            <w:tcW w:w="744" w:type="dxa"/>
            <w:vAlign w:val="center"/>
          </w:tcPr>
          <w:p w14:paraId="590C8FCA" w14:textId="51BB931E" w:rsidR="00E6439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5210" w:type="dxa"/>
            <w:vAlign w:val="center"/>
          </w:tcPr>
          <w:p w14:paraId="51F50BA1" w14:textId="032CEBB6" w:rsidR="00E64395" w:rsidRPr="00E64395" w:rsidRDefault="00E64395" w:rsidP="00E64395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Специфично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</w:t>
            </w: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приложение</w:t>
            </w:r>
            <w:proofErr w:type="spellEnd"/>
            <w:r w:rsidRPr="00E64395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на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</w:t>
            </w: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продукта</w:t>
            </w:r>
            <w:proofErr w:type="spellEnd"/>
          </w:p>
        </w:tc>
        <w:tc>
          <w:tcPr>
            <w:tcW w:w="3827" w:type="dxa"/>
            <w:vAlign w:val="center"/>
          </w:tcPr>
          <w:p w14:paraId="40CBF1C3" w14:textId="7A881E99" w:rsidR="00E64395" w:rsidRPr="00E64395" w:rsidRDefault="00E64395" w:rsidP="00E64395">
            <w:pPr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Помпи</w:t>
            </w:r>
            <w:proofErr w:type="spellEnd"/>
            <w:r w:rsidRPr="00E64395">
              <w:rPr>
                <w:rFonts w:ascii="Arial" w:hAnsi="Arial" w:cs="Arial"/>
                <w:lang w:val="en-US" w:eastAsia="zh-CN"/>
              </w:rPr>
              <w:t xml:space="preserve"> и </w:t>
            </w:r>
            <w:proofErr w:type="spellStart"/>
            <w:r w:rsidRPr="00E64395">
              <w:rPr>
                <w:rFonts w:ascii="Arial" w:hAnsi="Arial" w:cs="Arial"/>
                <w:lang w:val="en-US" w:eastAsia="zh-CN"/>
              </w:rPr>
              <w:t>вентилатори</w:t>
            </w:r>
            <w:proofErr w:type="spellEnd"/>
          </w:p>
        </w:tc>
      </w:tr>
      <w:tr w:rsidR="00E64395" w:rsidRPr="00294453" w14:paraId="600DF217" w14:textId="77777777" w:rsidTr="000771B8">
        <w:tc>
          <w:tcPr>
            <w:tcW w:w="744" w:type="dxa"/>
            <w:vAlign w:val="center"/>
          </w:tcPr>
          <w:p w14:paraId="74F28CDE" w14:textId="5B83F99B" w:rsidR="00E6439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12</w:t>
            </w:r>
          </w:p>
        </w:tc>
        <w:tc>
          <w:tcPr>
            <w:tcW w:w="5210" w:type="dxa"/>
            <w:vAlign w:val="center"/>
          </w:tcPr>
          <w:p w14:paraId="181315C4" w14:textId="0BC4A59F" w:rsidR="00E64395" w:rsidRPr="00294453" w:rsidRDefault="00403B18" w:rsidP="007067B5">
            <w:pPr>
              <w:numPr>
                <w:ilvl w:val="12"/>
                <w:numId w:val="0"/>
              </w:numPr>
              <w:tabs>
                <w:tab w:val="left" w:pos="284"/>
              </w:tabs>
              <w:ind w:left="284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Начин на охлаждане</w:t>
            </w:r>
          </w:p>
        </w:tc>
        <w:tc>
          <w:tcPr>
            <w:tcW w:w="3827" w:type="dxa"/>
            <w:vAlign w:val="center"/>
          </w:tcPr>
          <w:p w14:paraId="2F36B015" w14:textId="31365C81" w:rsidR="00E64395" w:rsidRPr="00294453" w:rsidRDefault="00403B18" w:rsidP="007067B5">
            <w:pPr>
              <w:ind w:left="28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С радиатор</w:t>
            </w:r>
          </w:p>
        </w:tc>
      </w:tr>
      <w:tr w:rsidR="00403B18" w:rsidRPr="00294453" w14:paraId="1B955538" w14:textId="77777777" w:rsidTr="000771B8">
        <w:tc>
          <w:tcPr>
            <w:tcW w:w="744" w:type="dxa"/>
            <w:vAlign w:val="center"/>
          </w:tcPr>
          <w:p w14:paraId="6C3594AC" w14:textId="6400984F" w:rsidR="00403B18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13</w:t>
            </w:r>
          </w:p>
        </w:tc>
        <w:tc>
          <w:tcPr>
            <w:tcW w:w="5210" w:type="dxa"/>
            <w:vAlign w:val="center"/>
          </w:tcPr>
          <w:p w14:paraId="5E957B53" w14:textId="3D8EAC11" w:rsidR="00403B18" w:rsidRPr="00294453" w:rsidRDefault="00403B18" w:rsidP="007067B5">
            <w:pPr>
              <w:numPr>
                <w:ilvl w:val="12"/>
                <w:numId w:val="0"/>
              </w:numPr>
              <w:tabs>
                <w:tab w:val="left" w:pos="284"/>
              </w:tabs>
              <w:ind w:left="284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Налична функция</w:t>
            </w:r>
          </w:p>
        </w:tc>
        <w:tc>
          <w:tcPr>
            <w:tcW w:w="3827" w:type="dxa"/>
            <w:vAlign w:val="center"/>
          </w:tcPr>
          <w:p w14:paraId="27A90E46" w14:textId="1C36F64F" w:rsidR="00403B18" w:rsidRPr="00294453" w:rsidRDefault="00403B18" w:rsidP="007067B5">
            <w:pPr>
              <w:ind w:left="28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Вътрешен байпас</w:t>
            </w:r>
          </w:p>
        </w:tc>
      </w:tr>
      <w:tr w:rsidR="00E64395" w:rsidRPr="00403B18" w14:paraId="7A0B8994" w14:textId="77777777" w:rsidTr="000771B8">
        <w:tc>
          <w:tcPr>
            <w:tcW w:w="744" w:type="dxa"/>
            <w:vAlign w:val="center"/>
          </w:tcPr>
          <w:p w14:paraId="120D3BBE" w14:textId="7D24A28E" w:rsidR="00E6439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14</w:t>
            </w:r>
          </w:p>
        </w:tc>
        <w:tc>
          <w:tcPr>
            <w:tcW w:w="5210" w:type="dxa"/>
            <w:vAlign w:val="center"/>
          </w:tcPr>
          <w:p w14:paraId="20B9A445" w14:textId="215ED128" w:rsidR="00E64395" w:rsidRPr="00403B18" w:rsidRDefault="00403B18" w:rsidP="00403B18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r w:rsidR="00622C94">
              <w:rPr>
                <w:rFonts w:ascii="Arial" w:hAnsi="Arial" w:cs="Arial"/>
                <w:lang w:eastAsia="zh-CN"/>
              </w:rPr>
              <w:t>Обхват</w:t>
            </w:r>
            <w:r w:rsidRPr="00403B18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403B18">
              <w:rPr>
                <w:rFonts w:ascii="Arial" w:hAnsi="Arial" w:cs="Arial"/>
                <w:lang w:val="en-US" w:eastAsia="zh-CN"/>
              </w:rPr>
              <w:t>на</w:t>
            </w:r>
            <w:proofErr w:type="spellEnd"/>
            <w:r w:rsidRPr="00403B18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403B18">
              <w:rPr>
                <w:rFonts w:ascii="Arial" w:hAnsi="Arial" w:cs="Arial"/>
                <w:lang w:val="en-US" w:eastAsia="zh-CN"/>
              </w:rPr>
              <w:t>захранващо</w:t>
            </w:r>
            <w:proofErr w:type="spellEnd"/>
            <w:r w:rsidRPr="00403B18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403B18">
              <w:rPr>
                <w:rFonts w:ascii="Arial" w:hAnsi="Arial" w:cs="Arial"/>
                <w:lang w:val="en-US" w:eastAsia="zh-CN"/>
              </w:rPr>
              <w:t>напрежение</w:t>
            </w:r>
            <w:proofErr w:type="spellEnd"/>
          </w:p>
        </w:tc>
        <w:tc>
          <w:tcPr>
            <w:tcW w:w="3827" w:type="dxa"/>
            <w:vAlign w:val="center"/>
          </w:tcPr>
          <w:p w14:paraId="0CDFA00B" w14:textId="35F451C7" w:rsidR="00E64395" w:rsidRPr="00294453" w:rsidRDefault="00403B18" w:rsidP="00403B18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403B18">
              <w:rPr>
                <w:rFonts w:ascii="Arial" w:hAnsi="Arial" w:cs="Arial"/>
                <w:lang w:val="en-US" w:eastAsia="zh-CN"/>
              </w:rPr>
              <w:t>195…484 V</w:t>
            </w:r>
          </w:p>
        </w:tc>
      </w:tr>
      <w:tr w:rsidR="00E64395" w:rsidRPr="00403B18" w14:paraId="248D73B6" w14:textId="77777777" w:rsidTr="000771B8">
        <w:tc>
          <w:tcPr>
            <w:tcW w:w="744" w:type="dxa"/>
            <w:vAlign w:val="center"/>
          </w:tcPr>
          <w:p w14:paraId="27A9ECD3" w14:textId="38D0D0C5" w:rsidR="00E6439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15</w:t>
            </w:r>
          </w:p>
        </w:tc>
        <w:tc>
          <w:tcPr>
            <w:tcW w:w="5210" w:type="dxa"/>
          </w:tcPr>
          <w:p w14:paraId="3CEF3072" w14:textId="466A33D3" w:rsidR="00E64395" w:rsidRPr="00403B18" w:rsidRDefault="00403B18" w:rsidP="00403B18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Pr="00403B18">
              <w:rPr>
                <w:rFonts w:ascii="Arial" w:hAnsi="Arial" w:cs="Arial"/>
                <w:lang w:val="en-US" w:eastAsia="zh-CN"/>
              </w:rPr>
              <w:t>Честота</w:t>
            </w:r>
            <w:proofErr w:type="spellEnd"/>
            <w:r w:rsidRPr="00403B18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403B18">
              <w:rPr>
                <w:rFonts w:ascii="Arial" w:hAnsi="Arial" w:cs="Arial"/>
                <w:lang w:val="en-US" w:eastAsia="zh-CN"/>
              </w:rPr>
              <w:t>на</w:t>
            </w:r>
            <w:proofErr w:type="spellEnd"/>
            <w:r w:rsidRPr="00403B18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403B18">
              <w:rPr>
                <w:rFonts w:ascii="Arial" w:hAnsi="Arial" w:cs="Arial"/>
                <w:lang w:val="en-US" w:eastAsia="zh-CN"/>
              </w:rPr>
              <w:t>мрежата</w:t>
            </w:r>
            <w:proofErr w:type="spellEnd"/>
          </w:p>
        </w:tc>
        <w:tc>
          <w:tcPr>
            <w:tcW w:w="3827" w:type="dxa"/>
            <w:vAlign w:val="center"/>
          </w:tcPr>
          <w:p w14:paraId="3F225E6E" w14:textId="72E69702" w:rsidR="00E64395" w:rsidRPr="00403B18" w:rsidRDefault="00403B18" w:rsidP="00403B18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403B18">
              <w:rPr>
                <w:rFonts w:ascii="Arial" w:hAnsi="Arial" w:cs="Arial"/>
                <w:lang w:val="en-US" w:eastAsia="zh-CN"/>
              </w:rPr>
              <w:t>45...66 Hz</w:t>
            </w:r>
          </w:p>
        </w:tc>
      </w:tr>
      <w:tr w:rsidR="00E64395" w:rsidRPr="00403B18" w14:paraId="30EB0036" w14:textId="77777777" w:rsidTr="000771B8">
        <w:tc>
          <w:tcPr>
            <w:tcW w:w="744" w:type="dxa"/>
            <w:vAlign w:val="center"/>
          </w:tcPr>
          <w:p w14:paraId="619CC71C" w14:textId="35894F2C" w:rsidR="00E6439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</w:t>
            </w:r>
          </w:p>
        </w:tc>
        <w:tc>
          <w:tcPr>
            <w:tcW w:w="5210" w:type="dxa"/>
          </w:tcPr>
          <w:p w14:paraId="568F6DA3" w14:textId="7072D649" w:rsidR="00E64395" w:rsidRPr="00294453" w:rsidRDefault="00403B18" w:rsidP="00403B18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r w:rsidRPr="00403B18">
              <w:rPr>
                <w:rFonts w:ascii="Arial" w:hAnsi="Arial" w:cs="Arial"/>
                <w:lang w:val="en-US" w:eastAsia="zh-CN"/>
              </w:rPr>
              <w:t xml:space="preserve">[Uc] </w:t>
            </w:r>
            <w:proofErr w:type="spellStart"/>
            <w:r w:rsidRPr="00403B18">
              <w:rPr>
                <w:rFonts w:ascii="Arial" w:hAnsi="Arial" w:cs="Arial"/>
                <w:lang w:val="en-US" w:eastAsia="zh-CN"/>
              </w:rPr>
              <w:t>Управляващо</w:t>
            </w:r>
            <w:proofErr w:type="spellEnd"/>
            <w:r w:rsidRPr="00403B18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403B18">
              <w:rPr>
                <w:rFonts w:ascii="Arial" w:hAnsi="Arial" w:cs="Arial"/>
                <w:lang w:val="en-US" w:eastAsia="zh-CN"/>
              </w:rPr>
              <w:t>напрежение</w:t>
            </w:r>
            <w:proofErr w:type="spellEnd"/>
          </w:p>
        </w:tc>
        <w:tc>
          <w:tcPr>
            <w:tcW w:w="3827" w:type="dxa"/>
            <w:vAlign w:val="center"/>
          </w:tcPr>
          <w:p w14:paraId="576DF8B4" w14:textId="00939E8B" w:rsidR="00E64395" w:rsidRPr="00403B18" w:rsidRDefault="00403B18" w:rsidP="00403B18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403B18">
              <w:rPr>
                <w:rFonts w:ascii="Arial" w:hAnsi="Arial" w:cs="Arial"/>
                <w:lang w:val="en-US" w:eastAsia="zh-CN"/>
              </w:rPr>
              <w:t>230 V 50/60 Hz</w:t>
            </w:r>
          </w:p>
        </w:tc>
      </w:tr>
      <w:tr w:rsidR="00E64395" w:rsidRPr="00294453" w14:paraId="618EA62F" w14:textId="77777777" w:rsidTr="000771B8">
        <w:tc>
          <w:tcPr>
            <w:tcW w:w="744" w:type="dxa"/>
            <w:vAlign w:val="center"/>
          </w:tcPr>
          <w:p w14:paraId="4273E3E5" w14:textId="2D698139" w:rsidR="00E6439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17</w:t>
            </w:r>
          </w:p>
        </w:tc>
        <w:tc>
          <w:tcPr>
            <w:tcW w:w="5210" w:type="dxa"/>
          </w:tcPr>
          <w:p w14:paraId="72FA9E95" w14:textId="7CD21021" w:rsidR="00E64395" w:rsidRPr="00403B18" w:rsidRDefault="00403B18" w:rsidP="007067B5">
            <w:pPr>
              <w:ind w:left="284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Брой дискретни изходи</w:t>
            </w:r>
          </w:p>
        </w:tc>
        <w:tc>
          <w:tcPr>
            <w:tcW w:w="3827" w:type="dxa"/>
            <w:vAlign w:val="center"/>
          </w:tcPr>
          <w:p w14:paraId="13A2A488" w14:textId="21C1CF4E" w:rsidR="00E64395" w:rsidRPr="00403B18" w:rsidRDefault="00403B18" w:rsidP="007067B5">
            <w:pPr>
              <w:ind w:left="28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</w:tr>
      <w:tr w:rsidR="00E64395" w:rsidRPr="00294453" w14:paraId="7A60D3EB" w14:textId="77777777" w:rsidTr="000771B8">
        <w:tc>
          <w:tcPr>
            <w:tcW w:w="744" w:type="dxa"/>
            <w:vAlign w:val="center"/>
          </w:tcPr>
          <w:p w14:paraId="388A3C6E" w14:textId="66741054" w:rsidR="00E6439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18</w:t>
            </w:r>
          </w:p>
        </w:tc>
        <w:tc>
          <w:tcPr>
            <w:tcW w:w="5210" w:type="dxa"/>
          </w:tcPr>
          <w:p w14:paraId="2A3D1C42" w14:textId="3F9F4205" w:rsidR="00E64395" w:rsidRPr="00403B18" w:rsidRDefault="00403B18" w:rsidP="007067B5">
            <w:pPr>
              <w:ind w:left="284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Вид на дискретните изходи</w:t>
            </w:r>
          </w:p>
        </w:tc>
        <w:tc>
          <w:tcPr>
            <w:tcW w:w="3827" w:type="dxa"/>
            <w:vAlign w:val="center"/>
          </w:tcPr>
          <w:p w14:paraId="0571D0B8" w14:textId="2A0F7DD9" w:rsidR="00E64395" w:rsidRPr="00403B18" w:rsidRDefault="00403B18" w:rsidP="007067B5">
            <w:pPr>
              <w:ind w:left="28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релейни</w:t>
            </w:r>
          </w:p>
        </w:tc>
      </w:tr>
      <w:tr w:rsidR="00E64395" w:rsidRPr="00403B18" w14:paraId="2B530D7D" w14:textId="77777777" w:rsidTr="000771B8">
        <w:tc>
          <w:tcPr>
            <w:tcW w:w="744" w:type="dxa"/>
            <w:vAlign w:val="center"/>
          </w:tcPr>
          <w:p w14:paraId="6FAEDD99" w14:textId="4C24E681" w:rsidR="00E64395" w:rsidRPr="008747CC" w:rsidRDefault="008747CC" w:rsidP="007067B5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19</w:t>
            </w:r>
          </w:p>
        </w:tc>
        <w:tc>
          <w:tcPr>
            <w:tcW w:w="5210" w:type="dxa"/>
          </w:tcPr>
          <w:p w14:paraId="227820E8" w14:textId="182DC19A" w:rsidR="00E64395" w:rsidRPr="00403B18" w:rsidRDefault="00403B18" w:rsidP="00403B18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Pr="00403B18">
              <w:rPr>
                <w:rFonts w:ascii="Arial" w:hAnsi="Arial" w:cs="Arial"/>
                <w:lang w:val="en-US" w:eastAsia="zh-CN"/>
              </w:rPr>
              <w:t>Максимален</w:t>
            </w:r>
            <w:proofErr w:type="spellEnd"/>
            <w:r w:rsidRPr="00403B18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403B18">
              <w:rPr>
                <w:rFonts w:ascii="Arial" w:hAnsi="Arial" w:cs="Arial"/>
                <w:lang w:val="en-US" w:eastAsia="zh-CN"/>
              </w:rPr>
              <w:t>превключвателен</w:t>
            </w:r>
            <w:proofErr w:type="spellEnd"/>
            <w:r w:rsidRPr="00403B18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403B18">
              <w:rPr>
                <w:rFonts w:ascii="Arial" w:hAnsi="Arial" w:cs="Arial"/>
                <w:lang w:val="en-US" w:eastAsia="zh-CN"/>
              </w:rPr>
              <w:t>ток</w:t>
            </w:r>
            <w:proofErr w:type="spellEnd"/>
          </w:p>
        </w:tc>
        <w:tc>
          <w:tcPr>
            <w:tcW w:w="3827" w:type="dxa"/>
            <w:vAlign w:val="center"/>
          </w:tcPr>
          <w:p w14:paraId="75933487" w14:textId="4F53B0DE" w:rsidR="00E64395" w:rsidRPr="00403B18" w:rsidRDefault="00A55E17" w:rsidP="00403B18">
            <w:pPr>
              <w:jc w:val="center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5</w:t>
            </w:r>
            <w:proofErr w:type="gramStart"/>
            <w:r w:rsidR="00403B18" w:rsidRPr="00403B18">
              <w:rPr>
                <w:rFonts w:ascii="Arial" w:hAnsi="Arial" w:cs="Arial"/>
                <w:lang w:val="en-US" w:eastAsia="zh-CN"/>
              </w:rPr>
              <w:t xml:space="preserve">A </w:t>
            </w:r>
            <w:r>
              <w:rPr>
                <w:rFonts w:ascii="Arial" w:hAnsi="Arial" w:cs="Arial"/>
                <w:lang w:eastAsia="zh-CN"/>
              </w:rPr>
              <w:t>,</w:t>
            </w:r>
            <w:proofErr w:type="gramEnd"/>
            <w:r>
              <w:rPr>
                <w:rFonts w:ascii="Arial" w:hAnsi="Arial" w:cs="Arial"/>
                <w:lang w:eastAsia="zh-CN"/>
              </w:rPr>
              <w:t xml:space="preserve"> </w:t>
            </w:r>
            <w:r w:rsidR="00403B18" w:rsidRPr="00403B18">
              <w:rPr>
                <w:rFonts w:ascii="Arial" w:hAnsi="Arial" w:cs="Arial"/>
                <w:lang w:val="en-US" w:eastAsia="zh-CN"/>
              </w:rPr>
              <w:t xml:space="preserve">250 VAC </w:t>
            </w:r>
          </w:p>
        </w:tc>
      </w:tr>
      <w:tr w:rsidR="00403B18" w:rsidRPr="00294453" w14:paraId="43D46816" w14:textId="77777777" w:rsidTr="000771B8">
        <w:tc>
          <w:tcPr>
            <w:tcW w:w="744" w:type="dxa"/>
            <w:vAlign w:val="center"/>
          </w:tcPr>
          <w:p w14:paraId="2C39445C" w14:textId="5E700BAE" w:rsidR="00403B18" w:rsidRPr="008747CC" w:rsidRDefault="008747CC" w:rsidP="00403B18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</w:t>
            </w:r>
          </w:p>
        </w:tc>
        <w:tc>
          <w:tcPr>
            <w:tcW w:w="5210" w:type="dxa"/>
          </w:tcPr>
          <w:p w14:paraId="2C004FFF" w14:textId="5FA7CCB3" w:rsidR="00403B18" w:rsidRPr="00294453" w:rsidRDefault="00403B18" w:rsidP="00403B18">
            <w:pPr>
              <w:ind w:left="284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>Брой дискретни входове</w:t>
            </w:r>
            <w:r w:rsidR="00D627D4">
              <w:rPr>
                <w:rFonts w:ascii="Arial" w:hAnsi="Arial" w:cs="Arial"/>
                <w:lang w:eastAsia="zh-CN"/>
              </w:rPr>
              <w:t xml:space="preserve"> за логики</w:t>
            </w:r>
          </w:p>
        </w:tc>
        <w:tc>
          <w:tcPr>
            <w:tcW w:w="3827" w:type="dxa"/>
            <w:vAlign w:val="center"/>
          </w:tcPr>
          <w:p w14:paraId="2309A38F" w14:textId="200B0507" w:rsidR="00403B18" w:rsidRPr="00294453" w:rsidRDefault="00403B18" w:rsidP="00403B18">
            <w:pPr>
              <w:ind w:left="28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</w:t>
            </w:r>
          </w:p>
        </w:tc>
      </w:tr>
      <w:tr w:rsidR="00403B18" w:rsidRPr="00294453" w14:paraId="55B42EE1" w14:textId="77777777" w:rsidTr="000771B8">
        <w:trPr>
          <w:trHeight w:val="333"/>
        </w:trPr>
        <w:tc>
          <w:tcPr>
            <w:tcW w:w="744" w:type="dxa"/>
          </w:tcPr>
          <w:p w14:paraId="46A9E43E" w14:textId="558C1CF5" w:rsidR="00403B18" w:rsidRPr="008747CC" w:rsidRDefault="008747CC" w:rsidP="00403B18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21</w:t>
            </w:r>
          </w:p>
        </w:tc>
        <w:tc>
          <w:tcPr>
            <w:tcW w:w="5210" w:type="dxa"/>
          </w:tcPr>
          <w:p w14:paraId="7EA5E69A" w14:textId="670C9475" w:rsidR="00403B18" w:rsidRPr="00294453" w:rsidRDefault="00D627D4" w:rsidP="00403B18">
            <w:pPr>
              <w:ind w:left="284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Напрежение на дискретни входове</w:t>
            </w:r>
          </w:p>
        </w:tc>
        <w:tc>
          <w:tcPr>
            <w:tcW w:w="3827" w:type="dxa"/>
          </w:tcPr>
          <w:p w14:paraId="3D8C981C" w14:textId="19F2C02E" w:rsidR="00403B18" w:rsidRPr="00294453" w:rsidRDefault="00D627D4" w:rsidP="00D627D4">
            <w:pPr>
              <w:ind w:left="284"/>
              <w:jc w:val="center"/>
              <w:rPr>
                <w:rFonts w:ascii="Arial" w:hAnsi="Arial" w:cs="Arial"/>
                <w:lang w:eastAsia="zh-CN"/>
              </w:rPr>
            </w:pPr>
            <w:r w:rsidRPr="00D627D4">
              <w:rPr>
                <w:rFonts w:ascii="Arial" w:hAnsi="Arial" w:cs="Arial"/>
                <w:lang w:eastAsia="zh-CN"/>
              </w:rPr>
              <w:t>24 V</w:t>
            </w:r>
          </w:p>
        </w:tc>
      </w:tr>
      <w:tr w:rsidR="00403B18" w:rsidRPr="00D627D4" w14:paraId="1C92ABF7" w14:textId="77777777" w:rsidTr="000771B8">
        <w:trPr>
          <w:trHeight w:val="520"/>
        </w:trPr>
        <w:tc>
          <w:tcPr>
            <w:tcW w:w="744" w:type="dxa"/>
          </w:tcPr>
          <w:p w14:paraId="7C775D3A" w14:textId="5A6CD769" w:rsidR="00403B18" w:rsidRPr="008747CC" w:rsidRDefault="008747CC" w:rsidP="00403B18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22</w:t>
            </w:r>
          </w:p>
        </w:tc>
        <w:tc>
          <w:tcPr>
            <w:tcW w:w="5210" w:type="dxa"/>
          </w:tcPr>
          <w:p w14:paraId="0A408511" w14:textId="622E9AFC" w:rsidR="00403B18" w:rsidRPr="00294453" w:rsidRDefault="009C49C4" w:rsidP="009C49C4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Протокол</w:t>
            </w:r>
            <w:proofErr w:type="spellEnd"/>
            <w:r w:rsidR="00D627D4" w:rsidRPr="00D627D4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на</w:t>
            </w:r>
            <w:proofErr w:type="spellEnd"/>
            <w:r w:rsidR="00D627D4" w:rsidRPr="00D627D4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комуникационния</w:t>
            </w:r>
            <w:proofErr w:type="spellEnd"/>
            <w:r w:rsidR="00D627D4" w:rsidRPr="00D627D4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порт</w:t>
            </w:r>
            <w:proofErr w:type="spellEnd"/>
          </w:p>
        </w:tc>
        <w:tc>
          <w:tcPr>
            <w:tcW w:w="3827" w:type="dxa"/>
          </w:tcPr>
          <w:p w14:paraId="683D8E8D" w14:textId="34E7E110" w:rsidR="00403B18" w:rsidRPr="00D627D4" w:rsidRDefault="00D627D4" w:rsidP="00D627D4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D627D4">
              <w:rPr>
                <w:rFonts w:ascii="Arial" w:hAnsi="Arial" w:cs="Arial"/>
                <w:lang w:val="en-US" w:eastAsia="zh-CN"/>
              </w:rPr>
              <w:t>Modbus</w:t>
            </w:r>
          </w:p>
        </w:tc>
      </w:tr>
      <w:tr w:rsidR="00403B18" w:rsidRPr="00D627D4" w14:paraId="61E8323A" w14:textId="77777777" w:rsidTr="000771B8">
        <w:trPr>
          <w:trHeight w:val="333"/>
        </w:trPr>
        <w:tc>
          <w:tcPr>
            <w:tcW w:w="744" w:type="dxa"/>
          </w:tcPr>
          <w:p w14:paraId="41DBD60E" w14:textId="78AB6525" w:rsidR="00403B18" w:rsidRPr="008747CC" w:rsidRDefault="008747CC" w:rsidP="00403B18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23</w:t>
            </w:r>
          </w:p>
        </w:tc>
        <w:tc>
          <w:tcPr>
            <w:tcW w:w="5210" w:type="dxa"/>
          </w:tcPr>
          <w:p w14:paraId="29AFC130" w14:textId="2BCC9AC8" w:rsidR="00403B18" w:rsidRPr="00294453" w:rsidRDefault="009C49C4" w:rsidP="009C49C4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Тип</w:t>
            </w:r>
            <w:proofErr w:type="spellEnd"/>
            <w:r w:rsidR="00D627D4" w:rsidRPr="00D627D4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конектор</w:t>
            </w:r>
            <w:proofErr w:type="spellEnd"/>
          </w:p>
        </w:tc>
        <w:tc>
          <w:tcPr>
            <w:tcW w:w="3827" w:type="dxa"/>
          </w:tcPr>
          <w:p w14:paraId="569309B4" w14:textId="50ABDB0B" w:rsidR="00403B18" w:rsidRPr="00D627D4" w:rsidRDefault="00D627D4" w:rsidP="00D627D4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D627D4">
              <w:rPr>
                <w:rFonts w:ascii="Arial" w:hAnsi="Arial" w:cs="Arial"/>
                <w:lang w:val="en-US" w:eastAsia="zh-CN"/>
              </w:rPr>
              <w:t>1 RJ45</w:t>
            </w:r>
          </w:p>
        </w:tc>
      </w:tr>
      <w:tr w:rsidR="00403B18" w:rsidRPr="00D627D4" w14:paraId="1973C0E9" w14:textId="77777777" w:rsidTr="000771B8">
        <w:trPr>
          <w:trHeight w:val="333"/>
        </w:trPr>
        <w:tc>
          <w:tcPr>
            <w:tcW w:w="744" w:type="dxa"/>
          </w:tcPr>
          <w:p w14:paraId="23DBD43B" w14:textId="50E742E2" w:rsidR="00403B18" w:rsidRPr="008747CC" w:rsidRDefault="008747CC" w:rsidP="00403B18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24</w:t>
            </w:r>
          </w:p>
        </w:tc>
        <w:tc>
          <w:tcPr>
            <w:tcW w:w="5210" w:type="dxa"/>
          </w:tcPr>
          <w:p w14:paraId="4369AA42" w14:textId="17EC786B" w:rsidR="00403B18" w:rsidRPr="00D627D4" w:rsidRDefault="009C49C4" w:rsidP="009C49C4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Физически</w:t>
            </w:r>
            <w:proofErr w:type="spellEnd"/>
            <w:r w:rsidR="00D627D4" w:rsidRPr="00D627D4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интерфейс</w:t>
            </w:r>
            <w:proofErr w:type="spellEnd"/>
          </w:p>
        </w:tc>
        <w:tc>
          <w:tcPr>
            <w:tcW w:w="3827" w:type="dxa"/>
          </w:tcPr>
          <w:p w14:paraId="47B5831D" w14:textId="3B543CEB" w:rsidR="00403B18" w:rsidRPr="00D627D4" w:rsidRDefault="00D627D4" w:rsidP="00D627D4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D627D4">
              <w:rPr>
                <w:rFonts w:ascii="Arial" w:hAnsi="Arial" w:cs="Arial"/>
                <w:lang w:val="en-US" w:eastAsia="zh-CN"/>
              </w:rPr>
              <w:t>RS485 multidrop</w:t>
            </w:r>
          </w:p>
        </w:tc>
      </w:tr>
      <w:tr w:rsidR="00403B18" w:rsidRPr="00D627D4" w14:paraId="6CE24560" w14:textId="77777777" w:rsidTr="000771B8">
        <w:trPr>
          <w:trHeight w:val="333"/>
        </w:trPr>
        <w:tc>
          <w:tcPr>
            <w:tcW w:w="744" w:type="dxa"/>
          </w:tcPr>
          <w:p w14:paraId="08BC682A" w14:textId="69E818FD" w:rsidR="00403B18" w:rsidRPr="008747CC" w:rsidRDefault="008747CC" w:rsidP="00403B18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25</w:t>
            </w:r>
          </w:p>
        </w:tc>
        <w:tc>
          <w:tcPr>
            <w:tcW w:w="5210" w:type="dxa"/>
          </w:tcPr>
          <w:p w14:paraId="3EF4CB9B" w14:textId="0FC712CA" w:rsidR="00403B18" w:rsidRPr="00D627D4" w:rsidRDefault="009C49C4" w:rsidP="009C49C4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Скорост</w:t>
            </w:r>
            <w:proofErr w:type="spellEnd"/>
            <w:r w:rsidR="00D627D4" w:rsidRPr="00D627D4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на</w:t>
            </w:r>
            <w:proofErr w:type="spellEnd"/>
            <w:r w:rsidR="00D627D4" w:rsidRPr="00D627D4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предаване</w:t>
            </w:r>
            <w:proofErr w:type="spellEnd"/>
          </w:p>
        </w:tc>
        <w:tc>
          <w:tcPr>
            <w:tcW w:w="3827" w:type="dxa"/>
          </w:tcPr>
          <w:p w14:paraId="5033C390" w14:textId="73174CF4" w:rsidR="00403B18" w:rsidRPr="00D627D4" w:rsidRDefault="00D627D4" w:rsidP="00D627D4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D627D4">
              <w:rPr>
                <w:rFonts w:ascii="Arial" w:hAnsi="Arial" w:cs="Arial"/>
                <w:lang w:val="en-US" w:eastAsia="zh-CN"/>
              </w:rPr>
              <w:t>4800, 9600 or 19200 bps</w:t>
            </w:r>
          </w:p>
        </w:tc>
      </w:tr>
      <w:tr w:rsidR="00403B18" w:rsidRPr="00D627D4" w14:paraId="716A6488" w14:textId="77777777" w:rsidTr="000771B8">
        <w:trPr>
          <w:trHeight w:val="333"/>
        </w:trPr>
        <w:tc>
          <w:tcPr>
            <w:tcW w:w="744" w:type="dxa"/>
          </w:tcPr>
          <w:p w14:paraId="3F8C5A74" w14:textId="703CD260" w:rsidR="00403B18" w:rsidRPr="008747CC" w:rsidRDefault="008747CC" w:rsidP="00403B18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26</w:t>
            </w:r>
          </w:p>
        </w:tc>
        <w:tc>
          <w:tcPr>
            <w:tcW w:w="5210" w:type="dxa"/>
          </w:tcPr>
          <w:p w14:paraId="0676E13F" w14:textId="5AC0F1D6" w:rsidR="00D627D4" w:rsidRPr="00D627D4" w:rsidRDefault="009C49C4" w:rsidP="009C49C4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Тип</w:t>
            </w:r>
            <w:proofErr w:type="spellEnd"/>
            <w:r w:rsidR="00D627D4" w:rsidRPr="00D627D4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="00D627D4" w:rsidRPr="00D627D4">
              <w:rPr>
                <w:rFonts w:ascii="Arial" w:hAnsi="Arial" w:cs="Arial"/>
                <w:lang w:val="en-US" w:eastAsia="zh-CN"/>
              </w:rPr>
              <w:t>защити</w:t>
            </w:r>
            <w:proofErr w:type="spellEnd"/>
          </w:p>
        </w:tc>
        <w:tc>
          <w:tcPr>
            <w:tcW w:w="3827" w:type="dxa"/>
          </w:tcPr>
          <w:p w14:paraId="2C644B5E" w14:textId="2D81F019" w:rsidR="00D627D4" w:rsidRPr="009C49C4" w:rsidRDefault="00D627D4" w:rsidP="00D627D4">
            <w:pPr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D627D4">
              <w:rPr>
                <w:rFonts w:ascii="Arial" w:hAnsi="Arial" w:cs="Arial"/>
                <w:lang w:val="en-US" w:eastAsia="zh-CN"/>
              </w:rPr>
              <w:t>Липса</w:t>
            </w:r>
            <w:proofErr w:type="spellEnd"/>
            <w:r w:rsidRPr="00D627D4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D627D4">
              <w:rPr>
                <w:rFonts w:ascii="Arial" w:hAnsi="Arial" w:cs="Arial"/>
                <w:lang w:val="en-US" w:eastAsia="zh-CN"/>
              </w:rPr>
              <w:t>на</w:t>
            </w:r>
            <w:proofErr w:type="spellEnd"/>
            <w:r w:rsidRPr="00D627D4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D627D4">
              <w:rPr>
                <w:rFonts w:ascii="Arial" w:hAnsi="Arial" w:cs="Arial"/>
                <w:lang w:val="en-US" w:eastAsia="zh-CN"/>
              </w:rPr>
              <w:t>фаза</w:t>
            </w:r>
            <w:proofErr w:type="spellEnd"/>
            <w:r w:rsidR="009C49C4">
              <w:rPr>
                <w:rFonts w:ascii="Arial" w:hAnsi="Arial" w:cs="Arial"/>
                <w:lang w:eastAsia="zh-CN"/>
              </w:rPr>
              <w:t>;</w:t>
            </w:r>
          </w:p>
          <w:p w14:paraId="19ABDDD8" w14:textId="6CE4BCB5" w:rsidR="00403B18" w:rsidRPr="009C49C4" w:rsidRDefault="00D627D4" w:rsidP="00D627D4">
            <w:pPr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D627D4">
              <w:rPr>
                <w:rFonts w:ascii="Arial" w:hAnsi="Arial" w:cs="Arial"/>
                <w:lang w:val="en-US" w:eastAsia="zh-CN"/>
              </w:rPr>
              <w:t>Термична</w:t>
            </w:r>
            <w:proofErr w:type="spellEnd"/>
            <w:r w:rsidRPr="00D627D4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D627D4">
              <w:rPr>
                <w:rFonts w:ascii="Arial" w:hAnsi="Arial" w:cs="Arial"/>
                <w:lang w:val="en-US" w:eastAsia="zh-CN"/>
              </w:rPr>
              <w:t>защита</w:t>
            </w:r>
            <w:proofErr w:type="spellEnd"/>
            <w:r w:rsidR="009C49C4">
              <w:rPr>
                <w:rFonts w:ascii="Arial" w:hAnsi="Arial" w:cs="Arial"/>
                <w:lang w:eastAsia="zh-CN"/>
              </w:rPr>
              <w:t>;</w:t>
            </w:r>
          </w:p>
        </w:tc>
      </w:tr>
      <w:tr w:rsidR="00403B18" w:rsidRPr="009C49C4" w14:paraId="36F86F48" w14:textId="77777777" w:rsidTr="000771B8">
        <w:tc>
          <w:tcPr>
            <w:tcW w:w="744" w:type="dxa"/>
          </w:tcPr>
          <w:p w14:paraId="199FB709" w14:textId="35B135C8" w:rsidR="00403B18" w:rsidRPr="008747CC" w:rsidRDefault="008747CC" w:rsidP="00403B18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27</w:t>
            </w:r>
          </w:p>
        </w:tc>
        <w:tc>
          <w:tcPr>
            <w:tcW w:w="5210" w:type="dxa"/>
          </w:tcPr>
          <w:p w14:paraId="1F3D910A" w14:textId="5C85838E" w:rsidR="00403B18" w:rsidRPr="00294453" w:rsidRDefault="009C49C4" w:rsidP="009C49C4">
            <w:pPr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proofErr w:type="spellStart"/>
            <w:r w:rsidR="00D627D4" w:rsidRPr="009C49C4">
              <w:rPr>
                <w:rFonts w:ascii="Arial" w:hAnsi="Arial" w:cs="Arial"/>
                <w:lang w:val="en-US" w:eastAsia="zh-CN"/>
              </w:rPr>
              <w:t>Работно</w:t>
            </w:r>
            <w:proofErr w:type="spellEnd"/>
            <w:r w:rsidR="00D627D4" w:rsidRPr="009C49C4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="00D627D4" w:rsidRPr="009C49C4">
              <w:rPr>
                <w:rFonts w:ascii="Arial" w:hAnsi="Arial" w:cs="Arial"/>
                <w:lang w:val="en-US" w:eastAsia="zh-CN"/>
              </w:rPr>
              <w:t>положение</w:t>
            </w:r>
            <w:proofErr w:type="spellEnd"/>
          </w:p>
        </w:tc>
        <w:tc>
          <w:tcPr>
            <w:tcW w:w="3827" w:type="dxa"/>
          </w:tcPr>
          <w:p w14:paraId="17F1EC06" w14:textId="75679900" w:rsidR="00403B18" w:rsidRPr="009C49C4" w:rsidRDefault="00D627D4" w:rsidP="009C49C4">
            <w:pPr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9C49C4">
              <w:rPr>
                <w:rFonts w:ascii="Arial" w:hAnsi="Arial" w:cs="Arial"/>
                <w:lang w:val="en-US" w:eastAsia="zh-CN"/>
              </w:rPr>
              <w:t>Вертикално</w:t>
            </w:r>
            <w:proofErr w:type="spellEnd"/>
          </w:p>
        </w:tc>
      </w:tr>
      <w:tr w:rsidR="00403B18" w:rsidRPr="00294453" w14:paraId="0F7B0BAA" w14:textId="77777777" w:rsidTr="000771B8">
        <w:tc>
          <w:tcPr>
            <w:tcW w:w="744" w:type="dxa"/>
          </w:tcPr>
          <w:p w14:paraId="2F2BD274" w14:textId="58B10840" w:rsidR="00403B18" w:rsidRPr="00294453" w:rsidRDefault="00403B18" w:rsidP="00403B18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294453">
              <w:rPr>
                <w:rFonts w:ascii="Arial" w:hAnsi="Arial" w:cs="Arial"/>
                <w:lang w:eastAsia="zh-CN"/>
              </w:rPr>
              <w:t>2</w:t>
            </w:r>
            <w:r w:rsidR="008747CC"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5210" w:type="dxa"/>
          </w:tcPr>
          <w:p w14:paraId="3F3579D7" w14:textId="7E2CBC36" w:rsidR="00403B18" w:rsidRPr="00294453" w:rsidRDefault="00403B18" w:rsidP="00403B18">
            <w:pPr>
              <w:ind w:left="284"/>
              <w:rPr>
                <w:rFonts w:ascii="Arial" w:hAnsi="Arial" w:cs="Arial"/>
                <w:lang w:eastAsia="zh-CN"/>
              </w:rPr>
            </w:pPr>
            <w:r w:rsidRPr="00294453">
              <w:rPr>
                <w:rFonts w:ascii="Arial" w:hAnsi="Arial" w:cs="Arial"/>
                <w:lang w:eastAsia="zh-CN"/>
              </w:rPr>
              <w:t xml:space="preserve">Максимално възможни габаритни размери на </w:t>
            </w:r>
            <w:proofErr w:type="spellStart"/>
            <w:r w:rsidR="009C49C4">
              <w:rPr>
                <w:rFonts w:ascii="Arial" w:hAnsi="Arial" w:cs="Arial"/>
                <w:lang w:eastAsia="zh-CN"/>
              </w:rPr>
              <w:t>софтстартера</w:t>
            </w:r>
            <w:proofErr w:type="spellEnd"/>
            <w:r w:rsidRPr="00294453">
              <w:rPr>
                <w:rFonts w:ascii="Arial" w:hAnsi="Arial" w:cs="Arial"/>
                <w:lang w:eastAsia="zh-CN"/>
              </w:rPr>
              <w:t xml:space="preserve"> </w:t>
            </w:r>
            <w:proofErr w:type="spellStart"/>
            <w:r w:rsidR="009C49C4">
              <w:rPr>
                <w:rFonts w:ascii="Arial" w:hAnsi="Arial" w:cs="Arial"/>
                <w:lang w:eastAsia="zh-CN"/>
              </w:rPr>
              <w:t>В</w:t>
            </w:r>
            <w:r w:rsidRPr="00294453">
              <w:rPr>
                <w:rFonts w:ascii="Arial" w:hAnsi="Arial" w:cs="Arial"/>
                <w:lang w:eastAsia="zh-CN"/>
              </w:rPr>
              <w:t>х</w:t>
            </w:r>
            <w:r w:rsidR="009C49C4">
              <w:rPr>
                <w:rFonts w:ascii="Arial" w:hAnsi="Arial" w:cs="Arial"/>
                <w:lang w:eastAsia="zh-CN"/>
              </w:rPr>
              <w:t>Ш</w:t>
            </w:r>
            <w:r w:rsidRPr="00294453">
              <w:rPr>
                <w:rFonts w:ascii="Arial" w:hAnsi="Arial" w:cs="Arial"/>
                <w:lang w:eastAsia="zh-CN"/>
              </w:rPr>
              <w:t>х</w:t>
            </w:r>
            <w:r w:rsidR="009C49C4">
              <w:rPr>
                <w:rFonts w:ascii="Arial" w:hAnsi="Arial" w:cs="Arial"/>
                <w:lang w:eastAsia="zh-CN"/>
              </w:rPr>
              <w:t>Д</w:t>
            </w:r>
            <w:proofErr w:type="spellEnd"/>
            <w:r w:rsidRPr="00294453">
              <w:rPr>
                <w:rFonts w:ascii="Arial" w:hAnsi="Arial" w:cs="Arial"/>
                <w:lang w:val="en-US" w:eastAsia="zh-CN"/>
              </w:rPr>
              <w:t xml:space="preserve"> [mm]</w:t>
            </w:r>
          </w:p>
        </w:tc>
        <w:tc>
          <w:tcPr>
            <w:tcW w:w="3827" w:type="dxa"/>
          </w:tcPr>
          <w:p w14:paraId="019014CF" w14:textId="55CD4D91" w:rsidR="00403B18" w:rsidRPr="00294453" w:rsidRDefault="009C49C4" w:rsidP="00403B18">
            <w:pPr>
              <w:ind w:left="28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295</w:t>
            </w:r>
            <w:r w:rsidR="00403B18" w:rsidRPr="00294453">
              <w:rPr>
                <w:rFonts w:ascii="Arial" w:hAnsi="Arial" w:cs="Arial"/>
                <w:lang w:eastAsia="zh-CN"/>
              </w:rPr>
              <w:t>х1</w:t>
            </w:r>
            <w:r>
              <w:rPr>
                <w:rFonts w:ascii="Arial" w:hAnsi="Arial" w:cs="Arial"/>
                <w:lang w:eastAsia="zh-CN"/>
              </w:rPr>
              <w:t>4</w:t>
            </w:r>
            <w:r w:rsidR="00403B18" w:rsidRPr="00294453">
              <w:rPr>
                <w:rFonts w:ascii="Arial" w:hAnsi="Arial" w:cs="Arial"/>
                <w:lang w:val="en-US" w:eastAsia="zh-CN"/>
              </w:rPr>
              <w:t>5</w:t>
            </w:r>
            <w:r w:rsidR="00403B18" w:rsidRPr="00294453">
              <w:rPr>
                <w:rFonts w:ascii="Arial" w:hAnsi="Arial" w:cs="Arial"/>
                <w:lang w:eastAsia="zh-CN"/>
              </w:rPr>
              <w:t>х20</w:t>
            </w:r>
            <w:r>
              <w:rPr>
                <w:rFonts w:ascii="Arial" w:hAnsi="Arial" w:cs="Arial"/>
                <w:lang w:eastAsia="zh-CN"/>
              </w:rPr>
              <w:t>7</w:t>
            </w:r>
          </w:p>
        </w:tc>
      </w:tr>
    </w:tbl>
    <w:p w14:paraId="239E7C29" w14:textId="77777777" w:rsidR="00E64395" w:rsidRDefault="00E64395" w:rsidP="00E64395">
      <w:pPr>
        <w:tabs>
          <w:tab w:val="left" w:pos="2005"/>
        </w:tabs>
        <w:contextualSpacing/>
        <w:rPr>
          <w:rFonts w:ascii="Arial" w:hAnsi="Arial" w:cs="Arial"/>
        </w:rPr>
      </w:pPr>
    </w:p>
    <w:p w14:paraId="3400965C" w14:textId="188F0A56" w:rsidR="00185ABA" w:rsidRDefault="00D42447" w:rsidP="00AF03F1">
      <w:pPr>
        <w:spacing w:after="120" w:line="240" w:lineRule="auto"/>
        <w:jc w:val="both"/>
        <w:rPr>
          <w:rFonts w:ascii="Arial" w:eastAsia="Calibri" w:hAnsi="Arial" w:cs="Arial"/>
          <w:iCs/>
        </w:rPr>
      </w:pPr>
      <w:bookmarkStart w:id="1" w:name="_Hlk31022725"/>
      <w:r w:rsidRPr="00D42447">
        <w:rPr>
          <w:rFonts w:ascii="Arial" w:eastAsia="Calibri" w:hAnsi="Arial" w:cs="Arial"/>
          <w:b/>
          <w:bCs/>
          <w:iCs/>
          <w:u w:val="single"/>
        </w:rPr>
        <w:t>Забележка:</w:t>
      </w:r>
      <w:r>
        <w:rPr>
          <w:rFonts w:ascii="Arial" w:eastAsia="Calibri" w:hAnsi="Arial" w:cs="Arial"/>
          <w:iCs/>
        </w:rPr>
        <w:t xml:space="preserve"> Навсякъде, където е посочен конкретен стандарт, конкретен модел, тип да се счита добавено „или еквивалентни/о“.</w:t>
      </w:r>
    </w:p>
    <w:bookmarkEnd w:id="1"/>
    <w:p w14:paraId="52416940" w14:textId="4C62B292" w:rsidR="007E771C" w:rsidRPr="000732AA" w:rsidRDefault="00185ABA" w:rsidP="00916B4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t>Технически изисквания към маркировката</w:t>
      </w:r>
    </w:p>
    <w:p w14:paraId="3772EBEE" w14:textId="4D8AADFE" w:rsidR="00E52D3C" w:rsidRPr="00E52D3C" w:rsidRDefault="002B1941" w:rsidP="00115C72">
      <w:pPr>
        <w:spacing w:after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Софтстартерите</w:t>
      </w:r>
      <w:proofErr w:type="spellEnd"/>
      <w:r w:rsidR="00E52D3C">
        <w:rPr>
          <w:rFonts w:ascii="Arial" w:hAnsi="Arial" w:cs="Arial"/>
          <w:bCs/>
        </w:rPr>
        <w:t xml:space="preserve"> </w:t>
      </w:r>
      <w:r w:rsidR="00E52D3C" w:rsidRPr="00E52D3C">
        <w:rPr>
          <w:rFonts w:ascii="Arial" w:hAnsi="Arial" w:cs="Arial"/>
          <w:bCs/>
        </w:rPr>
        <w:t>трябва да бъдат произведени и изпитани съгласно изискванията на последните издания на международни</w:t>
      </w:r>
      <w:r w:rsidR="00E52D3C">
        <w:rPr>
          <w:rFonts w:ascii="Arial" w:hAnsi="Arial" w:cs="Arial"/>
          <w:bCs/>
        </w:rPr>
        <w:t>ят</w:t>
      </w:r>
      <w:r w:rsidR="00E52D3C" w:rsidRPr="00E52D3C">
        <w:rPr>
          <w:rFonts w:ascii="Arial" w:hAnsi="Arial" w:cs="Arial"/>
          <w:bCs/>
        </w:rPr>
        <w:t xml:space="preserve"> стандарт EN/IEC 60947-4-22 (или еквивалентни на </w:t>
      </w:r>
      <w:r w:rsidR="00E52D3C">
        <w:rPr>
          <w:rFonts w:ascii="Arial" w:hAnsi="Arial" w:cs="Arial"/>
          <w:bCs/>
        </w:rPr>
        <w:t>него</w:t>
      </w:r>
      <w:r w:rsidR="00E52D3C" w:rsidRPr="00E52D3C">
        <w:rPr>
          <w:rFonts w:ascii="Arial" w:hAnsi="Arial" w:cs="Arial"/>
          <w:bCs/>
        </w:rPr>
        <w:t>), както и всички свързани с тях стандарти.</w:t>
      </w:r>
    </w:p>
    <w:p w14:paraId="7B76DD7B" w14:textId="77777777" w:rsidR="00185ABA" w:rsidRPr="000732AA" w:rsidRDefault="00185ABA" w:rsidP="00916B4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t>Технически изисквания към окомплектовка и опаковка</w:t>
      </w:r>
    </w:p>
    <w:p w14:paraId="21189B8C" w14:textId="77777777" w:rsidR="006223C7" w:rsidRPr="00294453" w:rsidRDefault="006223C7" w:rsidP="00115C72">
      <w:pPr>
        <w:spacing w:after="120"/>
        <w:jc w:val="both"/>
        <w:rPr>
          <w:rFonts w:ascii="Arial" w:hAnsi="Arial" w:cs="Arial"/>
        </w:rPr>
      </w:pPr>
      <w:r w:rsidRPr="00294453">
        <w:rPr>
          <w:rFonts w:ascii="Arial" w:hAnsi="Arial" w:cs="Arial"/>
        </w:rPr>
        <w:t>Изпълнителят трябва да осигури подходяща опаковка на прекъсвачите срещу повреда или разрушаване по време на транспортирането им до крайната точка и при съхранението им на склад. Разходите по отстраняване на повредите по съоръженията при транспортирането им са за сметка на Изпълнителя.</w:t>
      </w:r>
    </w:p>
    <w:p w14:paraId="48140DE5" w14:textId="1D9EEF3F" w:rsidR="006223C7" w:rsidRPr="00294453" w:rsidRDefault="006223C7" w:rsidP="00622C94">
      <w:pPr>
        <w:spacing w:after="0" w:line="240" w:lineRule="auto"/>
        <w:jc w:val="both"/>
        <w:rPr>
          <w:rFonts w:ascii="Arial" w:hAnsi="Arial" w:cs="Arial"/>
        </w:rPr>
      </w:pPr>
      <w:r w:rsidRPr="00294453">
        <w:rPr>
          <w:rFonts w:ascii="Arial" w:hAnsi="Arial" w:cs="Arial"/>
        </w:rPr>
        <w:t xml:space="preserve">При доставката, всеки </w:t>
      </w:r>
      <w:r>
        <w:rPr>
          <w:rFonts w:ascii="Arial" w:hAnsi="Arial" w:cs="Arial"/>
        </w:rPr>
        <w:t>софтстартера</w:t>
      </w:r>
      <w:r w:rsidRPr="00294453">
        <w:rPr>
          <w:rFonts w:ascii="Arial" w:hAnsi="Arial" w:cs="Arial"/>
        </w:rPr>
        <w:t xml:space="preserve"> трябва да бъде комплектован със следната техническа документация:</w:t>
      </w:r>
    </w:p>
    <w:p w14:paraId="13825D3D" w14:textId="1505D2EE" w:rsidR="006223C7" w:rsidRPr="00294453" w:rsidRDefault="006223C7" w:rsidP="006223C7">
      <w:pPr>
        <w:numPr>
          <w:ilvl w:val="0"/>
          <w:numId w:val="15"/>
        </w:numPr>
        <w:tabs>
          <w:tab w:val="clear" w:pos="786"/>
          <w:tab w:val="num" w:pos="142"/>
          <w:tab w:val="num" w:pos="567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294453">
        <w:rPr>
          <w:rFonts w:ascii="Arial" w:hAnsi="Arial" w:cs="Arial"/>
        </w:rPr>
        <w:t>инструкция за монтаж, настройка, въвеждане в експлоатация и обслужване</w:t>
      </w:r>
      <w:r w:rsidR="00115C72">
        <w:rPr>
          <w:rFonts w:ascii="Arial" w:hAnsi="Arial" w:cs="Arial"/>
        </w:rPr>
        <w:t>;</w:t>
      </w:r>
    </w:p>
    <w:p w14:paraId="0B3F9B18" w14:textId="39C27FAF" w:rsidR="006223C7" w:rsidRPr="00294453" w:rsidRDefault="006223C7" w:rsidP="00115C72">
      <w:pPr>
        <w:numPr>
          <w:ilvl w:val="0"/>
          <w:numId w:val="15"/>
        </w:numPr>
        <w:tabs>
          <w:tab w:val="clear" w:pos="786"/>
          <w:tab w:val="num" w:pos="142"/>
          <w:tab w:val="num" w:pos="567"/>
        </w:tabs>
        <w:spacing w:after="120" w:line="240" w:lineRule="auto"/>
        <w:ind w:left="0" w:firstLine="284"/>
        <w:jc w:val="both"/>
        <w:rPr>
          <w:rFonts w:ascii="Arial" w:hAnsi="Arial" w:cs="Arial"/>
        </w:rPr>
      </w:pPr>
      <w:r w:rsidRPr="00294453">
        <w:rPr>
          <w:rFonts w:ascii="Arial" w:hAnsi="Arial" w:cs="Arial"/>
        </w:rPr>
        <w:t xml:space="preserve">принципна електрическа схема за управление; </w:t>
      </w:r>
    </w:p>
    <w:p w14:paraId="29590803" w14:textId="3758B2F2" w:rsidR="00185ABA" w:rsidRPr="000732AA" w:rsidRDefault="00185ABA" w:rsidP="00916B4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lastRenderedPageBreak/>
        <w:t>Технически изисквания към транспортирането</w:t>
      </w:r>
    </w:p>
    <w:p w14:paraId="2E586286" w14:textId="77777777" w:rsidR="00080ADB" w:rsidRPr="00080ADB" w:rsidRDefault="00080ADB" w:rsidP="00115C72">
      <w:pPr>
        <w:spacing w:after="120"/>
        <w:jc w:val="both"/>
        <w:rPr>
          <w:rFonts w:ascii="Arial" w:hAnsi="Arial" w:cs="Arial"/>
          <w:b/>
        </w:rPr>
      </w:pPr>
      <w:r w:rsidRPr="00080ADB">
        <w:rPr>
          <w:rFonts w:ascii="Arial" w:hAnsi="Arial" w:cs="Arial"/>
        </w:rPr>
        <w:t xml:space="preserve">Изпълнителят е отговорен за натоварването, транспортирането и доставката на оборудването до мястото на доставка. </w:t>
      </w:r>
    </w:p>
    <w:p w14:paraId="112C02A5" w14:textId="77777777" w:rsidR="00185ABA" w:rsidRPr="000732AA" w:rsidRDefault="00185ABA" w:rsidP="00916B4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t>Технически изисквания към обучение, монтаж и въвеждане в експлоатация</w:t>
      </w:r>
    </w:p>
    <w:p w14:paraId="0F1705FA" w14:textId="4DF4EC70" w:rsidR="00EF05F7" w:rsidRPr="00815B78" w:rsidRDefault="00D528F0" w:rsidP="00185ABA">
      <w:pPr>
        <w:spacing w:after="120" w:line="240" w:lineRule="auto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 w:rsidRPr="00B3294B">
        <w:rPr>
          <w:rFonts w:ascii="Arial" w:eastAsia="Calibri" w:hAnsi="Arial" w:cs="Arial"/>
          <w:bCs/>
          <w:iCs/>
          <w:highlight w:val="white"/>
          <w:shd w:val="clear" w:color="auto" w:fill="FEFEFE"/>
        </w:rPr>
        <w:t>Неприложимо</w:t>
      </w:r>
      <w:r w:rsidR="00B3294B">
        <w:rPr>
          <w:rFonts w:ascii="Arial" w:eastAsia="Calibri" w:hAnsi="Arial" w:cs="Arial"/>
          <w:bCs/>
          <w:iCs/>
          <w:highlight w:val="white"/>
          <w:shd w:val="clear" w:color="auto" w:fill="FEFEFE"/>
        </w:rPr>
        <w:t>.</w:t>
      </w:r>
    </w:p>
    <w:p w14:paraId="607C0143" w14:textId="1FA98D64" w:rsidR="00185ABA" w:rsidRPr="00080ADB" w:rsidRDefault="00185ABA" w:rsidP="00080ADB">
      <w:pPr>
        <w:pStyle w:val="a3"/>
        <w:keepNext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b/>
          <w:i/>
        </w:rPr>
      </w:pPr>
      <w:r w:rsidRPr="00080ADB">
        <w:rPr>
          <w:rFonts w:ascii="Arial" w:eastAsia="Calibri" w:hAnsi="Arial" w:cs="Arial"/>
          <w:b/>
        </w:rPr>
        <w:t>Изисквания към доставените стоки за опазване на околната среда и климата</w:t>
      </w:r>
    </w:p>
    <w:p w14:paraId="2F121EEB" w14:textId="668375EA" w:rsidR="006223C7" w:rsidRDefault="006223C7" w:rsidP="00115C72">
      <w:pPr>
        <w:pStyle w:val="a3"/>
        <w:spacing w:after="120" w:line="240" w:lineRule="auto"/>
        <w:ind w:left="0"/>
        <w:jc w:val="both"/>
        <w:rPr>
          <w:rFonts w:ascii="Arial" w:hAnsi="Arial" w:cs="Arial"/>
        </w:rPr>
      </w:pPr>
      <w:r w:rsidRPr="006223C7">
        <w:rPr>
          <w:rFonts w:ascii="Arial" w:hAnsi="Arial" w:cs="Arial"/>
        </w:rPr>
        <w:t>Продуктите да бъдат доставени в опаковки, осигуряващи възможност за разделно събиране, в съответствие с действащата на територията на Р България система за разделно събиране на отпадъци от опаковки.</w:t>
      </w:r>
    </w:p>
    <w:p w14:paraId="5C4F7FED" w14:textId="77777777" w:rsidR="00115C72" w:rsidRPr="00115C72" w:rsidRDefault="00115C72" w:rsidP="00115C72">
      <w:pPr>
        <w:pStyle w:val="a3"/>
        <w:spacing w:after="120" w:line="240" w:lineRule="auto"/>
        <w:ind w:left="0"/>
        <w:jc w:val="both"/>
        <w:rPr>
          <w:rFonts w:ascii="Arial" w:hAnsi="Arial" w:cs="Arial"/>
          <w:sz w:val="14"/>
          <w:szCs w:val="14"/>
        </w:rPr>
      </w:pPr>
    </w:p>
    <w:p w14:paraId="6781D25F" w14:textId="6143200F" w:rsidR="00185ABA" w:rsidRPr="00080ADB" w:rsidRDefault="00185ABA" w:rsidP="00115C72">
      <w:pPr>
        <w:pStyle w:val="a3"/>
        <w:keepNext/>
        <w:numPr>
          <w:ilvl w:val="1"/>
          <w:numId w:val="18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080ADB">
        <w:rPr>
          <w:rFonts w:ascii="Arial" w:eastAsia="Calibri" w:hAnsi="Arial" w:cs="Arial"/>
          <w:b/>
        </w:rPr>
        <w:t>Изисквания към доставяните стоки за осигуряване на здравословни и безопасни условия на труд</w:t>
      </w:r>
    </w:p>
    <w:p w14:paraId="7A706764" w14:textId="045B3A70" w:rsidR="00185ABA" w:rsidRPr="00B3294B" w:rsidRDefault="00D528F0" w:rsidP="00115C72">
      <w:pPr>
        <w:spacing w:after="120" w:line="240" w:lineRule="auto"/>
        <w:jc w:val="both"/>
        <w:rPr>
          <w:rFonts w:ascii="Arial" w:eastAsia="Calibri" w:hAnsi="Arial" w:cs="Arial"/>
          <w:iCs/>
        </w:rPr>
      </w:pPr>
      <w:r w:rsidRPr="00B3294B">
        <w:rPr>
          <w:rFonts w:ascii="Arial" w:eastAsia="Calibri" w:hAnsi="Arial" w:cs="Arial"/>
          <w:iCs/>
        </w:rPr>
        <w:t>Неприложимо</w:t>
      </w:r>
      <w:r w:rsidR="00B3294B">
        <w:rPr>
          <w:rFonts w:ascii="Arial" w:eastAsia="Calibri" w:hAnsi="Arial" w:cs="Arial"/>
          <w:iCs/>
        </w:rPr>
        <w:t>.</w:t>
      </w:r>
    </w:p>
    <w:p w14:paraId="453B6236" w14:textId="3842593E" w:rsidR="00185ABA" w:rsidRPr="00080ADB" w:rsidRDefault="00185ABA" w:rsidP="00A55E17">
      <w:pPr>
        <w:pStyle w:val="a3"/>
        <w:keepNext/>
        <w:numPr>
          <w:ilvl w:val="1"/>
          <w:numId w:val="18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</w:rPr>
      </w:pPr>
      <w:r w:rsidRPr="00080ADB">
        <w:rPr>
          <w:rFonts w:ascii="Arial" w:eastAsia="Calibri" w:hAnsi="Arial" w:cs="Arial"/>
          <w:b/>
        </w:rPr>
        <w:t>Гаранционен срок на доставените стоки и други гаранционни условия</w:t>
      </w:r>
    </w:p>
    <w:p w14:paraId="5DD8E06B" w14:textId="1BC12437" w:rsidR="00185ABA" w:rsidRPr="00A73449" w:rsidRDefault="00A73449" w:rsidP="00622C94">
      <w:pPr>
        <w:spacing w:after="120" w:line="240" w:lineRule="auto"/>
        <w:jc w:val="both"/>
        <w:rPr>
          <w:rFonts w:ascii="Arial" w:eastAsia="Calibri" w:hAnsi="Arial" w:cs="Arial"/>
          <w:bCs/>
          <w:iCs/>
          <w:highlight w:val="white"/>
          <w:shd w:val="clear" w:color="auto" w:fill="FEFEFE"/>
        </w:rPr>
      </w:pPr>
      <w:r>
        <w:rPr>
          <w:rFonts w:ascii="Arial" w:eastAsia="Calibri" w:hAnsi="Arial" w:cs="Arial"/>
          <w:bCs/>
          <w:iCs/>
          <w:highlight w:val="white"/>
          <w:shd w:val="clear" w:color="auto" w:fill="FEFEFE"/>
        </w:rPr>
        <w:t>Г</w:t>
      </w:r>
      <w:r w:rsidR="00185ABA" w:rsidRPr="00A73449">
        <w:rPr>
          <w:rFonts w:ascii="Arial" w:eastAsia="Calibri" w:hAnsi="Arial" w:cs="Arial"/>
          <w:bCs/>
          <w:iCs/>
          <w:highlight w:val="white"/>
          <w:shd w:val="clear" w:color="auto" w:fill="FEFEFE"/>
        </w:rPr>
        <w:t>аранционен срок</w:t>
      </w:r>
      <w:r w:rsidR="00D528F0" w:rsidRPr="00A73449">
        <w:rPr>
          <w:rFonts w:ascii="Arial" w:eastAsia="Calibri" w:hAnsi="Arial" w:cs="Arial"/>
          <w:bCs/>
          <w:iCs/>
          <w:highlight w:val="white"/>
          <w:shd w:val="clear" w:color="auto" w:fill="FEFEFE"/>
        </w:rPr>
        <w:t xml:space="preserve"> </w:t>
      </w:r>
      <w:r w:rsidR="002D1182">
        <w:rPr>
          <w:rFonts w:ascii="Arial" w:eastAsia="Calibri" w:hAnsi="Arial" w:cs="Arial"/>
          <w:bCs/>
          <w:iCs/>
          <w:highlight w:val="white"/>
          <w:shd w:val="clear" w:color="auto" w:fill="FEFEFE"/>
        </w:rPr>
        <w:t xml:space="preserve">- </w:t>
      </w:r>
      <w:r w:rsidR="002D1182" w:rsidRPr="004E02F4">
        <w:rPr>
          <w:rFonts w:ascii="Arial" w:eastAsia="Calibri" w:hAnsi="Arial" w:cs="Arial"/>
          <w:bCs/>
          <w:iCs/>
          <w:shd w:val="clear" w:color="auto" w:fill="FEFEFE"/>
        </w:rPr>
        <w:t xml:space="preserve">не по-малко от </w:t>
      </w:r>
      <w:r w:rsidR="00D528F0" w:rsidRPr="004E02F4">
        <w:rPr>
          <w:rFonts w:ascii="Arial" w:eastAsia="Calibri" w:hAnsi="Arial" w:cs="Arial"/>
          <w:bCs/>
          <w:iCs/>
          <w:shd w:val="clear" w:color="auto" w:fill="FEFEFE"/>
        </w:rPr>
        <w:t>12</w:t>
      </w:r>
      <w:r w:rsidR="00185ABA" w:rsidRPr="004E02F4">
        <w:rPr>
          <w:rFonts w:ascii="Arial" w:eastAsia="Calibri" w:hAnsi="Arial" w:cs="Arial"/>
          <w:bCs/>
          <w:iCs/>
          <w:shd w:val="clear" w:color="auto" w:fill="FEFEFE"/>
        </w:rPr>
        <w:t xml:space="preserve"> </w:t>
      </w:r>
      <w:r w:rsidR="00185ABA" w:rsidRPr="00A73449">
        <w:rPr>
          <w:rFonts w:ascii="Arial" w:eastAsia="Calibri" w:hAnsi="Arial" w:cs="Arial"/>
          <w:bCs/>
          <w:iCs/>
          <w:highlight w:val="white"/>
          <w:shd w:val="clear" w:color="auto" w:fill="FEFEFE"/>
        </w:rPr>
        <w:t>(</w:t>
      </w:r>
      <w:r w:rsidR="00D528F0" w:rsidRPr="00A73449">
        <w:rPr>
          <w:rFonts w:ascii="Arial" w:eastAsia="Calibri" w:hAnsi="Arial" w:cs="Arial"/>
          <w:bCs/>
          <w:iCs/>
          <w:highlight w:val="white"/>
          <w:shd w:val="clear" w:color="auto" w:fill="FEFEFE"/>
        </w:rPr>
        <w:t>дванадесет</w:t>
      </w:r>
      <w:r w:rsidR="00185ABA" w:rsidRPr="00A73449">
        <w:rPr>
          <w:rFonts w:ascii="Arial" w:eastAsia="Calibri" w:hAnsi="Arial" w:cs="Arial"/>
          <w:bCs/>
          <w:iCs/>
          <w:highlight w:val="white"/>
          <w:shd w:val="clear" w:color="auto" w:fill="FEFEFE"/>
        </w:rPr>
        <w:t>)</w:t>
      </w:r>
      <w:r w:rsidR="00D528F0" w:rsidRPr="00A73449">
        <w:rPr>
          <w:rFonts w:ascii="Arial" w:eastAsia="Calibri" w:hAnsi="Arial" w:cs="Arial"/>
          <w:bCs/>
          <w:iCs/>
          <w:highlight w:val="white"/>
          <w:shd w:val="clear" w:color="auto" w:fill="FEFEFE"/>
        </w:rPr>
        <w:t xml:space="preserve"> месеца от датата на доставка</w:t>
      </w:r>
      <w:r>
        <w:rPr>
          <w:rFonts w:ascii="Arial" w:eastAsia="Calibri" w:hAnsi="Arial" w:cs="Arial"/>
          <w:bCs/>
          <w:iCs/>
          <w:highlight w:val="white"/>
          <w:shd w:val="clear" w:color="auto" w:fill="FEFEFE"/>
        </w:rPr>
        <w:t xml:space="preserve"> при спазване на </w:t>
      </w:r>
      <w:r w:rsidR="009B2174">
        <w:rPr>
          <w:rFonts w:ascii="Arial" w:eastAsia="Calibri" w:hAnsi="Arial" w:cs="Arial"/>
          <w:bCs/>
          <w:iCs/>
          <w:highlight w:val="white"/>
          <w:shd w:val="clear" w:color="auto" w:fill="FEFEFE"/>
        </w:rPr>
        <w:t>у</w:t>
      </w:r>
      <w:r>
        <w:rPr>
          <w:rFonts w:ascii="Arial" w:eastAsia="Calibri" w:hAnsi="Arial" w:cs="Arial"/>
          <w:bCs/>
          <w:iCs/>
          <w:highlight w:val="white"/>
          <w:shd w:val="clear" w:color="auto" w:fill="FEFEFE"/>
        </w:rPr>
        <w:t>казаните условия на съхранение</w:t>
      </w:r>
      <w:r w:rsidR="00C22310">
        <w:rPr>
          <w:rFonts w:ascii="Arial" w:eastAsia="Calibri" w:hAnsi="Arial" w:cs="Arial"/>
          <w:bCs/>
          <w:iCs/>
          <w:highlight w:val="white"/>
          <w:shd w:val="clear" w:color="auto" w:fill="FEFEFE"/>
        </w:rPr>
        <w:t>.</w:t>
      </w:r>
    </w:p>
    <w:p w14:paraId="642642DC" w14:textId="77777777" w:rsidR="00185ABA" w:rsidRPr="000732AA" w:rsidRDefault="00185ABA" w:rsidP="00080ADB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t>УСЛОВИЯ ЗА ИЗПЪЛНЕНИЕ НА ПОРЪЧКАТА</w:t>
      </w:r>
    </w:p>
    <w:p w14:paraId="2ADFD188" w14:textId="6308B47C" w:rsidR="00185ABA" w:rsidRPr="000732AA" w:rsidRDefault="00185ABA" w:rsidP="00185ABA">
      <w:pPr>
        <w:keepNext/>
        <w:numPr>
          <w:ilvl w:val="0"/>
          <w:numId w:val="5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t>Срок, място и условия за доставка</w:t>
      </w:r>
    </w:p>
    <w:p w14:paraId="4A5D32A6" w14:textId="46FF80D9" w:rsidR="00D528F0" w:rsidRPr="000732AA" w:rsidRDefault="00D528F0" w:rsidP="006079BA">
      <w:pPr>
        <w:pStyle w:val="a3"/>
        <w:numPr>
          <w:ilvl w:val="2"/>
          <w:numId w:val="17"/>
        </w:numPr>
        <w:tabs>
          <w:tab w:val="left" w:pos="426"/>
          <w:tab w:val="left" w:pos="993"/>
        </w:tabs>
        <w:spacing w:line="240" w:lineRule="auto"/>
        <w:ind w:left="284" w:firstLine="0"/>
        <w:jc w:val="both"/>
        <w:rPr>
          <w:rFonts w:ascii="Arial" w:eastAsia="Calibri" w:hAnsi="Arial" w:cs="Arial"/>
          <w:bCs/>
        </w:rPr>
      </w:pPr>
      <w:r w:rsidRPr="000732AA">
        <w:rPr>
          <w:rFonts w:ascii="Arial" w:eastAsia="Calibri" w:hAnsi="Arial" w:cs="Arial"/>
          <w:bCs/>
        </w:rPr>
        <w:t>Място за извършване на доставката е</w:t>
      </w:r>
      <w:r w:rsidR="00C22310">
        <w:rPr>
          <w:rFonts w:ascii="Arial" w:eastAsia="Calibri" w:hAnsi="Arial" w:cs="Arial"/>
          <w:bCs/>
        </w:rPr>
        <w:t xml:space="preserve"> НЕК ЕАД Предприятие „Водноелектрически централи“,</w:t>
      </w:r>
      <w:r w:rsidRPr="000732AA">
        <w:rPr>
          <w:rFonts w:ascii="Arial" w:eastAsia="Calibri" w:hAnsi="Arial" w:cs="Arial"/>
          <w:bCs/>
        </w:rPr>
        <w:t xml:space="preserve"> гр. Пловдив, ул. „Васил Левски” №244, </w:t>
      </w:r>
      <w:r w:rsidR="00C22310">
        <w:rPr>
          <w:rFonts w:ascii="Arial" w:eastAsia="Calibri" w:hAnsi="Arial" w:cs="Arial"/>
          <w:bCs/>
        </w:rPr>
        <w:t>Централен склад;</w:t>
      </w:r>
    </w:p>
    <w:p w14:paraId="6000E1A6" w14:textId="31B1FC5A" w:rsidR="00D528F0" w:rsidRPr="000732AA" w:rsidRDefault="001F1488" w:rsidP="006079BA">
      <w:pPr>
        <w:pStyle w:val="a3"/>
        <w:numPr>
          <w:ilvl w:val="2"/>
          <w:numId w:val="17"/>
        </w:numPr>
        <w:tabs>
          <w:tab w:val="left" w:pos="993"/>
        </w:tabs>
        <w:spacing w:after="120"/>
        <w:ind w:left="284" w:firstLine="0"/>
        <w:jc w:val="both"/>
        <w:rPr>
          <w:rFonts w:ascii="Arial" w:hAnsi="Arial" w:cs="Arial"/>
          <w:b/>
          <w:color w:val="000000"/>
        </w:rPr>
      </w:pPr>
      <w:r w:rsidRPr="000732AA">
        <w:rPr>
          <w:rFonts w:ascii="Arial" w:hAnsi="Arial" w:cs="Arial"/>
          <w:color w:val="000000"/>
        </w:rPr>
        <w:t xml:space="preserve">Срок за доставка е не повече от </w:t>
      </w:r>
      <w:r w:rsidR="00074ABE">
        <w:rPr>
          <w:rFonts w:ascii="Arial" w:hAnsi="Arial" w:cs="Arial"/>
          <w:color w:val="000000"/>
        </w:rPr>
        <w:t>125</w:t>
      </w:r>
      <w:r w:rsidR="000E1F71">
        <w:rPr>
          <w:rFonts w:ascii="Arial" w:hAnsi="Arial" w:cs="Arial"/>
          <w:color w:val="000000"/>
        </w:rPr>
        <w:t xml:space="preserve"> (сто двадесет и пет)</w:t>
      </w:r>
      <w:r w:rsidRPr="000732AA">
        <w:rPr>
          <w:rFonts w:ascii="Arial" w:hAnsi="Arial" w:cs="Arial"/>
          <w:color w:val="000000"/>
        </w:rPr>
        <w:t xml:space="preserve"> календарни дни</w:t>
      </w:r>
      <w:r w:rsidR="000E1F71">
        <w:rPr>
          <w:rFonts w:ascii="Arial" w:hAnsi="Arial" w:cs="Arial"/>
          <w:color w:val="000000"/>
        </w:rPr>
        <w:t>,</w:t>
      </w:r>
      <w:r w:rsidRPr="000732AA">
        <w:rPr>
          <w:rFonts w:ascii="Arial" w:hAnsi="Arial" w:cs="Arial"/>
          <w:color w:val="000000"/>
        </w:rPr>
        <w:t xml:space="preserve"> считано от датата</w:t>
      </w:r>
      <w:r w:rsidR="000E1F71">
        <w:rPr>
          <w:rFonts w:ascii="Arial" w:hAnsi="Arial" w:cs="Arial"/>
          <w:color w:val="000000"/>
        </w:rPr>
        <w:t xml:space="preserve"> на сключване на договора</w:t>
      </w:r>
      <w:r w:rsidRPr="000732AA">
        <w:rPr>
          <w:rFonts w:ascii="Arial" w:hAnsi="Arial" w:cs="Arial"/>
          <w:color w:val="000000"/>
        </w:rPr>
        <w:t xml:space="preserve">.  </w:t>
      </w:r>
    </w:p>
    <w:p w14:paraId="4C45E54F" w14:textId="77777777" w:rsidR="00185ABA" w:rsidRPr="000732AA" w:rsidRDefault="00185ABA" w:rsidP="00916B4D">
      <w:pPr>
        <w:keepNext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732AA">
        <w:rPr>
          <w:rFonts w:ascii="Arial" w:eastAsia="Calibri" w:hAnsi="Arial" w:cs="Arial"/>
          <w:b/>
        </w:rPr>
        <w:t>Контрол на доставка при получаването и</w:t>
      </w:r>
    </w:p>
    <w:p w14:paraId="10492B06" w14:textId="77777777" w:rsidR="00E52D3C" w:rsidRPr="00294453" w:rsidRDefault="00E52D3C" w:rsidP="00E52D3C">
      <w:pPr>
        <w:pStyle w:val="11"/>
        <w:keepNext/>
        <w:spacing w:after="120" w:line="240" w:lineRule="auto"/>
        <w:ind w:left="360"/>
        <w:jc w:val="both"/>
        <w:rPr>
          <w:rFonts w:ascii="Arial" w:hAnsi="Arial" w:cs="Arial"/>
          <w:b/>
        </w:rPr>
      </w:pPr>
      <w:r w:rsidRPr="00294453">
        <w:rPr>
          <w:rFonts w:ascii="Arial" w:hAnsi="Arial" w:cs="Arial"/>
          <w:b/>
          <w:bCs/>
          <w:lang w:val="bg-BG"/>
        </w:rPr>
        <w:t>5.2.1.</w:t>
      </w:r>
      <w:r w:rsidRPr="00294453">
        <w:rPr>
          <w:rFonts w:ascii="Arial" w:hAnsi="Arial" w:cs="Arial"/>
          <w:lang w:val="bg-BG"/>
        </w:rPr>
        <w:t xml:space="preserve"> </w:t>
      </w:r>
      <w:r w:rsidRPr="00294453">
        <w:rPr>
          <w:rFonts w:ascii="Arial" w:hAnsi="Arial" w:cs="Arial"/>
        </w:rPr>
        <w:t xml:space="preserve">Подписване на двустранен приемо-предавателен протокол за извършена доставка, без забележки, </w:t>
      </w:r>
      <w:r w:rsidRPr="00294453">
        <w:rPr>
          <w:rFonts w:ascii="Arial" w:hAnsi="Arial" w:cs="Arial"/>
          <w:color w:val="000000"/>
        </w:rPr>
        <w:t>от представители на Възложителя и Изпълнителя.</w:t>
      </w:r>
    </w:p>
    <w:p w14:paraId="6204368E" w14:textId="77777777" w:rsidR="00E52D3C" w:rsidRPr="00294453" w:rsidRDefault="00E52D3C" w:rsidP="00E52D3C">
      <w:pPr>
        <w:pStyle w:val="11"/>
        <w:spacing w:after="120" w:line="240" w:lineRule="auto"/>
        <w:ind w:left="360"/>
        <w:jc w:val="both"/>
        <w:rPr>
          <w:rFonts w:ascii="Arial" w:eastAsia="Times New Roman" w:hAnsi="Arial" w:cs="Arial"/>
          <w:lang w:eastAsia="bg-BG"/>
        </w:rPr>
      </w:pPr>
      <w:r w:rsidRPr="00294453">
        <w:rPr>
          <w:rFonts w:ascii="Arial" w:hAnsi="Arial" w:cs="Arial"/>
          <w:b/>
        </w:rPr>
        <w:t>5.2.2.</w:t>
      </w:r>
      <w:r w:rsidRPr="00294453">
        <w:rPr>
          <w:rFonts w:ascii="Arial" w:hAnsi="Arial" w:cs="Arial"/>
        </w:rPr>
        <w:t xml:space="preserve"> Контрол на доставката ще се извърши в съответствие с „Класификатор за входящ контрол“ - </w:t>
      </w:r>
      <w:r w:rsidRPr="00294453">
        <w:rPr>
          <w:rFonts w:ascii="Arial" w:eastAsia="Times New Roman" w:hAnsi="Arial" w:cs="Arial"/>
          <w:lang w:eastAsia="bg-BG"/>
        </w:rPr>
        <w:t>00.ДСТ.МТ.01-1</w:t>
      </w:r>
    </w:p>
    <w:p w14:paraId="00729093" w14:textId="5DC313CA" w:rsidR="00185ABA" w:rsidRDefault="00185ABA" w:rsidP="00916B4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iCs/>
        </w:rPr>
      </w:pPr>
      <w:r w:rsidRPr="00C04C0D">
        <w:rPr>
          <w:rFonts w:ascii="Arial" w:eastAsia="Calibri" w:hAnsi="Arial" w:cs="Arial"/>
          <w:b/>
          <w:iCs/>
        </w:rPr>
        <w:t>ПРИЛОЖЕНИЯ</w:t>
      </w:r>
    </w:p>
    <w:p w14:paraId="2FF5111B" w14:textId="3399D21C" w:rsidR="00E52D3C" w:rsidRPr="00622C94" w:rsidRDefault="00E52D3C" w:rsidP="00622C9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22C94">
        <w:rPr>
          <w:rFonts w:ascii="Arial" w:eastAsia="Times New Roman" w:hAnsi="Arial" w:cs="Arial"/>
        </w:rPr>
        <w:t>Класификатор за входящ контрол;</w:t>
      </w:r>
    </w:p>
    <w:p w14:paraId="07E7E0F3" w14:textId="7DCCD954" w:rsidR="002A44DB" w:rsidRDefault="002A44DB" w:rsidP="00B56DD2">
      <w:pPr>
        <w:pStyle w:val="a4"/>
        <w:tabs>
          <w:tab w:val="right" w:pos="0"/>
        </w:tabs>
        <w:rPr>
          <w:rFonts w:cs="Arial"/>
          <w:bCs/>
          <w:color w:val="000000"/>
          <w:sz w:val="18"/>
          <w:szCs w:val="18"/>
        </w:rPr>
      </w:pPr>
      <w:bookmarkStart w:id="2" w:name="_Hlk31029392"/>
    </w:p>
    <w:p w14:paraId="36BA6114" w14:textId="272B15F5" w:rsidR="00916B4D" w:rsidRDefault="00916B4D" w:rsidP="00B56DD2">
      <w:pPr>
        <w:pStyle w:val="a4"/>
        <w:tabs>
          <w:tab w:val="right" w:pos="0"/>
        </w:tabs>
        <w:rPr>
          <w:rFonts w:cs="Arial"/>
          <w:bCs/>
          <w:color w:val="000000"/>
          <w:sz w:val="18"/>
          <w:szCs w:val="18"/>
        </w:rPr>
      </w:pPr>
    </w:p>
    <w:p w14:paraId="3AF61BBD" w14:textId="77777777" w:rsidR="00916B4D" w:rsidRDefault="00916B4D" w:rsidP="00B56DD2">
      <w:pPr>
        <w:pStyle w:val="a4"/>
        <w:tabs>
          <w:tab w:val="right" w:pos="0"/>
        </w:tabs>
        <w:rPr>
          <w:rFonts w:cs="Arial"/>
          <w:bCs/>
          <w:color w:val="000000"/>
          <w:sz w:val="18"/>
          <w:szCs w:val="18"/>
        </w:rPr>
      </w:pPr>
    </w:p>
    <w:bookmarkEnd w:id="2"/>
    <w:p w14:paraId="75B99B60" w14:textId="77777777" w:rsidR="00815B78" w:rsidRDefault="00815B78" w:rsidP="00B56DD2">
      <w:pPr>
        <w:pStyle w:val="a4"/>
        <w:tabs>
          <w:tab w:val="right" w:pos="0"/>
        </w:tabs>
        <w:rPr>
          <w:rFonts w:cs="Arial"/>
          <w:bCs/>
          <w:color w:val="000000"/>
          <w:sz w:val="18"/>
          <w:szCs w:val="18"/>
        </w:rPr>
      </w:pPr>
    </w:p>
    <w:sectPr w:rsidR="00815B78" w:rsidSect="009C251F">
      <w:footerReference w:type="default" r:id="rId8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172D" w14:textId="77777777" w:rsidR="00043B02" w:rsidRDefault="00043B02" w:rsidP="00B92384">
      <w:pPr>
        <w:spacing w:after="0" w:line="240" w:lineRule="auto"/>
      </w:pPr>
      <w:r>
        <w:separator/>
      </w:r>
    </w:p>
  </w:endnote>
  <w:endnote w:type="continuationSeparator" w:id="0">
    <w:p w14:paraId="53C325D7" w14:textId="77777777" w:rsidR="00043B02" w:rsidRDefault="00043B02" w:rsidP="00B9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50B" w14:textId="35754EF4" w:rsidR="004A4BE6" w:rsidRPr="005C4433" w:rsidRDefault="00622C94" w:rsidP="004A4BE6">
    <w:pPr>
      <w:pStyle w:val="a4"/>
      <w:pBdr>
        <w:top w:val="dashSmallGap" w:sz="4" w:space="1" w:color="auto"/>
      </w:pBdr>
      <w:tabs>
        <w:tab w:val="center" w:pos="4820"/>
        <w:tab w:val="right" w:pos="9637"/>
      </w:tabs>
      <w:rPr>
        <w:rFonts w:cs="Arial"/>
        <w:i/>
        <w:iCs/>
      </w:rPr>
    </w:pPr>
    <w:r>
      <w:rPr>
        <w:rFonts w:cs="Arial"/>
        <w:i/>
        <w:iCs/>
      </w:rPr>
      <w:t xml:space="preserve">ТС - </w:t>
    </w:r>
    <w:r w:rsidR="00E0193B">
      <w:rPr>
        <w:rFonts w:cs="Arial"/>
        <w:bCs/>
        <w:i/>
        <w:iCs/>
        <w:lang w:val="ru-RU"/>
      </w:rPr>
      <w:t xml:space="preserve">Доставка </w:t>
    </w:r>
    <w:r w:rsidR="00E0193B">
      <w:rPr>
        <w:rFonts w:cs="Arial"/>
        <w:bCs/>
        <w:i/>
        <w:iCs/>
      </w:rPr>
      <w:t xml:space="preserve">на </w:t>
    </w:r>
    <w:proofErr w:type="spellStart"/>
    <w:r w:rsidRPr="00622C94">
      <w:rPr>
        <w:rFonts w:cs="Arial"/>
        <w:bCs/>
        <w:i/>
        <w:iCs/>
        <w:lang w:val="ru-RU"/>
      </w:rPr>
      <w:t>софтстартери</w:t>
    </w:r>
    <w:proofErr w:type="spellEnd"/>
    <w:r w:rsidRPr="00622C94">
      <w:rPr>
        <w:rFonts w:cs="Arial"/>
        <w:bCs/>
        <w:i/>
        <w:iCs/>
        <w:lang w:val="ru-RU"/>
      </w:rPr>
      <w:t xml:space="preserve"> за ПТВ </w:t>
    </w:r>
    <w:proofErr w:type="spellStart"/>
    <w:r w:rsidR="00E0193B">
      <w:rPr>
        <w:rFonts w:cs="Arial"/>
        <w:bCs/>
        <w:i/>
        <w:iCs/>
        <w:lang w:val="ru-RU"/>
      </w:rPr>
      <w:t>във</w:t>
    </w:r>
    <w:proofErr w:type="spellEnd"/>
    <w:r w:rsidR="00E0193B">
      <w:rPr>
        <w:rFonts w:cs="Arial"/>
        <w:bCs/>
        <w:i/>
        <w:iCs/>
        <w:lang w:val="ru-RU"/>
      </w:rPr>
      <w:t xml:space="preserve"> ВЕЦ</w:t>
    </w:r>
    <w:r w:rsidR="00E0193B">
      <w:rPr>
        <w:rFonts w:cs="Arial"/>
        <w:bCs/>
        <w:i/>
        <w:iCs/>
        <w:lang w:val="en-US"/>
      </w:rPr>
      <w:t xml:space="preserve"> </w:t>
    </w:r>
    <w:r w:rsidR="00E0193B">
      <w:rPr>
        <w:rFonts w:cs="Arial"/>
        <w:bCs/>
      </w:rPr>
      <w:t>„</w:t>
    </w:r>
    <w:r w:rsidR="00E0193B">
      <w:rPr>
        <w:rFonts w:cs="Arial"/>
        <w:bCs/>
        <w:i/>
        <w:iCs/>
        <w:lang w:val="ru-RU"/>
      </w:rPr>
      <w:t>Пещера</w:t>
    </w:r>
    <w:r w:rsidR="00E0193B">
      <w:rPr>
        <w:rFonts w:cs="Arial"/>
        <w:bCs/>
        <w:i/>
        <w:iCs/>
        <w:lang w:val="en-US"/>
      </w:rPr>
      <w:t>”</w:t>
    </w:r>
    <w:r w:rsidRPr="00622C94">
      <w:rPr>
        <w:rFonts w:cs="Arial"/>
        <w:bCs/>
        <w:i/>
        <w:iCs/>
        <w:lang w:val="ru-RU"/>
      </w:rPr>
      <w:t>.</w:t>
    </w:r>
    <w:r w:rsidR="005227D0">
      <w:rPr>
        <w:rFonts w:cs="Arial"/>
        <w:i/>
        <w:iCs/>
      </w:rPr>
      <w:t xml:space="preserve">                              </w:t>
    </w:r>
    <w:r w:rsidR="004A4BE6" w:rsidRPr="005C4433">
      <w:rPr>
        <w:rFonts w:cs="Arial"/>
        <w:i/>
        <w:iCs/>
      </w:rPr>
      <w:tab/>
      <w:t xml:space="preserve">стр. </w:t>
    </w:r>
    <w:r w:rsidR="004A4BE6" w:rsidRPr="005C4433">
      <w:rPr>
        <w:rFonts w:cs="Arial"/>
        <w:i/>
        <w:iCs/>
      </w:rPr>
      <w:fldChar w:fldCharType="begin"/>
    </w:r>
    <w:r w:rsidR="004A4BE6" w:rsidRPr="005C4433">
      <w:rPr>
        <w:rFonts w:cs="Arial"/>
        <w:i/>
        <w:iCs/>
      </w:rPr>
      <w:instrText xml:space="preserve"> PAGE </w:instrText>
    </w:r>
    <w:r w:rsidR="004A4BE6" w:rsidRPr="005C4433">
      <w:rPr>
        <w:rFonts w:cs="Arial"/>
        <w:i/>
        <w:iCs/>
      </w:rPr>
      <w:fldChar w:fldCharType="separate"/>
    </w:r>
    <w:r w:rsidR="004A4BE6">
      <w:rPr>
        <w:rFonts w:cs="Arial"/>
        <w:i/>
        <w:iCs/>
      </w:rPr>
      <w:t>1</w:t>
    </w:r>
    <w:r w:rsidR="004A4BE6" w:rsidRPr="005C4433">
      <w:rPr>
        <w:rFonts w:cs="Arial"/>
        <w:i/>
        <w:iCs/>
      </w:rPr>
      <w:fldChar w:fldCharType="end"/>
    </w:r>
    <w:r w:rsidR="004A4BE6" w:rsidRPr="005C4433">
      <w:rPr>
        <w:rFonts w:cs="Arial"/>
        <w:i/>
        <w:iCs/>
      </w:rPr>
      <w:t xml:space="preserve"> от </w:t>
    </w:r>
    <w:r w:rsidR="004A4BE6" w:rsidRPr="005C4433">
      <w:rPr>
        <w:rFonts w:cs="Arial"/>
        <w:i/>
        <w:iCs/>
      </w:rPr>
      <w:fldChar w:fldCharType="begin"/>
    </w:r>
    <w:r w:rsidR="004A4BE6" w:rsidRPr="005C4433">
      <w:rPr>
        <w:rFonts w:cs="Arial"/>
        <w:i/>
        <w:iCs/>
      </w:rPr>
      <w:instrText xml:space="preserve"> NUMPAGES </w:instrText>
    </w:r>
    <w:r w:rsidR="004A4BE6" w:rsidRPr="005C4433">
      <w:rPr>
        <w:rFonts w:cs="Arial"/>
        <w:i/>
        <w:iCs/>
      </w:rPr>
      <w:fldChar w:fldCharType="separate"/>
    </w:r>
    <w:r w:rsidR="004A4BE6">
      <w:rPr>
        <w:rFonts w:cs="Arial"/>
        <w:i/>
        <w:iCs/>
      </w:rPr>
      <w:t>1</w:t>
    </w:r>
    <w:r w:rsidR="004A4BE6" w:rsidRPr="005C4433">
      <w:rPr>
        <w:rFonts w:cs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62ED" w14:textId="77777777" w:rsidR="00043B02" w:rsidRDefault="00043B02" w:rsidP="00B92384">
      <w:pPr>
        <w:spacing w:after="0" w:line="240" w:lineRule="auto"/>
      </w:pPr>
      <w:r>
        <w:separator/>
      </w:r>
    </w:p>
  </w:footnote>
  <w:footnote w:type="continuationSeparator" w:id="0">
    <w:p w14:paraId="32863D3A" w14:textId="77777777" w:rsidR="00043B02" w:rsidRDefault="00043B02" w:rsidP="00B9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AA7"/>
    <w:multiLevelType w:val="multilevel"/>
    <w:tmpl w:val="79D8F9D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 w15:restartNumberingAfterBreak="0">
    <w:nsid w:val="068B3B5C"/>
    <w:multiLevelType w:val="hybridMultilevel"/>
    <w:tmpl w:val="D99CD3E2"/>
    <w:lvl w:ilvl="0" w:tplc="812875EC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023"/>
    <w:multiLevelType w:val="multilevel"/>
    <w:tmpl w:val="D3CA7A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4561DF"/>
    <w:multiLevelType w:val="multilevel"/>
    <w:tmpl w:val="F0BA9D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652D5C"/>
    <w:multiLevelType w:val="multilevel"/>
    <w:tmpl w:val="AF98E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 w:val="0"/>
      </w:rPr>
    </w:lvl>
  </w:abstractNum>
  <w:abstractNum w:abstractNumId="7" w15:restartNumberingAfterBreak="0">
    <w:nsid w:val="2BCA0DF3"/>
    <w:multiLevelType w:val="hybridMultilevel"/>
    <w:tmpl w:val="B422E90E"/>
    <w:lvl w:ilvl="0" w:tplc="990CCD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840410"/>
    <w:multiLevelType w:val="hybridMultilevel"/>
    <w:tmpl w:val="DA72FE04"/>
    <w:lvl w:ilvl="0" w:tplc="C4BA85A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09E9"/>
    <w:multiLevelType w:val="multilevel"/>
    <w:tmpl w:val="C75EDE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0" w15:restartNumberingAfterBreak="0">
    <w:nsid w:val="4AC408FF"/>
    <w:multiLevelType w:val="hybridMultilevel"/>
    <w:tmpl w:val="7FD0E70E"/>
    <w:lvl w:ilvl="0" w:tplc="193A330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F7E18"/>
    <w:multiLevelType w:val="multilevel"/>
    <w:tmpl w:val="3D9AA08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 w15:restartNumberingAfterBreak="0">
    <w:nsid w:val="59112F6E"/>
    <w:multiLevelType w:val="multilevel"/>
    <w:tmpl w:val="7422DF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59194DBF"/>
    <w:multiLevelType w:val="multilevel"/>
    <w:tmpl w:val="D4F8A8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i w:val="0"/>
      </w:rPr>
    </w:lvl>
  </w:abstractNum>
  <w:abstractNum w:abstractNumId="15" w15:restartNumberingAfterBreak="0">
    <w:nsid w:val="6F0846EC"/>
    <w:multiLevelType w:val="hybridMultilevel"/>
    <w:tmpl w:val="981E553C"/>
    <w:lvl w:ilvl="0" w:tplc="040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28010">
    <w:abstractNumId w:val="11"/>
  </w:num>
  <w:num w:numId="2" w16cid:durableId="867596946">
    <w:abstractNumId w:val="4"/>
  </w:num>
  <w:num w:numId="3" w16cid:durableId="179008975">
    <w:abstractNumId w:val="3"/>
  </w:num>
  <w:num w:numId="4" w16cid:durableId="1246263756">
    <w:abstractNumId w:val="16"/>
  </w:num>
  <w:num w:numId="5" w16cid:durableId="61833174">
    <w:abstractNumId w:val="17"/>
  </w:num>
  <w:num w:numId="6" w16cid:durableId="1521775598">
    <w:abstractNumId w:val="7"/>
  </w:num>
  <w:num w:numId="7" w16cid:durableId="1136066988">
    <w:abstractNumId w:val="8"/>
  </w:num>
  <w:num w:numId="8" w16cid:durableId="1733429111">
    <w:abstractNumId w:val="9"/>
  </w:num>
  <w:num w:numId="9" w16cid:durableId="2146043102">
    <w:abstractNumId w:val="12"/>
  </w:num>
  <w:num w:numId="10" w16cid:durableId="941764522">
    <w:abstractNumId w:val="15"/>
  </w:num>
  <w:num w:numId="11" w16cid:durableId="1925722725">
    <w:abstractNumId w:val="14"/>
  </w:num>
  <w:num w:numId="12" w16cid:durableId="682367155">
    <w:abstractNumId w:val="6"/>
  </w:num>
  <w:num w:numId="13" w16cid:durableId="1293974910">
    <w:abstractNumId w:val="0"/>
  </w:num>
  <w:num w:numId="14" w16cid:durableId="877162683">
    <w:abstractNumId w:val="5"/>
  </w:num>
  <w:num w:numId="15" w16cid:durableId="829941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8080504">
    <w:abstractNumId w:val="1"/>
  </w:num>
  <w:num w:numId="17" w16cid:durableId="342904139">
    <w:abstractNumId w:val="2"/>
  </w:num>
  <w:num w:numId="18" w16cid:durableId="18895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30"/>
    <w:rsid w:val="0003213A"/>
    <w:rsid w:val="00043B02"/>
    <w:rsid w:val="0005019F"/>
    <w:rsid w:val="00061349"/>
    <w:rsid w:val="000625EF"/>
    <w:rsid w:val="000732AA"/>
    <w:rsid w:val="00074ABE"/>
    <w:rsid w:val="00076FA2"/>
    <w:rsid w:val="000771B8"/>
    <w:rsid w:val="00080ADB"/>
    <w:rsid w:val="000B287B"/>
    <w:rsid w:val="000C0B61"/>
    <w:rsid w:val="000E1F71"/>
    <w:rsid w:val="001148C4"/>
    <w:rsid w:val="00115C72"/>
    <w:rsid w:val="0011780D"/>
    <w:rsid w:val="00136BC7"/>
    <w:rsid w:val="0016741F"/>
    <w:rsid w:val="00183367"/>
    <w:rsid w:val="00185ABA"/>
    <w:rsid w:val="001A1FBD"/>
    <w:rsid w:val="001A51B8"/>
    <w:rsid w:val="001B5220"/>
    <w:rsid w:val="001D1BE2"/>
    <w:rsid w:val="001D606A"/>
    <w:rsid w:val="001E0A87"/>
    <w:rsid w:val="001F1488"/>
    <w:rsid w:val="001F514E"/>
    <w:rsid w:val="001F7874"/>
    <w:rsid w:val="002052BB"/>
    <w:rsid w:val="00222B3A"/>
    <w:rsid w:val="002244E4"/>
    <w:rsid w:val="00224CF6"/>
    <w:rsid w:val="00243625"/>
    <w:rsid w:val="00271FC1"/>
    <w:rsid w:val="002A44DB"/>
    <w:rsid w:val="002B1941"/>
    <w:rsid w:val="002D1182"/>
    <w:rsid w:val="002F0B5C"/>
    <w:rsid w:val="002F1E13"/>
    <w:rsid w:val="002F3309"/>
    <w:rsid w:val="00320D70"/>
    <w:rsid w:val="003214A3"/>
    <w:rsid w:val="00365573"/>
    <w:rsid w:val="00387C0E"/>
    <w:rsid w:val="003C2E73"/>
    <w:rsid w:val="003C6F3E"/>
    <w:rsid w:val="003C7F4B"/>
    <w:rsid w:val="003D2C8E"/>
    <w:rsid w:val="00403B18"/>
    <w:rsid w:val="00420F04"/>
    <w:rsid w:val="004248DC"/>
    <w:rsid w:val="00427782"/>
    <w:rsid w:val="00462C92"/>
    <w:rsid w:val="004724E2"/>
    <w:rsid w:val="00473D90"/>
    <w:rsid w:val="00486185"/>
    <w:rsid w:val="004A3981"/>
    <w:rsid w:val="004A4BE6"/>
    <w:rsid w:val="004B4779"/>
    <w:rsid w:val="004E02F4"/>
    <w:rsid w:val="004E5984"/>
    <w:rsid w:val="004F1623"/>
    <w:rsid w:val="00511443"/>
    <w:rsid w:val="005227D0"/>
    <w:rsid w:val="0053647B"/>
    <w:rsid w:val="00597230"/>
    <w:rsid w:val="005A507B"/>
    <w:rsid w:val="005C08E1"/>
    <w:rsid w:val="005C7917"/>
    <w:rsid w:val="006038CF"/>
    <w:rsid w:val="006079BA"/>
    <w:rsid w:val="006223C7"/>
    <w:rsid w:val="00622C94"/>
    <w:rsid w:val="00645188"/>
    <w:rsid w:val="00662CDE"/>
    <w:rsid w:val="006C2D3F"/>
    <w:rsid w:val="006F542C"/>
    <w:rsid w:val="006F6C41"/>
    <w:rsid w:val="007111EB"/>
    <w:rsid w:val="007544B8"/>
    <w:rsid w:val="00773A1A"/>
    <w:rsid w:val="0078364F"/>
    <w:rsid w:val="00792803"/>
    <w:rsid w:val="007C4CB7"/>
    <w:rsid w:val="007C6EB5"/>
    <w:rsid w:val="007D7004"/>
    <w:rsid w:val="007E2687"/>
    <w:rsid w:val="007E771C"/>
    <w:rsid w:val="0080035D"/>
    <w:rsid w:val="008055C4"/>
    <w:rsid w:val="00815B78"/>
    <w:rsid w:val="00824DAE"/>
    <w:rsid w:val="0084223D"/>
    <w:rsid w:val="0086501A"/>
    <w:rsid w:val="00870787"/>
    <w:rsid w:val="00871239"/>
    <w:rsid w:val="008747CC"/>
    <w:rsid w:val="00887460"/>
    <w:rsid w:val="008B6E85"/>
    <w:rsid w:val="008C3D8F"/>
    <w:rsid w:val="008E06D8"/>
    <w:rsid w:val="008E4019"/>
    <w:rsid w:val="00916B4D"/>
    <w:rsid w:val="00920ED1"/>
    <w:rsid w:val="009215E8"/>
    <w:rsid w:val="009270EB"/>
    <w:rsid w:val="00936CE6"/>
    <w:rsid w:val="00940CBD"/>
    <w:rsid w:val="00943C83"/>
    <w:rsid w:val="009561B6"/>
    <w:rsid w:val="009739CF"/>
    <w:rsid w:val="00982EFC"/>
    <w:rsid w:val="009A027A"/>
    <w:rsid w:val="009A7435"/>
    <w:rsid w:val="009B2174"/>
    <w:rsid w:val="009C1013"/>
    <w:rsid w:val="009C251F"/>
    <w:rsid w:val="009C49C4"/>
    <w:rsid w:val="009D152E"/>
    <w:rsid w:val="009D59C1"/>
    <w:rsid w:val="009E3ECF"/>
    <w:rsid w:val="009F3891"/>
    <w:rsid w:val="00A002D6"/>
    <w:rsid w:val="00A03982"/>
    <w:rsid w:val="00A14ED2"/>
    <w:rsid w:val="00A27C49"/>
    <w:rsid w:val="00A36628"/>
    <w:rsid w:val="00A55E17"/>
    <w:rsid w:val="00A667EE"/>
    <w:rsid w:val="00A73449"/>
    <w:rsid w:val="00A85D30"/>
    <w:rsid w:val="00AB3220"/>
    <w:rsid w:val="00AF03F1"/>
    <w:rsid w:val="00B142E8"/>
    <w:rsid w:val="00B14B69"/>
    <w:rsid w:val="00B17F10"/>
    <w:rsid w:val="00B3294B"/>
    <w:rsid w:val="00B40CCD"/>
    <w:rsid w:val="00B510B5"/>
    <w:rsid w:val="00B5218F"/>
    <w:rsid w:val="00B56DD2"/>
    <w:rsid w:val="00B81CC2"/>
    <w:rsid w:val="00B92384"/>
    <w:rsid w:val="00BE009A"/>
    <w:rsid w:val="00C04C0D"/>
    <w:rsid w:val="00C22310"/>
    <w:rsid w:val="00C3571D"/>
    <w:rsid w:val="00C52E02"/>
    <w:rsid w:val="00C65BC9"/>
    <w:rsid w:val="00C70071"/>
    <w:rsid w:val="00C83B75"/>
    <w:rsid w:val="00CC376D"/>
    <w:rsid w:val="00D42447"/>
    <w:rsid w:val="00D528F0"/>
    <w:rsid w:val="00D57036"/>
    <w:rsid w:val="00D627D4"/>
    <w:rsid w:val="00D6506D"/>
    <w:rsid w:val="00D85A90"/>
    <w:rsid w:val="00DB7709"/>
    <w:rsid w:val="00DF0062"/>
    <w:rsid w:val="00DF5A44"/>
    <w:rsid w:val="00E0193B"/>
    <w:rsid w:val="00E52D3C"/>
    <w:rsid w:val="00E63E2E"/>
    <w:rsid w:val="00E64395"/>
    <w:rsid w:val="00E924E7"/>
    <w:rsid w:val="00EE0BEF"/>
    <w:rsid w:val="00EE7644"/>
    <w:rsid w:val="00EF05F7"/>
    <w:rsid w:val="00F21E87"/>
    <w:rsid w:val="00F22741"/>
    <w:rsid w:val="00F443B8"/>
    <w:rsid w:val="00F576C4"/>
    <w:rsid w:val="00FC3728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24A0D"/>
  <w15:chartTrackingRefBased/>
  <w15:docId w15:val="{0EB128FF-FFCA-48E7-808B-4BABC4A3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D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B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56D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a5">
    <w:name w:val="Долен колонтитул Знак"/>
    <w:basedOn w:val="a0"/>
    <w:link w:val="a4"/>
    <w:uiPriority w:val="99"/>
    <w:rsid w:val="00B56DD2"/>
    <w:rPr>
      <w:rFonts w:ascii="Arial" w:eastAsia="Times New Roman" w:hAnsi="Arial" w:cs="Times New Roman"/>
      <w:sz w:val="20"/>
      <w:szCs w:val="20"/>
      <w:lang w:eastAsia="bg-BG"/>
    </w:rPr>
  </w:style>
  <w:style w:type="paragraph" w:styleId="a6">
    <w:name w:val="header"/>
    <w:basedOn w:val="a"/>
    <w:link w:val="a7"/>
    <w:uiPriority w:val="99"/>
    <w:unhideWhenUsed/>
    <w:rsid w:val="00B9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2384"/>
  </w:style>
  <w:style w:type="paragraph" w:styleId="a8">
    <w:name w:val="Balloon Text"/>
    <w:basedOn w:val="a"/>
    <w:link w:val="a9"/>
    <w:uiPriority w:val="99"/>
    <w:semiHidden/>
    <w:unhideWhenUsed/>
    <w:rsid w:val="002D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D118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11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1182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2D118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1182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2D118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724E2"/>
  </w:style>
  <w:style w:type="paragraph" w:styleId="2">
    <w:name w:val="Body Text Indent 2"/>
    <w:basedOn w:val="a"/>
    <w:link w:val="20"/>
    <w:rsid w:val="00472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ен текст с отстъп 2 Знак"/>
    <w:basedOn w:val="a0"/>
    <w:link w:val="2"/>
    <w:rsid w:val="004724E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">
    <w:name w:val="Table Grid"/>
    <w:basedOn w:val="a1"/>
    <w:uiPriority w:val="39"/>
    <w:rsid w:val="00E6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4E598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E52D3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Подраздел 1"/>
    <w:basedOn w:val="a"/>
    <w:link w:val="1Char"/>
    <w:uiPriority w:val="99"/>
    <w:rsid w:val="00E52D3C"/>
    <w:pPr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1Char">
    <w:name w:val="Подраздел 1 Char"/>
    <w:link w:val="11"/>
    <w:uiPriority w:val="99"/>
    <w:locked/>
    <w:rsid w:val="00E52D3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Pelev</dc:creator>
  <cp:keywords/>
  <dc:description/>
  <cp:lastModifiedBy>Petya Valkanova</cp:lastModifiedBy>
  <cp:revision>20</cp:revision>
  <dcterms:created xsi:type="dcterms:W3CDTF">2023-01-25T09:21:00Z</dcterms:created>
  <dcterms:modified xsi:type="dcterms:W3CDTF">2023-02-08T07:11:00Z</dcterms:modified>
</cp:coreProperties>
</file>