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D618" w14:textId="24B48C3C" w:rsidR="00F371CE" w:rsidRPr="009D6084" w:rsidRDefault="008E5227" w:rsidP="00F371CE">
      <w:pPr>
        <w:jc w:val="right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ПР</w:t>
      </w:r>
      <w:r w:rsidR="00F371CE" w:rsidRPr="009D6084">
        <w:rPr>
          <w:rFonts w:ascii="Arial" w:hAnsi="Arial" w:cs="Arial"/>
          <w:b/>
          <w:sz w:val="22"/>
          <w:szCs w:val="22"/>
          <w:lang w:val="bg-BG"/>
        </w:rPr>
        <w:t>ИЛОЖЕНИЕ №</w:t>
      </w:r>
      <w:r w:rsidR="00F371CE" w:rsidRPr="009D6084">
        <w:rPr>
          <w:rFonts w:ascii="Arial" w:hAnsi="Arial" w:cs="Arial"/>
          <w:sz w:val="22"/>
          <w:szCs w:val="22"/>
          <w:lang w:val="bg-BG"/>
        </w:rPr>
        <w:t xml:space="preserve"> </w:t>
      </w:r>
      <w:r w:rsidR="00F371CE" w:rsidRPr="009D6084">
        <w:rPr>
          <w:rFonts w:ascii="Arial" w:hAnsi="Arial" w:cs="Arial"/>
          <w:b/>
          <w:sz w:val="22"/>
          <w:szCs w:val="22"/>
          <w:lang w:val="bg-BG"/>
        </w:rPr>
        <w:t>2</w:t>
      </w:r>
    </w:p>
    <w:p w14:paraId="7D094AA1" w14:textId="77777777" w:rsidR="00F371CE" w:rsidRPr="009D6084" w:rsidRDefault="00F371CE" w:rsidP="00F371CE">
      <w:pPr>
        <w:jc w:val="right"/>
        <w:rPr>
          <w:rFonts w:ascii="Arial" w:hAnsi="Arial" w:cs="Arial"/>
          <w:b/>
          <w:sz w:val="22"/>
          <w:szCs w:val="22"/>
          <w:lang w:val="bg-BG"/>
        </w:rPr>
      </w:pPr>
      <w:r w:rsidRPr="009D6084">
        <w:rPr>
          <w:rFonts w:ascii="Arial" w:hAnsi="Arial" w:cs="Arial"/>
          <w:b/>
          <w:sz w:val="22"/>
          <w:szCs w:val="22"/>
          <w:lang w:val="bg-BG"/>
        </w:rPr>
        <w:t>(Образец)</w:t>
      </w:r>
    </w:p>
    <w:p w14:paraId="688102B0" w14:textId="77777777" w:rsidR="00F371CE" w:rsidRPr="00F353B3" w:rsidRDefault="00F371CE" w:rsidP="00F371CE">
      <w:pPr>
        <w:rPr>
          <w:rFonts w:ascii="Arial" w:hAnsi="Arial" w:cs="Arial"/>
          <w:b/>
          <w:sz w:val="22"/>
          <w:szCs w:val="22"/>
          <w:lang w:val="bg-BG"/>
        </w:rPr>
      </w:pPr>
      <w:r w:rsidRPr="00F353B3">
        <w:rPr>
          <w:rFonts w:ascii="Arial" w:hAnsi="Arial" w:cs="Arial"/>
          <w:b/>
          <w:sz w:val="22"/>
          <w:szCs w:val="22"/>
          <w:lang w:val="bg-BG"/>
        </w:rPr>
        <w:t>ДО</w:t>
      </w:r>
    </w:p>
    <w:p w14:paraId="3851120C" w14:textId="77777777" w:rsidR="00F371CE" w:rsidRPr="00F353B3" w:rsidRDefault="00F371CE" w:rsidP="00F371CE">
      <w:pPr>
        <w:rPr>
          <w:rFonts w:ascii="Arial" w:hAnsi="Arial" w:cs="Arial"/>
          <w:b/>
          <w:sz w:val="22"/>
          <w:szCs w:val="22"/>
          <w:lang w:val="bg-BG"/>
        </w:rPr>
      </w:pPr>
      <w:r w:rsidRPr="00F353B3">
        <w:rPr>
          <w:rFonts w:ascii="Arial" w:hAnsi="Arial" w:cs="Arial"/>
          <w:b/>
          <w:sz w:val="22"/>
          <w:szCs w:val="22"/>
          <w:lang w:val="bg-BG"/>
        </w:rPr>
        <w:t>НЕК ЕАД, Предприятие „Водноелектрически централи”</w:t>
      </w:r>
    </w:p>
    <w:p w14:paraId="192E36B8" w14:textId="77777777" w:rsidR="00F371CE" w:rsidRPr="00F353B3" w:rsidRDefault="00F371CE" w:rsidP="00F371CE">
      <w:pPr>
        <w:pStyle w:val="21"/>
        <w:spacing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  <w:r w:rsidRPr="00F353B3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1CF5FAF3" w14:textId="77777777" w:rsidR="00F371CE" w:rsidRPr="00F353B3" w:rsidRDefault="00F371CE" w:rsidP="00F371CE">
      <w:pPr>
        <w:pStyle w:val="21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</w:p>
    <w:p w14:paraId="23A90868" w14:textId="77777777" w:rsidR="00F371CE" w:rsidRPr="00F353B3" w:rsidRDefault="00F371CE" w:rsidP="00F371CE">
      <w:pPr>
        <w:pStyle w:val="af1"/>
        <w:rPr>
          <w:color w:val="auto"/>
        </w:rPr>
      </w:pPr>
      <w:r w:rsidRPr="00F353B3">
        <w:rPr>
          <w:color w:val="auto"/>
        </w:rPr>
        <w:t xml:space="preserve">ТЕХНИЧЕСКО ПРЕДЛОЖЕНИЕ </w:t>
      </w:r>
    </w:p>
    <w:p w14:paraId="26B4463D" w14:textId="77777777" w:rsidR="00F371CE" w:rsidRPr="00F353B3" w:rsidRDefault="00F371CE" w:rsidP="00F371CE">
      <w:pPr>
        <w:rPr>
          <w:rFonts w:ascii="Arial" w:hAnsi="Arial" w:cs="Arial"/>
          <w:lang w:val="bg-BG"/>
        </w:rPr>
      </w:pPr>
    </w:p>
    <w:p w14:paraId="6CF75E6F" w14:textId="77777777" w:rsidR="00F371CE" w:rsidRPr="00F353B3" w:rsidRDefault="00F371CE" w:rsidP="00F371CE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F353B3">
        <w:rPr>
          <w:rFonts w:ascii="Arial" w:hAnsi="Arial" w:cs="Arial"/>
          <w:bCs/>
          <w:sz w:val="22"/>
          <w:szCs w:val="22"/>
        </w:rPr>
        <w:t>От</w:t>
      </w:r>
      <w:r w:rsidRPr="00F353B3">
        <w:rPr>
          <w:rFonts w:ascii="Arial" w:hAnsi="Arial" w:cs="Arial"/>
          <w:sz w:val="22"/>
          <w:szCs w:val="22"/>
        </w:rPr>
        <w:t xml:space="preserve"> ………..............................................................…………………..…………………….........................</w:t>
      </w:r>
    </w:p>
    <w:p w14:paraId="68EEC514" w14:textId="77777777" w:rsidR="00F371CE" w:rsidRPr="00F353B3" w:rsidRDefault="00F371CE" w:rsidP="00F371CE">
      <w:pPr>
        <w:pStyle w:val="33"/>
        <w:spacing w:after="0"/>
        <w:ind w:firstLine="720"/>
        <w:jc w:val="center"/>
        <w:rPr>
          <w:rFonts w:ascii="Arial" w:hAnsi="Arial" w:cs="Arial"/>
          <w:sz w:val="22"/>
          <w:szCs w:val="22"/>
        </w:rPr>
      </w:pPr>
      <w:r w:rsidRPr="00F353B3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F353B3">
        <w:rPr>
          <w:rFonts w:ascii="Arial" w:hAnsi="Arial" w:cs="Arial"/>
          <w:sz w:val="22"/>
          <w:szCs w:val="22"/>
        </w:rPr>
        <w:t>,</w:t>
      </w:r>
    </w:p>
    <w:p w14:paraId="2B0B7ABE" w14:textId="77777777" w:rsidR="00F371CE" w:rsidRPr="00F353B3" w:rsidRDefault="00F371CE" w:rsidP="00F371CE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F353B3">
        <w:rPr>
          <w:rFonts w:ascii="Arial" w:hAnsi="Arial" w:cs="Arial"/>
          <w:bCs/>
          <w:sz w:val="22"/>
          <w:szCs w:val="22"/>
        </w:rPr>
        <w:t>представлявано от</w:t>
      </w:r>
      <w:r w:rsidRPr="00F353B3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727082C4" w14:textId="77777777" w:rsidR="00F371CE" w:rsidRPr="009D6084" w:rsidRDefault="00F371CE" w:rsidP="00F371CE">
      <w:pPr>
        <w:pStyle w:val="33"/>
        <w:spacing w:after="0"/>
        <w:ind w:right="-154"/>
        <w:jc w:val="center"/>
        <w:rPr>
          <w:rFonts w:ascii="Arial" w:hAnsi="Arial" w:cs="Arial"/>
          <w:i/>
          <w:iCs/>
          <w:sz w:val="22"/>
          <w:szCs w:val="22"/>
        </w:rPr>
      </w:pPr>
      <w:r w:rsidRPr="00F353B3"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61559ECC" w14:textId="77777777" w:rsidR="00F371CE" w:rsidRPr="009D6084" w:rsidRDefault="00F371CE" w:rsidP="00F371CE">
      <w:pPr>
        <w:pStyle w:val="33"/>
        <w:spacing w:after="0"/>
        <w:ind w:right="-154"/>
        <w:rPr>
          <w:rFonts w:ascii="Arial" w:hAnsi="Arial" w:cs="Arial"/>
          <w:i/>
          <w:iCs/>
          <w:sz w:val="22"/>
          <w:szCs w:val="22"/>
        </w:rPr>
      </w:pPr>
    </w:p>
    <w:p w14:paraId="2CB9F338" w14:textId="77777777" w:rsidR="00F371CE" w:rsidRPr="009D6084" w:rsidRDefault="00F371CE" w:rsidP="00F371CE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9D6084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9D608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4B46F87" w14:textId="77777777" w:rsidR="00F371CE" w:rsidRPr="009D6084" w:rsidRDefault="00F371CE" w:rsidP="00F371CE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9D6084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4927731F" w14:textId="77777777" w:rsidR="00F371CE" w:rsidRPr="009D6084" w:rsidRDefault="00F371CE" w:rsidP="00F371CE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14:paraId="09784774" w14:textId="77777777" w:rsidR="00F371CE" w:rsidRPr="009D6084" w:rsidRDefault="00F371CE" w:rsidP="00F371CE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14:paraId="6659E2CA" w14:textId="77777777" w:rsidR="00F371CE" w:rsidRPr="009D6084" w:rsidRDefault="00F371CE" w:rsidP="00F371CE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9D6084">
        <w:rPr>
          <w:rFonts w:ascii="Arial" w:hAnsi="Arial" w:cs="Arial"/>
          <w:b/>
          <w:sz w:val="22"/>
          <w:szCs w:val="22"/>
          <w:lang w:val="bg-BG"/>
        </w:rPr>
        <w:t xml:space="preserve">УВАЖАЕМИ ГОСПОЖИ И ГОСПОДА, </w:t>
      </w:r>
    </w:p>
    <w:p w14:paraId="215E3B52" w14:textId="77777777" w:rsidR="00F371CE" w:rsidRPr="009D6084" w:rsidRDefault="00F371CE" w:rsidP="00F371CE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14:paraId="6FA91E2C" w14:textId="77777777" w:rsidR="00F353B3" w:rsidRDefault="00F371CE" w:rsidP="00F353B3">
      <w:pPr>
        <w:jc w:val="both"/>
        <w:rPr>
          <w:rFonts w:ascii="Arial" w:hAnsi="Arial" w:cs="Arial"/>
          <w:b/>
          <w:sz w:val="22"/>
          <w:szCs w:val="22"/>
        </w:rPr>
      </w:pPr>
      <w:r w:rsidRPr="009D6084">
        <w:rPr>
          <w:rFonts w:ascii="Arial" w:hAnsi="Arial" w:cs="Arial"/>
          <w:sz w:val="22"/>
          <w:szCs w:val="22"/>
          <w:lang w:val="bg-BG"/>
        </w:rPr>
        <w:t xml:space="preserve">След като се запознах(ме) с изискванията </w:t>
      </w:r>
      <w:r w:rsidRPr="009D6084">
        <w:rPr>
          <w:rFonts w:ascii="Arial" w:hAnsi="Arial" w:cs="Arial"/>
          <w:bCs/>
          <w:sz w:val="22"/>
          <w:szCs w:val="22"/>
          <w:lang w:val="bg-BG"/>
        </w:rPr>
        <w:t xml:space="preserve">за избора на Изпълнител на обществена поръчка </w:t>
      </w:r>
      <w:r w:rsidRPr="009D6084">
        <w:rPr>
          <w:rFonts w:ascii="Arial" w:hAnsi="Arial" w:cs="Arial"/>
          <w:sz w:val="22"/>
          <w:szCs w:val="22"/>
          <w:lang w:val="bg-BG"/>
        </w:rPr>
        <w:t>с предмет:</w:t>
      </w:r>
      <w:r w:rsidRPr="009D608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F353B3">
        <w:rPr>
          <w:rFonts w:ascii="Arial" w:hAnsi="Arial" w:cs="Arial"/>
          <w:sz w:val="22"/>
          <w:szCs w:val="22"/>
          <w:lang w:val="bg-BG"/>
        </w:rPr>
        <w:t>„</w:t>
      </w:r>
      <w:proofErr w:type="spellStart"/>
      <w:r w:rsidR="00F353B3">
        <w:rPr>
          <w:rFonts w:ascii="Arial" w:hAnsi="Arial" w:cs="Arial"/>
          <w:b/>
          <w:sz w:val="22"/>
          <w:szCs w:val="22"/>
        </w:rPr>
        <w:t>Доставка</w:t>
      </w:r>
      <w:proofErr w:type="spellEnd"/>
      <w:r w:rsidR="00F353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353B3">
        <w:rPr>
          <w:rFonts w:ascii="Arial" w:hAnsi="Arial" w:cs="Arial"/>
          <w:b/>
          <w:sz w:val="22"/>
          <w:szCs w:val="22"/>
        </w:rPr>
        <w:t>на</w:t>
      </w:r>
      <w:proofErr w:type="spellEnd"/>
      <w:r w:rsidR="00F353B3">
        <w:rPr>
          <w:rFonts w:ascii="Arial" w:hAnsi="Arial" w:cs="Arial"/>
          <w:b/>
          <w:sz w:val="22"/>
          <w:szCs w:val="22"/>
          <w:lang w:val="bg-BG"/>
        </w:rPr>
        <w:t xml:space="preserve"> резервни</w:t>
      </w:r>
      <w:r w:rsidR="00F353B3">
        <w:rPr>
          <w:rFonts w:ascii="Arial" w:hAnsi="Arial" w:cs="Arial"/>
          <w:b/>
          <w:sz w:val="22"/>
          <w:szCs w:val="22"/>
        </w:rPr>
        <w:t xml:space="preserve"> UV </w:t>
      </w:r>
      <w:proofErr w:type="spellStart"/>
      <w:r w:rsidR="00F353B3">
        <w:rPr>
          <w:rFonts w:ascii="Arial" w:hAnsi="Arial" w:cs="Arial"/>
          <w:b/>
          <w:sz w:val="22"/>
          <w:szCs w:val="22"/>
        </w:rPr>
        <w:t>лампи</w:t>
      </w:r>
      <w:proofErr w:type="spellEnd"/>
      <w:r w:rsidR="00F353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353B3">
        <w:rPr>
          <w:rFonts w:ascii="Arial" w:hAnsi="Arial" w:cs="Arial"/>
          <w:b/>
          <w:sz w:val="22"/>
          <w:szCs w:val="22"/>
        </w:rPr>
        <w:t>за</w:t>
      </w:r>
      <w:proofErr w:type="spellEnd"/>
      <w:r w:rsidR="00F353B3">
        <w:rPr>
          <w:rFonts w:ascii="Arial" w:hAnsi="Arial" w:cs="Arial"/>
          <w:b/>
          <w:sz w:val="22"/>
          <w:szCs w:val="22"/>
          <w:lang w:val="bg-BG"/>
        </w:rPr>
        <w:t xml:space="preserve"> системи за</w:t>
      </w:r>
      <w:r w:rsidR="00F353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353B3">
        <w:rPr>
          <w:rFonts w:ascii="Arial" w:hAnsi="Arial" w:cs="Arial"/>
          <w:b/>
          <w:sz w:val="22"/>
          <w:szCs w:val="22"/>
        </w:rPr>
        <w:t>обеззаразяване</w:t>
      </w:r>
      <w:proofErr w:type="spellEnd"/>
      <w:r w:rsidR="00F353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353B3">
        <w:rPr>
          <w:rFonts w:ascii="Arial" w:hAnsi="Arial" w:cs="Arial"/>
          <w:b/>
          <w:sz w:val="22"/>
          <w:szCs w:val="22"/>
        </w:rPr>
        <w:t>на</w:t>
      </w:r>
      <w:proofErr w:type="spellEnd"/>
      <w:r w:rsidR="00F353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353B3">
        <w:rPr>
          <w:rFonts w:ascii="Arial" w:hAnsi="Arial" w:cs="Arial"/>
          <w:b/>
          <w:sz w:val="22"/>
          <w:szCs w:val="22"/>
        </w:rPr>
        <w:t>питейните</w:t>
      </w:r>
      <w:proofErr w:type="spellEnd"/>
      <w:r w:rsidR="00F353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353B3">
        <w:rPr>
          <w:rFonts w:ascii="Arial" w:hAnsi="Arial" w:cs="Arial"/>
          <w:b/>
          <w:sz w:val="22"/>
          <w:szCs w:val="22"/>
        </w:rPr>
        <w:t>води</w:t>
      </w:r>
      <w:proofErr w:type="spellEnd"/>
      <w:r w:rsidR="00F353B3">
        <w:rPr>
          <w:rFonts w:ascii="Arial" w:hAnsi="Arial" w:cs="Arial"/>
          <w:b/>
          <w:sz w:val="22"/>
          <w:szCs w:val="22"/>
        </w:rPr>
        <w:t xml:space="preserve"> в 10 </w:t>
      </w:r>
      <w:proofErr w:type="spellStart"/>
      <w:r w:rsidR="00F353B3">
        <w:rPr>
          <w:rFonts w:ascii="Arial" w:hAnsi="Arial" w:cs="Arial"/>
          <w:b/>
          <w:sz w:val="22"/>
          <w:szCs w:val="22"/>
        </w:rPr>
        <w:t>обекта</w:t>
      </w:r>
      <w:proofErr w:type="spellEnd"/>
      <w:r w:rsidR="00F353B3">
        <w:rPr>
          <w:rFonts w:ascii="Arial" w:hAnsi="Arial" w:cs="Arial"/>
          <w:b/>
          <w:sz w:val="22"/>
          <w:szCs w:val="22"/>
        </w:rPr>
        <w:t>“</w:t>
      </w:r>
    </w:p>
    <w:p w14:paraId="4C0CA764" w14:textId="77777777" w:rsidR="00F371CE" w:rsidRPr="009D6084" w:rsidRDefault="00F371CE" w:rsidP="00F371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14:paraId="1C7E8391" w14:textId="77777777" w:rsidR="00F371CE" w:rsidRPr="009D6084" w:rsidRDefault="00F371CE" w:rsidP="00F371CE">
      <w:pPr>
        <w:ind w:firstLine="709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9D6084">
        <w:rPr>
          <w:rFonts w:ascii="Arial" w:hAnsi="Arial" w:cs="Arial"/>
          <w:b/>
          <w:sz w:val="22"/>
          <w:szCs w:val="22"/>
          <w:lang w:val="bg-BG"/>
        </w:rPr>
        <w:t>ЗАЯВЯВАМЕ:</w:t>
      </w:r>
    </w:p>
    <w:p w14:paraId="3C8A1C28" w14:textId="4BA2CA66" w:rsidR="00F371CE" w:rsidRPr="00F353B3" w:rsidRDefault="00F371CE" w:rsidP="00F371CE">
      <w:pPr>
        <w:jc w:val="both"/>
        <w:rPr>
          <w:rFonts w:ascii="Arial" w:hAnsi="Arial" w:cs="Arial"/>
          <w:b/>
          <w:sz w:val="22"/>
          <w:szCs w:val="22"/>
        </w:rPr>
      </w:pPr>
      <w:r w:rsidRPr="009D6084">
        <w:rPr>
          <w:rFonts w:ascii="Arial" w:hAnsi="Arial" w:cs="Arial"/>
          <w:sz w:val="22"/>
          <w:szCs w:val="22"/>
          <w:lang w:val="bg-BG"/>
        </w:rPr>
        <w:t>1. Желая(</w:t>
      </w:r>
      <w:proofErr w:type="spellStart"/>
      <w:r w:rsidRPr="009D6084">
        <w:rPr>
          <w:rFonts w:ascii="Arial" w:hAnsi="Arial" w:cs="Arial"/>
          <w:sz w:val="22"/>
          <w:szCs w:val="22"/>
          <w:lang w:val="bg-BG"/>
        </w:rPr>
        <w:t>ем</w:t>
      </w:r>
      <w:proofErr w:type="spellEnd"/>
      <w:r w:rsidRPr="009D6084">
        <w:rPr>
          <w:rFonts w:ascii="Arial" w:hAnsi="Arial" w:cs="Arial"/>
          <w:sz w:val="22"/>
          <w:szCs w:val="22"/>
          <w:lang w:val="bg-BG"/>
        </w:rPr>
        <w:t xml:space="preserve">) да участвам(е) в </w:t>
      </w:r>
      <w:r w:rsidRPr="009D6084">
        <w:rPr>
          <w:rFonts w:ascii="Arial" w:hAnsi="Arial" w:cs="Arial"/>
          <w:bCs/>
          <w:sz w:val="22"/>
          <w:szCs w:val="22"/>
          <w:lang w:val="bg-BG"/>
        </w:rPr>
        <w:t xml:space="preserve">избора на Изпълнител </w:t>
      </w:r>
      <w:r w:rsidRPr="009D6084">
        <w:rPr>
          <w:rFonts w:ascii="Arial" w:hAnsi="Arial" w:cs="Arial"/>
          <w:sz w:val="22"/>
          <w:szCs w:val="22"/>
          <w:lang w:val="bg-BG"/>
        </w:rPr>
        <w:t xml:space="preserve">на обществена поръчка с предмет: </w:t>
      </w:r>
      <w:r w:rsidR="00F353B3">
        <w:rPr>
          <w:rFonts w:ascii="Arial" w:hAnsi="Arial" w:cs="Arial"/>
          <w:sz w:val="22"/>
          <w:szCs w:val="22"/>
          <w:lang w:val="bg-BG"/>
        </w:rPr>
        <w:t>„</w:t>
      </w:r>
      <w:proofErr w:type="spellStart"/>
      <w:r w:rsidR="00F353B3">
        <w:rPr>
          <w:rFonts w:ascii="Arial" w:hAnsi="Arial" w:cs="Arial"/>
          <w:b/>
          <w:sz w:val="22"/>
          <w:szCs w:val="22"/>
        </w:rPr>
        <w:t>Доставка</w:t>
      </w:r>
      <w:proofErr w:type="spellEnd"/>
      <w:r w:rsidR="00F353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353B3">
        <w:rPr>
          <w:rFonts w:ascii="Arial" w:hAnsi="Arial" w:cs="Arial"/>
          <w:b/>
          <w:sz w:val="22"/>
          <w:szCs w:val="22"/>
        </w:rPr>
        <w:t>на</w:t>
      </w:r>
      <w:proofErr w:type="spellEnd"/>
      <w:r w:rsidR="00F353B3">
        <w:rPr>
          <w:rFonts w:ascii="Arial" w:hAnsi="Arial" w:cs="Arial"/>
          <w:b/>
          <w:sz w:val="22"/>
          <w:szCs w:val="22"/>
          <w:lang w:val="bg-BG"/>
        </w:rPr>
        <w:t xml:space="preserve"> резервни</w:t>
      </w:r>
      <w:r w:rsidR="00F353B3">
        <w:rPr>
          <w:rFonts w:ascii="Arial" w:hAnsi="Arial" w:cs="Arial"/>
          <w:b/>
          <w:sz w:val="22"/>
          <w:szCs w:val="22"/>
        </w:rPr>
        <w:t xml:space="preserve"> UV </w:t>
      </w:r>
      <w:proofErr w:type="spellStart"/>
      <w:r w:rsidR="00F353B3">
        <w:rPr>
          <w:rFonts w:ascii="Arial" w:hAnsi="Arial" w:cs="Arial"/>
          <w:b/>
          <w:sz w:val="22"/>
          <w:szCs w:val="22"/>
        </w:rPr>
        <w:t>лампи</w:t>
      </w:r>
      <w:proofErr w:type="spellEnd"/>
      <w:r w:rsidR="00F353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353B3">
        <w:rPr>
          <w:rFonts w:ascii="Arial" w:hAnsi="Arial" w:cs="Arial"/>
          <w:b/>
          <w:sz w:val="22"/>
          <w:szCs w:val="22"/>
        </w:rPr>
        <w:t>за</w:t>
      </w:r>
      <w:proofErr w:type="spellEnd"/>
      <w:r w:rsidR="00F353B3">
        <w:rPr>
          <w:rFonts w:ascii="Arial" w:hAnsi="Arial" w:cs="Arial"/>
          <w:b/>
          <w:sz w:val="22"/>
          <w:szCs w:val="22"/>
          <w:lang w:val="bg-BG"/>
        </w:rPr>
        <w:t xml:space="preserve"> системи за</w:t>
      </w:r>
      <w:r w:rsidR="00F353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353B3">
        <w:rPr>
          <w:rFonts w:ascii="Arial" w:hAnsi="Arial" w:cs="Arial"/>
          <w:b/>
          <w:sz w:val="22"/>
          <w:szCs w:val="22"/>
        </w:rPr>
        <w:t>обеззаразяване</w:t>
      </w:r>
      <w:proofErr w:type="spellEnd"/>
      <w:r w:rsidR="00F353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353B3">
        <w:rPr>
          <w:rFonts w:ascii="Arial" w:hAnsi="Arial" w:cs="Arial"/>
          <w:b/>
          <w:sz w:val="22"/>
          <w:szCs w:val="22"/>
        </w:rPr>
        <w:t>на</w:t>
      </w:r>
      <w:proofErr w:type="spellEnd"/>
      <w:r w:rsidR="00F353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353B3">
        <w:rPr>
          <w:rFonts w:ascii="Arial" w:hAnsi="Arial" w:cs="Arial"/>
          <w:b/>
          <w:sz w:val="22"/>
          <w:szCs w:val="22"/>
        </w:rPr>
        <w:t>питейните</w:t>
      </w:r>
      <w:proofErr w:type="spellEnd"/>
      <w:r w:rsidR="00F353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353B3">
        <w:rPr>
          <w:rFonts w:ascii="Arial" w:hAnsi="Arial" w:cs="Arial"/>
          <w:b/>
          <w:sz w:val="22"/>
          <w:szCs w:val="22"/>
        </w:rPr>
        <w:t>води</w:t>
      </w:r>
      <w:proofErr w:type="spellEnd"/>
      <w:r w:rsidR="00F353B3">
        <w:rPr>
          <w:rFonts w:ascii="Arial" w:hAnsi="Arial" w:cs="Arial"/>
          <w:b/>
          <w:sz w:val="22"/>
          <w:szCs w:val="22"/>
        </w:rPr>
        <w:t xml:space="preserve"> в 10 </w:t>
      </w:r>
      <w:proofErr w:type="spellStart"/>
      <w:r w:rsidR="00F353B3">
        <w:rPr>
          <w:rFonts w:ascii="Arial" w:hAnsi="Arial" w:cs="Arial"/>
          <w:b/>
          <w:sz w:val="22"/>
          <w:szCs w:val="22"/>
        </w:rPr>
        <w:t>обекта</w:t>
      </w:r>
      <w:proofErr w:type="spellEnd"/>
      <w:r w:rsidR="00F353B3">
        <w:rPr>
          <w:rFonts w:ascii="Arial" w:hAnsi="Arial" w:cs="Arial"/>
          <w:b/>
          <w:sz w:val="22"/>
          <w:szCs w:val="22"/>
        </w:rPr>
        <w:t>“</w:t>
      </w:r>
      <w:r w:rsidRPr="009D6084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Pr="009D6084">
        <w:rPr>
          <w:rFonts w:ascii="Arial" w:hAnsi="Arial" w:cs="Arial"/>
          <w:sz w:val="22"/>
          <w:szCs w:val="22"/>
          <w:lang w:val="bg-BG"/>
        </w:rPr>
        <w:t>като приемаме всички условия за нейното изпълнение.</w:t>
      </w:r>
    </w:p>
    <w:p w14:paraId="1D8A5FEE" w14:textId="77777777" w:rsidR="00F371CE" w:rsidRPr="009D6084" w:rsidRDefault="00F371CE" w:rsidP="00F371CE">
      <w:pPr>
        <w:pStyle w:val="ad"/>
        <w:ind w:left="0" w:right="0" w:firstLine="0"/>
        <w:rPr>
          <w:rFonts w:cs="Arial"/>
          <w:sz w:val="22"/>
          <w:szCs w:val="22"/>
        </w:rPr>
      </w:pPr>
      <w:r w:rsidRPr="009D6084">
        <w:rPr>
          <w:rFonts w:cs="Arial"/>
          <w:sz w:val="22"/>
          <w:szCs w:val="22"/>
        </w:rPr>
        <w:t>2. Декларираме, че ще изпълним поръчката в съответствие с изискванията на Възложителя, посочени в Техническата спецификация (Приложение № 1 към поканата) и условията за участие, посочени в поканата.</w:t>
      </w:r>
    </w:p>
    <w:p w14:paraId="69D66D35" w14:textId="10477458" w:rsidR="00182295" w:rsidRDefault="00A36BBD" w:rsidP="00F371CE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 xml:space="preserve">3. </w:t>
      </w:r>
      <w:r w:rsidR="00C96EDC">
        <w:rPr>
          <w:rFonts w:ascii="Arial" w:hAnsi="Arial" w:cs="Arial"/>
          <w:color w:val="000000"/>
          <w:sz w:val="22"/>
          <w:szCs w:val="22"/>
          <w:lang w:val="bg-BG"/>
        </w:rPr>
        <w:t>В случай че бъда/бъдем избран за изпълнител</w:t>
      </w:r>
      <w:r w:rsidR="00F371CE" w:rsidRPr="009D6084"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="00C96EDC">
        <w:rPr>
          <w:rFonts w:ascii="Arial" w:hAnsi="Arial" w:cs="Arial"/>
          <w:color w:val="000000"/>
          <w:sz w:val="22"/>
          <w:szCs w:val="22"/>
          <w:lang w:val="bg-BG"/>
        </w:rPr>
        <w:t>се съгласявам/ме да изпълнявам/ме поръчката  за срок от 24 (двадесет и четири) месеца,</w:t>
      </w:r>
      <w:r w:rsidR="00F371CE" w:rsidRPr="009D6084"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="009E20E5" w:rsidRPr="009E20E5">
        <w:rPr>
          <w:rFonts w:ascii="Arial" w:hAnsi="Arial" w:cs="Arial"/>
          <w:color w:val="000000"/>
          <w:sz w:val="22"/>
          <w:szCs w:val="22"/>
          <w:lang w:val="bg-BG"/>
        </w:rPr>
        <w:t>считано от датата на влизане в сила на договора или при достигане на максималната стойност на договора, което от двете обстоятелства настъпи първо.</w:t>
      </w:r>
    </w:p>
    <w:p w14:paraId="2809DBF2" w14:textId="5A52FD75" w:rsidR="00C96EDC" w:rsidRPr="009D6084" w:rsidRDefault="00A36BBD" w:rsidP="00F371CE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4</w:t>
      </w:r>
      <w:r w:rsidR="00C96EDC">
        <w:rPr>
          <w:rFonts w:ascii="Arial" w:hAnsi="Arial" w:cs="Arial"/>
          <w:color w:val="000000"/>
          <w:sz w:val="22"/>
          <w:szCs w:val="22"/>
          <w:lang w:val="bg-BG"/>
        </w:rPr>
        <w:t xml:space="preserve">. </w:t>
      </w:r>
      <w:r w:rsidR="00C96EDC" w:rsidRPr="00C96EDC">
        <w:rPr>
          <w:rFonts w:ascii="Arial" w:hAnsi="Arial" w:cs="Arial"/>
          <w:color w:val="000000"/>
          <w:sz w:val="22"/>
          <w:szCs w:val="22"/>
          <w:lang w:val="bg-BG"/>
        </w:rPr>
        <w:t>Срокът на отзоваване (доставка на излъчвател по заявката) е</w:t>
      </w:r>
      <w:r w:rsidR="00C96EDC">
        <w:rPr>
          <w:rFonts w:ascii="Arial" w:hAnsi="Arial" w:cs="Arial"/>
          <w:color w:val="000000"/>
          <w:sz w:val="22"/>
          <w:szCs w:val="22"/>
          <w:lang w:val="bg-BG"/>
        </w:rPr>
        <w:t>……………………..(словом:………..) календарни дни (не повече от</w:t>
      </w:r>
      <w:r w:rsidR="00C96EDC" w:rsidRPr="00C96EDC">
        <w:rPr>
          <w:rFonts w:ascii="Arial" w:hAnsi="Arial" w:cs="Arial"/>
          <w:color w:val="000000"/>
          <w:sz w:val="22"/>
          <w:szCs w:val="22"/>
          <w:lang w:val="bg-BG"/>
        </w:rPr>
        <w:t xml:space="preserve"> 15 (петнадесет) календарни дни</w:t>
      </w:r>
      <w:r w:rsidR="00C96EDC">
        <w:rPr>
          <w:rFonts w:ascii="Arial" w:hAnsi="Arial" w:cs="Arial"/>
          <w:color w:val="000000"/>
          <w:sz w:val="22"/>
          <w:szCs w:val="22"/>
          <w:lang w:val="bg-BG"/>
        </w:rPr>
        <w:t>)</w:t>
      </w:r>
      <w:r w:rsidR="00C96EDC" w:rsidRPr="00C96EDC">
        <w:rPr>
          <w:rFonts w:ascii="Arial" w:hAnsi="Arial" w:cs="Arial"/>
          <w:color w:val="000000"/>
          <w:sz w:val="22"/>
          <w:szCs w:val="22"/>
          <w:lang w:val="bg-BG"/>
        </w:rPr>
        <w:t>, считано от датата на изпратена заявка по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следния</w:t>
      </w:r>
      <w:r w:rsidR="00C96EDC" w:rsidRPr="00C96EDC">
        <w:rPr>
          <w:rFonts w:ascii="Arial" w:hAnsi="Arial" w:cs="Arial"/>
          <w:color w:val="000000"/>
          <w:sz w:val="22"/>
          <w:szCs w:val="22"/>
          <w:lang w:val="bg-BG"/>
        </w:rPr>
        <w:t xml:space="preserve"> имейл</w:t>
      </w:r>
      <w:r>
        <w:rPr>
          <w:rFonts w:ascii="Arial" w:hAnsi="Arial" w:cs="Arial"/>
          <w:color w:val="000000"/>
          <w:sz w:val="22"/>
          <w:szCs w:val="22"/>
          <w:lang w:val="bg-BG"/>
        </w:rPr>
        <w:t>:…………………………………………………….</w:t>
      </w:r>
      <w:r w:rsidR="00C96EDC" w:rsidRPr="00C96EDC">
        <w:rPr>
          <w:rFonts w:ascii="Arial" w:hAnsi="Arial" w:cs="Arial"/>
          <w:color w:val="000000"/>
          <w:sz w:val="22"/>
          <w:szCs w:val="22"/>
          <w:lang w:val="bg-BG"/>
        </w:rPr>
        <w:t xml:space="preserve"> или факс</w:t>
      </w:r>
      <w:r>
        <w:rPr>
          <w:rFonts w:ascii="Arial" w:hAnsi="Arial" w:cs="Arial"/>
          <w:color w:val="000000"/>
          <w:sz w:val="22"/>
          <w:szCs w:val="22"/>
          <w:lang w:val="bg-BG"/>
        </w:rPr>
        <w:t>:……………………………………..</w:t>
      </w:r>
      <w:r w:rsidR="00C96EDC" w:rsidRPr="00C96EDC">
        <w:rPr>
          <w:rFonts w:ascii="Arial" w:hAnsi="Arial" w:cs="Arial"/>
          <w:color w:val="000000"/>
          <w:sz w:val="22"/>
          <w:szCs w:val="22"/>
          <w:lang w:val="bg-BG"/>
        </w:rPr>
        <w:t xml:space="preserve"> от страна на Възложителя.</w:t>
      </w:r>
    </w:p>
    <w:p w14:paraId="14A2A87A" w14:textId="6DE89AE0" w:rsidR="00F371CE" w:rsidRPr="009D6084" w:rsidRDefault="00A36BBD" w:rsidP="00F371C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5</w:t>
      </w:r>
      <w:r w:rsidR="00F371CE" w:rsidRPr="009D6084">
        <w:rPr>
          <w:rFonts w:ascii="Arial" w:hAnsi="Arial" w:cs="Arial"/>
          <w:sz w:val="22"/>
          <w:szCs w:val="22"/>
          <w:lang w:val="bg-BG"/>
        </w:rPr>
        <w:t xml:space="preserve">. </w:t>
      </w:r>
      <w:bookmarkStart w:id="0" w:name="_Hlk20483627"/>
      <w:r w:rsidR="00F371CE" w:rsidRPr="009D6084">
        <w:rPr>
          <w:rFonts w:ascii="Arial" w:hAnsi="Arial" w:cs="Arial"/>
          <w:sz w:val="22"/>
          <w:szCs w:val="22"/>
          <w:lang w:val="bg-BG"/>
        </w:rPr>
        <w:t xml:space="preserve">Предлаганият от мен/нас </w:t>
      </w:r>
      <w:bookmarkEnd w:id="0"/>
      <w:r w:rsidR="00F371CE" w:rsidRPr="009D6084">
        <w:rPr>
          <w:rFonts w:ascii="Arial" w:hAnsi="Arial" w:cs="Arial"/>
          <w:sz w:val="22"/>
          <w:szCs w:val="22"/>
          <w:lang w:val="bg-BG"/>
        </w:rPr>
        <w:t xml:space="preserve">гаранционен срок е ……………… </w:t>
      </w:r>
      <w:r w:rsidR="0035274C">
        <w:rPr>
          <w:rFonts w:ascii="Arial" w:hAnsi="Arial" w:cs="Arial"/>
          <w:sz w:val="22"/>
          <w:szCs w:val="22"/>
          <w:lang w:val="bg-BG"/>
        </w:rPr>
        <w:t>(словом:……………..) месеца</w:t>
      </w:r>
      <w:r w:rsidR="00F371CE" w:rsidRPr="009D6084">
        <w:rPr>
          <w:rFonts w:ascii="Arial" w:hAnsi="Arial" w:cs="Arial"/>
          <w:sz w:val="22"/>
          <w:szCs w:val="22"/>
          <w:lang w:val="bg-BG"/>
        </w:rPr>
        <w:t xml:space="preserve"> </w:t>
      </w:r>
      <w:r w:rsidR="0035274C">
        <w:rPr>
          <w:rFonts w:ascii="Arial" w:hAnsi="Arial" w:cs="Arial"/>
          <w:sz w:val="22"/>
          <w:szCs w:val="22"/>
          <w:lang w:val="bg-BG"/>
        </w:rPr>
        <w:t>(</w:t>
      </w:r>
      <w:r w:rsidR="00E04D9F">
        <w:rPr>
          <w:rFonts w:ascii="Arial" w:hAnsi="Arial" w:cs="Arial"/>
          <w:sz w:val="22"/>
          <w:szCs w:val="22"/>
          <w:lang w:val="bg-BG"/>
        </w:rPr>
        <w:t xml:space="preserve">не по-малко от </w:t>
      </w:r>
      <w:r w:rsidR="009E20E5" w:rsidRPr="009E20E5">
        <w:rPr>
          <w:rFonts w:ascii="Arial" w:hAnsi="Arial" w:cs="Arial"/>
          <w:sz w:val="22"/>
          <w:szCs w:val="22"/>
          <w:lang w:val="bg-BG"/>
        </w:rPr>
        <w:t>18 (осемнадесет) месеца</w:t>
      </w:r>
      <w:r w:rsidR="009E20E5">
        <w:rPr>
          <w:rFonts w:ascii="Arial" w:hAnsi="Arial" w:cs="Arial"/>
          <w:sz w:val="22"/>
          <w:szCs w:val="22"/>
          <w:lang w:val="bg-BG"/>
        </w:rPr>
        <w:t>)</w:t>
      </w:r>
      <w:r w:rsidR="009E20E5" w:rsidRPr="009E20E5">
        <w:rPr>
          <w:rFonts w:ascii="Arial" w:hAnsi="Arial" w:cs="Arial"/>
          <w:sz w:val="22"/>
          <w:szCs w:val="22"/>
          <w:lang w:val="bg-BG"/>
        </w:rPr>
        <w:t xml:space="preserve"> от дата на доставк</w:t>
      </w:r>
      <w:r w:rsidR="009E20E5">
        <w:rPr>
          <w:rFonts w:ascii="Arial" w:hAnsi="Arial" w:cs="Arial"/>
          <w:sz w:val="22"/>
          <w:szCs w:val="22"/>
          <w:lang w:val="bg-BG"/>
        </w:rPr>
        <w:t>а.</w:t>
      </w:r>
      <w:r w:rsidR="00DB2C7D">
        <w:rPr>
          <w:rFonts w:ascii="Arial" w:hAnsi="Arial" w:cs="Arial"/>
          <w:sz w:val="22"/>
          <w:szCs w:val="22"/>
          <w:lang w:val="bg-BG"/>
        </w:rPr>
        <w:t>.</w:t>
      </w:r>
    </w:p>
    <w:p w14:paraId="30277DE3" w14:textId="0F8A750B" w:rsidR="00F371CE" w:rsidRDefault="00A36BBD" w:rsidP="00F371CE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6</w:t>
      </w:r>
      <w:r w:rsidR="00F371CE" w:rsidRPr="009D6084">
        <w:rPr>
          <w:rFonts w:ascii="Arial" w:hAnsi="Arial" w:cs="Arial"/>
          <w:color w:val="000000"/>
          <w:sz w:val="22"/>
          <w:szCs w:val="22"/>
          <w:lang w:val="bg-BG"/>
        </w:rPr>
        <w:t xml:space="preserve">. Приемам(е) изцяло предложения проект на </w:t>
      </w:r>
      <w:r w:rsidR="00DB2C7D">
        <w:rPr>
          <w:rFonts w:ascii="Arial" w:hAnsi="Arial" w:cs="Arial"/>
          <w:color w:val="000000"/>
          <w:sz w:val="22"/>
          <w:szCs w:val="22"/>
          <w:lang w:val="bg-BG"/>
        </w:rPr>
        <w:t>договор</w:t>
      </w:r>
      <w:r w:rsidR="00F371CE" w:rsidRPr="009D6084">
        <w:rPr>
          <w:rFonts w:ascii="Arial" w:hAnsi="Arial" w:cs="Arial"/>
          <w:color w:val="000000"/>
          <w:sz w:val="22"/>
          <w:szCs w:val="22"/>
          <w:lang w:val="bg-BG"/>
        </w:rPr>
        <w:t xml:space="preserve"> (Приложение № 5 към поканата).</w:t>
      </w:r>
    </w:p>
    <w:p w14:paraId="50A1ED3F" w14:textId="1CD9EBC6" w:rsidR="00A36BBD" w:rsidRPr="009D6084" w:rsidRDefault="00A36BBD" w:rsidP="00F371CE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A36BBD">
        <w:rPr>
          <w:rFonts w:ascii="Arial" w:hAnsi="Arial" w:cs="Arial"/>
          <w:color w:val="000000"/>
          <w:sz w:val="22"/>
          <w:szCs w:val="22"/>
          <w:lang w:val="bg-BG"/>
        </w:rPr>
        <w:t>7. В случай че бъда/</w:t>
      </w:r>
      <w:proofErr w:type="spellStart"/>
      <w:r w:rsidRPr="00A36BBD">
        <w:rPr>
          <w:rFonts w:ascii="Arial" w:hAnsi="Arial" w:cs="Arial"/>
          <w:color w:val="000000"/>
          <w:sz w:val="22"/>
          <w:szCs w:val="22"/>
          <w:lang w:val="bg-BG"/>
        </w:rPr>
        <w:t>ем</w:t>
      </w:r>
      <w:proofErr w:type="spellEnd"/>
      <w:r w:rsidRPr="00A36BBD">
        <w:rPr>
          <w:rFonts w:ascii="Arial" w:hAnsi="Arial" w:cs="Arial"/>
          <w:color w:val="000000"/>
          <w:sz w:val="22"/>
          <w:szCs w:val="22"/>
          <w:lang w:val="bg-BG"/>
        </w:rPr>
        <w:t xml:space="preserve"> избран/и за Изпълнител на обществената поръчка, се задължаваме да обезпечим изпълнението на договора с гаранция, която е 5 (пет) на сто от стойността на договора.</w:t>
      </w:r>
    </w:p>
    <w:p w14:paraId="26DF29B8" w14:textId="4DB8EF9A" w:rsidR="00F371CE" w:rsidRPr="009D6084" w:rsidRDefault="00A36BBD" w:rsidP="00F371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8</w:t>
      </w:r>
      <w:r w:rsidR="00F371CE" w:rsidRPr="009D6084">
        <w:rPr>
          <w:rFonts w:ascii="Arial" w:hAnsi="Arial" w:cs="Arial"/>
          <w:sz w:val="22"/>
          <w:szCs w:val="22"/>
          <w:lang w:val="bg-BG"/>
        </w:rPr>
        <w:t>. Тази оферта е със срок на валидност</w:t>
      </w:r>
      <w:r w:rsidR="00DB2C7D">
        <w:rPr>
          <w:rFonts w:ascii="Arial" w:hAnsi="Arial" w:cs="Arial"/>
          <w:sz w:val="22"/>
          <w:szCs w:val="22"/>
          <w:lang w:val="bg-BG"/>
        </w:rPr>
        <w:t xml:space="preserve"> 60</w:t>
      </w:r>
      <w:r w:rsidR="00F371CE" w:rsidRPr="009D6084">
        <w:rPr>
          <w:rFonts w:ascii="Arial" w:hAnsi="Arial" w:cs="Arial"/>
          <w:sz w:val="22"/>
          <w:szCs w:val="22"/>
          <w:lang w:val="bg-BG"/>
        </w:rPr>
        <w:t xml:space="preserve"> (</w:t>
      </w:r>
      <w:r w:rsidR="00DB2C7D">
        <w:rPr>
          <w:rFonts w:ascii="Arial" w:hAnsi="Arial" w:cs="Arial"/>
          <w:sz w:val="22"/>
          <w:szCs w:val="22"/>
          <w:lang w:val="bg-BG"/>
        </w:rPr>
        <w:t>ш</w:t>
      </w:r>
      <w:r w:rsidR="009E20E5">
        <w:rPr>
          <w:rFonts w:ascii="Arial" w:hAnsi="Arial" w:cs="Arial"/>
          <w:sz w:val="22"/>
          <w:szCs w:val="22"/>
          <w:lang w:val="bg-BG"/>
        </w:rPr>
        <w:t>е</w:t>
      </w:r>
      <w:r w:rsidR="00DB2C7D">
        <w:rPr>
          <w:rFonts w:ascii="Arial" w:hAnsi="Arial" w:cs="Arial"/>
          <w:sz w:val="22"/>
          <w:szCs w:val="22"/>
          <w:lang w:val="bg-BG"/>
        </w:rPr>
        <w:t>стдесет</w:t>
      </w:r>
      <w:r w:rsidR="00F371CE" w:rsidRPr="009D6084">
        <w:rPr>
          <w:rFonts w:ascii="Arial" w:hAnsi="Arial" w:cs="Arial"/>
          <w:sz w:val="22"/>
          <w:szCs w:val="22"/>
          <w:lang w:val="bg-BG"/>
        </w:rPr>
        <w:t>) календарни дни, считано от крайния срок за получаване на оферти.</w:t>
      </w:r>
    </w:p>
    <w:p w14:paraId="5A504B63" w14:textId="77777777" w:rsidR="00F371CE" w:rsidRPr="009D6084" w:rsidRDefault="00F371CE" w:rsidP="00F371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g-BG"/>
        </w:rPr>
      </w:pPr>
    </w:p>
    <w:p w14:paraId="5569031C" w14:textId="77777777" w:rsidR="00F371CE" w:rsidRPr="009D6084" w:rsidRDefault="00F371CE" w:rsidP="00F371CE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38A92376" w14:textId="5799F5B9" w:rsidR="00F371CE" w:rsidRPr="009D6084" w:rsidRDefault="00F371CE" w:rsidP="00F371CE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Дата : …..........................202</w:t>
      </w:r>
      <w:r w:rsidR="00DB2C7D">
        <w:rPr>
          <w:rFonts w:ascii="Arial" w:hAnsi="Arial" w:cs="Arial"/>
          <w:sz w:val="22"/>
          <w:szCs w:val="22"/>
          <w:lang w:val="bg-BG"/>
        </w:rPr>
        <w:t>2</w:t>
      </w:r>
      <w:r w:rsidRPr="009D6084">
        <w:rPr>
          <w:rFonts w:ascii="Arial" w:hAnsi="Arial" w:cs="Arial"/>
          <w:sz w:val="22"/>
          <w:szCs w:val="22"/>
          <w:lang w:val="bg-BG"/>
        </w:rPr>
        <w:t xml:space="preserve"> г.      </w:t>
      </w:r>
      <w:r w:rsidRPr="009D6084">
        <w:rPr>
          <w:rFonts w:ascii="Arial" w:hAnsi="Arial" w:cs="Arial"/>
          <w:sz w:val="22"/>
          <w:szCs w:val="22"/>
          <w:lang w:val="bg-BG"/>
        </w:rPr>
        <w:tab/>
        <w:t>Подпис и печат:  ………………….……..</w:t>
      </w:r>
      <w:r w:rsidRPr="009D6084">
        <w:rPr>
          <w:rFonts w:ascii="Arial" w:hAnsi="Arial" w:cs="Arial"/>
          <w:sz w:val="21"/>
          <w:szCs w:val="21"/>
          <w:lang w:val="bg-BG"/>
        </w:rPr>
        <w:t xml:space="preserve">                               </w:t>
      </w:r>
    </w:p>
    <w:p w14:paraId="4BC23AFC" w14:textId="77777777" w:rsidR="00F371CE" w:rsidRPr="009D6084" w:rsidRDefault="00F371CE" w:rsidP="00F371CE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  <w:lang w:val="bg-BG"/>
        </w:rPr>
      </w:pPr>
    </w:p>
    <w:p w14:paraId="755DBC92" w14:textId="77777777" w:rsidR="00F371CE" w:rsidRPr="009D6084" w:rsidRDefault="00F371CE" w:rsidP="00F371CE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1"/>
          <w:szCs w:val="21"/>
          <w:lang w:val="bg-BG"/>
        </w:rPr>
        <w:tab/>
        <w:t xml:space="preserve">      /…………………….……………………/</w:t>
      </w:r>
    </w:p>
    <w:p w14:paraId="281823E1" w14:textId="77777777" w:rsidR="00F371CE" w:rsidRPr="009D6084" w:rsidRDefault="00F371CE" w:rsidP="00F371CE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9D6084">
        <w:rPr>
          <w:rFonts w:ascii="Arial" w:hAnsi="Arial" w:cs="Arial"/>
          <w:sz w:val="21"/>
          <w:szCs w:val="21"/>
          <w:lang w:val="bg-BG"/>
        </w:rPr>
        <w:tab/>
      </w:r>
      <w:r w:rsidRPr="009D6084">
        <w:rPr>
          <w:rFonts w:ascii="Arial" w:hAnsi="Arial" w:cs="Arial"/>
          <w:sz w:val="21"/>
          <w:szCs w:val="21"/>
          <w:lang w:val="bg-BG"/>
        </w:rPr>
        <w:tab/>
      </w:r>
      <w:r w:rsidRPr="009D6084">
        <w:rPr>
          <w:rFonts w:ascii="Arial" w:hAnsi="Arial" w:cs="Arial"/>
          <w:sz w:val="21"/>
          <w:szCs w:val="21"/>
          <w:lang w:val="bg-BG"/>
        </w:rPr>
        <w:tab/>
      </w:r>
      <w:r w:rsidRPr="009D6084">
        <w:rPr>
          <w:rFonts w:ascii="Arial" w:hAnsi="Arial" w:cs="Arial"/>
          <w:sz w:val="21"/>
          <w:szCs w:val="21"/>
          <w:lang w:val="bg-BG"/>
        </w:rPr>
        <w:tab/>
      </w:r>
      <w:r w:rsidRPr="009D6084">
        <w:rPr>
          <w:rFonts w:ascii="Arial" w:hAnsi="Arial" w:cs="Arial"/>
          <w:sz w:val="21"/>
          <w:szCs w:val="21"/>
          <w:lang w:val="bg-BG"/>
        </w:rPr>
        <w:tab/>
      </w:r>
      <w:r w:rsidRPr="009D6084">
        <w:rPr>
          <w:rFonts w:ascii="Arial" w:hAnsi="Arial" w:cs="Arial"/>
          <w:sz w:val="21"/>
          <w:szCs w:val="21"/>
          <w:lang w:val="bg-BG"/>
        </w:rPr>
        <w:tab/>
      </w:r>
      <w:r w:rsidRPr="009D6084">
        <w:rPr>
          <w:rFonts w:ascii="Arial" w:hAnsi="Arial" w:cs="Arial"/>
          <w:sz w:val="21"/>
          <w:szCs w:val="21"/>
          <w:lang w:val="bg-BG"/>
        </w:rPr>
        <w:tab/>
      </w:r>
      <w:r w:rsidRPr="009D6084">
        <w:rPr>
          <w:rFonts w:ascii="Arial" w:hAnsi="Arial" w:cs="Arial"/>
          <w:sz w:val="21"/>
          <w:szCs w:val="21"/>
          <w:lang w:val="bg-BG"/>
        </w:rPr>
        <w:tab/>
      </w:r>
      <w:r w:rsidRPr="009D6084">
        <w:rPr>
          <w:rFonts w:ascii="Arial" w:hAnsi="Arial" w:cs="Arial"/>
          <w:sz w:val="21"/>
          <w:szCs w:val="21"/>
          <w:lang w:val="bg-BG"/>
        </w:rPr>
        <w:tab/>
        <w:t xml:space="preserve">      (</w:t>
      </w:r>
      <w:r w:rsidRPr="009D6084">
        <w:rPr>
          <w:rFonts w:ascii="Arial" w:hAnsi="Arial" w:cs="Arial"/>
          <w:b/>
          <w:sz w:val="21"/>
          <w:szCs w:val="21"/>
          <w:lang w:val="bg-BG"/>
        </w:rPr>
        <w:t>име и длъжност</w:t>
      </w:r>
      <w:r w:rsidRPr="009D6084">
        <w:rPr>
          <w:rFonts w:ascii="Arial" w:hAnsi="Arial" w:cs="Arial"/>
          <w:sz w:val="21"/>
          <w:szCs w:val="21"/>
          <w:lang w:val="bg-BG"/>
        </w:rPr>
        <w:t>)</w:t>
      </w:r>
      <w:r w:rsidRPr="009D6084">
        <w:rPr>
          <w:rFonts w:ascii="Arial" w:hAnsi="Arial" w:cs="Arial"/>
          <w:b/>
          <w:sz w:val="22"/>
          <w:szCs w:val="22"/>
          <w:lang w:val="bg-BG"/>
        </w:rPr>
        <w:t xml:space="preserve"> </w:t>
      </w:r>
    </w:p>
    <w:p w14:paraId="06B3631B" w14:textId="47A16F72" w:rsidR="0035274C" w:rsidRDefault="00FC58BE" w:rsidP="00FC58BE">
      <w:pPr>
        <w:tabs>
          <w:tab w:val="left" w:pos="8700"/>
        </w:tabs>
        <w:spacing w:line="276" w:lineRule="auto"/>
        <w:ind w:right="-35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ab/>
      </w:r>
    </w:p>
    <w:p w14:paraId="173D4135" w14:textId="77777777" w:rsidR="00FC58BE" w:rsidRDefault="00FC58BE" w:rsidP="00FC58BE">
      <w:pPr>
        <w:tabs>
          <w:tab w:val="left" w:pos="8700"/>
        </w:tabs>
        <w:spacing w:line="276" w:lineRule="auto"/>
        <w:ind w:right="-35"/>
        <w:rPr>
          <w:rFonts w:ascii="Arial" w:hAnsi="Arial" w:cs="Arial"/>
          <w:b/>
          <w:sz w:val="22"/>
          <w:szCs w:val="22"/>
          <w:lang w:val="bg-BG"/>
        </w:rPr>
      </w:pPr>
    </w:p>
    <w:p w14:paraId="0B31D377" w14:textId="77777777" w:rsidR="008E5227" w:rsidRDefault="008E5227" w:rsidP="00F371CE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  <w:lang w:val="bg-BG"/>
        </w:rPr>
      </w:pPr>
    </w:p>
    <w:p w14:paraId="7462383E" w14:textId="67217FD4" w:rsidR="00F371CE" w:rsidRPr="009D6084" w:rsidRDefault="00F371CE" w:rsidP="00F371CE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  <w:lang w:val="bg-BG"/>
        </w:rPr>
      </w:pPr>
      <w:r w:rsidRPr="009D6084">
        <w:rPr>
          <w:rFonts w:ascii="Arial" w:hAnsi="Arial" w:cs="Arial"/>
          <w:b/>
          <w:sz w:val="22"/>
          <w:szCs w:val="22"/>
          <w:lang w:val="bg-BG"/>
        </w:rPr>
        <w:lastRenderedPageBreak/>
        <w:t>ПРИЛОЖЕНИЕ №</w:t>
      </w:r>
      <w:r w:rsidRPr="009D6084">
        <w:rPr>
          <w:rFonts w:ascii="Arial" w:hAnsi="Arial" w:cs="Arial"/>
          <w:sz w:val="22"/>
          <w:szCs w:val="22"/>
          <w:lang w:val="bg-BG"/>
        </w:rPr>
        <w:t xml:space="preserve"> </w:t>
      </w:r>
      <w:r w:rsidRPr="009D6084">
        <w:rPr>
          <w:rFonts w:ascii="Arial" w:hAnsi="Arial" w:cs="Arial"/>
          <w:b/>
          <w:sz w:val="22"/>
          <w:szCs w:val="22"/>
          <w:lang w:val="bg-BG"/>
        </w:rPr>
        <w:t>3</w:t>
      </w:r>
    </w:p>
    <w:p w14:paraId="7714A798" w14:textId="77777777" w:rsidR="00F371CE" w:rsidRPr="009D6084" w:rsidRDefault="00F371CE" w:rsidP="00F371CE">
      <w:pPr>
        <w:pStyle w:val="11"/>
        <w:tabs>
          <w:tab w:val="clear" w:pos="9720"/>
        </w:tabs>
        <w:spacing w:line="276" w:lineRule="auto"/>
        <w:ind w:right="-35"/>
        <w:jc w:val="right"/>
        <w:rPr>
          <w:sz w:val="22"/>
          <w:szCs w:val="22"/>
        </w:rPr>
      </w:pPr>
      <w:r w:rsidRPr="009D6084">
        <w:rPr>
          <w:sz w:val="22"/>
          <w:szCs w:val="22"/>
        </w:rPr>
        <w:tab/>
      </w:r>
      <w:r w:rsidRPr="009D6084">
        <w:rPr>
          <w:sz w:val="22"/>
          <w:szCs w:val="22"/>
        </w:rPr>
        <w:tab/>
      </w:r>
      <w:r w:rsidRPr="009D6084">
        <w:rPr>
          <w:sz w:val="22"/>
          <w:szCs w:val="22"/>
        </w:rPr>
        <w:tab/>
      </w:r>
      <w:r w:rsidRPr="009D6084">
        <w:rPr>
          <w:sz w:val="22"/>
          <w:szCs w:val="22"/>
        </w:rPr>
        <w:tab/>
      </w:r>
      <w:r w:rsidRPr="009D6084">
        <w:rPr>
          <w:sz w:val="22"/>
          <w:szCs w:val="22"/>
        </w:rPr>
        <w:tab/>
      </w:r>
      <w:r w:rsidRPr="009D6084">
        <w:rPr>
          <w:sz w:val="22"/>
          <w:szCs w:val="22"/>
        </w:rPr>
        <w:tab/>
      </w:r>
      <w:r w:rsidRPr="009D6084">
        <w:rPr>
          <w:sz w:val="22"/>
          <w:szCs w:val="22"/>
        </w:rPr>
        <w:tab/>
      </w:r>
      <w:r w:rsidRPr="009D6084">
        <w:rPr>
          <w:sz w:val="22"/>
          <w:szCs w:val="22"/>
        </w:rPr>
        <w:tab/>
      </w:r>
      <w:r w:rsidRPr="009D6084">
        <w:rPr>
          <w:sz w:val="22"/>
          <w:szCs w:val="22"/>
        </w:rPr>
        <w:tab/>
      </w:r>
      <w:r w:rsidRPr="009D6084">
        <w:rPr>
          <w:sz w:val="22"/>
          <w:szCs w:val="22"/>
        </w:rPr>
        <w:tab/>
        <w:t xml:space="preserve"> (Образец)</w:t>
      </w:r>
    </w:p>
    <w:p w14:paraId="6E6E62D5" w14:textId="77777777" w:rsidR="00F371CE" w:rsidRPr="009D6084" w:rsidRDefault="00F371CE" w:rsidP="00F371CE">
      <w:pPr>
        <w:spacing w:line="276" w:lineRule="auto"/>
        <w:ind w:right="-35"/>
        <w:rPr>
          <w:rFonts w:ascii="Arial" w:hAnsi="Arial" w:cs="Arial"/>
          <w:b/>
          <w:sz w:val="22"/>
          <w:szCs w:val="22"/>
          <w:lang w:val="bg-BG"/>
        </w:rPr>
      </w:pPr>
      <w:r w:rsidRPr="009D6084">
        <w:rPr>
          <w:rFonts w:ascii="Arial" w:hAnsi="Arial" w:cs="Arial"/>
          <w:b/>
          <w:sz w:val="22"/>
          <w:szCs w:val="22"/>
          <w:lang w:val="bg-BG"/>
        </w:rPr>
        <w:t>ДО</w:t>
      </w:r>
    </w:p>
    <w:p w14:paraId="1BD285E2" w14:textId="77777777" w:rsidR="00F371CE" w:rsidRPr="009D6084" w:rsidRDefault="00F371CE" w:rsidP="00F371CE">
      <w:pPr>
        <w:spacing w:line="276" w:lineRule="auto"/>
        <w:ind w:right="-35"/>
        <w:rPr>
          <w:rFonts w:ascii="Arial" w:hAnsi="Arial" w:cs="Arial"/>
          <w:b/>
          <w:sz w:val="22"/>
          <w:szCs w:val="22"/>
          <w:lang w:val="bg-BG"/>
        </w:rPr>
      </w:pPr>
      <w:r w:rsidRPr="009D6084">
        <w:rPr>
          <w:rFonts w:ascii="Arial" w:hAnsi="Arial" w:cs="Arial"/>
          <w:b/>
          <w:sz w:val="22"/>
          <w:szCs w:val="22"/>
          <w:lang w:val="bg-BG"/>
        </w:rPr>
        <w:t>НЕК ЕАД, Предприятие „Водноелектрически централи”</w:t>
      </w:r>
    </w:p>
    <w:p w14:paraId="7666F65B" w14:textId="77777777" w:rsidR="00F371CE" w:rsidRPr="009D6084" w:rsidRDefault="00F371CE" w:rsidP="00F371CE">
      <w:pPr>
        <w:pStyle w:val="21"/>
        <w:spacing w:line="276" w:lineRule="auto"/>
        <w:ind w:left="0" w:right="-35"/>
        <w:rPr>
          <w:rFonts w:ascii="Arial" w:hAnsi="Arial" w:cs="Arial"/>
          <w:b/>
          <w:sz w:val="22"/>
          <w:szCs w:val="22"/>
          <w:lang w:val="bg-BG"/>
        </w:rPr>
      </w:pPr>
      <w:r w:rsidRPr="009D6084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6705F74B" w14:textId="77777777" w:rsidR="00F371CE" w:rsidRPr="009D6084" w:rsidRDefault="00F371CE" w:rsidP="00F371CE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6AECEA5C" w14:textId="77777777" w:rsidR="00F371CE" w:rsidRPr="009D6084" w:rsidRDefault="00F371CE" w:rsidP="00F371CE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9D6084">
        <w:rPr>
          <w:rFonts w:ascii="Arial" w:hAnsi="Arial" w:cs="Arial"/>
          <w:b/>
          <w:sz w:val="22"/>
          <w:szCs w:val="22"/>
          <w:lang w:val="bg-BG"/>
        </w:rPr>
        <w:t>ЦЕНОВО ПРЕДЛОЖЕНИЕ</w:t>
      </w:r>
    </w:p>
    <w:p w14:paraId="1DE7BDC4" w14:textId="77777777" w:rsidR="00F371CE" w:rsidRPr="009D6084" w:rsidRDefault="00F371CE" w:rsidP="00F371CE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9D6084">
        <w:rPr>
          <w:rFonts w:ascii="Arial" w:hAnsi="Arial" w:cs="Arial"/>
          <w:b/>
          <w:sz w:val="22"/>
          <w:szCs w:val="22"/>
          <w:lang w:val="bg-BG"/>
        </w:rPr>
        <w:t xml:space="preserve">от </w:t>
      </w:r>
    </w:p>
    <w:p w14:paraId="5E67C2DF" w14:textId="77777777" w:rsidR="00F371CE" w:rsidRPr="009D6084" w:rsidRDefault="00F371CE" w:rsidP="00F371CE">
      <w:pPr>
        <w:spacing w:line="276" w:lineRule="auto"/>
        <w:ind w:right="-35"/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………………………………….......................................................................................................…….</w:t>
      </w:r>
    </w:p>
    <w:p w14:paraId="4DABC778" w14:textId="77777777" w:rsidR="00F371CE" w:rsidRPr="009D6084" w:rsidRDefault="00F371CE" w:rsidP="00F371CE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(наименование на участника),</w:t>
      </w:r>
    </w:p>
    <w:p w14:paraId="521013FE" w14:textId="77777777" w:rsidR="00F371CE" w:rsidRPr="009D6084" w:rsidRDefault="00F371CE" w:rsidP="00F371CE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val="bg-BG"/>
        </w:rPr>
      </w:pPr>
    </w:p>
    <w:p w14:paraId="4DDBE977" w14:textId="77777777" w:rsidR="00F371CE" w:rsidRPr="009D6084" w:rsidRDefault="00F371CE" w:rsidP="00F371CE">
      <w:pPr>
        <w:spacing w:line="276" w:lineRule="auto"/>
        <w:ind w:right="-35"/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представлявано от ………………..……………………………………………………………………………………..…………...</w:t>
      </w:r>
    </w:p>
    <w:p w14:paraId="08984D2E" w14:textId="77777777" w:rsidR="00F371CE" w:rsidRPr="009D6084" w:rsidRDefault="00F371CE" w:rsidP="00F371CE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(</w:t>
      </w:r>
      <w:r w:rsidRPr="009D6084">
        <w:rPr>
          <w:rFonts w:ascii="Arial" w:hAnsi="Arial" w:cs="Arial"/>
          <w:i/>
          <w:sz w:val="22"/>
          <w:szCs w:val="22"/>
          <w:lang w:val="bg-BG"/>
        </w:rPr>
        <w:t>трите имена на законния представител или писмено упълномощеното лице на участника),</w:t>
      </w:r>
    </w:p>
    <w:p w14:paraId="55D5941C" w14:textId="77777777" w:rsidR="00F371CE" w:rsidRPr="009D6084" w:rsidRDefault="00F371CE" w:rsidP="00F371CE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val="bg-BG"/>
        </w:rPr>
      </w:pPr>
    </w:p>
    <w:p w14:paraId="7D9FCB10" w14:textId="77777777" w:rsidR="00F371CE" w:rsidRPr="009D6084" w:rsidRDefault="00F371CE" w:rsidP="00F371CE">
      <w:pPr>
        <w:spacing w:line="276" w:lineRule="auto"/>
        <w:ind w:right="-35"/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в качеството си на ..............................................................................................................................................................</w:t>
      </w:r>
    </w:p>
    <w:p w14:paraId="763E1D4B" w14:textId="77777777" w:rsidR="00F371CE" w:rsidRPr="009D6084" w:rsidRDefault="00F371CE" w:rsidP="00F371CE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val="bg-BG"/>
        </w:rPr>
      </w:pPr>
      <w:r w:rsidRPr="009D6084">
        <w:rPr>
          <w:rFonts w:ascii="Arial" w:hAnsi="Arial" w:cs="Arial"/>
          <w:i/>
          <w:sz w:val="22"/>
          <w:szCs w:val="22"/>
          <w:lang w:val="bg-BG"/>
        </w:rPr>
        <w:t>(посочва се длъжността на представителя на участника)</w:t>
      </w:r>
    </w:p>
    <w:p w14:paraId="47F6C972" w14:textId="77777777" w:rsidR="00F371CE" w:rsidRPr="009D6084" w:rsidRDefault="00F371CE" w:rsidP="00F371CE">
      <w:pPr>
        <w:spacing w:line="276" w:lineRule="auto"/>
        <w:ind w:right="-35"/>
        <w:rPr>
          <w:rFonts w:ascii="Arial" w:hAnsi="Arial" w:cs="Arial"/>
          <w:sz w:val="22"/>
          <w:szCs w:val="22"/>
          <w:lang w:val="bg-BG"/>
        </w:rPr>
      </w:pPr>
    </w:p>
    <w:p w14:paraId="619AF659" w14:textId="77777777" w:rsidR="00F371CE" w:rsidRPr="009D6084" w:rsidRDefault="00F371CE" w:rsidP="00F371CE">
      <w:pPr>
        <w:pStyle w:val="21"/>
        <w:spacing w:line="276" w:lineRule="auto"/>
        <w:ind w:left="0" w:right="-35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10E9AFAB" w14:textId="77777777" w:rsidR="00F371CE" w:rsidRPr="009D6084" w:rsidRDefault="00F371CE" w:rsidP="00F371CE">
      <w:pPr>
        <w:spacing w:line="276" w:lineRule="auto"/>
        <w:ind w:right="-35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9D6084">
        <w:rPr>
          <w:rFonts w:ascii="Arial" w:hAnsi="Arial" w:cs="Arial"/>
          <w:b/>
          <w:sz w:val="22"/>
          <w:szCs w:val="22"/>
          <w:lang w:val="bg-BG"/>
        </w:rPr>
        <w:t>УВАЖАЕМИ ГОСПОЖИ И ГОСПОДА</w:t>
      </w:r>
      <w:r w:rsidRPr="009D6084">
        <w:rPr>
          <w:rFonts w:ascii="Arial" w:hAnsi="Arial" w:cs="Arial"/>
          <w:b/>
          <w:bCs/>
          <w:caps/>
          <w:sz w:val="22"/>
          <w:szCs w:val="22"/>
          <w:lang w:val="bg-BG"/>
        </w:rPr>
        <w:t xml:space="preserve">, </w:t>
      </w:r>
    </w:p>
    <w:p w14:paraId="7004E5D8" w14:textId="77777777" w:rsidR="00F371CE" w:rsidRPr="009D6084" w:rsidRDefault="00F371CE" w:rsidP="00F371CE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val="bg-BG"/>
        </w:rPr>
      </w:pPr>
    </w:p>
    <w:p w14:paraId="22536D19" w14:textId="49C11D28" w:rsidR="00F371CE" w:rsidRPr="009D6084" w:rsidRDefault="00F371CE" w:rsidP="00F371CE">
      <w:pPr>
        <w:tabs>
          <w:tab w:val="left" w:pos="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 xml:space="preserve">След като се запознахме с изискванията за избор на Изпълнител на обществена поръчка с предмет: </w:t>
      </w:r>
      <w:r w:rsidR="00DB2C7D">
        <w:rPr>
          <w:rFonts w:ascii="Arial" w:hAnsi="Arial" w:cs="Arial"/>
          <w:sz w:val="22"/>
          <w:szCs w:val="22"/>
          <w:lang w:val="bg-BG"/>
        </w:rPr>
        <w:t>„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Доставка</w:t>
      </w:r>
      <w:proofErr w:type="spellEnd"/>
      <w:r w:rsidR="00DB2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на</w:t>
      </w:r>
      <w:proofErr w:type="spellEnd"/>
      <w:r w:rsidR="00DB2C7D">
        <w:rPr>
          <w:rFonts w:ascii="Arial" w:hAnsi="Arial" w:cs="Arial"/>
          <w:b/>
          <w:sz w:val="22"/>
          <w:szCs w:val="22"/>
          <w:lang w:val="bg-BG"/>
        </w:rPr>
        <w:t xml:space="preserve"> резервни</w:t>
      </w:r>
      <w:r w:rsidR="00DB2C7D">
        <w:rPr>
          <w:rFonts w:ascii="Arial" w:hAnsi="Arial" w:cs="Arial"/>
          <w:b/>
          <w:sz w:val="22"/>
          <w:szCs w:val="22"/>
        </w:rPr>
        <w:t xml:space="preserve"> UV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лампи</w:t>
      </w:r>
      <w:proofErr w:type="spellEnd"/>
      <w:r w:rsidR="00DB2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за</w:t>
      </w:r>
      <w:proofErr w:type="spellEnd"/>
      <w:r w:rsidR="00DB2C7D">
        <w:rPr>
          <w:rFonts w:ascii="Arial" w:hAnsi="Arial" w:cs="Arial"/>
          <w:b/>
          <w:sz w:val="22"/>
          <w:szCs w:val="22"/>
          <w:lang w:val="bg-BG"/>
        </w:rPr>
        <w:t xml:space="preserve"> системи за</w:t>
      </w:r>
      <w:r w:rsidR="00DB2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обеззаразяване</w:t>
      </w:r>
      <w:proofErr w:type="spellEnd"/>
      <w:r w:rsidR="00DB2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на</w:t>
      </w:r>
      <w:proofErr w:type="spellEnd"/>
      <w:r w:rsidR="00DB2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питейните</w:t>
      </w:r>
      <w:proofErr w:type="spellEnd"/>
      <w:r w:rsidR="00DB2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води</w:t>
      </w:r>
      <w:proofErr w:type="spellEnd"/>
      <w:r w:rsidR="00DB2C7D">
        <w:rPr>
          <w:rFonts w:ascii="Arial" w:hAnsi="Arial" w:cs="Arial"/>
          <w:b/>
          <w:sz w:val="22"/>
          <w:szCs w:val="22"/>
        </w:rPr>
        <w:t xml:space="preserve"> в 10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обекта</w:t>
      </w:r>
      <w:proofErr w:type="spellEnd"/>
      <w:r w:rsidR="00DB2C7D">
        <w:rPr>
          <w:rFonts w:ascii="Arial" w:hAnsi="Arial" w:cs="Arial"/>
          <w:b/>
          <w:sz w:val="22"/>
          <w:szCs w:val="22"/>
        </w:rPr>
        <w:t>“</w:t>
      </w:r>
    </w:p>
    <w:p w14:paraId="758D228F" w14:textId="77777777" w:rsidR="00F371CE" w:rsidRPr="009D6084" w:rsidRDefault="00F371CE" w:rsidP="00F371CE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Заявявам/е следното:</w:t>
      </w:r>
    </w:p>
    <w:p w14:paraId="4273B6EB" w14:textId="77777777" w:rsidR="00F371CE" w:rsidRPr="009D6084" w:rsidRDefault="00F371CE" w:rsidP="00F371CE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val="bg-BG"/>
        </w:rPr>
      </w:pPr>
    </w:p>
    <w:p w14:paraId="6C3D2FA8" w14:textId="5E454611" w:rsidR="00F371CE" w:rsidRPr="009D6084" w:rsidRDefault="00F371CE" w:rsidP="00F371CE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 xml:space="preserve">1. Предлагам/е да изпълним поръчка с предмет: </w:t>
      </w:r>
      <w:r w:rsidR="00DB2C7D">
        <w:rPr>
          <w:rFonts w:ascii="Arial" w:hAnsi="Arial" w:cs="Arial"/>
          <w:sz w:val="22"/>
          <w:szCs w:val="22"/>
          <w:lang w:val="bg-BG"/>
        </w:rPr>
        <w:t>„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Доставка</w:t>
      </w:r>
      <w:proofErr w:type="spellEnd"/>
      <w:r w:rsidR="00DB2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на</w:t>
      </w:r>
      <w:proofErr w:type="spellEnd"/>
      <w:r w:rsidR="00DB2C7D">
        <w:rPr>
          <w:rFonts w:ascii="Arial" w:hAnsi="Arial" w:cs="Arial"/>
          <w:b/>
          <w:sz w:val="22"/>
          <w:szCs w:val="22"/>
          <w:lang w:val="bg-BG"/>
        </w:rPr>
        <w:t xml:space="preserve"> резервни</w:t>
      </w:r>
      <w:r w:rsidR="00DB2C7D">
        <w:rPr>
          <w:rFonts w:ascii="Arial" w:hAnsi="Arial" w:cs="Arial"/>
          <w:b/>
          <w:sz w:val="22"/>
          <w:szCs w:val="22"/>
        </w:rPr>
        <w:t xml:space="preserve"> UV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лампи</w:t>
      </w:r>
      <w:proofErr w:type="spellEnd"/>
      <w:r w:rsidR="00DB2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за</w:t>
      </w:r>
      <w:proofErr w:type="spellEnd"/>
      <w:r w:rsidR="00DB2C7D">
        <w:rPr>
          <w:rFonts w:ascii="Arial" w:hAnsi="Arial" w:cs="Arial"/>
          <w:b/>
          <w:sz w:val="22"/>
          <w:szCs w:val="22"/>
          <w:lang w:val="bg-BG"/>
        </w:rPr>
        <w:t xml:space="preserve"> системи за</w:t>
      </w:r>
      <w:r w:rsidR="00DB2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обеззаразяване</w:t>
      </w:r>
      <w:proofErr w:type="spellEnd"/>
      <w:r w:rsidR="00DB2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на</w:t>
      </w:r>
      <w:proofErr w:type="spellEnd"/>
      <w:r w:rsidR="00DB2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питейните</w:t>
      </w:r>
      <w:proofErr w:type="spellEnd"/>
      <w:r w:rsidR="00DB2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води</w:t>
      </w:r>
      <w:proofErr w:type="spellEnd"/>
      <w:r w:rsidR="00DB2C7D">
        <w:rPr>
          <w:rFonts w:ascii="Arial" w:hAnsi="Arial" w:cs="Arial"/>
          <w:b/>
          <w:sz w:val="22"/>
          <w:szCs w:val="22"/>
        </w:rPr>
        <w:t xml:space="preserve"> в 10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обекта</w:t>
      </w:r>
      <w:proofErr w:type="spellEnd"/>
      <w:r w:rsidR="00DB2C7D">
        <w:rPr>
          <w:rFonts w:ascii="Arial" w:hAnsi="Arial" w:cs="Arial"/>
          <w:b/>
          <w:sz w:val="22"/>
          <w:szCs w:val="22"/>
        </w:rPr>
        <w:t>“</w:t>
      </w:r>
      <w:r w:rsidRPr="009D6084">
        <w:rPr>
          <w:rFonts w:ascii="Arial" w:hAnsi="Arial" w:cs="Arial"/>
          <w:bCs/>
          <w:sz w:val="22"/>
          <w:szCs w:val="22"/>
          <w:lang w:val="bg-BG"/>
        </w:rPr>
        <w:t>,</w:t>
      </w:r>
      <w:r w:rsidRPr="009D608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9D6084">
        <w:rPr>
          <w:rFonts w:ascii="Arial" w:hAnsi="Arial" w:cs="Arial"/>
          <w:sz w:val="22"/>
          <w:szCs w:val="22"/>
          <w:lang w:val="bg-BG"/>
        </w:rPr>
        <w:t xml:space="preserve">за общата сума в размер на ...…..… лева </w:t>
      </w:r>
    </w:p>
    <w:p w14:paraId="025A3B84" w14:textId="77777777" w:rsidR="00F371CE" w:rsidRPr="009D6084" w:rsidRDefault="00F371CE" w:rsidP="00F371CE">
      <w:pPr>
        <w:ind w:right="-35"/>
        <w:jc w:val="both"/>
        <w:rPr>
          <w:rFonts w:ascii="Arial" w:hAnsi="Arial" w:cs="Arial"/>
          <w:sz w:val="22"/>
          <w:szCs w:val="22"/>
          <w:lang w:val="bg-BG"/>
        </w:rPr>
      </w:pPr>
    </w:p>
    <w:p w14:paraId="5AA9F79D" w14:textId="77777777" w:rsidR="00F371CE" w:rsidRPr="009D6084" w:rsidRDefault="00F371CE" w:rsidP="00F371CE">
      <w:pPr>
        <w:spacing w:line="276" w:lineRule="auto"/>
        <w:ind w:right="-35"/>
        <w:jc w:val="both"/>
        <w:rPr>
          <w:rFonts w:ascii="Arial" w:hAnsi="Arial" w:cs="Arial"/>
          <w:b/>
          <w:color w:val="000000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 xml:space="preserve">(.........................................................................................................................................), без ДДС. </w:t>
      </w:r>
    </w:p>
    <w:p w14:paraId="458D38E0" w14:textId="77777777" w:rsidR="00F371CE" w:rsidRPr="009D6084" w:rsidRDefault="00F371CE" w:rsidP="00F371CE">
      <w:pPr>
        <w:tabs>
          <w:tab w:val="left" w:pos="0"/>
        </w:tabs>
        <w:spacing w:line="276" w:lineRule="auto"/>
        <w:ind w:right="-35"/>
        <w:jc w:val="center"/>
        <w:rPr>
          <w:rFonts w:ascii="Arial" w:hAnsi="Arial" w:cs="Arial"/>
          <w:b/>
          <w:i/>
          <w:color w:val="000000"/>
          <w:sz w:val="22"/>
          <w:szCs w:val="22"/>
          <w:lang w:val="bg-BG"/>
        </w:rPr>
      </w:pPr>
      <w:r w:rsidRPr="009D6084">
        <w:rPr>
          <w:rFonts w:ascii="Arial" w:hAnsi="Arial" w:cs="Arial"/>
          <w:i/>
          <w:sz w:val="22"/>
          <w:szCs w:val="22"/>
          <w:lang w:val="bg-BG"/>
        </w:rPr>
        <w:t>словом</w:t>
      </w:r>
    </w:p>
    <w:p w14:paraId="55CBB700" w14:textId="77777777" w:rsidR="00F371CE" w:rsidRPr="009D6084" w:rsidRDefault="00F371CE" w:rsidP="00F371CE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 xml:space="preserve">                                                                                  </w:t>
      </w:r>
    </w:p>
    <w:p w14:paraId="03385BBD" w14:textId="77777777" w:rsidR="00F371CE" w:rsidRPr="009D6084" w:rsidRDefault="00F371CE" w:rsidP="00F371CE">
      <w:pPr>
        <w:jc w:val="both"/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2. Така предложената обща сума е формирана на база единични цени, посочени в ценовата таблица (Приложение № 3-1 към поканата) и включва всички разходи за изпълнение на поръчката, включително и транспортните, като същата не подлежи на увеличение.</w:t>
      </w:r>
    </w:p>
    <w:p w14:paraId="242401E2" w14:textId="77777777" w:rsidR="00F371CE" w:rsidRPr="009D6084" w:rsidRDefault="00F371CE" w:rsidP="00F371CE">
      <w:pPr>
        <w:tabs>
          <w:tab w:val="left" w:pos="0"/>
          <w:tab w:val="left" w:pos="10170"/>
        </w:tabs>
        <w:suppressAutoHyphens/>
        <w:spacing w:line="276" w:lineRule="auto"/>
        <w:ind w:right="-35"/>
        <w:jc w:val="both"/>
        <w:rPr>
          <w:rFonts w:ascii="Arial" w:hAnsi="Arial" w:cs="Arial"/>
          <w:sz w:val="22"/>
          <w:szCs w:val="22"/>
          <w:lang w:val="bg-BG"/>
        </w:rPr>
      </w:pPr>
    </w:p>
    <w:p w14:paraId="1468F2A1" w14:textId="10D0CA90" w:rsidR="00F371CE" w:rsidRPr="009D6084" w:rsidRDefault="00F371CE" w:rsidP="00F371CE">
      <w:pPr>
        <w:tabs>
          <w:tab w:val="left" w:pos="1017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 xml:space="preserve">3. Ценовото предложение е със срок на валидност </w:t>
      </w:r>
      <w:r w:rsidR="00DB2C7D">
        <w:rPr>
          <w:rFonts w:ascii="Arial" w:hAnsi="Arial" w:cs="Arial"/>
          <w:sz w:val="22"/>
          <w:szCs w:val="22"/>
          <w:lang w:val="bg-BG"/>
        </w:rPr>
        <w:t>60</w:t>
      </w:r>
      <w:r w:rsidRPr="009D6084">
        <w:rPr>
          <w:rFonts w:ascii="Arial" w:hAnsi="Arial" w:cs="Arial"/>
          <w:sz w:val="22"/>
          <w:szCs w:val="22"/>
          <w:lang w:val="bg-BG"/>
        </w:rPr>
        <w:t xml:space="preserve"> (</w:t>
      </w:r>
      <w:r w:rsidR="00DB2C7D">
        <w:rPr>
          <w:rFonts w:ascii="Arial" w:hAnsi="Arial" w:cs="Arial"/>
          <w:sz w:val="22"/>
          <w:szCs w:val="22"/>
          <w:lang w:val="bg-BG"/>
        </w:rPr>
        <w:t>шестдесет</w:t>
      </w:r>
      <w:r w:rsidRPr="009D6084">
        <w:rPr>
          <w:rFonts w:ascii="Arial" w:hAnsi="Arial" w:cs="Arial"/>
          <w:sz w:val="22"/>
          <w:szCs w:val="22"/>
          <w:lang w:val="bg-BG"/>
        </w:rPr>
        <w:t>) календарни дни от крайния срок за получаване на оферти.</w:t>
      </w:r>
    </w:p>
    <w:p w14:paraId="1930C576" w14:textId="77777777" w:rsidR="00F371CE" w:rsidRPr="009D6084" w:rsidRDefault="00F371CE" w:rsidP="00F371CE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val="bg-BG"/>
        </w:rPr>
      </w:pPr>
    </w:p>
    <w:p w14:paraId="7F13F177" w14:textId="77777777" w:rsidR="00F371CE" w:rsidRPr="009D6084" w:rsidRDefault="00F371CE" w:rsidP="00F371CE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ПРИЛОЖЕНИЕ: Ценова таблица.</w:t>
      </w:r>
    </w:p>
    <w:p w14:paraId="3B236BE0" w14:textId="77777777" w:rsidR="00F371CE" w:rsidRPr="009D6084" w:rsidRDefault="00F371CE" w:rsidP="00F371CE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val="bg-BG"/>
        </w:rPr>
      </w:pPr>
    </w:p>
    <w:p w14:paraId="58EE3DC6" w14:textId="77777777" w:rsidR="00F371CE" w:rsidRPr="009D6084" w:rsidRDefault="00F371CE" w:rsidP="00F371CE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val="bg-BG"/>
        </w:rPr>
      </w:pPr>
    </w:p>
    <w:p w14:paraId="46C4C71F" w14:textId="1D840D2F" w:rsidR="00F371CE" w:rsidRPr="009D6084" w:rsidRDefault="00F371CE" w:rsidP="00F371CE">
      <w:pPr>
        <w:spacing w:line="276" w:lineRule="auto"/>
        <w:ind w:right="-35"/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Дата : .........................202</w:t>
      </w:r>
      <w:r w:rsidR="00DB2C7D">
        <w:rPr>
          <w:rFonts w:ascii="Arial" w:hAnsi="Arial" w:cs="Arial"/>
          <w:sz w:val="22"/>
          <w:szCs w:val="22"/>
          <w:lang w:val="bg-BG"/>
        </w:rPr>
        <w:t>2</w:t>
      </w:r>
      <w:r w:rsidRPr="009D6084">
        <w:rPr>
          <w:rFonts w:ascii="Arial" w:hAnsi="Arial" w:cs="Arial"/>
          <w:sz w:val="22"/>
          <w:szCs w:val="22"/>
          <w:lang w:val="bg-BG"/>
        </w:rPr>
        <w:t xml:space="preserve"> г.</w:t>
      </w:r>
      <w:r w:rsidRPr="009D6084">
        <w:rPr>
          <w:rFonts w:ascii="Arial" w:hAnsi="Arial" w:cs="Arial"/>
          <w:sz w:val="22"/>
          <w:szCs w:val="22"/>
          <w:lang w:val="bg-BG"/>
        </w:rPr>
        <w:tab/>
      </w:r>
      <w:r w:rsidRPr="009D6084">
        <w:rPr>
          <w:rFonts w:ascii="Arial" w:hAnsi="Arial" w:cs="Arial"/>
          <w:sz w:val="22"/>
          <w:szCs w:val="22"/>
          <w:lang w:val="bg-BG"/>
        </w:rPr>
        <w:tab/>
        <w:t xml:space="preserve">                   Подпис и печат :………………………..</w:t>
      </w:r>
    </w:p>
    <w:p w14:paraId="0617C336" w14:textId="77777777" w:rsidR="00F371CE" w:rsidRPr="009D6084" w:rsidRDefault="00F371CE" w:rsidP="00F371CE">
      <w:pPr>
        <w:tabs>
          <w:tab w:val="left" w:pos="594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ab/>
      </w:r>
      <w:r w:rsidRPr="009D6084">
        <w:rPr>
          <w:rFonts w:ascii="Arial" w:hAnsi="Arial" w:cs="Arial"/>
          <w:sz w:val="22"/>
          <w:szCs w:val="22"/>
          <w:lang w:val="bg-BG"/>
        </w:rPr>
        <w:tab/>
      </w:r>
      <w:r w:rsidRPr="009D6084">
        <w:rPr>
          <w:rFonts w:ascii="Arial" w:hAnsi="Arial" w:cs="Arial"/>
          <w:sz w:val="22"/>
          <w:szCs w:val="22"/>
          <w:lang w:val="bg-BG"/>
        </w:rPr>
        <w:tab/>
      </w:r>
    </w:p>
    <w:p w14:paraId="58A8A504" w14:textId="77777777" w:rsidR="00F371CE" w:rsidRPr="009D6084" w:rsidRDefault="00F371CE" w:rsidP="00F371CE">
      <w:pPr>
        <w:tabs>
          <w:tab w:val="left" w:pos="5940"/>
        </w:tabs>
        <w:spacing w:line="276" w:lineRule="auto"/>
        <w:ind w:right="-35"/>
        <w:jc w:val="center"/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 xml:space="preserve">                                                                                            /…………………………………………/</w:t>
      </w:r>
    </w:p>
    <w:p w14:paraId="58CF5F58" w14:textId="77777777" w:rsidR="00F371CE" w:rsidRPr="009D6084" w:rsidRDefault="00F371CE" w:rsidP="00F371CE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ab/>
      </w:r>
      <w:r w:rsidRPr="009D6084">
        <w:rPr>
          <w:rFonts w:ascii="Arial" w:hAnsi="Arial" w:cs="Arial"/>
          <w:sz w:val="22"/>
          <w:szCs w:val="22"/>
          <w:lang w:val="bg-BG"/>
        </w:rPr>
        <w:tab/>
      </w:r>
      <w:r w:rsidRPr="009D6084">
        <w:rPr>
          <w:rFonts w:ascii="Arial" w:hAnsi="Arial" w:cs="Arial"/>
          <w:sz w:val="22"/>
          <w:szCs w:val="22"/>
          <w:lang w:val="bg-BG"/>
        </w:rPr>
        <w:tab/>
      </w:r>
      <w:r w:rsidRPr="009D6084">
        <w:rPr>
          <w:rFonts w:ascii="Arial" w:hAnsi="Arial" w:cs="Arial"/>
          <w:sz w:val="22"/>
          <w:szCs w:val="22"/>
          <w:lang w:val="bg-BG"/>
        </w:rPr>
        <w:tab/>
      </w:r>
      <w:r w:rsidRPr="009D6084">
        <w:rPr>
          <w:rFonts w:ascii="Arial" w:hAnsi="Arial" w:cs="Arial"/>
          <w:sz w:val="22"/>
          <w:szCs w:val="22"/>
          <w:lang w:val="bg-BG"/>
        </w:rPr>
        <w:tab/>
      </w:r>
      <w:r w:rsidRPr="009D6084">
        <w:rPr>
          <w:rFonts w:ascii="Arial" w:hAnsi="Arial" w:cs="Arial"/>
          <w:sz w:val="22"/>
          <w:szCs w:val="22"/>
          <w:lang w:val="bg-BG"/>
        </w:rPr>
        <w:tab/>
      </w:r>
      <w:r w:rsidRPr="009D6084">
        <w:rPr>
          <w:rFonts w:ascii="Arial" w:hAnsi="Arial" w:cs="Arial"/>
          <w:sz w:val="22"/>
          <w:szCs w:val="22"/>
          <w:lang w:val="bg-BG"/>
        </w:rPr>
        <w:tab/>
      </w:r>
      <w:r w:rsidRPr="009D6084">
        <w:rPr>
          <w:rFonts w:ascii="Arial" w:hAnsi="Arial" w:cs="Arial"/>
          <w:sz w:val="22"/>
          <w:szCs w:val="22"/>
          <w:lang w:val="bg-BG"/>
        </w:rPr>
        <w:tab/>
      </w:r>
      <w:r w:rsidRPr="009D6084">
        <w:rPr>
          <w:rFonts w:ascii="Arial" w:hAnsi="Arial" w:cs="Arial"/>
          <w:sz w:val="22"/>
          <w:szCs w:val="22"/>
          <w:lang w:val="bg-BG"/>
        </w:rPr>
        <w:tab/>
        <w:t xml:space="preserve">     (</w:t>
      </w:r>
      <w:r w:rsidRPr="009D6084">
        <w:rPr>
          <w:rFonts w:ascii="Arial" w:hAnsi="Arial" w:cs="Arial"/>
          <w:b/>
          <w:sz w:val="22"/>
          <w:szCs w:val="22"/>
          <w:lang w:val="bg-BG"/>
        </w:rPr>
        <w:t>име и длъжност</w:t>
      </w:r>
      <w:r w:rsidRPr="009D6084">
        <w:rPr>
          <w:rFonts w:ascii="Arial" w:hAnsi="Arial" w:cs="Arial"/>
          <w:sz w:val="22"/>
          <w:szCs w:val="22"/>
          <w:lang w:val="bg-BG"/>
        </w:rPr>
        <w:t>)</w:t>
      </w:r>
    </w:p>
    <w:p w14:paraId="7A7CC470" w14:textId="77777777" w:rsidR="00FC58BE" w:rsidRDefault="00FC58BE" w:rsidP="00F371CE">
      <w:pPr>
        <w:pStyle w:val="11"/>
        <w:tabs>
          <w:tab w:val="clear" w:pos="9720"/>
        </w:tabs>
        <w:jc w:val="right"/>
        <w:rPr>
          <w:sz w:val="22"/>
          <w:szCs w:val="22"/>
        </w:rPr>
      </w:pPr>
    </w:p>
    <w:p w14:paraId="62D3C5BF" w14:textId="77777777" w:rsidR="00FC58BE" w:rsidRDefault="00FC58BE" w:rsidP="00F371CE">
      <w:pPr>
        <w:pStyle w:val="11"/>
        <w:tabs>
          <w:tab w:val="clear" w:pos="9720"/>
        </w:tabs>
        <w:jc w:val="right"/>
        <w:rPr>
          <w:sz w:val="22"/>
          <w:szCs w:val="22"/>
        </w:rPr>
      </w:pPr>
    </w:p>
    <w:p w14:paraId="0FD2A237" w14:textId="77777777" w:rsidR="00FC58BE" w:rsidRDefault="00FC58BE" w:rsidP="00F371CE">
      <w:pPr>
        <w:pStyle w:val="11"/>
        <w:tabs>
          <w:tab w:val="clear" w:pos="9720"/>
        </w:tabs>
        <w:jc w:val="right"/>
        <w:rPr>
          <w:sz w:val="22"/>
          <w:szCs w:val="22"/>
        </w:rPr>
      </w:pPr>
    </w:p>
    <w:p w14:paraId="5B4144BE" w14:textId="77777777" w:rsidR="00FC58BE" w:rsidRDefault="00FC58BE" w:rsidP="00F371CE">
      <w:pPr>
        <w:pStyle w:val="11"/>
        <w:tabs>
          <w:tab w:val="clear" w:pos="9720"/>
        </w:tabs>
        <w:jc w:val="right"/>
        <w:rPr>
          <w:sz w:val="22"/>
          <w:szCs w:val="22"/>
        </w:rPr>
      </w:pPr>
    </w:p>
    <w:p w14:paraId="0A835DFB" w14:textId="1EA5D74C" w:rsidR="00F371CE" w:rsidRPr="009D6084" w:rsidRDefault="00F371CE" w:rsidP="00F371CE">
      <w:pPr>
        <w:pStyle w:val="11"/>
        <w:tabs>
          <w:tab w:val="clear" w:pos="9720"/>
        </w:tabs>
        <w:jc w:val="right"/>
        <w:rPr>
          <w:sz w:val="22"/>
          <w:szCs w:val="22"/>
        </w:rPr>
      </w:pPr>
      <w:r w:rsidRPr="009D6084">
        <w:rPr>
          <w:sz w:val="22"/>
          <w:szCs w:val="22"/>
        </w:rPr>
        <w:t>ПРИЛОЖЕНИЕ № 3-1</w:t>
      </w:r>
    </w:p>
    <w:p w14:paraId="6CB91BAE" w14:textId="77777777" w:rsidR="00F371CE" w:rsidRPr="009D6084" w:rsidRDefault="00F371CE" w:rsidP="00F371CE">
      <w:pPr>
        <w:jc w:val="right"/>
        <w:rPr>
          <w:rFonts w:ascii="Arial" w:hAnsi="Arial" w:cs="Arial"/>
          <w:b/>
          <w:sz w:val="22"/>
          <w:szCs w:val="22"/>
          <w:lang w:val="bg-BG"/>
        </w:rPr>
      </w:pPr>
      <w:r w:rsidRPr="009D6084">
        <w:rPr>
          <w:rFonts w:ascii="Arial" w:hAnsi="Arial" w:cs="Arial"/>
          <w:b/>
          <w:sz w:val="22"/>
          <w:szCs w:val="22"/>
          <w:lang w:val="bg-BG"/>
        </w:rPr>
        <w:t xml:space="preserve"> (Образец)</w:t>
      </w:r>
    </w:p>
    <w:p w14:paraId="1467D694" w14:textId="77777777" w:rsidR="00F371CE" w:rsidRPr="009D6084" w:rsidRDefault="00F371CE" w:rsidP="00F371CE">
      <w:pPr>
        <w:jc w:val="right"/>
        <w:rPr>
          <w:rFonts w:ascii="Arial" w:hAnsi="Arial" w:cs="Arial"/>
          <w:b/>
          <w:sz w:val="22"/>
          <w:szCs w:val="22"/>
          <w:lang w:val="bg-BG"/>
        </w:rPr>
      </w:pPr>
    </w:p>
    <w:p w14:paraId="6E9FA2B0" w14:textId="77777777" w:rsidR="00F371CE" w:rsidRPr="009D6084" w:rsidRDefault="00F371CE" w:rsidP="00F371CE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9D6084">
        <w:rPr>
          <w:rFonts w:ascii="Arial" w:hAnsi="Arial" w:cs="Arial"/>
          <w:b/>
          <w:sz w:val="22"/>
          <w:szCs w:val="22"/>
          <w:lang w:val="bg-BG"/>
        </w:rPr>
        <w:t>Ценова таблица</w:t>
      </w:r>
    </w:p>
    <w:p w14:paraId="7D31193E" w14:textId="77777777" w:rsidR="00F371CE" w:rsidRPr="009D6084" w:rsidRDefault="00F371CE" w:rsidP="00F371CE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73843136" w14:textId="406F63DD" w:rsidR="00F371CE" w:rsidRPr="009D6084" w:rsidRDefault="00F371CE" w:rsidP="00F371CE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9D6084">
        <w:rPr>
          <w:rFonts w:ascii="Arial" w:hAnsi="Arial" w:cs="Arial"/>
          <w:b/>
          <w:sz w:val="22"/>
          <w:szCs w:val="22"/>
          <w:lang w:val="bg-BG"/>
        </w:rPr>
        <w:t xml:space="preserve">ОТНОСНО: </w:t>
      </w:r>
      <w:r w:rsidR="00DB2C7D">
        <w:rPr>
          <w:rFonts w:ascii="Arial" w:hAnsi="Arial" w:cs="Arial"/>
          <w:sz w:val="22"/>
          <w:szCs w:val="22"/>
          <w:lang w:val="bg-BG"/>
        </w:rPr>
        <w:t>„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Доставка</w:t>
      </w:r>
      <w:proofErr w:type="spellEnd"/>
      <w:r w:rsidR="00DB2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на</w:t>
      </w:r>
      <w:proofErr w:type="spellEnd"/>
      <w:r w:rsidR="00DB2C7D">
        <w:rPr>
          <w:rFonts w:ascii="Arial" w:hAnsi="Arial" w:cs="Arial"/>
          <w:b/>
          <w:sz w:val="22"/>
          <w:szCs w:val="22"/>
          <w:lang w:val="bg-BG"/>
        </w:rPr>
        <w:t xml:space="preserve"> резервни</w:t>
      </w:r>
      <w:r w:rsidR="00DB2C7D">
        <w:rPr>
          <w:rFonts w:ascii="Arial" w:hAnsi="Arial" w:cs="Arial"/>
          <w:b/>
          <w:sz w:val="22"/>
          <w:szCs w:val="22"/>
        </w:rPr>
        <w:t xml:space="preserve"> UV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лампи</w:t>
      </w:r>
      <w:proofErr w:type="spellEnd"/>
      <w:r w:rsidR="00DB2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за</w:t>
      </w:r>
      <w:proofErr w:type="spellEnd"/>
      <w:r w:rsidR="00DB2C7D">
        <w:rPr>
          <w:rFonts w:ascii="Arial" w:hAnsi="Arial" w:cs="Arial"/>
          <w:b/>
          <w:sz w:val="22"/>
          <w:szCs w:val="22"/>
          <w:lang w:val="bg-BG"/>
        </w:rPr>
        <w:t xml:space="preserve"> системи за</w:t>
      </w:r>
      <w:r w:rsidR="00DB2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обеззаразяване</w:t>
      </w:r>
      <w:proofErr w:type="spellEnd"/>
      <w:r w:rsidR="00DB2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на</w:t>
      </w:r>
      <w:proofErr w:type="spellEnd"/>
      <w:r w:rsidR="00DB2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питейните</w:t>
      </w:r>
      <w:proofErr w:type="spellEnd"/>
      <w:r w:rsidR="00DB2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води</w:t>
      </w:r>
      <w:proofErr w:type="spellEnd"/>
      <w:r w:rsidR="00DB2C7D">
        <w:rPr>
          <w:rFonts w:ascii="Arial" w:hAnsi="Arial" w:cs="Arial"/>
          <w:b/>
          <w:sz w:val="22"/>
          <w:szCs w:val="22"/>
        </w:rPr>
        <w:t xml:space="preserve"> в 10 </w:t>
      </w:r>
      <w:proofErr w:type="spellStart"/>
      <w:r w:rsidR="00DB2C7D">
        <w:rPr>
          <w:rFonts w:ascii="Arial" w:hAnsi="Arial" w:cs="Arial"/>
          <w:b/>
          <w:sz w:val="22"/>
          <w:szCs w:val="22"/>
        </w:rPr>
        <w:t>обекта</w:t>
      </w:r>
      <w:proofErr w:type="spellEnd"/>
      <w:r w:rsidR="00DB2C7D">
        <w:rPr>
          <w:rFonts w:ascii="Arial" w:hAnsi="Arial" w:cs="Arial"/>
          <w:b/>
          <w:sz w:val="22"/>
          <w:szCs w:val="22"/>
        </w:rPr>
        <w:t>“</w:t>
      </w:r>
    </w:p>
    <w:p w14:paraId="3160D529" w14:textId="77777777" w:rsidR="00F371CE" w:rsidRPr="009D6084" w:rsidRDefault="00F371CE" w:rsidP="00F371CE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004"/>
        <w:gridCol w:w="977"/>
        <w:gridCol w:w="929"/>
        <w:gridCol w:w="1442"/>
        <w:gridCol w:w="1582"/>
      </w:tblGrid>
      <w:tr w:rsidR="00F371CE" w:rsidRPr="009D6084" w14:paraId="176B12F5" w14:textId="77777777" w:rsidTr="00DB2C7D">
        <w:trPr>
          <w:trHeight w:val="78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6ADE5923" w14:textId="77777777" w:rsidR="00F371CE" w:rsidRPr="009D6084" w:rsidRDefault="00F371CE" w:rsidP="00384E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9D6084">
              <w:rPr>
                <w:rFonts w:ascii="Arial" w:hAnsi="Arial" w:cs="Arial"/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6F0E8C59" w14:textId="77777777" w:rsidR="00F371CE" w:rsidRPr="009D6084" w:rsidRDefault="00F371CE" w:rsidP="00384E4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9D6084">
              <w:rPr>
                <w:rFonts w:ascii="Arial" w:hAnsi="Arial" w:cs="Arial"/>
                <w:b/>
                <w:sz w:val="22"/>
                <w:szCs w:val="22"/>
                <w:lang w:val="bg-BG"/>
              </w:rPr>
              <w:t>Артикул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C2B1D42" w14:textId="77777777" w:rsidR="00F371CE" w:rsidRPr="009D6084" w:rsidRDefault="00F371CE" w:rsidP="00384E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9D6084">
              <w:rPr>
                <w:rFonts w:ascii="Arial" w:hAnsi="Arial" w:cs="Arial"/>
                <w:b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D0E283F" w14:textId="77777777" w:rsidR="00F371CE" w:rsidRPr="009D6084" w:rsidRDefault="00F371CE" w:rsidP="00384E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9D6084">
              <w:rPr>
                <w:rFonts w:ascii="Arial" w:hAnsi="Arial" w:cs="Arial"/>
                <w:b/>
                <w:sz w:val="22"/>
                <w:szCs w:val="22"/>
                <w:lang w:val="bg-BG"/>
              </w:rPr>
              <w:t>К-во</w:t>
            </w:r>
          </w:p>
        </w:tc>
        <w:tc>
          <w:tcPr>
            <w:tcW w:w="1442" w:type="dxa"/>
            <w:vAlign w:val="center"/>
          </w:tcPr>
          <w:p w14:paraId="632AC65C" w14:textId="77777777" w:rsidR="00F371CE" w:rsidRPr="009D6084" w:rsidRDefault="00F371CE" w:rsidP="00384E42">
            <w:pPr>
              <w:tabs>
                <w:tab w:val="right" w:pos="-108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9D6084">
              <w:rPr>
                <w:rFonts w:ascii="Arial" w:hAnsi="Arial" w:cs="Arial"/>
                <w:b/>
                <w:sz w:val="22"/>
                <w:szCs w:val="22"/>
                <w:lang w:val="bg-BG"/>
              </w:rPr>
              <w:t>Ед. сума, в лв., без ДДС</w:t>
            </w:r>
          </w:p>
        </w:tc>
        <w:tc>
          <w:tcPr>
            <w:tcW w:w="1582" w:type="dxa"/>
            <w:vAlign w:val="center"/>
          </w:tcPr>
          <w:p w14:paraId="7B08B094" w14:textId="77777777" w:rsidR="00F371CE" w:rsidRPr="009D6084" w:rsidRDefault="00F371CE" w:rsidP="00384E42">
            <w:pPr>
              <w:tabs>
                <w:tab w:val="right" w:pos="-108"/>
              </w:tabs>
              <w:ind w:left="-108" w:right="-11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9D6084">
              <w:rPr>
                <w:rFonts w:ascii="Arial" w:hAnsi="Arial" w:cs="Arial"/>
                <w:b/>
                <w:sz w:val="22"/>
                <w:szCs w:val="22"/>
                <w:lang w:val="bg-BG"/>
              </w:rPr>
              <w:t>Обща сума в лв., без ДДС</w:t>
            </w:r>
          </w:p>
        </w:tc>
      </w:tr>
      <w:tr w:rsidR="00DB2C7D" w:rsidRPr="009D6084" w14:paraId="627D0D60" w14:textId="77777777" w:rsidTr="00DB2C7D">
        <w:trPr>
          <w:trHeight w:val="567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01C2F7C8" w14:textId="77777777" w:rsidR="00DB2C7D" w:rsidRPr="009D6084" w:rsidRDefault="00DB2C7D" w:rsidP="00DB2C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D6084">
              <w:rPr>
                <w:rFonts w:ascii="Arial" w:hAnsi="Arial" w:cs="Arial"/>
                <w:sz w:val="22"/>
                <w:szCs w:val="22"/>
                <w:lang w:val="bg-BG"/>
              </w:rPr>
              <w:t>1.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2FA85EAB" w14:textId="7D7EA69D" w:rsidR="00DB2C7D" w:rsidRPr="009D6084" w:rsidRDefault="00DB2C7D" w:rsidP="00DB2C7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Резервни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UV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 лампи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UV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 лампа 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W (6GPM; 1,3m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/h)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94483A3" w14:textId="77777777" w:rsidR="00DB2C7D" w:rsidRPr="009D6084" w:rsidRDefault="00DB2C7D" w:rsidP="00DB2C7D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D6084">
              <w:rPr>
                <w:rFonts w:ascii="Arial" w:hAnsi="Arial" w:cs="Arial"/>
                <w:sz w:val="22"/>
                <w:szCs w:val="22"/>
                <w:lang w:val="bg-BG"/>
              </w:rPr>
              <w:t>брой</w:t>
            </w:r>
          </w:p>
        </w:tc>
        <w:tc>
          <w:tcPr>
            <w:tcW w:w="929" w:type="dxa"/>
            <w:vAlign w:val="center"/>
          </w:tcPr>
          <w:p w14:paraId="047AF9EE" w14:textId="1558E30A" w:rsidR="00DB2C7D" w:rsidRPr="009D6084" w:rsidRDefault="00DB2C7D" w:rsidP="00DB2C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1442" w:type="dxa"/>
          </w:tcPr>
          <w:p w14:paraId="7CD2E0A5" w14:textId="77777777" w:rsidR="00DB2C7D" w:rsidRPr="009D6084" w:rsidRDefault="00DB2C7D" w:rsidP="00DB2C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</w:tcPr>
          <w:p w14:paraId="41011B31" w14:textId="77777777" w:rsidR="00DB2C7D" w:rsidRPr="009D6084" w:rsidRDefault="00DB2C7D" w:rsidP="00DB2C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DB2C7D" w:rsidRPr="009D6084" w14:paraId="766D8EB1" w14:textId="77777777" w:rsidTr="00DB2C7D">
        <w:trPr>
          <w:trHeight w:val="567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72770F43" w14:textId="77777777" w:rsidR="00DB2C7D" w:rsidRPr="009D6084" w:rsidRDefault="00DB2C7D" w:rsidP="00DB2C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D6084">
              <w:rPr>
                <w:rFonts w:ascii="Arial" w:hAnsi="Arial" w:cs="Arial"/>
                <w:sz w:val="22"/>
                <w:szCs w:val="22"/>
                <w:lang w:val="bg-BG"/>
              </w:rPr>
              <w:t>2.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5C91730D" w14:textId="43DC9415" w:rsidR="00DB2C7D" w:rsidRPr="009D6084" w:rsidRDefault="00DB2C7D" w:rsidP="00DB2C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Резервни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UV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 лампи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UV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 лампа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55W (6GPM; 1,3m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/h)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2F7A159" w14:textId="77777777" w:rsidR="00DB2C7D" w:rsidRPr="009D6084" w:rsidRDefault="00DB2C7D" w:rsidP="00DB2C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D6084">
              <w:rPr>
                <w:rFonts w:ascii="Arial" w:hAnsi="Arial" w:cs="Arial"/>
                <w:sz w:val="22"/>
                <w:szCs w:val="22"/>
                <w:lang w:val="bg-BG"/>
              </w:rPr>
              <w:t>брой</w:t>
            </w:r>
          </w:p>
        </w:tc>
        <w:tc>
          <w:tcPr>
            <w:tcW w:w="929" w:type="dxa"/>
            <w:vAlign w:val="center"/>
          </w:tcPr>
          <w:p w14:paraId="00F5B531" w14:textId="4C51CD24" w:rsidR="00DB2C7D" w:rsidRPr="009D6084" w:rsidRDefault="00DB2C7D" w:rsidP="00DB2C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442" w:type="dxa"/>
          </w:tcPr>
          <w:p w14:paraId="6D34D4D1" w14:textId="77777777" w:rsidR="00DB2C7D" w:rsidRPr="009D6084" w:rsidRDefault="00DB2C7D" w:rsidP="00DB2C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</w:tcPr>
          <w:p w14:paraId="1ED542BA" w14:textId="77777777" w:rsidR="00DB2C7D" w:rsidRPr="009D6084" w:rsidRDefault="00DB2C7D" w:rsidP="00DB2C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DB2C7D" w:rsidRPr="009D6084" w14:paraId="44CC4FB3" w14:textId="77777777" w:rsidTr="00DB2C7D">
        <w:trPr>
          <w:trHeight w:val="567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6408142F" w14:textId="77777777" w:rsidR="00DB2C7D" w:rsidRPr="009D6084" w:rsidRDefault="00DB2C7D" w:rsidP="00DB2C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D6084">
              <w:rPr>
                <w:rFonts w:ascii="Arial" w:hAnsi="Arial" w:cs="Arial"/>
                <w:sz w:val="22"/>
                <w:szCs w:val="22"/>
                <w:lang w:val="bg-BG"/>
              </w:rPr>
              <w:t>3.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24FB40E4" w14:textId="5A7F43D2" w:rsidR="00DB2C7D" w:rsidRPr="009D6084" w:rsidRDefault="00DB2C7D" w:rsidP="00DB2C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Резервни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UV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 лампи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UV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 лампа 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W (BULB 200W)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5F5414B" w14:textId="77777777" w:rsidR="00DB2C7D" w:rsidRPr="009D6084" w:rsidRDefault="00DB2C7D" w:rsidP="00DB2C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D6084">
              <w:rPr>
                <w:rFonts w:ascii="Arial" w:hAnsi="Arial" w:cs="Arial"/>
                <w:sz w:val="22"/>
                <w:szCs w:val="22"/>
                <w:lang w:val="bg-BG"/>
              </w:rPr>
              <w:t>брой</w:t>
            </w:r>
          </w:p>
        </w:tc>
        <w:tc>
          <w:tcPr>
            <w:tcW w:w="929" w:type="dxa"/>
            <w:vAlign w:val="center"/>
          </w:tcPr>
          <w:p w14:paraId="3CD6CB9D" w14:textId="6C4C44DF" w:rsidR="00DB2C7D" w:rsidRPr="009D6084" w:rsidRDefault="00DB2C7D" w:rsidP="00DB2C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442" w:type="dxa"/>
          </w:tcPr>
          <w:p w14:paraId="174E190F" w14:textId="77777777" w:rsidR="00DB2C7D" w:rsidRPr="009D6084" w:rsidRDefault="00DB2C7D" w:rsidP="00DB2C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</w:tcPr>
          <w:p w14:paraId="2A2411D1" w14:textId="77777777" w:rsidR="00DB2C7D" w:rsidRPr="009D6084" w:rsidRDefault="00DB2C7D" w:rsidP="00DB2C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F371CE" w:rsidRPr="009D6084" w14:paraId="7C72AF63" w14:textId="77777777" w:rsidTr="00DB2C7D">
        <w:trPr>
          <w:trHeight w:val="650"/>
          <w:jc w:val="center"/>
        </w:trPr>
        <w:tc>
          <w:tcPr>
            <w:tcW w:w="8045" w:type="dxa"/>
            <w:gridSpan w:val="5"/>
            <w:shd w:val="clear" w:color="auto" w:fill="auto"/>
            <w:vAlign w:val="center"/>
          </w:tcPr>
          <w:p w14:paraId="14836256" w14:textId="77777777" w:rsidR="00F371CE" w:rsidRPr="009D6084" w:rsidRDefault="00F371CE" w:rsidP="00384E4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D6084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ОБЩА СУМА В ЛВ., БЕЗ ДДС</w:t>
            </w:r>
          </w:p>
        </w:tc>
        <w:tc>
          <w:tcPr>
            <w:tcW w:w="1582" w:type="dxa"/>
          </w:tcPr>
          <w:p w14:paraId="0F604CE5" w14:textId="77777777" w:rsidR="00F371CE" w:rsidRPr="009D6084" w:rsidRDefault="00F371CE" w:rsidP="00384E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14:paraId="56BF6861" w14:textId="77777777" w:rsidR="00F371CE" w:rsidRPr="009D6084" w:rsidRDefault="00F371CE" w:rsidP="00F371CE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14:paraId="081439C4" w14:textId="77777777" w:rsidR="00F371CE" w:rsidRPr="009D6084" w:rsidRDefault="00F371CE" w:rsidP="00F371CE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14:paraId="0AF8D698" w14:textId="77777777" w:rsidR="00F371CE" w:rsidRPr="009D6084" w:rsidRDefault="00F371CE" w:rsidP="00F371CE">
      <w:pPr>
        <w:ind w:left="-284" w:right="-90"/>
        <w:jc w:val="center"/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(……………………………….……….……….……………..……….……………………...……), без ДДС</w:t>
      </w:r>
    </w:p>
    <w:p w14:paraId="074D3627" w14:textId="77777777" w:rsidR="00F371CE" w:rsidRPr="009D6084" w:rsidRDefault="00F371CE" w:rsidP="00F371CE">
      <w:pPr>
        <w:jc w:val="center"/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или изписана словом обща сума</w:t>
      </w:r>
    </w:p>
    <w:p w14:paraId="38231ABC" w14:textId="77777777" w:rsidR="00F371CE" w:rsidRPr="009D6084" w:rsidRDefault="00F371CE" w:rsidP="00F371CE">
      <w:pPr>
        <w:rPr>
          <w:rFonts w:ascii="Arial" w:hAnsi="Arial" w:cs="Arial"/>
          <w:b/>
          <w:sz w:val="22"/>
          <w:szCs w:val="22"/>
          <w:lang w:val="bg-BG"/>
        </w:rPr>
      </w:pPr>
    </w:p>
    <w:p w14:paraId="35C56A5A" w14:textId="77777777" w:rsidR="00F371CE" w:rsidRPr="009D6084" w:rsidRDefault="00F371CE" w:rsidP="00F371CE">
      <w:pPr>
        <w:rPr>
          <w:rFonts w:ascii="Arial" w:hAnsi="Arial" w:cs="Arial"/>
          <w:b/>
          <w:sz w:val="22"/>
          <w:szCs w:val="22"/>
          <w:lang w:val="bg-BG"/>
        </w:rPr>
      </w:pPr>
    </w:p>
    <w:p w14:paraId="718DC02E" w14:textId="77777777" w:rsidR="00F371CE" w:rsidRPr="009D6084" w:rsidRDefault="00F371CE" w:rsidP="00F371CE">
      <w:pPr>
        <w:rPr>
          <w:rFonts w:ascii="Arial" w:hAnsi="Arial" w:cs="Arial"/>
          <w:b/>
          <w:sz w:val="22"/>
          <w:szCs w:val="22"/>
          <w:lang w:val="bg-BG"/>
        </w:rPr>
      </w:pPr>
    </w:p>
    <w:p w14:paraId="66129B78" w14:textId="77777777" w:rsidR="00F371CE" w:rsidRPr="009D6084" w:rsidRDefault="00F371CE" w:rsidP="00F371CE">
      <w:pPr>
        <w:jc w:val="both"/>
        <w:rPr>
          <w:rFonts w:ascii="Arial" w:hAnsi="Arial" w:cs="Arial"/>
          <w:bCs/>
          <w:i/>
          <w:iCs/>
          <w:sz w:val="22"/>
          <w:szCs w:val="22"/>
          <w:lang w:val="bg-BG"/>
        </w:rPr>
      </w:pPr>
      <w:r w:rsidRPr="009D6084">
        <w:rPr>
          <w:rFonts w:ascii="Arial" w:hAnsi="Arial" w:cs="Arial"/>
          <w:bCs/>
          <w:i/>
          <w:iCs/>
          <w:sz w:val="22"/>
          <w:szCs w:val="22"/>
          <w:lang w:val="bg-BG"/>
        </w:rPr>
        <w:t>Забележка: Сумите в таблицата следва да бъдат закръглени до втория знак след десетичната запетая.</w:t>
      </w:r>
    </w:p>
    <w:p w14:paraId="72E3470C" w14:textId="77777777" w:rsidR="00F371CE" w:rsidRPr="009D6084" w:rsidRDefault="00F371CE" w:rsidP="00F371CE">
      <w:pPr>
        <w:rPr>
          <w:rFonts w:ascii="Arial" w:hAnsi="Arial" w:cs="Arial"/>
          <w:b/>
          <w:sz w:val="22"/>
          <w:szCs w:val="22"/>
          <w:lang w:val="bg-BG"/>
        </w:rPr>
      </w:pPr>
    </w:p>
    <w:p w14:paraId="14298C40" w14:textId="77777777" w:rsidR="00F371CE" w:rsidRPr="009D6084" w:rsidRDefault="00F371CE" w:rsidP="00F371CE">
      <w:pPr>
        <w:rPr>
          <w:rFonts w:ascii="Arial" w:hAnsi="Arial" w:cs="Arial"/>
          <w:b/>
          <w:sz w:val="22"/>
          <w:szCs w:val="22"/>
          <w:lang w:val="bg-BG"/>
        </w:rPr>
      </w:pPr>
    </w:p>
    <w:p w14:paraId="18F63484" w14:textId="77777777" w:rsidR="00F371CE" w:rsidRPr="009D6084" w:rsidRDefault="00F371CE" w:rsidP="00F371CE">
      <w:pPr>
        <w:rPr>
          <w:rFonts w:ascii="Arial" w:hAnsi="Arial" w:cs="Arial"/>
          <w:b/>
          <w:sz w:val="22"/>
          <w:szCs w:val="22"/>
          <w:lang w:val="bg-BG"/>
        </w:rPr>
      </w:pPr>
    </w:p>
    <w:p w14:paraId="38496772" w14:textId="717ECC00" w:rsidR="00F371CE" w:rsidRPr="009D6084" w:rsidRDefault="00F371CE" w:rsidP="00F371CE">
      <w:pPr>
        <w:jc w:val="both"/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Дата : ....................202</w:t>
      </w:r>
      <w:r w:rsidR="00DB2C7D">
        <w:rPr>
          <w:rFonts w:ascii="Arial" w:hAnsi="Arial" w:cs="Arial"/>
          <w:sz w:val="22"/>
          <w:szCs w:val="22"/>
          <w:lang w:val="bg-BG"/>
        </w:rPr>
        <w:t>2</w:t>
      </w:r>
      <w:r w:rsidRPr="009D6084">
        <w:rPr>
          <w:rFonts w:ascii="Arial" w:hAnsi="Arial" w:cs="Arial"/>
          <w:sz w:val="22"/>
          <w:szCs w:val="22"/>
          <w:lang w:val="bg-BG"/>
        </w:rPr>
        <w:t xml:space="preserve"> г.</w:t>
      </w:r>
      <w:r w:rsidRPr="009D6084">
        <w:rPr>
          <w:rFonts w:ascii="Arial" w:hAnsi="Arial" w:cs="Arial"/>
          <w:sz w:val="22"/>
          <w:szCs w:val="22"/>
          <w:lang w:val="bg-BG"/>
        </w:rPr>
        <w:tab/>
      </w:r>
      <w:r w:rsidRPr="009D6084">
        <w:rPr>
          <w:rFonts w:ascii="Arial" w:hAnsi="Arial" w:cs="Arial"/>
          <w:sz w:val="22"/>
          <w:szCs w:val="22"/>
          <w:lang w:val="bg-BG"/>
        </w:rPr>
        <w:tab/>
        <w:t xml:space="preserve">                 Подпис и печат :  ……………………….</w:t>
      </w:r>
    </w:p>
    <w:p w14:paraId="731262CB" w14:textId="77777777" w:rsidR="00F371CE" w:rsidRPr="009D6084" w:rsidRDefault="00F371CE" w:rsidP="00F371CE">
      <w:pPr>
        <w:tabs>
          <w:tab w:val="left" w:pos="5940"/>
        </w:tabs>
        <w:jc w:val="right"/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ab/>
        <w:t xml:space="preserve">                                                                                                                            /………………………….…………………/</w:t>
      </w:r>
    </w:p>
    <w:p w14:paraId="2364F28B" w14:textId="77777777" w:rsidR="00F371CE" w:rsidRPr="009D6084" w:rsidRDefault="00F371CE" w:rsidP="00F371CE">
      <w:pPr>
        <w:jc w:val="both"/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ab/>
      </w:r>
      <w:r w:rsidRPr="009D6084">
        <w:rPr>
          <w:rFonts w:ascii="Arial" w:hAnsi="Arial" w:cs="Arial"/>
          <w:sz w:val="22"/>
          <w:szCs w:val="22"/>
          <w:lang w:val="bg-BG"/>
        </w:rPr>
        <w:tab/>
      </w:r>
      <w:r w:rsidRPr="009D6084">
        <w:rPr>
          <w:rFonts w:ascii="Arial" w:hAnsi="Arial" w:cs="Arial"/>
          <w:sz w:val="22"/>
          <w:szCs w:val="22"/>
          <w:lang w:val="bg-BG"/>
        </w:rPr>
        <w:tab/>
      </w:r>
      <w:r w:rsidRPr="009D6084">
        <w:rPr>
          <w:rFonts w:ascii="Arial" w:hAnsi="Arial" w:cs="Arial"/>
          <w:sz w:val="22"/>
          <w:szCs w:val="22"/>
          <w:lang w:val="bg-BG"/>
        </w:rPr>
        <w:tab/>
      </w:r>
      <w:r w:rsidRPr="009D6084">
        <w:rPr>
          <w:rFonts w:ascii="Arial" w:hAnsi="Arial" w:cs="Arial"/>
          <w:sz w:val="22"/>
          <w:szCs w:val="22"/>
          <w:lang w:val="bg-BG"/>
        </w:rPr>
        <w:tab/>
      </w:r>
      <w:r w:rsidRPr="009D6084">
        <w:rPr>
          <w:rFonts w:ascii="Arial" w:hAnsi="Arial" w:cs="Arial"/>
          <w:sz w:val="22"/>
          <w:szCs w:val="22"/>
          <w:lang w:val="bg-BG"/>
        </w:rPr>
        <w:tab/>
      </w:r>
      <w:r w:rsidRPr="009D6084">
        <w:rPr>
          <w:rFonts w:ascii="Arial" w:hAnsi="Arial" w:cs="Arial"/>
          <w:sz w:val="22"/>
          <w:szCs w:val="22"/>
          <w:lang w:val="bg-BG"/>
        </w:rPr>
        <w:tab/>
      </w:r>
      <w:r w:rsidRPr="009D6084">
        <w:rPr>
          <w:rFonts w:ascii="Arial" w:hAnsi="Arial" w:cs="Arial"/>
          <w:sz w:val="22"/>
          <w:szCs w:val="22"/>
          <w:lang w:val="bg-BG"/>
        </w:rPr>
        <w:tab/>
        <w:t xml:space="preserve">                   (</w:t>
      </w:r>
      <w:r w:rsidRPr="009D6084">
        <w:rPr>
          <w:rFonts w:ascii="Arial" w:hAnsi="Arial" w:cs="Arial"/>
          <w:b/>
          <w:sz w:val="22"/>
          <w:szCs w:val="22"/>
          <w:lang w:val="bg-BG"/>
        </w:rPr>
        <w:t>име и длъжност</w:t>
      </w:r>
      <w:r w:rsidRPr="009D6084">
        <w:rPr>
          <w:rFonts w:ascii="Arial" w:hAnsi="Arial" w:cs="Arial"/>
          <w:sz w:val="22"/>
          <w:szCs w:val="22"/>
          <w:lang w:val="bg-BG"/>
        </w:rPr>
        <w:t>)</w:t>
      </w:r>
    </w:p>
    <w:p w14:paraId="72B98E71" w14:textId="77777777" w:rsidR="00F371CE" w:rsidRPr="009D6084" w:rsidRDefault="00F371CE" w:rsidP="00F371CE">
      <w:pPr>
        <w:pStyle w:val="11"/>
        <w:tabs>
          <w:tab w:val="clear" w:pos="9720"/>
        </w:tabs>
        <w:jc w:val="right"/>
        <w:rPr>
          <w:sz w:val="22"/>
          <w:szCs w:val="22"/>
        </w:rPr>
      </w:pPr>
    </w:p>
    <w:p w14:paraId="539A7DFC" w14:textId="77777777" w:rsidR="00F371CE" w:rsidRPr="009D6084" w:rsidRDefault="00F371CE" w:rsidP="00F371CE">
      <w:pPr>
        <w:rPr>
          <w:lang w:val="bg-BG" w:eastAsia="ar-SA"/>
        </w:rPr>
      </w:pPr>
    </w:p>
    <w:p w14:paraId="68E00CFA" w14:textId="77777777" w:rsidR="00F371CE" w:rsidRPr="009D6084" w:rsidRDefault="00F371CE" w:rsidP="00F371CE">
      <w:pPr>
        <w:rPr>
          <w:lang w:val="bg-BG" w:eastAsia="ar-SA"/>
        </w:rPr>
      </w:pPr>
    </w:p>
    <w:p w14:paraId="765ECA41" w14:textId="77777777" w:rsidR="00F371CE" w:rsidRPr="009D6084" w:rsidRDefault="00F371CE" w:rsidP="00F371CE">
      <w:pPr>
        <w:rPr>
          <w:lang w:val="bg-BG" w:eastAsia="ar-SA"/>
        </w:rPr>
      </w:pPr>
    </w:p>
    <w:p w14:paraId="2D820DFC" w14:textId="77777777" w:rsidR="00F371CE" w:rsidRPr="009D6084" w:rsidRDefault="00F371CE" w:rsidP="00F371CE">
      <w:pPr>
        <w:rPr>
          <w:lang w:val="bg-BG" w:eastAsia="ar-SA"/>
        </w:rPr>
      </w:pPr>
    </w:p>
    <w:p w14:paraId="715F4573" w14:textId="77777777" w:rsidR="00F371CE" w:rsidRPr="009D6084" w:rsidRDefault="00F371CE" w:rsidP="00F371CE">
      <w:pPr>
        <w:rPr>
          <w:lang w:val="bg-BG" w:eastAsia="ar-SA"/>
        </w:rPr>
      </w:pPr>
    </w:p>
    <w:p w14:paraId="6EF842DD" w14:textId="77777777" w:rsidR="00F371CE" w:rsidRPr="009D6084" w:rsidRDefault="00F371CE" w:rsidP="00F371CE">
      <w:pPr>
        <w:rPr>
          <w:lang w:val="bg-BG" w:eastAsia="ar-SA"/>
        </w:rPr>
      </w:pPr>
    </w:p>
    <w:p w14:paraId="4529FC50" w14:textId="77777777" w:rsidR="00F371CE" w:rsidRPr="009D6084" w:rsidRDefault="00F371CE" w:rsidP="00F371CE">
      <w:pPr>
        <w:rPr>
          <w:lang w:val="bg-BG" w:eastAsia="ar-SA"/>
        </w:rPr>
      </w:pPr>
    </w:p>
    <w:p w14:paraId="76C175C8" w14:textId="77777777" w:rsidR="00F371CE" w:rsidRPr="009D6084" w:rsidRDefault="00F371CE" w:rsidP="00F371CE">
      <w:pPr>
        <w:rPr>
          <w:lang w:val="bg-BG" w:eastAsia="ar-SA"/>
        </w:rPr>
      </w:pPr>
    </w:p>
    <w:p w14:paraId="76D068FF" w14:textId="77777777" w:rsidR="00F371CE" w:rsidRPr="009D6084" w:rsidRDefault="00F371CE" w:rsidP="00F371CE">
      <w:pPr>
        <w:rPr>
          <w:lang w:val="bg-BG" w:eastAsia="ar-SA"/>
        </w:rPr>
      </w:pPr>
    </w:p>
    <w:p w14:paraId="3458FBD8" w14:textId="77777777" w:rsidR="00F371CE" w:rsidRPr="009D6084" w:rsidRDefault="00F371CE" w:rsidP="00F371CE">
      <w:pPr>
        <w:rPr>
          <w:lang w:val="bg-BG" w:eastAsia="ar-SA"/>
        </w:rPr>
      </w:pPr>
    </w:p>
    <w:p w14:paraId="54C25506" w14:textId="77777777" w:rsidR="00F371CE" w:rsidRPr="009D6084" w:rsidRDefault="00F371CE" w:rsidP="00F371CE">
      <w:pPr>
        <w:rPr>
          <w:lang w:val="bg-BG" w:eastAsia="ar-SA"/>
        </w:rPr>
      </w:pPr>
    </w:p>
    <w:p w14:paraId="3E44B2ED" w14:textId="77777777" w:rsidR="00F371CE" w:rsidRPr="009D6084" w:rsidRDefault="00F371CE" w:rsidP="00F371CE">
      <w:pPr>
        <w:rPr>
          <w:lang w:val="bg-BG" w:eastAsia="ar-SA"/>
        </w:rPr>
      </w:pPr>
    </w:p>
    <w:p w14:paraId="6C910F94" w14:textId="28650C3F" w:rsidR="00F371CE" w:rsidRDefault="00F371CE" w:rsidP="00F371CE">
      <w:pPr>
        <w:rPr>
          <w:lang w:val="bg-BG" w:eastAsia="ar-SA"/>
        </w:rPr>
      </w:pPr>
    </w:p>
    <w:p w14:paraId="47938442" w14:textId="0145BABC" w:rsidR="00DB2C7D" w:rsidRDefault="00DB2C7D" w:rsidP="00F371CE">
      <w:pPr>
        <w:rPr>
          <w:lang w:val="bg-BG" w:eastAsia="ar-SA"/>
        </w:rPr>
      </w:pPr>
    </w:p>
    <w:p w14:paraId="6B198135" w14:textId="4C7EAFF6" w:rsidR="00DB2C7D" w:rsidRDefault="00DB2C7D" w:rsidP="00F371CE">
      <w:pPr>
        <w:rPr>
          <w:lang w:val="bg-BG" w:eastAsia="ar-SA"/>
        </w:rPr>
      </w:pPr>
    </w:p>
    <w:p w14:paraId="3331505A" w14:textId="05E45A53" w:rsidR="00DB2C7D" w:rsidRDefault="00DB2C7D" w:rsidP="00F371CE">
      <w:pPr>
        <w:rPr>
          <w:lang w:val="bg-BG" w:eastAsia="ar-SA"/>
        </w:rPr>
      </w:pPr>
    </w:p>
    <w:p w14:paraId="2469DC86" w14:textId="0C3DC744" w:rsidR="00DB2C7D" w:rsidRDefault="00DB2C7D" w:rsidP="00F371CE">
      <w:pPr>
        <w:rPr>
          <w:lang w:val="bg-BG" w:eastAsia="ar-SA"/>
        </w:rPr>
      </w:pPr>
    </w:p>
    <w:p w14:paraId="3912333A" w14:textId="71F70776" w:rsidR="00DB2C7D" w:rsidRDefault="00DB2C7D" w:rsidP="00F371CE">
      <w:pPr>
        <w:rPr>
          <w:lang w:val="bg-BG" w:eastAsia="ar-SA"/>
        </w:rPr>
      </w:pPr>
    </w:p>
    <w:p w14:paraId="2CE61CED" w14:textId="12F068AC" w:rsidR="00FC58BE" w:rsidRDefault="00FC58BE" w:rsidP="00F371CE">
      <w:pPr>
        <w:rPr>
          <w:lang w:val="bg-BG" w:eastAsia="ar-SA"/>
        </w:rPr>
      </w:pPr>
    </w:p>
    <w:p w14:paraId="2BEC4748" w14:textId="77777777" w:rsidR="00FC58BE" w:rsidRPr="009D6084" w:rsidRDefault="00FC58BE" w:rsidP="00F371CE">
      <w:pPr>
        <w:rPr>
          <w:lang w:val="bg-BG" w:eastAsia="ar-SA"/>
        </w:rPr>
      </w:pPr>
    </w:p>
    <w:p w14:paraId="140F86AC" w14:textId="77777777" w:rsidR="00F371CE" w:rsidRPr="009D6084" w:rsidRDefault="00F371CE" w:rsidP="00F371CE">
      <w:pPr>
        <w:rPr>
          <w:lang w:val="bg-BG" w:eastAsia="ar-SA"/>
        </w:rPr>
      </w:pPr>
    </w:p>
    <w:p w14:paraId="5E6DD7F8" w14:textId="77777777" w:rsidR="00F371CE" w:rsidRPr="009D6084" w:rsidRDefault="00F371CE" w:rsidP="00F371CE">
      <w:pPr>
        <w:pStyle w:val="11"/>
        <w:tabs>
          <w:tab w:val="clear" w:pos="9720"/>
        </w:tabs>
        <w:jc w:val="right"/>
        <w:rPr>
          <w:sz w:val="22"/>
          <w:szCs w:val="22"/>
        </w:rPr>
      </w:pPr>
      <w:r w:rsidRPr="009D6084">
        <w:rPr>
          <w:sz w:val="22"/>
          <w:szCs w:val="22"/>
        </w:rPr>
        <w:t>ПРИЛОЖЕНИЕ № 4</w:t>
      </w:r>
    </w:p>
    <w:p w14:paraId="37032946" w14:textId="77777777" w:rsidR="00F371CE" w:rsidRPr="009D6084" w:rsidRDefault="00F371CE" w:rsidP="00F371CE">
      <w:pPr>
        <w:jc w:val="right"/>
        <w:rPr>
          <w:rFonts w:ascii="Arial" w:hAnsi="Arial" w:cs="Arial"/>
          <w:b/>
          <w:sz w:val="22"/>
          <w:szCs w:val="22"/>
          <w:lang w:val="bg-BG"/>
        </w:rPr>
      </w:pPr>
      <w:r w:rsidRPr="009D6084">
        <w:rPr>
          <w:rFonts w:ascii="Arial" w:hAnsi="Arial" w:cs="Arial"/>
          <w:b/>
          <w:sz w:val="22"/>
          <w:szCs w:val="22"/>
          <w:lang w:val="bg-BG"/>
        </w:rPr>
        <w:t xml:space="preserve"> (Образец)</w:t>
      </w:r>
    </w:p>
    <w:p w14:paraId="0F5336A7" w14:textId="77777777" w:rsidR="00F371CE" w:rsidRPr="009D6084" w:rsidRDefault="00F371CE" w:rsidP="00F371CE">
      <w:pPr>
        <w:jc w:val="right"/>
        <w:rPr>
          <w:rFonts w:ascii="Arial" w:hAnsi="Arial" w:cs="Arial"/>
          <w:b/>
          <w:bCs/>
          <w:sz w:val="22"/>
          <w:szCs w:val="22"/>
          <w:lang w:val="bg-BG"/>
        </w:rPr>
      </w:pPr>
    </w:p>
    <w:p w14:paraId="06645E71" w14:textId="77777777" w:rsidR="00F371CE" w:rsidRPr="009D6084" w:rsidRDefault="00F371CE" w:rsidP="00F371CE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14:paraId="5387CA40" w14:textId="77777777" w:rsidR="00F371CE" w:rsidRPr="009D6084" w:rsidRDefault="00F371CE" w:rsidP="00F371CE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  <w:r w:rsidRPr="009D6084">
        <w:rPr>
          <w:rFonts w:ascii="Arial" w:hAnsi="Arial" w:cs="Arial"/>
          <w:b/>
          <w:bCs/>
          <w:sz w:val="22"/>
          <w:szCs w:val="22"/>
          <w:lang w:val="bg-BG"/>
        </w:rPr>
        <w:t>АДМИНИСТРАТИВНИ СВЕДЕНИЯ ЗА УЧАСТНИКА</w:t>
      </w:r>
    </w:p>
    <w:p w14:paraId="1B66D1BE" w14:textId="77777777" w:rsidR="00F371CE" w:rsidRPr="009D6084" w:rsidRDefault="00F371CE" w:rsidP="00F371CE">
      <w:pPr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14:paraId="52892D5B" w14:textId="77777777" w:rsidR="00F371CE" w:rsidRPr="009D6084" w:rsidRDefault="00F371CE" w:rsidP="00F371CE">
      <w:pPr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14:paraId="739DD2E6" w14:textId="77777777" w:rsidR="00F371CE" w:rsidRPr="009D6084" w:rsidRDefault="00F371CE" w:rsidP="00F371CE">
      <w:pPr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14:paraId="08B0AF67" w14:textId="77777777" w:rsidR="00F371CE" w:rsidRPr="009D6084" w:rsidRDefault="00F371CE" w:rsidP="00F371CE">
      <w:pPr>
        <w:rPr>
          <w:rFonts w:ascii="Arial" w:hAnsi="Arial" w:cs="Arial"/>
          <w:b/>
          <w:bCs/>
          <w:sz w:val="22"/>
          <w:szCs w:val="22"/>
          <w:lang w:val="bg-BG"/>
        </w:rPr>
      </w:pPr>
      <w:r w:rsidRPr="009D6084">
        <w:rPr>
          <w:rFonts w:ascii="Arial" w:hAnsi="Arial" w:cs="Arial"/>
          <w:b/>
          <w:bCs/>
          <w:sz w:val="22"/>
          <w:szCs w:val="22"/>
          <w:lang w:val="bg-BG"/>
        </w:rPr>
        <w:t xml:space="preserve">1. Наименование на участника: </w:t>
      </w:r>
    </w:p>
    <w:p w14:paraId="7D45C0FB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</w:t>
      </w:r>
    </w:p>
    <w:p w14:paraId="780950B8" w14:textId="77777777" w:rsidR="00F371CE" w:rsidRPr="009D6084" w:rsidRDefault="00F371CE" w:rsidP="00F371CE">
      <w:pPr>
        <w:rPr>
          <w:rFonts w:ascii="Arial" w:hAnsi="Arial" w:cs="Arial"/>
          <w:b/>
          <w:bCs/>
          <w:sz w:val="22"/>
          <w:szCs w:val="22"/>
          <w:lang w:val="bg-BG"/>
        </w:rPr>
      </w:pPr>
    </w:p>
    <w:p w14:paraId="186AA6A5" w14:textId="77777777" w:rsidR="00F371CE" w:rsidRPr="009D6084" w:rsidRDefault="00F371CE" w:rsidP="00F371CE">
      <w:pPr>
        <w:rPr>
          <w:rFonts w:ascii="Arial" w:hAnsi="Arial" w:cs="Arial"/>
          <w:b/>
          <w:bCs/>
          <w:sz w:val="22"/>
          <w:szCs w:val="22"/>
          <w:lang w:val="bg-BG"/>
        </w:rPr>
      </w:pPr>
      <w:r w:rsidRPr="009D6084">
        <w:rPr>
          <w:rFonts w:ascii="Arial" w:hAnsi="Arial" w:cs="Arial"/>
          <w:b/>
          <w:bCs/>
          <w:sz w:val="22"/>
          <w:szCs w:val="22"/>
          <w:lang w:val="bg-BG"/>
        </w:rPr>
        <w:t>2. Седалище по регистрация:</w:t>
      </w:r>
    </w:p>
    <w:p w14:paraId="4E87CEE6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</w:t>
      </w:r>
    </w:p>
    <w:p w14:paraId="4B1927EB" w14:textId="77777777" w:rsidR="00F371CE" w:rsidRPr="009D6084" w:rsidRDefault="00F371CE" w:rsidP="00F371CE">
      <w:pPr>
        <w:ind w:right="425"/>
        <w:jc w:val="both"/>
        <w:rPr>
          <w:rFonts w:ascii="Arial" w:hAnsi="Arial" w:cs="Arial"/>
          <w:b/>
          <w:iCs/>
          <w:sz w:val="22"/>
          <w:szCs w:val="22"/>
          <w:lang w:val="bg-BG"/>
        </w:rPr>
      </w:pPr>
    </w:p>
    <w:p w14:paraId="1F1D3E76" w14:textId="77777777" w:rsidR="00F371CE" w:rsidRPr="009D6084" w:rsidRDefault="00F371CE" w:rsidP="00F371CE">
      <w:pPr>
        <w:ind w:right="425"/>
        <w:jc w:val="both"/>
        <w:rPr>
          <w:rFonts w:ascii="Arial" w:hAnsi="Arial" w:cs="Arial"/>
          <w:b/>
          <w:iCs/>
          <w:sz w:val="22"/>
          <w:szCs w:val="22"/>
          <w:lang w:val="bg-BG"/>
        </w:rPr>
      </w:pPr>
      <w:r w:rsidRPr="009D6084">
        <w:rPr>
          <w:rFonts w:ascii="Arial" w:hAnsi="Arial" w:cs="Arial"/>
          <w:b/>
          <w:iCs/>
          <w:sz w:val="22"/>
          <w:szCs w:val="22"/>
          <w:lang w:val="bg-BG"/>
        </w:rPr>
        <w:t>3. Точен адрес за кореспонденция</w:t>
      </w:r>
    </w:p>
    <w:p w14:paraId="3FF1F169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</w:t>
      </w:r>
    </w:p>
    <w:p w14:paraId="3FC719FE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</w:p>
    <w:p w14:paraId="543CFEBD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b/>
          <w:bCs/>
          <w:sz w:val="22"/>
          <w:szCs w:val="22"/>
          <w:lang w:val="bg-BG"/>
        </w:rPr>
        <w:t>4. Лице за контакти</w:t>
      </w:r>
      <w:r w:rsidRPr="009D6084">
        <w:rPr>
          <w:rFonts w:ascii="Arial" w:hAnsi="Arial" w:cs="Arial"/>
          <w:sz w:val="22"/>
          <w:szCs w:val="22"/>
          <w:lang w:val="bg-BG"/>
        </w:rPr>
        <w:t xml:space="preserve">: </w:t>
      </w:r>
    </w:p>
    <w:p w14:paraId="43056DDB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</w:t>
      </w:r>
    </w:p>
    <w:p w14:paraId="42543231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</w:p>
    <w:p w14:paraId="33164E27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iCs/>
          <w:sz w:val="22"/>
          <w:szCs w:val="22"/>
          <w:lang w:val="bg-BG"/>
        </w:rPr>
        <w:t>Телефонен номер</w:t>
      </w:r>
    </w:p>
    <w:p w14:paraId="79C10B87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</w:t>
      </w:r>
    </w:p>
    <w:p w14:paraId="7DE42051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</w:p>
    <w:p w14:paraId="33B8C162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iCs/>
          <w:sz w:val="22"/>
          <w:szCs w:val="22"/>
          <w:lang w:val="bg-BG"/>
        </w:rPr>
        <w:t>Факс номер</w:t>
      </w:r>
    </w:p>
    <w:p w14:paraId="51DF8D1D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</w:t>
      </w:r>
    </w:p>
    <w:p w14:paraId="08357A70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</w:p>
    <w:p w14:paraId="06A6D98E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iCs/>
          <w:sz w:val="22"/>
          <w:szCs w:val="22"/>
          <w:lang w:val="bg-BG"/>
        </w:rPr>
        <w:t>Електронен адрес</w:t>
      </w:r>
    </w:p>
    <w:p w14:paraId="49F4DF46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</w:t>
      </w:r>
    </w:p>
    <w:p w14:paraId="52264D3B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</w:p>
    <w:p w14:paraId="226DB13E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iCs/>
          <w:sz w:val="22"/>
          <w:szCs w:val="22"/>
          <w:lang w:val="bg-BG"/>
        </w:rPr>
        <w:t>Интернет адрес</w:t>
      </w:r>
    </w:p>
    <w:p w14:paraId="65356513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</w:t>
      </w:r>
    </w:p>
    <w:p w14:paraId="4C7363AA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</w:p>
    <w:p w14:paraId="01C361D4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Правен статус</w:t>
      </w:r>
    </w:p>
    <w:p w14:paraId="3F8CB92A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</w:t>
      </w:r>
    </w:p>
    <w:p w14:paraId="14A84E1D" w14:textId="77777777" w:rsidR="00F371CE" w:rsidRPr="009D6084" w:rsidRDefault="00F371CE" w:rsidP="00F371CE">
      <w:pPr>
        <w:jc w:val="center"/>
        <w:rPr>
          <w:rFonts w:ascii="Arial" w:hAnsi="Arial" w:cs="Arial"/>
          <w:i/>
          <w:sz w:val="20"/>
          <w:szCs w:val="22"/>
          <w:lang w:val="bg-BG"/>
        </w:rPr>
      </w:pPr>
      <w:r w:rsidRPr="009D6084">
        <w:rPr>
          <w:rFonts w:ascii="Arial" w:hAnsi="Arial" w:cs="Arial"/>
          <w:i/>
          <w:sz w:val="20"/>
          <w:szCs w:val="22"/>
          <w:lang w:val="bg-BG"/>
        </w:rPr>
        <w:t>(посочете търговското дружество или обединения или друга правна форма, дата на учредяване или номера и датата на вписване и къде)</w:t>
      </w:r>
    </w:p>
    <w:p w14:paraId="17C96E74" w14:textId="77777777" w:rsidR="00F371CE" w:rsidRPr="009D6084" w:rsidRDefault="00F371CE" w:rsidP="00F371CE">
      <w:pPr>
        <w:ind w:right="425"/>
        <w:jc w:val="both"/>
        <w:rPr>
          <w:rFonts w:ascii="Arial" w:hAnsi="Arial" w:cs="Arial"/>
          <w:iCs/>
          <w:sz w:val="22"/>
          <w:szCs w:val="22"/>
          <w:lang w:val="bg-BG"/>
        </w:rPr>
      </w:pPr>
      <w:r w:rsidRPr="009D6084">
        <w:rPr>
          <w:rFonts w:ascii="Arial" w:hAnsi="Arial" w:cs="Arial"/>
          <w:iCs/>
          <w:sz w:val="22"/>
          <w:szCs w:val="22"/>
          <w:lang w:val="bg-BG"/>
        </w:rPr>
        <w:t>ИН по ЗДДС № и държава на данъчна регистрация на държава на данъчната декларация</w:t>
      </w:r>
    </w:p>
    <w:p w14:paraId="259F094C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</w:t>
      </w:r>
    </w:p>
    <w:p w14:paraId="61346214" w14:textId="77777777" w:rsidR="00F371CE" w:rsidRPr="009D6084" w:rsidRDefault="00F371CE" w:rsidP="00F371CE">
      <w:pPr>
        <w:ind w:right="425"/>
        <w:jc w:val="both"/>
        <w:rPr>
          <w:rFonts w:ascii="Arial" w:hAnsi="Arial" w:cs="Arial"/>
          <w:iCs/>
          <w:sz w:val="22"/>
          <w:szCs w:val="22"/>
          <w:lang w:val="bg-BG"/>
        </w:rPr>
      </w:pPr>
    </w:p>
    <w:p w14:paraId="31A37F52" w14:textId="77777777" w:rsidR="00F371CE" w:rsidRPr="009D6084" w:rsidRDefault="00F371CE" w:rsidP="00F371CE">
      <w:pPr>
        <w:ind w:right="106"/>
        <w:jc w:val="both"/>
        <w:rPr>
          <w:rFonts w:ascii="Arial" w:hAnsi="Arial" w:cs="Arial"/>
          <w:iCs/>
          <w:sz w:val="22"/>
          <w:szCs w:val="22"/>
          <w:lang w:val="bg-BG"/>
        </w:rPr>
      </w:pPr>
      <w:r w:rsidRPr="009D6084">
        <w:rPr>
          <w:rFonts w:ascii="Arial" w:hAnsi="Arial" w:cs="Arial"/>
          <w:iCs/>
          <w:sz w:val="22"/>
          <w:szCs w:val="22"/>
          <w:lang w:val="bg-BG"/>
        </w:rPr>
        <w:t>ИН/ЕИК: ……………………………………………………………………………………………………………</w:t>
      </w:r>
    </w:p>
    <w:p w14:paraId="68582F66" w14:textId="77777777" w:rsidR="00F371CE" w:rsidRPr="009D6084" w:rsidRDefault="00F371CE" w:rsidP="00F371CE">
      <w:pPr>
        <w:rPr>
          <w:rFonts w:ascii="Arial" w:hAnsi="Arial" w:cs="Arial"/>
          <w:iCs/>
          <w:sz w:val="22"/>
          <w:szCs w:val="22"/>
          <w:lang w:val="bg-BG"/>
        </w:rPr>
      </w:pPr>
    </w:p>
    <w:p w14:paraId="1A1F4841" w14:textId="77777777" w:rsidR="00F371CE" w:rsidRPr="009D6084" w:rsidRDefault="00F371CE" w:rsidP="00F371CE">
      <w:pPr>
        <w:rPr>
          <w:rFonts w:ascii="Arial" w:hAnsi="Arial" w:cs="Arial"/>
          <w:b/>
          <w:sz w:val="22"/>
          <w:szCs w:val="22"/>
          <w:lang w:val="bg-BG"/>
        </w:rPr>
      </w:pPr>
      <w:r w:rsidRPr="009D6084">
        <w:rPr>
          <w:rFonts w:ascii="Arial" w:hAnsi="Arial" w:cs="Arial"/>
          <w:b/>
          <w:sz w:val="22"/>
          <w:szCs w:val="22"/>
          <w:lang w:val="bg-BG"/>
        </w:rPr>
        <w:t>5. Банкови реквизити</w:t>
      </w:r>
    </w:p>
    <w:p w14:paraId="3D23A42E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</w:p>
    <w:p w14:paraId="1B5E45E4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 xml:space="preserve">Банка </w:t>
      </w:r>
      <w:r w:rsidRPr="009D6084">
        <w:rPr>
          <w:rFonts w:ascii="Arial" w:hAnsi="Arial" w:cs="Arial"/>
          <w:iCs/>
          <w:sz w:val="22"/>
          <w:szCs w:val="22"/>
          <w:lang w:val="bg-BG"/>
        </w:rPr>
        <w:t>……………………………………………………………………………………………………….………</w:t>
      </w:r>
    </w:p>
    <w:p w14:paraId="0AABF2C1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 xml:space="preserve">IBAN </w:t>
      </w:r>
      <w:r w:rsidRPr="009D6084">
        <w:rPr>
          <w:rFonts w:ascii="Arial" w:hAnsi="Arial" w:cs="Arial"/>
          <w:iCs/>
          <w:sz w:val="22"/>
          <w:szCs w:val="22"/>
          <w:lang w:val="bg-BG"/>
        </w:rPr>
        <w:t>………………………………………………………………………………………………………..……….</w:t>
      </w:r>
    </w:p>
    <w:p w14:paraId="018C8F10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 xml:space="preserve">BIC </w:t>
      </w:r>
      <w:r w:rsidRPr="009D6084">
        <w:rPr>
          <w:rFonts w:ascii="Arial" w:hAnsi="Arial" w:cs="Arial"/>
          <w:iCs/>
          <w:sz w:val="22"/>
          <w:szCs w:val="22"/>
          <w:lang w:val="bg-BG"/>
        </w:rPr>
        <w:t>…………………………………………………………………………………………………………………..</w:t>
      </w:r>
    </w:p>
    <w:p w14:paraId="08590E17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</w:p>
    <w:p w14:paraId="5B7E4173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b/>
          <w:sz w:val="22"/>
          <w:szCs w:val="22"/>
          <w:lang w:val="bg-BG"/>
        </w:rPr>
        <w:t xml:space="preserve">Предмет на поръчката: </w:t>
      </w:r>
      <w:r w:rsidRPr="009D6084">
        <w:rPr>
          <w:rFonts w:ascii="Arial" w:hAnsi="Arial" w:cs="Arial"/>
          <w:sz w:val="22"/>
          <w:szCs w:val="22"/>
          <w:lang w:val="bg-BG"/>
        </w:rPr>
        <w:t>……………………………………………………………………………………………………………………..………………………………………………………..……………………………………………………</w:t>
      </w:r>
    </w:p>
    <w:p w14:paraId="15A1CDDB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 xml:space="preserve">Дата : .................................. г. </w:t>
      </w:r>
    </w:p>
    <w:p w14:paraId="7B630A18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</w:p>
    <w:p w14:paraId="21873C1F" w14:textId="77777777" w:rsidR="00F371CE" w:rsidRPr="009D6084" w:rsidRDefault="00F371CE" w:rsidP="00F371CE">
      <w:pPr>
        <w:rPr>
          <w:rFonts w:ascii="Arial" w:hAnsi="Arial" w:cs="Arial"/>
          <w:sz w:val="16"/>
          <w:szCs w:val="16"/>
          <w:lang w:val="bg-BG"/>
        </w:rPr>
      </w:pPr>
      <w:r w:rsidRPr="009D6084">
        <w:rPr>
          <w:rFonts w:ascii="Arial" w:hAnsi="Arial" w:cs="Arial"/>
          <w:sz w:val="22"/>
          <w:szCs w:val="22"/>
          <w:lang w:val="bg-BG"/>
        </w:rPr>
        <w:t>Подпис и печат : ....................................</w:t>
      </w:r>
      <w:r w:rsidRPr="009D6084">
        <w:rPr>
          <w:rFonts w:ascii="Arial" w:hAnsi="Arial" w:cs="Arial"/>
          <w:sz w:val="16"/>
          <w:szCs w:val="16"/>
          <w:lang w:val="bg-BG"/>
        </w:rPr>
        <w:t xml:space="preserve"> </w:t>
      </w:r>
    </w:p>
    <w:p w14:paraId="5C1A3F69" w14:textId="77777777" w:rsidR="00F371CE" w:rsidRPr="009D6084" w:rsidRDefault="00F371CE" w:rsidP="00F371CE">
      <w:pPr>
        <w:jc w:val="right"/>
        <w:rPr>
          <w:rFonts w:ascii="Arial" w:hAnsi="Arial" w:cs="Arial"/>
          <w:b/>
          <w:color w:val="000000"/>
          <w:sz w:val="22"/>
          <w:szCs w:val="22"/>
          <w:lang w:val="bg-BG"/>
        </w:rPr>
      </w:pPr>
    </w:p>
    <w:p w14:paraId="3C42B73B" w14:textId="77777777" w:rsidR="00F371CE" w:rsidRPr="009D6084" w:rsidRDefault="00F371CE" w:rsidP="00F371CE">
      <w:pPr>
        <w:rPr>
          <w:rFonts w:ascii="Arial" w:hAnsi="Arial" w:cs="Arial"/>
          <w:sz w:val="22"/>
          <w:szCs w:val="22"/>
          <w:lang w:val="bg-BG"/>
        </w:rPr>
      </w:pPr>
    </w:p>
    <w:p w14:paraId="59185342" w14:textId="77777777" w:rsidR="00FC58BE" w:rsidRDefault="00FC58BE" w:rsidP="00F371CE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  <w:lang w:val="bg-BG"/>
        </w:rPr>
      </w:pPr>
    </w:p>
    <w:p w14:paraId="2B1BDDBC" w14:textId="77777777" w:rsidR="00FC58BE" w:rsidRDefault="00FC58BE" w:rsidP="00F371CE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  <w:lang w:val="bg-BG"/>
        </w:rPr>
      </w:pPr>
    </w:p>
    <w:p w14:paraId="667C388F" w14:textId="153EF3CE" w:rsidR="00F371CE" w:rsidRDefault="00F371CE" w:rsidP="00F371CE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  <w:lang w:val="bg-BG"/>
        </w:rPr>
      </w:pPr>
      <w:r w:rsidRPr="009D6084">
        <w:rPr>
          <w:rFonts w:ascii="Arial" w:hAnsi="Arial" w:cs="Arial"/>
          <w:b/>
          <w:color w:val="000000"/>
          <w:sz w:val="22"/>
          <w:szCs w:val="22"/>
          <w:lang w:val="bg-BG"/>
        </w:rPr>
        <w:t>ПРИЛОЖЕНИЕ № 5</w:t>
      </w:r>
    </w:p>
    <w:p w14:paraId="73678BBA" w14:textId="77777777" w:rsidR="00362BD4" w:rsidRDefault="00362BD4" w:rsidP="00362BD4">
      <w:pPr>
        <w:tabs>
          <w:tab w:val="left" w:pos="7088"/>
        </w:tabs>
        <w:spacing w:line="276" w:lineRule="auto"/>
        <w:jc w:val="center"/>
        <w:rPr>
          <w:rFonts w:ascii="Arial" w:hAnsi="Arial" w:cs="Arial"/>
          <w:b/>
          <w:bCs/>
          <w:spacing w:val="60"/>
          <w:sz w:val="22"/>
          <w:szCs w:val="22"/>
        </w:rPr>
      </w:pPr>
    </w:p>
    <w:p w14:paraId="2D63C4AC" w14:textId="2419232F" w:rsidR="00362BD4" w:rsidRPr="001C63F8" w:rsidRDefault="00362BD4" w:rsidP="00362BD4">
      <w:pPr>
        <w:tabs>
          <w:tab w:val="left" w:pos="7088"/>
        </w:tabs>
        <w:spacing w:line="276" w:lineRule="auto"/>
        <w:jc w:val="center"/>
        <w:rPr>
          <w:rFonts w:ascii="Arial" w:hAnsi="Arial" w:cs="Arial"/>
          <w:b/>
          <w:bCs/>
          <w:spacing w:val="60"/>
          <w:sz w:val="22"/>
          <w:szCs w:val="22"/>
        </w:rPr>
      </w:pPr>
      <w:r w:rsidRPr="001C63F8">
        <w:rPr>
          <w:rFonts w:ascii="Arial" w:hAnsi="Arial" w:cs="Arial"/>
          <w:b/>
          <w:bCs/>
          <w:spacing w:val="60"/>
          <w:sz w:val="22"/>
          <w:szCs w:val="22"/>
        </w:rPr>
        <w:t xml:space="preserve">ДОГОВОР </w:t>
      </w:r>
    </w:p>
    <w:p w14:paraId="677CCAF5" w14:textId="77777777" w:rsidR="00362BD4" w:rsidRPr="001C63F8" w:rsidRDefault="00362BD4" w:rsidP="00362BD4">
      <w:pPr>
        <w:tabs>
          <w:tab w:val="left" w:pos="7088"/>
        </w:tabs>
        <w:spacing w:line="276" w:lineRule="auto"/>
        <w:jc w:val="center"/>
        <w:rPr>
          <w:rFonts w:ascii="Arial" w:hAnsi="Arial" w:cs="Arial"/>
          <w:b/>
          <w:bCs/>
          <w:spacing w:val="60"/>
          <w:sz w:val="22"/>
          <w:szCs w:val="22"/>
        </w:rPr>
      </w:pPr>
      <w:r w:rsidRPr="001C63F8">
        <w:rPr>
          <w:rFonts w:ascii="Arial" w:hAnsi="Arial" w:cs="Arial"/>
          <w:b/>
          <w:bCs/>
          <w:spacing w:val="60"/>
          <w:sz w:val="22"/>
          <w:szCs w:val="22"/>
        </w:rPr>
        <w:t>№ ……………</w:t>
      </w:r>
    </w:p>
    <w:p w14:paraId="3982F5FE" w14:textId="77777777" w:rsidR="00362BD4" w:rsidRPr="001C63F8" w:rsidRDefault="00362BD4" w:rsidP="00362BD4">
      <w:pPr>
        <w:shd w:val="clear" w:color="auto" w:fill="FFFFFF"/>
        <w:tabs>
          <w:tab w:val="left" w:pos="-180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14:paraId="7023D4B5" w14:textId="77777777" w:rsidR="00362BD4" w:rsidRPr="001C63F8" w:rsidRDefault="00362BD4" w:rsidP="00362BD4">
      <w:pPr>
        <w:tabs>
          <w:tab w:val="left" w:pos="9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1C63F8">
        <w:rPr>
          <w:rFonts w:ascii="Arial" w:eastAsia="Calibri" w:hAnsi="Arial" w:cs="Arial"/>
          <w:sz w:val="22"/>
          <w:szCs w:val="22"/>
        </w:rPr>
        <w:t>Днес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>,..........................</w:t>
      </w:r>
      <w:proofErr w:type="gramEnd"/>
      <w:r w:rsidRPr="001C63F8">
        <w:rPr>
          <w:rFonts w:ascii="Arial" w:eastAsia="Calibri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гр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. Пловдив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между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>:</w:t>
      </w:r>
    </w:p>
    <w:p w14:paraId="29A40FE1" w14:textId="27222DA1" w:rsidR="00362BD4" w:rsidRPr="001C63F8" w:rsidRDefault="00362BD4" w:rsidP="00362BD4">
      <w:pPr>
        <w:shd w:val="clear" w:color="auto" w:fill="FFFFFF"/>
        <w:tabs>
          <w:tab w:val="left" w:pos="-180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eastAsia="Calibri" w:hAnsi="Arial" w:cs="Arial"/>
          <w:b/>
          <w:bCs/>
          <w:sz w:val="22"/>
          <w:szCs w:val="22"/>
        </w:rPr>
        <w:t xml:space="preserve">„НАЦИОНАЛНА ЕЛЕКТРИЧЕСКА КОМПАНИЯ” (НЕК) ЕАД,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вписано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в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Търговския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регистър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Агенция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по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вписванията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към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Министерство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правосъдието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, с ЕИК 000649348,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със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седалище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и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адрес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управление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: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гр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.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София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1000,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ул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>. „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Триадица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” № 8,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чрез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="00631AEF">
        <w:rPr>
          <w:rFonts w:ascii="Arial" w:eastAsia="Calibri" w:hAnsi="Arial" w:cs="Arial"/>
          <w:bCs/>
          <w:sz w:val="22"/>
          <w:szCs w:val="22"/>
          <w:lang w:val="bg-BG"/>
        </w:rPr>
        <w:t>Сивелин</w:t>
      </w:r>
      <w:proofErr w:type="spellEnd"/>
      <w:r w:rsidR="00631AEF">
        <w:rPr>
          <w:rFonts w:ascii="Arial" w:eastAsia="Calibri" w:hAnsi="Arial" w:cs="Arial"/>
          <w:bCs/>
          <w:sz w:val="22"/>
          <w:szCs w:val="22"/>
          <w:lang w:val="bg-BG"/>
        </w:rPr>
        <w:t xml:space="preserve"> </w:t>
      </w:r>
      <w:proofErr w:type="spellStart"/>
      <w:r w:rsidR="00631AEF">
        <w:rPr>
          <w:rFonts w:ascii="Arial" w:eastAsia="Calibri" w:hAnsi="Arial" w:cs="Arial"/>
          <w:bCs/>
          <w:sz w:val="22"/>
          <w:szCs w:val="22"/>
          <w:lang w:val="bg-BG"/>
        </w:rPr>
        <w:t>Сивов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Управител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Предприятие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„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Водноелектрически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централи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“, с ЕИК 0006493480425 и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адрес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управление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: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гр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>. Пловдив 4003, р-н „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Северен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“,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ул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. „В.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Левски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“ № 244,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съгласно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т.4.1.5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от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Правилата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за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управление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цикъла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обществените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поръчки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в НЕК ЕАД,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наричано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краткост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r w:rsidRPr="001C63F8">
        <w:rPr>
          <w:rFonts w:ascii="Arial" w:hAnsi="Arial" w:cs="Arial"/>
          <w:b/>
          <w:bCs/>
          <w:spacing w:val="-4"/>
          <w:sz w:val="22"/>
          <w:szCs w:val="22"/>
        </w:rPr>
        <w:t>ВЪЗЛОЖИТЕЛ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една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страна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,</w:t>
      </w:r>
    </w:p>
    <w:p w14:paraId="1601E26A" w14:textId="77777777" w:rsidR="00362BD4" w:rsidRPr="001C63F8" w:rsidRDefault="00362BD4" w:rsidP="00362BD4">
      <w:pPr>
        <w:tabs>
          <w:tab w:val="left" w:pos="90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1C63F8">
        <w:rPr>
          <w:rFonts w:ascii="Arial" w:eastAsia="Calibri" w:hAnsi="Arial" w:cs="Arial"/>
          <w:sz w:val="22"/>
          <w:szCs w:val="22"/>
        </w:rPr>
        <w:t>и</w:t>
      </w:r>
    </w:p>
    <w:p w14:paraId="6157AE69" w14:textId="77777777" w:rsidR="00362BD4" w:rsidRPr="001C63F8" w:rsidRDefault="00362BD4" w:rsidP="00362BD4">
      <w:pPr>
        <w:shd w:val="clear" w:color="auto" w:fill="FFFFFF"/>
        <w:tabs>
          <w:tab w:val="left" w:pos="-180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b/>
          <w:spacing w:val="-4"/>
          <w:sz w:val="22"/>
          <w:szCs w:val="22"/>
        </w:rPr>
        <w:t>„…………………………………</w:t>
      </w:r>
      <w:proofErr w:type="gramStart"/>
      <w:r w:rsidRPr="001C63F8">
        <w:rPr>
          <w:rFonts w:ascii="Arial" w:hAnsi="Arial" w:cs="Arial"/>
          <w:b/>
          <w:spacing w:val="-4"/>
          <w:sz w:val="22"/>
          <w:szCs w:val="22"/>
        </w:rPr>
        <w:t>….“</w:t>
      </w:r>
      <w:proofErr w:type="gram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със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седалище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адрес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управление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: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гр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.…………………,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ул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./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бул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. „……………………..“, № …,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вх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. …....,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ет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. ……., с ЕИК/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регистрационен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номер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друг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идентификационен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код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лице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установено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друга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държава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членка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ЕС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трета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страна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……………</w:t>
      </w:r>
      <w:proofErr w:type="gramStart"/>
      <w:r w:rsidRPr="001C63F8">
        <w:rPr>
          <w:rFonts w:ascii="Arial" w:hAnsi="Arial" w:cs="Arial"/>
          <w:spacing w:val="-4"/>
          <w:sz w:val="22"/>
          <w:szCs w:val="22"/>
        </w:rPr>
        <w:t>…..</w:t>
      </w:r>
      <w:proofErr w:type="gram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представлявано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………………………………………….,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качеството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……………………………………..,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съгласно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………………………………………,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наричано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краткост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r w:rsidRPr="001C63F8">
        <w:rPr>
          <w:rFonts w:ascii="Arial" w:hAnsi="Arial" w:cs="Arial"/>
          <w:b/>
          <w:bCs/>
          <w:spacing w:val="-4"/>
          <w:sz w:val="22"/>
          <w:szCs w:val="22"/>
        </w:rPr>
        <w:t>ИЗПЪЛНИТЕЛ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друга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страна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,</w:t>
      </w:r>
    </w:p>
    <w:p w14:paraId="7BCACAEE" w14:textId="77777777" w:rsidR="00362BD4" w:rsidRPr="001C63F8" w:rsidRDefault="00362BD4" w:rsidP="00362BD4">
      <w:pPr>
        <w:shd w:val="clear" w:color="auto" w:fill="FFFFFF"/>
        <w:tabs>
          <w:tab w:val="left" w:pos="-180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14:paraId="2DD81608" w14:textId="77777777" w:rsidR="00362BD4" w:rsidRPr="001C63F8" w:rsidRDefault="00362BD4" w:rsidP="00362BD4">
      <w:pPr>
        <w:shd w:val="clear" w:color="auto" w:fill="FFFFFF"/>
        <w:tabs>
          <w:tab w:val="left" w:pos="-180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spacing w:val="-4"/>
          <w:sz w:val="22"/>
          <w:szCs w:val="22"/>
        </w:rPr>
        <w:t xml:space="preserve">ВЪЗЛОЖИТЕЛЯТ и ИЗПЪЛНИТЕЛЯТ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наричани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заедно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„</w:t>
      </w:r>
      <w:proofErr w:type="spellStart"/>
      <w:proofErr w:type="gramStart"/>
      <w:r w:rsidRPr="001C63F8">
        <w:rPr>
          <w:rFonts w:ascii="Arial" w:hAnsi="Arial" w:cs="Arial"/>
          <w:b/>
          <w:bCs/>
          <w:spacing w:val="-4"/>
          <w:sz w:val="22"/>
          <w:szCs w:val="22"/>
        </w:rPr>
        <w:t>Страните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“</w:t>
      </w:r>
      <w:proofErr w:type="gramEnd"/>
      <w:r w:rsidRPr="001C63F8">
        <w:rPr>
          <w:rFonts w:ascii="Arial" w:hAnsi="Arial" w:cs="Arial"/>
          <w:spacing w:val="-4"/>
          <w:sz w:val="22"/>
          <w:szCs w:val="22"/>
        </w:rPr>
        <w:t xml:space="preserve">, а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всеки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тях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поотделно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„</w:t>
      </w:r>
      <w:proofErr w:type="spellStart"/>
      <w:r w:rsidRPr="001C63F8">
        <w:rPr>
          <w:rFonts w:ascii="Arial" w:hAnsi="Arial" w:cs="Arial"/>
          <w:b/>
          <w:bCs/>
          <w:spacing w:val="-4"/>
          <w:sz w:val="22"/>
          <w:szCs w:val="22"/>
        </w:rPr>
        <w:t>Страна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“;</w:t>
      </w:r>
    </w:p>
    <w:p w14:paraId="55D1F743" w14:textId="77777777" w:rsidR="00362BD4" w:rsidRPr="001C63F8" w:rsidRDefault="00362BD4" w:rsidP="00362BD4">
      <w:pPr>
        <w:tabs>
          <w:tab w:val="left" w:pos="9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307B4AE" w14:textId="77777777" w:rsidR="00362BD4" w:rsidRPr="009D6084" w:rsidRDefault="00362BD4" w:rsidP="00362BD4">
      <w:pPr>
        <w:tabs>
          <w:tab w:val="left" w:pos="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основание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чл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. 20,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ал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. 4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от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Закона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за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обществени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поръчки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, т.5.8.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от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Правилата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за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управление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цикъла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обществените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поръчки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в НЕК ЕАД и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утвърден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протокол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за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избор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изпълнител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поръчка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с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предмет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„</w:t>
      </w:r>
      <w:proofErr w:type="spellStart"/>
      <w:r>
        <w:rPr>
          <w:rFonts w:ascii="Arial" w:hAnsi="Arial" w:cs="Arial"/>
          <w:b/>
          <w:sz w:val="22"/>
          <w:szCs w:val="22"/>
        </w:rPr>
        <w:t>Доставка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резервни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UV </w:t>
      </w:r>
      <w:proofErr w:type="spellStart"/>
      <w:r>
        <w:rPr>
          <w:rFonts w:ascii="Arial" w:hAnsi="Arial" w:cs="Arial"/>
          <w:b/>
          <w:sz w:val="22"/>
          <w:szCs w:val="22"/>
        </w:rPr>
        <w:t>лампи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системи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обеззаразяване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питейните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води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в 10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обекта</w:t>
      </w:r>
      <w:proofErr w:type="spellEnd"/>
      <w:r>
        <w:rPr>
          <w:rFonts w:ascii="Arial" w:hAnsi="Arial" w:cs="Arial"/>
          <w:b/>
          <w:sz w:val="22"/>
          <w:szCs w:val="22"/>
        </w:rPr>
        <w:t>“</w:t>
      </w:r>
      <w:proofErr w:type="gramEnd"/>
    </w:p>
    <w:p w14:paraId="09AB7445" w14:textId="77777777" w:rsidR="00362BD4" w:rsidRPr="001C63F8" w:rsidRDefault="00362BD4" w:rsidP="00362BD4">
      <w:pPr>
        <w:tabs>
          <w:tab w:val="left" w:pos="90"/>
        </w:tabs>
        <w:spacing w:after="200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сключи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(„</w:t>
      </w:r>
      <w:proofErr w:type="spellStart"/>
      <w:proofErr w:type="gramStart"/>
      <w:r w:rsidRPr="001C63F8">
        <w:rPr>
          <w:rFonts w:ascii="Arial" w:hAnsi="Arial" w:cs="Arial"/>
          <w:b/>
          <w:spacing w:val="-4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“</w:t>
      </w:r>
      <w:proofErr w:type="gramEnd"/>
      <w:r w:rsidRPr="001C63F8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следното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:</w:t>
      </w:r>
    </w:p>
    <w:p w14:paraId="119834B0" w14:textId="77777777" w:rsidR="00362BD4" w:rsidRPr="001C63F8" w:rsidRDefault="00362BD4" w:rsidP="00362BD4">
      <w:pPr>
        <w:shd w:val="clear" w:color="auto" w:fill="FFFFFF"/>
        <w:tabs>
          <w:tab w:val="left" w:pos="-180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14:paraId="172A1191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b/>
          <w:bCs/>
          <w:spacing w:val="-4"/>
          <w:sz w:val="22"/>
          <w:szCs w:val="22"/>
        </w:rPr>
      </w:pPr>
      <w:r w:rsidRPr="001C63F8">
        <w:rPr>
          <w:rFonts w:ascii="Arial" w:hAnsi="Arial" w:cs="Arial"/>
          <w:b/>
          <w:bCs/>
          <w:spacing w:val="-4"/>
          <w:sz w:val="22"/>
          <w:szCs w:val="22"/>
        </w:rPr>
        <w:t>ПРЕДМЕТ НА ДОГОВОРА</w:t>
      </w:r>
    </w:p>
    <w:p w14:paraId="43F0A20C" w14:textId="4ACCC129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pacing w:val="-4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pacing w:val="-4"/>
          <w:sz w:val="22"/>
          <w:szCs w:val="22"/>
        </w:rPr>
        <w:t>. 1. (1)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 ВЪЗЛОЖИТЕЛЯТ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възлага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а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ИЗПЪЛНИТЕЛЯТ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приема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извърши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срещу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заплащане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: </w:t>
      </w: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proofErr w:type="spellStart"/>
      <w:r>
        <w:rPr>
          <w:rFonts w:ascii="Arial" w:hAnsi="Arial" w:cs="Arial"/>
          <w:b/>
          <w:sz w:val="22"/>
          <w:szCs w:val="22"/>
        </w:rPr>
        <w:t>Доставка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резервни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UV </w:t>
      </w:r>
      <w:proofErr w:type="spellStart"/>
      <w:r>
        <w:rPr>
          <w:rFonts w:ascii="Arial" w:hAnsi="Arial" w:cs="Arial"/>
          <w:b/>
          <w:sz w:val="22"/>
          <w:szCs w:val="22"/>
        </w:rPr>
        <w:t>лампи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системи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обеззаразяване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питейните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води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в 10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обекта</w:t>
      </w:r>
      <w:proofErr w:type="spellEnd"/>
      <w:r>
        <w:rPr>
          <w:rFonts w:ascii="Arial" w:hAnsi="Arial" w:cs="Arial"/>
          <w:b/>
          <w:sz w:val="22"/>
          <w:szCs w:val="22"/>
        </w:rPr>
        <w:t>“</w:t>
      </w:r>
      <w:proofErr w:type="gram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наричани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краткост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„</w:t>
      </w:r>
      <w:proofErr w:type="spellStart"/>
      <w:r w:rsidRPr="001C63F8">
        <w:rPr>
          <w:rFonts w:ascii="Arial" w:hAnsi="Arial" w:cs="Arial"/>
          <w:b/>
          <w:bCs/>
          <w:sz w:val="22"/>
          <w:szCs w:val="22"/>
        </w:rPr>
        <w:t>Стоки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“, в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съответствие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клаузите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настоящия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и в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обем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съгласно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приложенията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към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представляващи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неразделна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част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същия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>.</w:t>
      </w:r>
    </w:p>
    <w:p w14:paraId="01856CF2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b/>
          <w:spacing w:val="-4"/>
          <w:sz w:val="22"/>
          <w:szCs w:val="22"/>
        </w:rPr>
        <w:t>(2)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Стоките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които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ИЗПЪЛНИТЕЛЯТ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следва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достави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подробно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описани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вид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технически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данни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характеристики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техническата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спецификация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приложение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№ 1) и в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техническото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предложение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ИЗПЪЛНИТЕЛЯ </w:t>
      </w:r>
      <w:r w:rsidRPr="001C63F8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приложение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№ 2),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представляващи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неразделна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част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>.</w:t>
      </w:r>
    </w:p>
    <w:p w14:paraId="76B1376F" w14:textId="77777777" w:rsidR="00362BD4" w:rsidRPr="001C63F8" w:rsidRDefault="00362BD4" w:rsidP="00362BD4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pacing w:val="-4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pacing w:val="-4"/>
          <w:sz w:val="22"/>
          <w:szCs w:val="22"/>
        </w:rPr>
        <w:t>.</w:t>
      </w:r>
      <w:r w:rsidRPr="001C63F8">
        <w:rPr>
          <w:rFonts w:ascii="Arial" w:eastAsia="Calibri" w:hAnsi="Arial" w:cs="Arial"/>
          <w:b/>
          <w:bCs/>
          <w:sz w:val="22"/>
          <w:szCs w:val="22"/>
        </w:rPr>
        <w:t xml:space="preserve"> 2.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Доставк</w:t>
      </w:r>
      <w:r>
        <w:rPr>
          <w:rFonts w:ascii="Arial" w:hAnsi="Arial" w:cs="Arial"/>
          <w:bCs/>
          <w:sz w:val="22"/>
          <w:szCs w:val="22"/>
        </w:rPr>
        <w:t>ите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предмет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на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Договора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се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извършват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периодично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при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необходимост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след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получаване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на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заявка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изпратена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от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страна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на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Възложителя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в </w:t>
      </w:r>
      <w:proofErr w:type="spellStart"/>
      <w:r>
        <w:rPr>
          <w:rFonts w:ascii="Arial" w:hAnsi="Arial" w:cs="Arial"/>
          <w:bCs/>
          <w:sz w:val="22"/>
          <w:szCs w:val="22"/>
        </w:rPr>
        <w:t>която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се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посочват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необходимите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видове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Cs/>
          <w:sz w:val="22"/>
          <w:szCs w:val="22"/>
        </w:rPr>
        <w:t>количества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стоки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>.</w:t>
      </w:r>
    </w:p>
    <w:p w14:paraId="07A88E05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b/>
          <w:bCs/>
          <w:spacing w:val="-4"/>
          <w:sz w:val="22"/>
          <w:szCs w:val="22"/>
        </w:rPr>
      </w:pPr>
      <w:r w:rsidRPr="001C63F8">
        <w:rPr>
          <w:rFonts w:ascii="Arial" w:hAnsi="Arial" w:cs="Arial"/>
          <w:b/>
          <w:bCs/>
          <w:spacing w:val="-4"/>
          <w:sz w:val="22"/>
          <w:szCs w:val="22"/>
        </w:rPr>
        <w:t>СРОК НА ДОГОВОРА. СРОК И МЯСТО НА ИЗПЪЛНЕНИЕ</w:t>
      </w:r>
    </w:p>
    <w:p w14:paraId="685D1C06" w14:textId="09D2C6A5" w:rsidR="00362BD4" w:rsidRPr="004827D3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bg-BG"/>
        </w:rPr>
      </w:pPr>
      <w:proofErr w:type="spellStart"/>
      <w:r w:rsidRPr="001C63F8">
        <w:rPr>
          <w:rFonts w:ascii="Arial" w:hAnsi="Arial" w:cs="Arial"/>
          <w:b/>
          <w:spacing w:val="-4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pacing w:val="-4"/>
          <w:sz w:val="22"/>
          <w:szCs w:val="22"/>
        </w:rPr>
        <w:t>. 3.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bookmarkStart w:id="1" w:name="_Hlk85103937"/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Договорът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влиза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сила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i/>
          <w:spacing w:val="-4"/>
          <w:sz w:val="22"/>
          <w:szCs w:val="22"/>
        </w:rPr>
        <w:t>датата</w:t>
      </w:r>
      <w:proofErr w:type="spellEnd"/>
      <w:r w:rsidRPr="001C63F8">
        <w:rPr>
          <w:rFonts w:ascii="Arial" w:hAnsi="Arial" w:cs="Arial"/>
          <w:i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i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i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i/>
          <w:spacing w:val="-4"/>
          <w:sz w:val="22"/>
          <w:szCs w:val="22"/>
        </w:rPr>
        <w:t>последния</w:t>
      </w:r>
      <w:proofErr w:type="spellEnd"/>
      <w:r w:rsidRPr="001C63F8">
        <w:rPr>
          <w:rFonts w:ascii="Arial" w:hAnsi="Arial" w:cs="Arial"/>
          <w:i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i/>
          <w:spacing w:val="-4"/>
          <w:sz w:val="22"/>
          <w:szCs w:val="22"/>
        </w:rPr>
        <w:t>поставен</w:t>
      </w:r>
      <w:proofErr w:type="spellEnd"/>
      <w:r w:rsidRPr="001C63F8">
        <w:rPr>
          <w:rFonts w:ascii="Arial" w:hAnsi="Arial" w:cs="Arial"/>
          <w:i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i/>
          <w:spacing w:val="-4"/>
          <w:sz w:val="22"/>
          <w:szCs w:val="22"/>
        </w:rPr>
        <w:t>подпис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 е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със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действие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поети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Страните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задължения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това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число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гаранционните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задължения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повече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r w:rsidR="003F0AA4">
        <w:rPr>
          <w:rFonts w:ascii="Arial" w:hAnsi="Arial" w:cs="Arial"/>
          <w:spacing w:val="-4"/>
          <w:sz w:val="22"/>
          <w:szCs w:val="22"/>
          <w:lang w:val="en-US"/>
        </w:rPr>
        <w:t>5</w:t>
      </w:r>
      <w:r w:rsidR="003F0AA4"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>(</w:t>
      </w:r>
      <w:r w:rsidR="003F0AA4">
        <w:rPr>
          <w:rFonts w:ascii="Arial" w:hAnsi="Arial" w:cs="Arial"/>
          <w:spacing w:val="-4"/>
          <w:sz w:val="22"/>
          <w:szCs w:val="22"/>
          <w:lang w:val="bg-BG"/>
        </w:rPr>
        <w:t>пет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) </w:t>
      </w:r>
      <w:r w:rsidR="003F0AA4">
        <w:rPr>
          <w:rFonts w:ascii="Arial" w:hAnsi="Arial" w:cs="Arial"/>
          <w:spacing w:val="-4"/>
          <w:sz w:val="22"/>
          <w:szCs w:val="22"/>
          <w:lang w:val="bg-BG"/>
        </w:rPr>
        <w:t>години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считано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датата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сключването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му</w:t>
      </w:r>
      <w:proofErr w:type="spellEnd"/>
      <w:r w:rsidR="00D21B2F">
        <w:rPr>
          <w:rFonts w:ascii="Arial" w:hAnsi="Arial" w:cs="Arial"/>
          <w:spacing w:val="-4"/>
          <w:sz w:val="22"/>
          <w:szCs w:val="22"/>
          <w:lang w:val="bg-BG"/>
        </w:rPr>
        <w:t>.</w:t>
      </w:r>
    </w:p>
    <w:bookmarkEnd w:id="1"/>
    <w:p w14:paraId="5708F396" w14:textId="761B599E" w:rsidR="00362BD4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pacing w:val="-4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pacing w:val="-4"/>
          <w:sz w:val="22"/>
          <w:szCs w:val="22"/>
        </w:rPr>
        <w:t>. 4.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 xml:space="preserve">(1)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Срокът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изпълнение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Договора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е 24 (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двадесет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четири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месеца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считано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от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датата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влизане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сила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същия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или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до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изчерпване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максимално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допустимата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Стойност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Договора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чл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. </w:t>
      </w:r>
      <w:r w:rsidR="003F0AA4">
        <w:rPr>
          <w:rFonts w:ascii="Arial" w:hAnsi="Arial" w:cs="Arial"/>
          <w:spacing w:val="-4"/>
          <w:sz w:val="22"/>
          <w:szCs w:val="22"/>
          <w:lang w:val="bg-BG"/>
        </w:rPr>
        <w:t>6</w:t>
      </w:r>
      <w:r>
        <w:rPr>
          <w:rFonts w:ascii="Arial" w:hAnsi="Arial" w:cs="Arial"/>
          <w:spacing w:val="-4"/>
          <w:sz w:val="22"/>
          <w:szCs w:val="22"/>
        </w:rPr>
        <w:t xml:space="preserve">, в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зависимост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от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това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кое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от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двете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събития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настъпи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по-рано</w:t>
      </w:r>
      <w:proofErr w:type="spellEnd"/>
      <w:r>
        <w:rPr>
          <w:rFonts w:ascii="Arial" w:hAnsi="Arial" w:cs="Arial"/>
          <w:spacing w:val="-4"/>
          <w:sz w:val="22"/>
          <w:szCs w:val="22"/>
        </w:rPr>
        <w:t>.</w:t>
      </w:r>
    </w:p>
    <w:p w14:paraId="0D75A06E" w14:textId="053EA45A" w:rsidR="00362BD4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 xml:space="preserve">(2) </w:t>
      </w:r>
      <w:proofErr w:type="spellStart"/>
      <w:r>
        <w:rPr>
          <w:rFonts w:ascii="Arial" w:eastAsia="Calibri" w:hAnsi="Arial" w:cs="Arial"/>
          <w:sz w:val="22"/>
          <w:szCs w:val="22"/>
        </w:rPr>
        <w:t>при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необходимост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от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смяна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на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UV </w:t>
      </w:r>
      <w:proofErr w:type="spellStart"/>
      <w:r>
        <w:rPr>
          <w:rFonts w:ascii="Arial" w:eastAsia="Calibri" w:hAnsi="Arial" w:cs="Arial"/>
          <w:sz w:val="22"/>
          <w:szCs w:val="22"/>
        </w:rPr>
        <w:t>излъчвател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Calibri" w:hAnsi="Arial" w:cs="Arial"/>
          <w:sz w:val="22"/>
          <w:szCs w:val="22"/>
        </w:rPr>
        <w:t>Възложителят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изпраща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до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Изпълнителя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заявка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за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доставка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на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/>
        </w:rPr>
        <w:t>UV</w:t>
      </w:r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излъчвателя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с </w:t>
      </w:r>
      <w:proofErr w:type="spellStart"/>
      <w:r>
        <w:rPr>
          <w:rFonts w:ascii="Arial" w:eastAsia="Calibri" w:hAnsi="Arial" w:cs="Arial"/>
          <w:sz w:val="22"/>
          <w:szCs w:val="22"/>
        </w:rPr>
        <w:t>посочени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характеристики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Calibri" w:hAnsi="Arial" w:cs="Arial"/>
          <w:sz w:val="22"/>
          <w:szCs w:val="22"/>
        </w:rPr>
        <w:t>Срокът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на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отзоваване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Calibri" w:hAnsi="Arial" w:cs="Arial"/>
          <w:sz w:val="22"/>
          <w:szCs w:val="22"/>
        </w:rPr>
        <w:t>доставка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на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излъчвател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по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заявката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не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повече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от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……………</w:t>
      </w:r>
      <w:proofErr w:type="gramStart"/>
      <w:r>
        <w:rPr>
          <w:rFonts w:ascii="Arial" w:eastAsia="Calibri" w:hAnsi="Arial" w:cs="Arial"/>
          <w:sz w:val="22"/>
          <w:szCs w:val="22"/>
        </w:rPr>
        <w:t>…..</w:t>
      </w:r>
      <w:proofErr w:type="gramEnd"/>
      <w:r>
        <w:rPr>
          <w:rFonts w:ascii="Arial" w:eastAsia="Calibri" w:hAnsi="Arial" w:cs="Arial"/>
          <w:sz w:val="22"/>
          <w:szCs w:val="22"/>
        </w:rPr>
        <w:t>(</w:t>
      </w:r>
      <w:proofErr w:type="spellStart"/>
      <w:r>
        <w:rPr>
          <w:rFonts w:ascii="Arial" w:eastAsia="Calibri" w:hAnsi="Arial" w:cs="Arial"/>
          <w:sz w:val="22"/>
          <w:szCs w:val="22"/>
        </w:rPr>
        <w:t>словом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:…………..) </w:t>
      </w:r>
      <w:proofErr w:type="spellStart"/>
      <w:r>
        <w:rPr>
          <w:rFonts w:ascii="Arial" w:eastAsia="Calibri" w:hAnsi="Arial" w:cs="Arial"/>
          <w:sz w:val="22"/>
          <w:szCs w:val="22"/>
        </w:rPr>
        <w:t>календарни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дни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Calibri" w:hAnsi="Arial" w:cs="Arial"/>
          <w:sz w:val="22"/>
          <w:szCs w:val="22"/>
        </w:rPr>
        <w:t>считано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от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датата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на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изпратена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заявка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по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имейл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или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факс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от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страна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на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Възложителя</w:t>
      </w:r>
      <w:proofErr w:type="spellEnd"/>
      <w:r>
        <w:rPr>
          <w:rFonts w:ascii="Arial" w:eastAsia="Calibri" w:hAnsi="Arial" w:cs="Arial"/>
          <w:sz w:val="22"/>
          <w:szCs w:val="22"/>
        </w:rPr>
        <w:t>.</w:t>
      </w:r>
    </w:p>
    <w:p w14:paraId="4F33CC43" w14:textId="0C279F24" w:rsidR="00D21B2F" w:rsidRPr="004827D3" w:rsidRDefault="00D21B2F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(3) Гаранционният срок на доставените стоки е………….. (словом:…………..) месеца от датата на подписване на приемо-предавателен протокол по чл. 25 (2) от договора.</w:t>
      </w:r>
    </w:p>
    <w:p w14:paraId="749854C1" w14:textId="77777777" w:rsidR="00362BD4" w:rsidRPr="001C63F8" w:rsidRDefault="00362BD4" w:rsidP="00362BD4">
      <w:pPr>
        <w:tabs>
          <w:tab w:val="left" w:pos="7088"/>
        </w:tabs>
        <w:suppressAutoHyphens/>
        <w:spacing w:after="120"/>
        <w:jc w:val="both"/>
        <w:rPr>
          <w:rFonts w:ascii="Arial" w:eastAsia="Calibri" w:hAnsi="Arial" w:cs="Arial"/>
          <w:b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pacing w:val="-4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pacing w:val="-4"/>
          <w:sz w:val="22"/>
          <w:szCs w:val="22"/>
        </w:rPr>
        <w:t xml:space="preserve">. </w:t>
      </w:r>
      <w:r>
        <w:rPr>
          <w:rFonts w:ascii="Arial" w:hAnsi="Arial" w:cs="Arial"/>
          <w:b/>
          <w:spacing w:val="-4"/>
          <w:sz w:val="22"/>
          <w:szCs w:val="22"/>
        </w:rPr>
        <w:t>5</w:t>
      </w:r>
      <w:r w:rsidRPr="001C63F8">
        <w:rPr>
          <w:rFonts w:ascii="Arial" w:hAnsi="Arial" w:cs="Arial"/>
          <w:b/>
          <w:spacing w:val="-4"/>
          <w:sz w:val="22"/>
          <w:szCs w:val="22"/>
        </w:rPr>
        <w:t>.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Мястото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изпълнение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е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съгласно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т. 5.</w:t>
      </w:r>
      <w:r>
        <w:rPr>
          <w:rFonts w:ascii="Arial" w:hAnsi="Arial" w:cs="Arial"/>
          <w:kern w:val="1"/>
          <w:sz w:val="22"/>
          <w:szCs w:val="22"/>
          <w:lang w:eastAsia="ar-SA"/>
        </w:rPr>
        <w:t>2</w:t>
      </w:r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от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техническата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спецификация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ВЪЗЛОЖИТЕЛЯ </w:t>
      </w:r>
      <w:r w:rsidRPr="001C63F8">
        <w:rPr>
          <w:rFonts w:ascii="Arial" w:hAnsi="Arial" w:cs="Arial"/>
          <w:sz w:val="22"/>
          <w:szCs w:val="22"/>
        </w:rPr>
        <w:t>(</w:t>
      </w:r>
      <w:proofErr w:type="spellStart"/>
      <w:r w:rsidRPr="001C63F8">
        <w:rPr>
          <w:rFonts w:ascii="Arial" w:hAnsi="Arial" w:cs="Arial"/>
          <w:sz w:val="22"/>
          <w:szCs w:val="22"/>
        </w:rPr>
        <w:t>приложение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№1)</w:t>
      </w:r>
      <w:r w:rsidRPr="001C63F8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14:paraId="12F8642E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b/>
          <w:bCs/>
          <w:spacing w:val="-4"/>
          <w:sz w:val="22"/>
          <w:szCs w:val="22"/>
        </w:rPr>
      </w:pPr>
      <w:r w:rsidRPr="001C63F8">
        <w:rPr>
          <w:rFonts w:ascii="Arial" w:hAnsi="Arial" w:cs="Arial"/>
          <w:b/>
          <w:bCs/>
          <w:spacing w:val="-4"/>
          <w:sz w:val="22"/>
          <w:szCs w:val="22"/>
        </w:rPr>
        <w:t xml:space="preserve">ЦЕНА, РЕД И СРОКОВЕ ЗА ПЛАЩАНЕ. </w:t>
      </w:r>
    </w:p>
    <w:p w14:paraId="5E27FA1F" w14:textId="77777777" w:rsidR="00362BD4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pacing w:val="-4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pacing w:val="-4"/>
          <w:sz w:val="22"/>
          <w:szCs w:val="22"/>
        </w:rPr>
        <w:t xml:space="preserve">. </w:t>
      </w:r>
      <w:r>
        <w:rPr>
          <w:rFonts w:ascii="Arial" w:hAnsi="Arial" w:cs="Arial"/>
          <w:b/>
          <w:spacing w:val="-4"/>
          <w:sz w:val="22"/>
          <w:szCs w:val="22"/>
        </w:rPr>
        <w:t>6</w:t>
      </w:r>
      <w:r w:rsidRPr="001C63F8">
        <w:rPr>
          <w:rFonts w:ascii="Arial" w:hAnsi="Arial" w:cs="Arial"/>
          <w:b/>
          <w:spacing w:val="-4"/>
          <w:sz w:val="22"/>
          <w:szCs w:val="22"/>
        </w:rPr>
        <w:t>.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r w:rsidRPr="001C63F8">
        <w:rPr>
          <w:rFonts w:ascii="Arial" w:hAnsi="Arial" w:cs="Arial"/>
          <w:b/>
          <w:spacing w:val="-4"/>
          <w:sz w:val="22"/>
          <w:szCs w:val="22"/>
        </w:rPr>
        <w:t>(1)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извършване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доставките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, ВЪЗЛОЖИТЕЛЯТ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заплаща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 ИЗПЪЛНИТЕЛЯ</w:t>
      </w:r>
      <w:proofErr w:type="gram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стойността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доставените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стоки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база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единични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цени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предложени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от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ИЗПЪНИТЕЛЯ в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Ценовото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му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предложение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като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максималната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стойност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Договора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не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може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да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надвишава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………………….(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словом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:……………)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лв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без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ДДС,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наричана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по-нататък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>„</w:t>
      </w:r>
      <w:proofErr w:type="spellStart"/>
      <w:proofErr w:type="gramStart"/>
      <w:r w:rsidRPr="001C63F8">
        <w:rPr>
          <w:rFonts w:ascii="Arial" w:hAnsi="Arial" w:cs="Arial"/>
          <w:b/>
          <w:spacing w:val="-4"/>
          <w:sz w:val="22"/>
          <w:szCs w:val="22"/>
        </w:rPr>
        <w:t>Цената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“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или</w:t>
      </w:r>
      <w:proofErr w:type="spellEnd"/>
      <w:proofErr w:type="gramEnd"/>
      <w:r w:rsidRPr="001C63F8">
        <w:rPr>
          <w:rFonts w:ascii="Arial" w:hAnsi="Arial" w:cs="Arial"/>
          <w:spacing w:val="-4"/>
          <w:sz w:val="22"/>
          <w:szCs w:val="22"/>
        </w:rPr>
        <w:t xml:space="preserve"> „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Стойността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Договора</w:t>
      </w:r>
      <w:proofErr w:type="spellEnd"/>
      <w:r>
        <w:rPr>
          <w:rFonts w:ascii="Arial" w:hAnsi="Arial" w:cs="Arial"/>
          <w:spacing w:val="-4"/>
          <w:sz w:val="22"/>
          <w:szCs w:val="22"/>
        </w:rPr>
        <w:t>“)</w:t>
      </w:r>
    </w:p>
    <w:p w14:paraId="3EB3670E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1C63F8">
        <w:rPr>
          <w:rFonts w:ascii="Arial" w:hAnsi="Arial" w:cs="Arial"/>
          <w:b/>
          <w:spacing w:val="-4"/>
          <w:sz w:val="22"/>
          <w:szCs w:val="22"/>
        </w:rPr>
        <w:t>(2)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Цената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ал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. 1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включени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необходими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разходи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задълженията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му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настоящия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Договор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включително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разходите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i/>
          <w:sz w:val="22"/>
          <w:szCs w:val="22"/>
          <w:lang w:eastAsia="ar-SA"/>
        </w:rPr>
        <w:t>транспорт</w:t>
      </w:r>
      <w:proofErr w:type="spellEnd"/>
      <w:r w:rsidRPr="001C63F8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i/>
          <w:sz w:val="22"/>
          <w:szCs w:val="22"/>
          <w:lang w:eastAsia="ar-SA"/>
        </w:rPr>
        <w:t>опаковка</w:t>
      </w:r>
      <w:proofErr w:type="spellEnd"/>
      <w:r w:rsidRPr="001C63F8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i/>
          <w:sz w:val="22"/>
          <w:szCs w:val="22"/>
          <w:lang w:eastAsia="ar-SA"/>
        </w:rPr>
        <w:t>етикетиране</w:t>
      </w:r>
      <w:proofErr w:type="spellEnd"/>
      <w:r w:rsidRPr="001C63F8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i/>
          <w:sz w:val="22"/>
          <w:szCs w:val="22"/>
          <w:lang w:eastAsia="ar-SA"/>
        </w:rPr>
        <w:t>разтоварване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като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r w:rsidRPr="001C63F8">
        <w:rPr>
          <w:rFonts w:ascii="Arial" w:hAnsi="Arial" w:cs="Arial"/>
          <w:bCs/>
          <w:spacing w:val="-4"/>
          <w:sz w:val="22"/>
          <w:szCs w:val="22"/>
        </w:rPr>
        <w:t xml:space="preserve">ВЪЗЛОЖИТЕЛЯТ </w:t>
      </w:r>
      <w:proofErr w:type="spellStart"/>
      <w:r w:rsidRPr="001C63F8">
        <w:rPr>
          <w:rFonts w:ascii="Arial" w:hAnsi="Arial" w:cs="Arial"/>
          <w:bCs/>
          <w:spacing w:val="-4"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pacing w:val="-4"/>
          <w:sz w:val="22"/>
          <w:szCs w:val="22"/>
        </w:rPr>
        <w:t>дължи</w:t>
      </w:r>
      <w:proofErr w:type="spellEnd"/>
      <w:r w:rsidRPr="001C63F8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pacing w:val="-4"/>
          <w:sz w:val="22"/>
          <w:szCs w:val="22"/>
        </w:rPr>
        <w:t>заплащането</w:t>
      </w:r>
      <w:proofErr w:type="spellEnd"/>
      <w:r w:rsidRPr="001C63F8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pacing w:val="-4"/>
          <w:sz w:val="22"/>
          <w:szCs w:val="22"/>
        </w:rPr>
        <w:t>каквито</w:t>
      </w:r>
      <w:proofErr w:type="spellEnd"/>
      <w:r w:rsidRPr="001C63F8">
        <w:rPr>
          <w:rFonts w:ascii="Arial" w:hAnsi="Arial" w:cs="Arial"/>
          <w:bCs/>
          <w:spacing w:val="-4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bCs/>
          <w:spacing w:val="-4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bCs/>
          <w:spacing w:val="-4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bCs/>
          <w:spacing w:val="-4"/>
          <w:sz w:val="22"/>
          <w:szCs w:val="22"/>
        </w:rPr>
        <w:t>други</w:t>
      </w:r>
      <w:proofErr w:type="spellEnd"/>
      <w:r w:rsidRPr="001C63F8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pacing w:val="-4"/>
          <w:sz w:val="22"/>
          <w:szCs w:val="22"/>
        </w:rPr>
        <w:t>разноски</w:t>
      </w:r>
      <w:proofErr w:type="spellEnd"/>
      <w:r w:rsidRPr="001C63F8">
        <w:rPr>
          <w:rFonts w:ascii="Arial" w:hAnsi="Arial" w:cs="Arial"/>
          <w:bCs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pacing w:val="-4"/>
          <w:sz w:val="22"/>
          <w:szCs w:val="22"/>
        </w:rPr>
        <w:t>направени</w:t>
      </w:r>
      <w:proofErr w:type="spellEnd"/>
      <w:r w:rsidRPr="001C63F8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pacing w:val="-4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bCs/>
          <w:spacing w:val="-4"/>
          <w:sz w:val="22"/>
          <w:szCs w:val="22"/>
        </w:rPr>
        <w:t xml:space="preserve"> ИЗПЪЛНИТЕЛЯ.</w:t>
      </w:r>
    </w:p>
    <w:p w14:paraId="03855E3B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b/>
          <w:spacing w:val="-4"/>
          <w:sz w:val="22"/>
          <w:szCs w:val="22"/>
        </w:rPr>
        <w:t>(3)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Уговорената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цена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фиксирана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/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крайна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включва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преки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непреки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разходи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както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дължимите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данъци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такси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и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може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бъде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променяна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освен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случаите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изрично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уговорени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съответствие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разпоредбите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ЗОП.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случай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че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време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размерът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ДДС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бъде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променен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Цената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следва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счита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изменена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автоматично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съответствие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нормативно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определения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размер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данъка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без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необходимо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подписването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допълнително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споразумение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.</w:t>
      </w:r>
    </w:p>
    <w:p w14:paraId="2E7C9E41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bookmarkStart w:id="2" w:name="_Hlk83295874"/>
      <w:proofErr w:type="spellStart"/>
      <w:r w:rsidRPr="001C63F8">
        <w:rPr>
          <w:rFonts w:ascii="Arial" w:hAnsi="Arial" w:cs="Arial"/>
          <w:b/>
          <w:spacing w:val="-4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pacing w:val="-4"/>
          <w:sz w:val="22"/>
          <w:szCs w:val="22"/>
        </w:rPr>
        <w:t xml:space="preserve">. </w:t>
      </w:r>
      <w:r>
        <w:rPr>
          <w:rFonts w:ascii="Arial" w:hAnsi="Arial" w:cs="Arial"/>
          <w:b/>
          <w:spacing w:val="-4"/>
          <w:sz w:val="22"/>
          <w:szCs w:val="22"/>
        </w:rPr>
        <w:t>7</w:t>
      </w:r>
      <w:r w:rsidRPr="001C63F8">
        <w:rPr>
          <w:rFonts w:ascii="Arial" w:hAnsi="Arial" w:cs="Arial"/>
          <w:b/>
          <w:spacing w:val="-4"/>
          <w:sz w:val="22"/>
          <w:szCs w:val="22"/>
        </w:rPr>
        <w:t xml:space="preserve">. </w:t>
      </w:r>
      <w:bookmarkStart w:id="3" w:name="_Hlk20995811"/>
      <w:r w:rsidRPr="001C63F8">
        <w:rPr>
          <w:rFonts w:ascii="Arial" w:hAnsi="Arial" w:cs="Arial"/>
          <w:spacing w:val="-4"/>
          <w:sz w:val="22"/>
          <w:szCs w:val="22"/>
        </w:rPr>
        <w:t xml:space="preserve">ВЪЗЛОЖИТЕЛЯТ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заплаща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ИЗПЪЛНИТЕЛЯ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стойността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доставените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приети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стоки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съгласно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единичните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цени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ценовата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таблица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неразделна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част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от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Ценовото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предложение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ИЗПЪЛНИТЕЛЯ </w:t>
      </w:r>
      <w:r w:rsidRPr="001C63F8">
        <w:rPr>
          <w:rFonts w:ascii="Arial" w:eastAsia="Calibri" w:hAnsi="Arial" w:cs="Arial"/>
          <w:sz w:val="22"/>
          <w:szCs w:val="22"/>
        </w:rPr>
        <w:t xml:space="preserve">–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приложение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№3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към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настоящия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Договор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чрез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банков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превод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срок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30 (</w:t>
      </w:r>
      <w:proofErr w:type="spellStart"/>
      <w:r w:rsidRPr="001C63F8">
        <w:rPr>
          <w:rFonts w:ascii="Arial" w:eastAsia="Calibri" w:hAnsi="Arial" w:cs="Arial"/>
          <w:i/>
          <w:iCs/>
          <w:sz w:val="22"/>
          <w:szCs w:val="22"/>
        </w:rPr>
        <w:t>тридесет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)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календарни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дни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считано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от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датата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получаване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оригинална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фактура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за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всяка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от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доставк</w:t>
      </w:r>
      <w:r>
        <w:rPr>
          <w:rFonts w:ascii="Arial" w:eastAsia="Calibri" w:hAnsi="Arial" w:cs="Arial"/>
          <w:sz w:val="22"/>
          <w:szCs w:val="22"/>
        </w:rPr>
        <w:t>ите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издадена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основание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придружена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с</w:t>
      </w:r>
      <w:bookmarkEnd w:id="3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двустранно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подписан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приемо-предавателен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протокол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за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приемане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доставката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без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забележки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>.</w:t>
      </w:r>
      <w:bookmarkEnd w:id="2"/>
    </w:p>
    <w:p w14:paraId="7DCFEC84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pacing w:val="-4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pacing w:val="-4"/>
          <w:sz w:val="22"/>
          <w:szCs w:val="22"/>
        </w:rPr>
        <w:t xml:space="preserve">. </w:t>
      </w:r>
      <w:r>
        <w:rPr>
          <w:rFonts w:ascii="Arial" w:hAnsi="Arial" w:cs="Arial"/>
          <w:b/>
          <w:spacing w:val="-4"/>
          <w:sz w:val="22"/>
          <w:szCs w:val="22"/>
        </w:rPr>
        <w:t>8</w:t>
      </w:r>
      <w:r w:rsidRPr="001C63F8">
        <w:rPr>
          <w:rFonts w:ascii="Arial" w:hAnsi="Arial" w:cs="Arial"/>
          <w:b/>
          <w:spacing w:val="-4"/>
          <w:sz w:val="22"/>
          <w:szCs w:val="22"/>
        </w:rPr>
        <w:t xml:space="preserve">. (1)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плащания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извършват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лева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чрез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банков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превод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следната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банкова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сметка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ИЗПЪЛНИТЕЛЯ: </w:t>
      </w:r>
    </w:p>
    <w:p w14:paraId="2CB17A0B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Банка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:</w:t>
      </w:r>
      <w:r w:rsidRPr="001C63F8">
        <w:rPr>
          <w:rFonts w:ascii="Arial" w:hAnsi="Arial" w:cs="Arial"/>
          <w:spacing w:val="-4"/>
          <w:sz w:val="22"/>
          <w:szCs w:val="22"/>
        </w:rPr>
        <w:tab/>
        <w:t>[…………………………….]</w:t>
      </w:r>
    </w:p>
    <w:p w14:paraId="2FA3B5AA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spacing w:val="-4"/>
          <w:sz w:val="22"/>
          <w:szCs w:val="22"/>
        </w:rPr>
        <w:t>BIC:</w:t>
      </w:r>
      <w:r w:rsidRPr="001C63F8">
        <w:rPr>
          <w:rFonts w:ascii="Arial" w:hAnsi="Arial" w:cs="Arial"/>
          <w:spacing w:val="-4"/>
          <w:sz w:val="22"/>
          <w:szCs w:val="22"/>
        </w:rPr>
        <w:tab/>
        <w:t>[…………………………….]</w:t>
      </w:r>
    </w:p>
    <w:p w14:paraId="367D010B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spacing w:val="-4"/>
          <w:sz w:val="22"/>
          <w:szCs w:val="22"/>
        </w:rPr>
        <w:t>IBAN:</w:t>
      </w:r>
      <w:r w:rsidRPr="001C63F8">
        <w:rPr>
          <w:rFonts w:ascii="Arial" w:hAnsi="Arial" w:cs="Arial"/>
          <w:spacing w:val="-4"/>
          <w:sz w:val="22"/>
          <w:szCs w:val="22"/>
        </w:rPr>
        <w:tab/>
        <w:t>[…………………………….].</w:t>
      </w:r>
    </w:p>
    <w:p w14:paraId="749DC501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b/>
          <w:spacing w:val="-4"/>
          <w:sz w:val="22"/>
          <w:szCs w:val="22"/>
        </w:rPr>
        <w:t>(2)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 ИЗПЪЛНИТЕЛЯТ е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длъжен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уведомява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писмено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ВЪЗЛОЖИТЕЛЯ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последващи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промени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ал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. 1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3 (</w:t>
      </w:r>
      <w:proofErr w:type="spellStart"/>
      <w:r w:rsidRPr="001C63F8">
        <w:rPr>
          <w:rFonts w:ascii="Arial" w:hAnsi="Arial" w:cs="Arial"/>
          <w:i/>
          <w:spacing w:val="-4"/>
          <w:sz w:val="22"/>
          <w:szCs w:val="22"/>
        </w:rPr>
        <w:t>три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дни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считано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момента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промяната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.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случай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че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ИЗПЪЛНИТЕЛЯТ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уведоми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ВЪЗЛОЖИТЕЛЯ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счита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че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плащанията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надлежно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извършени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.</w:t>
      </w:r>
    </w:p>
    <w:p w14:paraId="639BB88A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b/>
          <w:bCs/>
          <w:spacing w:val="-4"/>
          <w:sz w:val="22"/>
          <w:szCs w:val="22"/>
        </w:rPr>
      </w:pPr>
      <w:r w:rsidRPr="001C63F8">
        <w:rPr>
          <w:rFonts w:ascii="Arial" w:hAnsi="Arial" w:cs="Arial"/>
          <w:b/>
          <w:bCs/>
          <w:spacing w:val="-4"/>
          <w:sz w:val="22"/>
          <w:szCs w:val="22"/>
        </w:rPr>
        <w:t>ГАРАНЦИЯ ЗА ИЗПЪЛНЕНИЕ</w:t>
      </w:r>
    </w:p>
    <w:p w14:paraId="680365AA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b/>
          <w:spacing w:val="-4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pacing w:val="-4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b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b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/>
          <w:spacing w:val="-4"/>
          <w:sz w:val="22"/>
          <w:szCs w:val="22"/>
        </w:rPr>
        <w:t>изпълнение</w:t>
      </w:r>
      <w:proofErr w:type="spellEnd"/>
    </w:p>
    <w:p w14:paraId="65601B4C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pacing w:val="-4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pacing w:val="-4"/>
          <w:sz w:val="22"/>
          <w:szCs w:val="22"/>
        </w:rPr>
        <w:t xml:space="preserve">. </w:t>
      </w:r>
      <w:r>
        <w:rPr>
          <w:rFonts w:ascii="Arial" w:hAnsi="Arial" w:cs="Arial"/>
          <w:b/>
          <w:spacing w:val="-4"/>
          <w:sz w:val="22"/>
          <w:szCs w:val="22"/>
          <w:lang w:val="en-US"/>
        </w:rPr>
        <w:t>9</w:t>
      </w:r>
      <w:r w:rsidRPr="001C63F8">
        <w:rPr>
          <w:rFonts w:ascii="Arial" w:hAnsi="Arial" w:cs="Arial"/>
          <w:b/>
          <w:spacing w:val="-4"/>
          <w:sz w:val="22"/>
          <w:szCs w:val="22"/>
        </w:rPr>
        <w:t xml:space="preserve">. (1)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подписването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ИЗПЪЛНИТЕЛЯТ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представя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ВЪЗЛОЖИТЕЛЯ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размер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5 % (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пет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Стойността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без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ДДС, а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именно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……… (…………………………)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лева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(„</w:t>
      </w:r>
      <w:proofErr w:type="spellStart"/>
      <w:r w:rsidRPr="001C63F8">
        <w:rPr>
          <w:rFonts w:ascii="Arial" w:hAnsi="Arial" w:cs="Arial"/>
          <w:b/>
          <w:spacing w:val="-4"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b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b/>
          <w:spacing w:val="-4"/>
          <w:sz w:val="22"/>
          <w:szCs w:val="22"/>
        </w:rPr>
        <w:t xml:space="preserve"> </w:t>
      </w:r>
      <w:proofErr w:type="spellStart"/>
      <w:proofErr w:type="gramStart"/>
      <w:r w:rsidRPr="001C63F8">
        <w:rPr>
          <w:rFonts w:ascii="Arial" w:hAnsi="Arial" w:cs="Arial"/>
          <w:b/>
          <w:spacing w:val="-4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“</w:t>
      </w:r>
      <w:proofErr w:type="gramEnd"/>
      <w:r w:rsidRPr="001C63F8">
        <w:rPr>
          <w:rFonts w:ascii="Arial" w:hAnsi="Arial" w:cs="Arial"/>
          <w:spacing w:val="-4"/>
          <w:sz w:val="22"/>
          <w:szCs w:val="22"/>
        </w:rPr>
        <w:t xml:space="preserve">),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която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служи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обезпечаване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изпълнението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задълженията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това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число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гаранционния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. </w:t>
      </w:r>
    </w:p>
    <w:p w14:paraId="33042C12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b/>
          <w:spacing w:val="-4"/>
          <w:sz w:val="22"/>
          <w:szCs w:val="22"/>
        </w:rPr>
        <w:t>(2)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 ИЗПЪЛНИТЕЛЯТ е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длъжен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поддържа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валидността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банковата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застраховката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30 (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тридесет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дни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след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изтичане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срока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задължения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включително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гаранционния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.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необходимост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срокът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валидност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банковата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застраховката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удължава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добавък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lastRenderedPageBreak/>
        <w:t>или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издава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нова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като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ВЪЗЛОЖИТЕЛЯ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proofErr w:type="gramStart"/>
      <w:r w:rsidRPr="001C63F8">
        <w:rPr>
          <w:rFonts w:ascii="Arial" w:hAnsi="Arial" w:cs="Arial"/>
          <w:spacing w:val="-4"/>
          <w:sz w:val="22"/>
          <w:szCs w:val="22"/>
        </w:rPr>
        <w:t>представя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оригинален</w:t>
      </w:r>
      <w:proofErr w:type="spellEnd"/>
      <w:proofErr w:type="gram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документ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доказващ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удължената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.  </w:t>
      </w:r>
    </w:p>
    <w:p w14:paraId="421B72E0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b/>
          <w:spacing w:val="-4"/>
          <w:sz w:val="22"/>
          <w:szCs w:val="22"/>
        </w:rPr>
        <w:t>(3)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Когато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банковата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застраховката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посоченият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валидност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изтича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преди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условието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ал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. 2, ИЗПЪЛНИТЕЛЯТ е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длъжен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15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работни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дни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преди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посочената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представи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добавък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нова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банкова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застраховка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удължена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валидност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съгласно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. 1</w:t>
      </w:r>
      <w:r>
        <w:rPr>
          <w:rFonts w:ascii="Arial" w:hAnsi="Arial" w:cs="Arial"/>
          <w:spacing w:val="-4"/>
          <w:sz w:val="22"/>
          <w:szCs w:val="22"/>
          <w:lang w:val="en-US"/>
        </w:rPr>
        <w:t>0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документ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изцяло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платена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допълнителна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застрахователна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премия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нея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.</w:t>
      </w:r>
    </w:p>
    <w:p w14:paraId="3212C807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b/>
          <w:spacing w:val="-4"/>
          <w:sz w:val="22"/>
          <w:szCs w:val="22"/>
        </w:rPr>
        <w:t>(4)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случай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че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ИЗПЪЛНИТЕЛЯТ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удължи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валидността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банковата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застраховката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съгласно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ал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. 3, ВЪЗЛОЖИТЕЛЯТ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има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право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отправи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към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банката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застрахователя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писмено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искане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плащане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полза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ВЪЗЛОЖИТЕЛЯ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прихване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стойността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сумата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плащане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ако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има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такава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задържи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под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формата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паричен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депозит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.</w:t>
      </w:r>
    </w:p>
    <w:p w14:paraId="1590876B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pacing w:val="-4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pacing w:val="-4"/>
          <w:sz w:val="22"/>
          <w:szCs w:val="22"/>
        </w:rPr>
        <w:t>. 1</w:t>
      </w:r>
      <w:r>
        <w:rPr>
          <w:rFonts w:ascii="Arial" w:hAnsi="Arial" w:cs="Arial"/>
          <w:b/>
          <w:spacing w:val="-4"/>
          <w:sz w:val="22"/>
          <w:szCs w:val="22"/>
          <w:lang w:val="en-US"/>
        </w:rPr>
        <w:t>0</w:t>
      </w:r>
      <w:r w:rsidRPr="001C63F8">
        <w:rPr>
          <w:rFonts w:ascii="Arial" w:hAnsi="Arial" w:cs="Arial"/>
          <w:b/>
          <w:spacing w:val="-4"/>
          <w:sz w:val="22"/>
          <w:szCs w:val="22"/>
        </w:rPr>
        <w:t xml:space="preserve">. (1)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случай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изменение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извършено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съответствие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него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приложимото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право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включително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когато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изменението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свързано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индексиране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Цената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ИЗПЪЛНИТЕЛЯТ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задължава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предприеме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необходимите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действия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привеждане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съответствие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изменените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условия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10 (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десет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дни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подписването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допълнително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споразумение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изменението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.</w:t>
      </w:r>
    </w:p>
    <w:p w14:paraId="64A7C34C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b/>
          <w:spacing w:val="-4"/>
          <w:sz w:val="22"/>
          <w:szCs w:val="22"/>
        </w:rPr>
        <w:t xml:space="preserve">(2)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Действията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привеждане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съответствие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изменените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условия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могат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включват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избор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ИЗПЪЛНИТЕЛЯ:</w:t>
      </w:r>
    </w:p>
    <w:p w14:paraId="12FC39FE" w14:textId="1230D791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spacing w:val="-4"/>
          <w:sz w:val="22"/>
          <w:szCs w:val="22"/>
        </w:rPr>
        <w:t xml:space="preserve">1.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внасяне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допълнителна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парична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сума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банковата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сметка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ВЪЗЛОЖИТЕЛЯ,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спазване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изискванията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. </w:t>
      </w:r>
      <w:r w:rsidR="00604352" w:rsidRPr="001C63F8">
        <w:rPr>
          <w:rFonts w:ascii="Arial" w:hAnsi="Arial" w:cs="Arial"/>
          <w:spacing w:val="-4"/>
          <w:sz w:val="22"/>
          <w:szCs w:val="22"/>
        </w:rPr>
        <w:t>1</w:t>
      </w:r>
      <w:r w:rsidR="00604352">
        <w:rPr>
          <w:rFonts w:ascii="Arial" w:hAnsi="Arial" w:cs="Arial"/>
          <w:spacing w:val="-4"/>
          <w:sz w:val="22"/>
          <w:szCs w:val="22"/>
          <w:lang w:val="bg-BG"/>
        </w:rPr>
        <w:t>1</w:t>
      </w:r>
      <w:r w:rsidR="00604352"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; и/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;</w:t>
      </w:r>
    </w:p>
    <w:p w14:paraId="714970A7" w14:textId="34AC90BA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spacing w:val="-4"/>
          <w:sz w:val="22"/>
          <w:szCs w:val="22"/>
        </w:rPr>
        <w:t xml:space="preserve">2.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предоставяне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документ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изменение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първоначалната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банкова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нова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банкова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спазване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изискванията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. </w:t>
      </w:r>
      <w:r w:rsidR="00604352" w:rsidRPr="001C63F8">
        <w:rPr>
          <w:rFonts w:ascii="Arial" w:hAnsi="Arial" w:cs="Arial"/>
          <w:spacing w:val="-4"/>
          <w:sz w:val="22"/>
          <w:szCs w:val="22"/>
        </w:rPr>
        <w:t>1</w:t>
      </w:r>
      <w:r w:rsidR="00604352">
        <w:rPr>
          <w:rFonts w:ascii="Arial" w:hAnsi="Arial" w:cs="Arial"/>
          <w:spacing w:val="-4"/>
          <w:sz w:val="22"/>
          <w:szCs w:val="22"/>
          <w:lang w:val="bg-BG"/>
        </w:rPr>
        <w:t>2</w:t>
      </w:r>
      <w:r w:rsidR="00604352"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; и/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или</w:t>
      </w:r>
      <w:proofErr w:type="spellEnd"/>
    </w:p>
    <w:p w14:paraId="2973BD64" w14:textId="221EAE5C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spacing w:val="-4"/>
          <w:sz w:val="22"/>
          <w:szCs w:val="22"/>
        </w:rPr>
        <w:t xml:space="preserve">3.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предоставяне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документ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изменение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първоначалната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застраховка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нова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застраховка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спазване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изискванията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. </w:t>
      </w:r>
      <w:r w:rsidR="00604352" w:rsidRPr="001C63F8">
        <w:rPr>
          <w:rFonts w:ascii="Arial" w:hAnsi="Arial" w:cs="Arial"/>
          <w:spacing w:val="-4"/>
          <w:sz w:val="22"/>
          <w:szCs w:val="22"/>
        </w:rPr>
        <w:t>1</w:t>
      </w:r>
      <w:r w:rsidR="00604352">
        <w:rPr>
          <w:rFonts w:ascii="Arial" w:hAnsi="Arial" w:cs="Arial"/>
          <w:spacing w:val="-4"/>
          <w:sz w:val="22"/>
          <w:szCs w:val="22"/>
          <w:lang w:val="bg-BG"/>
        </w:rPr>
        <w:t>3</w:t>
      </w:r>
      <w:r w:rsidR="00604352"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и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представяне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документ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изцяло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платена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допълнителна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застрахователна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премия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нея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като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доказателство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.</w:t>
      </w:r>
    </w:p>
    <w:p w14:paraId="58356F95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pacing w:val="-4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pacing w:val="-4"/>
          <w:sz w:val="22"/>
          <w:szCs w:val="22"/>
        </w:rPr>
        <w:t>. 1</w:t>
      </w:r>
      <w:r>
        <w:rPr>
          <w:rFonts w:ascii="Arial" w:hAnsi="Arial" w:cs="Arial"/>
          <w:b/>
          <w:spacing w:val="-4"/>
          <w:sz w:val="22"/>
          <w:szCs w:val="22"/>
          <w:lang w:val="en-US"/>
        </w:rPr>
        <w:t>1</w:t>
      </w:r>
      <w:r w:rsidRPr="001C63F8">
        <w:rPr>
          <w:rFonts w:ascii="Arial" w:hAnsi="Arial" w:cs="Arial"/>
          <w:b/>
          <w:spacing w:val="-4"/>
          <w:sz w:val="22"/>
          <w:szCs w:val="22"/>
        </w:rPr>
        <w:t xml:space="preserve">.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Когато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като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представя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парична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сума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сумата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внася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следната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банкова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сметка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ВЪЗЛОЖИТЕЛЯ: </w:t>
      </w:r>
    </w:p>
    <w:p w14:paraId="15068132" w14:textId="77777777" w:rsidR="00362BD4" w:rsidRPr="001C63F8" w:rsidRDefault="00362BD4" w:rsidP="00362BD4">
      <w:pPr>
        <w:shd w:val="clear" w:color="auto" w:fill="FFFFFF"/>
        <w:tabs>
          <w:tab w:val="left" w:pos="-180"/>
        </w:tabs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Банка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:</w:t>
      </w:r>
      <w:r w:rsidRPr="001C63F8">
        <w:rPr>
          <w:rFonts w:ascii="Arial" w:hAnsi="Arial" w:cs="Arial"/>
          <w:spacing w:val="-4"/>
          <w:sz w:val="22"/>
          <w:szCs w:val="22"/>
        </w:rPr>
        <w:tab/>
      </w:r>
      <w:r w:rsidRPr="001C63F8">
        <w:rPr>
          <w:rFonts w:ascii="Arial" w:eastAsia="Calibri" w:hAnsi="Arial" w:cs="Arial"/>
          <w:sz w:val="22"/>
          <w:szCs w:val="22"/>
        </w:rPr>
        <w:t>„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Уникредит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proofErr w:type="gramStart"/>
      <w:r w:rsidRPr="001C63F8">
        <w:rPr>
          <w:rFonts w:ascii="Arial" w:eastAsia="Calibri" w:hAnsi="Arial" w:cs="Arial"/>
          <w:sz w:val="22"/>
          <w:szCs w:val="22"/>
        </w:rPr>
        <w:t>Булбанк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>“ АД</w:t>
      </w:r>
      <w:proofErr w:type="gramEnd"/>
    </w:p>
    <w:p w14:paraId="35971B61" w14:textId="77777777" w:rsidR="00362BD4" w:rsidRPr="001C63F8" w:rsidRDefault="00362BD4" w:rsidP="00362BD4">
      <w:pPr>
        <w:shd w:val="clear" w:color="auto" w:fill="FFFFFF"/>
        <w:tabs>
          <w:tab w:val="left" w:pos="-180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spacing w:val="-4"/>
          <w:sz w:val="22"/>
          <w:szCs w:val="22"/>
        </w:rPr>
        <w:t>BIC:</w:t>
      </w:r>
      <w:r w:rsidRPr="001C63F8">
        <w:rPr>
          <w:rFonts w:ascii="Arial" w:hAnsi="Arial" w:cs="Arial"/>
          <w:spacing w:val="-4"/>
          <w:sz w:val="22"/>
          <w:szCs w:val="22"/>
        </w:rPr>
        <w:tab/>
      </w:r>
      <w:r w:rsidRPr="001C63F8">
        <w:rPr>
          <w:rFonts w:ascii="Arial" w:eastAsia="Calibri" w:hAnsi="Arial" w:cs="Arial"/>
          <w:sz w:val="22"/>
          <w:szCs w:val="22"/>
          <w:lang w:val="en-US"/>
        </w:rPr>
        <w:t>UNCRBGSF</w:t>
      </w:r>
    </w:p>
    <w:p w14:paraId="01022545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spacing w:val="-4"/>
          <w:sz w:val="22"/>
          <w:szCs w:val="22"/>
        </w:rPr>
        <w:t>IBAN:</w:t>
      </w:r>
      <w:r w:rsidRPr="001C63F8">
        <w:rPr>
          <w:rFonts w:ascii="Arial" w:hAnsi="Arial" w:cs="Arial"/>
          <w:spacing w:val="-4"/>
          <w:sz w:val="22"/>
          <w:szCs w:val="22"/>
        </w:rPr>
        <w:tab/>
      </w:r>
      <w:r w:rsidRPr="001C63F8">
        <w:rPr>
          <w:rFonts w:ascii="Arial" w:eastAsia="Calibri" w:hAnsi="Arial" w:cs="Arial"/>
          <w:sz w:val="22"/>
          <w:szCs w:val="22"/>
          <w:lang w:val="en-US"/>
        </w:rPr>
        <w:t>BG</w:t>
      </w:r>
      <w:r w:rsidRPr="001C63F8">
        <w:rPr>
          <w:rFonts w:ascii="Arial" w:eastAsia="Calibri" w:hAnsi="Arial" w:cs="Arial"/>
          <w:sz w:val="22"/>
          <w:szCs w:val="22"/>
        </w:rPr>
        <w:t xml:space="preserve"> 69</w:t>
      </w:r>
      <w:r w:rsidRPr="001C63F8">
        <w:rPr>
          <w:rFonts w:ascii="Arial" w:eastAsia="Calibri" w:hAnsi="Arial" w:cs="Arial"/>
          <w:sz w:val="22"/>
          <w:szCs w:val="22"/>
          <w:lang w:val="en-US"/>
        </w:rPr>
        <w:t>UNCR</w:t>
      </w:r>
      <w:r w:rsidRPr="001C63F8">
        <w:rPr>
          <w:rFonts w:ascii="Arial" w:eastAsia="Calibri" w:hAnsi="Arial" w:cs="Arial"/>
          <w:sz w:val="22"/>
          <w:szCs w:val="22"/>
        </w:rPr>
        <w:t>70001522754880</w:t>
      </w:r>
      <w:r w:rsidRPr="001C63F8">
        <w:rPr>
          <w:rFonts w:ascii="Arial" w:hAnsi="Arial" w:cs="Arial"/>
          <w:spacing w:val="-4"/>
          <w:sz w:val="22"/>
          <w:szCs w:val="22"/>
        </w:rPr>
        <w:t>.</w:t>
      </w:r>
    </w:p>
    <w:p w14:paraId="4A5C710D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pacing w:val="-4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pacing w:val="-4"/>
          <w:sz w:val="22"/>
          <w:szCs w:val="22"/>
        </w:rPr>
        <w:t>. 1</w:t>
      </w:r>
      <w:r>
        <w:rPr>
          <w:rFonts w:ascii="Arial" w:hAnsi="Arial" w:cs="Arial"/>
          <w:b/>
          <w:spacing w:val="-4"/>
          <w:sz w:val="22"/>
          <w:szCs w:val="22"/>
          <w:lang w:val="en-US"/>
        </w:rPr>
        <w:t>2</w:t>
      </w:r>
      <w:r w:rsidRPr="001C63F8">
        <w:rPr>
          <w:rFonts w:ascii="Arial" w:hAnsi="Arial" w:cs="Arial"/>
          <w:b/>
          <w:spacing w:val="-4"/>
          <w:sz w:val="22"/>
          <w:szCs w:val="22"/>
        </w:rPr>
        <w:t xml:space="preserve">. (1)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Когато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като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представя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банкова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ИЗПЪЛНИТЕЛЯТ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предава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ВЪЗЛОЖИТЕЛЯ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оригинален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екземпляр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банкова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издадена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полза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ВЪЗЛОЖИТЕЛЯ,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която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трябва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отговаря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следните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изисквания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:</w:t>
      </w:r>
    </w:p>
    <w:p w14:paraId="5769E746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spacing w:val="-4"/>
          <w:sz w:val="22"/>
          <w:szCs w:val="22"/>
        </w:rPr>
        <w:t xml:space="preserve">1.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бъде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безусловна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неотменяема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банкова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във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форма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предварително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съгласувана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с ВЪЗЛОЖИТЕЛЯ,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съдържа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задължение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банката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-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извърши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плащане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първо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писмено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искане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ВЪЗЛОЖИТЕЛЯ,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деклариращ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че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налице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неизпълнение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задължение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друго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основание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задържане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;</w:t>
      </w:r>
    </w:p>
    <w:p w14:paraId="14DA4EC9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spacing w:val="-4"/>
          <w:sz w:val="22"/>
          <w:szCs w:val="22"/>
        </w:rPr>
        <w:t xml:space="preserve">2.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бъде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със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валидност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целия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действие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плюс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30 (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тридесет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дни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след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изтичане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срока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задължения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това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число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гаранционния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като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необходимост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срокът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валидност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банковата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удължава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издава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нова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. </w:t>
      </w:r>
    </w:p>
    <w:p w14:paraId="160D2D25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b/>
          <w:spacing w:val="-4"/>
          <w:sz w:val="22"/>
          <w:szCs w:val="22"/>
        </w:rPr>
        <w:t>(2)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банкови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разходи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откриването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поддържането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,</w:t>
      </w: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удължаването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възстановяването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във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формата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банкова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както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усвояването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средства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страна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ВЪЗЛОЖИТЕЛЯ,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наличието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основание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това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сметка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ИЗПЪЛНИТЕЛЯ.</w:t>
      </w:r>
    </w:p>
    <w:p w14:paraId="128999CB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pacing w:val="-4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pacing w:val="-4"/>
          <w:sz w:val="22"/>
          <w:szCs w:val="22"/>
        </w:rPr>
        <w:t>. 1</w:t>
      </w:r>
      <w:r>
        <w:rPr>
          <w:rFonts w:ascii="Arial" w:hAnsi="Arial" w:cs="Arial"/>
          <w:b/>
          <w:spacing w:val="-4"/>
          <w:sz w:val="22"/>
          <w:szCs w:val="22"/>
          <w:lang w:val="en-US"/>
        </w:rPr>
        <w:t>3</w:t>
      </w:r>
      <w:r w:rsidRPr="001C63F8">
        <w:rPr>
          <w:rFonts w:ascii="Arial" w:hAnsi="Arial" w:cs="Arial"/>
          <w:b/>
          <w:spacing w:val="-4"/>
          <w:sz w:val="22"/>
          <w:szCs w:val="22"/>
        </w:rPr>
        <w:t xml:space="preserve">. (1)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Когато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като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представя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застраховка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ИЗПЪЛНИТЕЛЯТ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предава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ВЪЗЛОЖИТЕЛЯ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оригинален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екземпляр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застрахователна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полица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и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документ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изцяло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платена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застрахователна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премия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нея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като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доказателство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. ВЪЗЛОЖИТЕЛЯТ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трябва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посочен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като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трето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ползващо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лице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застраховката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която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трябва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отговаря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следните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изисквания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>:</w:t>
      </w:r>
    </w:p>
    <w:p w14:paraId="43DDC0CF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spacing w:val="-4"/>
          <w:sz w:val="22"/>
          <w:szCs w:val="22"/>
        </w:rPr>
        <w:t xml:space="preserve">1.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обезпечава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изпълнението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чрез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покритие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отговорността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ИЗПЪЛНИТЕЛЯ;</w:t>
      </w:r>
    </w:p>
    <w:p w14:paraId="2D3AAAA7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spacing w:val="-4"/>
          <w:sz w:val="22"/>
          <w:szCs w:val="22"/>
        </w:rPr>
        <w:lastRenderedPageBreak/>
        <w:t xml:space="preserve">2.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бъде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със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валидност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целия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действие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плюс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30 (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тридесет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дни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след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изтичане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срока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задължения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това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число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гаранционния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. </w:t>
      </w:r>
    </w:p>
    <w:p w14:paraId="3EB1A042" w14:textId="77777777" w:rsidR="00362BD4" w:rsidRPr="001C63F8" w:rsidRDefault="00362BD4" w:rsidP="00362BD4">
      <w:pPr>
        <w:shd w:val="clear" w:color="auto" w:fill="FFFFFF"/>
        <w:spacing w:after="120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3.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покрива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отговорността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забавено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лошо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>/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некачествено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частично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>/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пълно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неизпълнение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>;</w:t>
      </w:r>
    </w:p>
    <w:p w14:paraId="3F5DEAC7" w14:textId="77777777" w:rsidR="00362BD4" w:rsidRPr="001C63F8" w:rsidRDefault="00362BD4" w:rsidP="00362BD4">
      <w:pPr>
        <w:shd w:val="clear" w:color="auto" w:fill="FFFFFF"/>
        <w:spacing w:after="120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4.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може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бъде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използвана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обезпечение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отговорността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друг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>.</w:t>
      </w:r>
    </w:p>
    <w:p w14:paraId="1104B63A" w14:textId="77777777" w:rsidR="00362BD4" w:rsidRPr="001C63F8" w:rsidRDefault="00362BD4" w:rsidP="00362BD4">
      <w:pPr>
        <w:shd w:val="clear" w:color="auto" w:fill="FFFFFF"/>
        <w:spacing w:after="120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1C63F8">
        <w:rPr>
          <w:rFonts w:ascii="Arial" w:hAnsi="Arial" w:cs="Arial"/>
          <w:b/>
          <w:spacing w:val="-4"/>
          <w:sz w:val="22"/>
          <w:szCs w:val="22"/>
        </w:rPr>
        <w:t xml:space="preserve">(2)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Проектът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Застрахователната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полица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заедно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Общите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условия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трябва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proofErr w:type="gram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са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съгласувани</w:t>
      </w:r>
      <w:proofErr w:type="spellEnd"/>
      <w:proofErr w:type="gram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с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ВЪЗЛОЖИТЕЛЯ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преди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подписване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>.</w:t>
      </w:r>
    </w:p>
    <w:p w14:paraId="7CCF920E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1C63F8">
        <w:rPr>
          <w:rFonts w:ascii="Arial" w:hAnsi="Arial" w:cs="Arial"/>
          <w:b/>
          <w:spacing w:val="-4"/>
          <w:sz w:val="22"/>
          <w:szCs w:val="22"/>
        </w:rPr>
        <w:t xml:space="preserve">(3)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Разходите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сключването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застрахователния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поддържането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валидността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застраховката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изисквания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както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всяко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изплащане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застрахователно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обезщетение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полза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ВЪЗЛОЖИТЕЛЯ,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наличието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основание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това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сметка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 ИЗПЪЛНИТЕЛЯ. </w:t>
      </w:r>
    </w:p>
    <w:p w14:paraId="014E09E8" w14:textId="49131A2E" w:rsidR="00F831B9" w:rsidRPr="00F831B9" w:rsidRDefault="00362BD4" w:rsidP="00F831B9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1</w:t>
      </w:r>
      <w:r>
        <w:rPr>
          <w:rFonts w:ascii="Arial" w:hAnsi="Arial" w:cs="Arial"/>
          <w:b/>
          <w:sz w:val="22"/>
          <w:szCs w:val="22"/>
          <w:lang w:val="en-US"/>
        </w:rPr>
        <w:t>4</w:t>
      </w:r>
      <w:r w:rsidRPr="001C63F8">
        <w:rPr>
          <w:rFonts w:ascii="Arial" w:hAnsi="Arial" w:cs="Arial"/>
          <w:b/>
          <w:sz w:val="22"/>
          <w:szCs w:val="22"/>
        </w:rPr>
        <w:t xml:space="preserve">. </w:t>
      </w:r>
      <w:bookmarkStart w:id="4" w:name="_Hlk527364942"/>
      <w:bookmarkStart w:id="5" w:name="_Hlk85103473"/>
      <w:r>
        <w:rPr>
          <w:rFonts w:ascii="Arial" w:hAnsi="Arial" w:cs="Arial"/>
          <w:b/>
          <w:sz w:val="22"/>
          <w:szCs w:val="22"/>
        </w:rPr>
        <w:t>(1)</w:t>
      </w:r>
      <w:r w:rsidR="00F831B9" w:rsidRPr="00F831B9">
        <w:rPr>
          <w:rFonts w:ascii="Arial" w:eastAsia="Times New Roman" w:hAnsi="Arial" w:cs="Arial"/>
          <w:color w:val="000000"/>
          <w:spacing w:val="-2"/>
          <w:sz w:val="22"/>
          <w:szCs w:val="22"/>
          <w:lang w:val="bg-BG"/>
        </w:rPr>
        <w:t xml:space="preserve"> </w:t>
      </w:r>
      <w:r w:rsidR="00F831B9" w:rsidRPr="00F831B9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ВЪЗЛОЖИТЕЛЯТ освобождава съответна част от Гаранцията за изпълнение, като същото се извършва за сума, пропорционална на частта от Стойността на Договора. При необходимост, във връзка с поетапното освобождаване на Гаранцията за изпълнение, ИЗПЪЛНИТЕЛЯТ предоставя на ВЪЗЛОЖИТЕЛЯ документ за изменение на първоначалната банкова гаранция или нова банкова гаранция, съответно застраховка.</w:t>
      </w:r>
    </w:p>
    <w:p w14:paraId="29DEC6E0" w14:textId="77777777" w:rsidR="00F831B9" w:rsidRPr="00F831B9" w:rsidRDefault="00F831B9" w:rsidP="00F831B9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F831B9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(2) </w:t>
      </w:r>
      <w:r w:rsidRPr="00F831B9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ВЪЗЛОЖИТЕЛЯТ освобождава гаранцията за изпълнение частично при наличие на обстоятелства на изпълнени от ИЗПЪЛНИТЕЛЯ договорни задължения, както следва:</w:t>
      </w:r>
    </w:p>
    <w:p w14:paraId="62803EB0" w14:textId="265F0F9F" w:rsidR="00F831B9" w:rsidRPr="00F831B9" w:rsidRDefault="00F831B9" w:rsidP="00F831B9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F831B9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1. За обезпечаване изпълнението на задълженията на ИЗПЪЛНИТЕЛЯ по настоящия Договор е предназначена част от Гаранцията за изпълнение на Договора, в размер на 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70 </w:t>
      </w:r>
      <w:r w:rsidRPr="00F831B9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% (словом: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седемдесет на сто</w:t>
      </w:r>
      <w:r w:rsidRPr="00F831B9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) от сумата по чл. 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9</w:t>
      </w:r>
      <w:r w:rsidRPr="00F831B9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(1) от Договора, която се освобождава от ВЪЗЛОЖИТЕЛЯ в срок до 30 (тридесет) календарни дни след получаване на оригинална фактура за последната извършена доставка, придружена с приемо-предавателен протокол без забележки, подписан между ВЪЗЛОЖИТЕЛЯ и ИЗПЪЛНИТЕЛЯ, ако липсват основания за задържането от страна на ВЪЗЛОЖИТЕЛЯ на каквато и да е сума по нея по причина на неизпълнение от страна на ИЗПЪЛНИТЕЛЯ на някое от задълженията му в съответствие с договореното.</w:t>
      </w:r>
    </w:p>
    <w:p w14:paraId="6CF1DDEF" w14:textId="172D7D81" w:rsidR="00F831B9" w:rsidRPr="00F831B9" w:rsidRDefault="00F831B9" w:rsidP="00F831B9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F831B9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2. За обезпечаване на гаранционните задължения на ИЗПЪЛНИТЕЛЯ по Договора е предназначена част от гаранцията за изпълнение на Договора в размер на 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30</w:t>
      </w:r>
      <w:r w:rsidRPr="00F831B9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% (словом: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тридесет на сто) </w:t>
      </w:r>
      <w:r w:rsidRPr="00F831B9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от сумата по чл. 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9</w:t>
      </w:r>
      <w:r w:rsidRPr="00F831B9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(1) от Договора, която се освобождава в срок до 30 </w:t>
      </w:r>
      <w:r w:rsidRPr="00F831B9">
        <w:rPr>
          <w:rFonts w:ascii="Arial" w:hAnsi="Arial" w:cs="Arial"/>
          <w:i/>
          <w:color w:val="000000"/>
          <w:spacing w:val="-2"/>
          <w:sz w:val="22"/>
          <w:szCs w:val="22"/>
          <w:lang w:val="bg-BG"/>
        </w:rPr>
        <w:t>(тридесет)</w:t>
      </w:r>
      <w:r w:rsidRPr="00F831B9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календарни дни след изтичане на гаранционния срок/най-късно изтичащия гаранционен срок/най-дългия гаранционен срок, ако липсват основания за задържането от страна на ВЪЗЛОЖИТЕЛЯ на каквато и да е сума по нея по причина на неизпълнение от страна на ИЗПЪЛНИТЕЛЯ на някое от задълженията му в съответствие с договореното.</w:t>
      </w:r>
    </w:p>
    <w:p w14:paraId="5587083D" w14:textId="0E13CE2D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bookmarkEnd w:id="4"/>
      <w:r w:rsidRPr="001C63F8">
        <w:rPr>
          <w:rFonts w:ascii="Arial" w:hAnsi="Arial" w:cs="Arial"/>
          <w:b/>
          <w:color w:val="000000"/>
          <w:spacing w:val="-2"/>
          <w:sz w:val="22"/>
          <w:szCs w:val="22"/>
        </w:rPr>
        <w:t>(</w:t>
      </w:r>
      <w:r w:rsidR="00604352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3</w:t>
      </w:r>
      <w:r w:rsidRPr="001C63F8">
        <w:rPr>
          <w:rFonts w:ascii="Arial" w:hAnsi="Arial" w:cs="Arial"/>
          <w:b/>
          <w:color w:val="000000"/>
          <w:spacing w:val="-2"/>
          <w:sz w:val="22"/>
          <w:szCs w:val="22"/>
        </w:rPr>
        <w:t>)</w:t>
      </w:r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bookmarkEnd w:id="5"/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Освобождаването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извършва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както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следва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:</w:t>
      </w:r>
    </w:p>
    <w:p w14:paraId="3853E22E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1.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Когато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във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формата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парична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сума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–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чрез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превеждане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сумата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банковата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сметка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Изпълнителя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посочена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pacing w:val="-2"/>
          <w:sz w:val="22"/>
          <w:szCs w:val="22"/>
          <w:lang w:val="en-US"/>
        </w:rPr>
        <w:t>8</w:t>
      </w:r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(1)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;</w:t>
      </w:r>
    </w:p>
    <w:p w14:paraId="0518C645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2.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Когато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във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формата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неотменяема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безусловно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платима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банкова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–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чрез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изпращане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писмено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уведомление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до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Банката-издател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намаляването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ѝ с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необходимия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размер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издаване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добавък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към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нея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издаване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нова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намаления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размер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;</w:t>
      </w:r>
    </w:p>
    <w:p w14:paraId="227B0A74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3.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Когато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във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формата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Застраховка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–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чрез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изпращане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писмено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уведомление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до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Застрахователя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копие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до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частично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намаление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сумата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Застрахователната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полица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издаване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добавък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изменение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първоначалната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застраховка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издаване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нова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намаления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размер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654CBF42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1</w:t>
      </w:r>
      <w:r>
        <w:rPr>
          <w:rFonts w:ascii="Arial" w:hAnsi="Arial" w:cs="Arial"/>
          <w:b/>
          <w:sz w:val="22"/>
          <w:szCs w:val="22"/>
          <w:lang w:val="en-US"/>
        </w:rPr>
        <w:t>5</w:t>
      </w:r>
      <w:r w:rsidRPr="001C63F8">
        <w:rPr>
          <w:rFonts w:ascii="Arial" w:hAnsi="Arial" w:cs="Arial"/>
          <w:b/>
          <w:sz w:val="22"/>
          <w:szCs w:val="22"/>
        </w:rPr>
        <w:t xml:space="preserve">. </w:t>
      </w:r>
      <w:r w:rsidRPr="001C63F8">
        <w:rPr>
          <w:rFonts w:ascii="Arial" w:hAnsi="Arial" w:cs="Arial"/>
          <w:sz w:val="22"/>
          <w:szCs w:val="22"/>
        </w:rPr>
        <w:t xml:space="preserve">ВЪЗЛОЖИТЕЛЯТ </w:t>
      </w:r>
      <w:proofErr w:type="spellStart"/>
      <w:r w:rsidRPr="001C63F8">
        <w:rPr>
          <w:rFonts w:ascii="Arial" w:hAnsi="Arial" w:cs="Arial"/>
          <w:sz w:val="22"/>
          <w:szCs w:val="22"/>
        </w:rPr>
        <w:t>има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право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задържи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съответна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част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удовлетвори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когато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ИЗПЪЛНИТЕЛЯТ </w:t>
      </w:r>
      <w:proofErr w:type="spellStart"/>
      <w:r w:rsidRPr="001C63F8">
        <w:rPr>
          <w:rFonts w:ascii="Arial" w:hAnsi="Arial" w:cs="Arial"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някое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неговите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задължения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както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в </w:t>
      </w:r>
      <w:proofErr w:type="spellStart"/>
      <w:r w:rsidRPr="001C63F8">
        <w:rPr>
          <w:rFonts w:ascii="Arial" w:hAnsi="Arial" w:cs="Arial"/>
          <w:sz w:val="22"/>
          <w:szCs w:val="22"/>
        </w:rPr>
        <w:t>случаите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лошо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частично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забавено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което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задължение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ИЗПЪЛНИТЕЛЯ, </w:t>
      </w:r>
      <w:proofErr w:type="spellStart"/>
      <w:r w:rsidRPr="001C63F8">
        <w:rPr>
          <w:rFonts w:ascii="Arial" w:hAnsi="Arial" w:cs="Arial"/>
          <w:sz w:val="22"/>
          <w:szCs w:val="22"/>
        </w:rPr>
        <w:t>като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усвои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такава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част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която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съответства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уговорената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неустойка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съответния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случай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. </w:t>
      </w:r>
    </w:p>
    <w:p w14:paraId="4C522CE1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1</w:t>
      </w:r>
      <w:r>
        <w:rPr>
          <w:rFonts w:ascii="Arial" w:hAnsi="Arial" w:cs="Arial"/>
          <w:b/>
          <w:sz w:val="22"/>
          <w:szCs w:val="22"/>
          <w:lang w:val="en-US"/>
        </w:rPr>
        <w:t>6</w:t>
      </w:r>
      <w:r w:rsidRPr="001C63F8">
        <w:rPr>
          <w:rFonts w:ascii="Arial" w:hAnsi="Arial" w:cs="Arial"/>
          <w:b/>
          <w:sz w:val="22"/>
          <w:szCs w:val="22"/>
        </w:rPr>
        <w:t xml:space="preserve">. (1) </w:t>
      </w:r>
      <w:r w:rsidRPr="001C63F8">
        <w:rPr>
          <w:rFonts w:ascii="Arial" w:hAnsi="Arial" w:cs="Arial"/>
          <w:sz w:val="22"/>
          <w:szCs w:val="22"/>
        </w:rPr>
        <w:t xml:space="preserve">ВЪЗЛОЖИТЕЛЯТ </w:t>
      </w:r>
      <w:proofErr w:type="spellStart"/>
      <w:r w:rsidRPr="001C63F8">
        <w:rPr>
          <w:rFonts w:ascii="Arial" w:hAnsi="Arial" w:cs="Arial"/>
          <w:sz w:val="22"/>
          <w:szCs w:val="22"/>
        </w:rPr>
        <w:t>има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право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задържи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пълен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размер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в </w:t>
      </w:r>
      <w:proofErr w:type="spellStart"/>
      <w:r w:rsidRPr="001C63F8">
        <w:rPr>
          <w:rFonts w:ascii="Arial" w:hAnsi="Arial" w:cs="Arial"/>
          <w:sz w:val="22"/>
          <w:szCs w:val="22"/>
        </w:rPr>
        <w:t>следните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случаи</w:t>
      </w:r>
      <w:proofErr w:type="spellEnd"/>
      <w:r w:rsidRPr="001C63F8">
        <w:rPr>
          <w:rFonts w:ascii="Arial" w:hAnsi="Arial" w:cs="Arial"/>
          <w:sz w:val="22"/>
          <w:szCs w:val="22"/>
        </w:rPr>
        <w:t>:</w:t>
      </w:r>
    </w:p>
    <w:p w14:paraId="07908EC8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1C63F8">
        <w:rPr>
          <w:rFonts w:ascii="Arial" w:hAnsi="Arial" w:cs="Arial"/>
          <w:sz w:val="22"/>
          <w:szCs w:val="22"/>
        </w:rPr>
        <w:lastRenderedPageBreak/>
        <w:t xml:space="preserve">1. </w:t>
      </w:r>
      <w:proofErr w:type="spellStart"/>
      <w:r w:rsidRPr="001C63F8">
        <w:rPr>
          <w:rFonts w:ascii="Arial" w:hAnsi="Arial" w:cs="Arial"/>
          <w:sz w:val="22"/>
          <w:szCs w:val="22"/>
        </w:rPr>
        <w:t>п</w:t>
      </w:r>
      <w:r w:rsidRPr="001C63F8">
        <w:rPr>
          <w:rFonts w:ascii="Arial" w:hAnsi="Arial" w:cs="Arial"/>
          <w:color w:val="000000"/>
          <w:spacing w:val="-2"/>
          <w:sz w:val="22"/>
          <w:szCs w:val="22"/>
        </w:rPr>
        <w:t>ри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пълно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неизпълнение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, в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т.ч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.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когато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доставените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стоки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отговарят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изискванията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ВЪЗЛОЖИТЕЛЯ, и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развалянето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страна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ВЪЗЛОЖИТЕЛЯ е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това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основание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; </w:t>
      </w:r>
    </w:p>
    <w:p w14:paraId="4FC2365E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3.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прекратяване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дейността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обявяването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му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несъстоятелност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68AC9853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1C63F8">
        <w:rPr>
          <w:rFonts w:ascii="Arial" w:hAnsi="Arial" w:cs="Arial"/>
          <w:b/>
          <w:sz w:val="22"/>
          <w:szCs w:val="22"/>
        </w:rPr>
        <w:t xml:space="preserve">(2)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прекратяване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/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разваляне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вина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>ИЗПЪЛНИТЕЛЯ,</w:t>
      </w:r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което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начислена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неустойка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то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след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приспадане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дължимата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неустойка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, в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случай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че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същата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е в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по-голям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размер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усвоената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,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ИЗПЪЛНИТЕЛЯТ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дължи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ВЪЗЛОЖИТЕЛЯ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разликата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до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пълния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размер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неустойката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. </w:t>
      </w:r>
    </w:p>
    <w:p w14:paraId="405CA2BC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1</w:t>
      </w:r>
      <w:r>
        <w:rPr>
          <w:rFonts w:ascii="Arial" w:hAnsi="Arial" w:cs="Arial"/>
          <w:b/>
          <w:sz w:val="22"/>
          <w:szCs w:val="22"/>
          <w:lang w:val="en-US"/>
        </w:rPr>
        <w:t>7</w:t>
      </w:r>
      <w:r w:rsidRPr="001C63F8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1C63F8">
        <w:rPr>
          <w:rFonts w:ascii="Arial" w:hAnsi="Arial" w:cs="Arial"/>
          <w:sz w:val="22"/>
          <w:szCs w:val="22"/>
        </w:rPr>
        <w:t>Във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всеки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случай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задържане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ВЪЗЛОЖИТЕЛЯТ </w:t>
      </w:r>
      <w:proofErr w:type="spellStart"/>
      <w:r w:rsidRPr="001C63F8">
        <w:rPr>
          <w:rFonts w:ascii="Arial" w:hAnsi="Arial" w:cs="Arial"/>
          <w:sz w:val="22"/>
          <w:szCs w:val="22"/>
        </w:rPr>
        <w:t>уведомява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задържането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неговото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основание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C63F8">
        <w:rPr>
          <w:rFonts w:ascii="Arial" w:hAnsi="Arial" w:cs="Arial"/>
          <w:sz w:val="22"/>
          <w:szCs w:val="22"/>
        </w:rPr>
        <w:t>Задържането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изцяло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частично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изчерпва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правата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ВЪЗЛОЖИТЕЛЯ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търси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обезщетение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по-голям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размер</w:t>
      </w:r>
      <w:proofErr w:type="spellEnd"/>
      <w:r w:rsidRPr="001C63F8">
        <w:rPr>
          <w:rFonts w:ascii="Arial" w:hAnsi="Arial" w:cs="Arial"/>
          <w:sz w:val="22"/>
          <w:szCs w:val="22"/>
        </w:rPr>
        <w:t>.</w:t>
      </w:r>
    </w:p>
    <w:p w14:paraId="3CDBE66E" w14:textId="77777777" w:rsidR="00362BD4" w:rsidRPr="001C63F8" w:rsidRDefault="00362BD4" w:rsidP="00362BD4">
      <w:pPr>
        <w:shd w:val="clear" w:color="auto" w:fill="FFFFFF"/>
        <w:tabs>
          <w:tab w:val="left" w:pos="-180"/>
        </w:tabs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1</w:t>
      </w:r>
      <w:r>
        <w:rPr>
          <w:rFonts w:ascii="Arial" w:hAnsi="Arial" w:cs="Arial"/>
          <w:b/>
          <w:sz w:val="22"/>
          <w:szCs w:val="22"/>
          <w:lang w:val="en-US"/>
        </w:rPr>
        <w:t>8</w:t>
      </w:r>
      <w:r w:rsidRPr="001C63F8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1C63F8">
        <w:rPr>
          <w:rFonts w:ascii="Arial" w:hAnsi="Arial" w:cs="Arial"/>
          <w:sz w:val="22"/>
          <w:szCs w:val="22"/>
        </w:rPr>
        <w:t>Когато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ВЪЗЛОЖИТЕЛЯТ </w:t>
      </w:r>
      <w:proofErr w:type="spellStart"/>
      <w:r w:rsidRPr="001C63F8">
        <w:rPr>
          <w:rFonts w:ascii="Arial" w:hAnsi="Arial" w:cs="Arial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удовлетворил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Договорът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продължава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в </w:t>
      </w:r>
      <w:proofErr w:type="spellStart"/>
      <w:r w:rsidRPr="001C63F8">
        <w:rPr>
          <w:rFonts w:ascii="Arial" w:hAnsi="Arial" w:cs="Arial"/>
          <w:sz w:val="22"/>
          <w:szCs w:val="22"/>
        </w:rPr>
        <w:t>сила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ИЗПЪЛНИТЕЛЯТ </w:t>
      </w:r>
      <w:proofErr w:type="spellStart"/>
      <w:r w:rsidRPr="001C63F8">
        <w:rPr>
          <w:rFonts w:ascii="Arial" w:hAnsi="Arial" w:cs="Arial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задължава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15 (</w:t>
      </w:r>
      <w:proofErr w:type="spellStart"/>
      <w:r w:rsidRPr="001C63F8">
        <w:rPr>
          <w:rFonts w:ascii="Arial" w:hAnsi="Arial" w:cs="Arial"/>
          <w:sz w:val="22"/>
          <w:szCs w:val="22"/>
        </w:rPr>
        <w:t>петнадесет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1C63F8">
        <w:rPr>
          <w:rFonts w:ascii="Arial" w:hAnsi="Arial" w:cs="Arial"/>
          <w:sz w:val="22"/>
          <w:szCs w:val="22"/>
        </w:rPr>
        <w:t>дни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допълни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като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внесе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усвоената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ВЪЗЛОЖИТЕЛЯ </w:t>
      </w:r>
      <w:proofErr w:type="spellStart"/>
      <w:r w:rsidRPr="001C63F8">
        <w:rPr>
          <w:rFonts w:ascii="Arial" w:hAnsi="Arial" w:cs="Arial"/>
          <w:sz w:val="22"/>
          <w:szCs w:val="22"/>
        </w:rPr>
        <w:t>сума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сметката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ВЪЗЛОЖИТЕЛЯ 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предостави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документ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изменение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първоначалната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банкова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нова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банкова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съответно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застраховка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документ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изцяло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заплатена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застрахователна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премия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така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във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всеки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момент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действието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размерът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бъде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съответствие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>9</w:t>
      </w:r>
      <w:r w:rsidRPr="001C63F8">
        <w:rPr>
          <w:rFonts w:ascii="Arial" w:hAnsi="Arial" w:cs="Arial"/>
          <w:sz w:val="22"/>
          <w:szCs w:val="22"/>
        </w:rPr>
        <w:t xml:space="preserve">. (1)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eastAsia="Calibri" w:hAnsi="Arial" w:cs="Arial"/>
          <w:i/>
          <w:spacing w:val="-2"/>
          <w:sz w:val="22"/>
          <w:szCs w:val="22"/>
        </w:rPr>
        <w:t>,</w:t>
      </w:r>
      <w:r w:rsidRPr="001C63F8">
        <w:rPr>
          <w:rFonts w:ascii="Hebar" w:hAnsi="Hebar" w:cs="Hebar"/>
          <w:i/>
        </w:rPr>
        <w:t xml:space="preserve"> </w:t>
      </w:r>
      <w:proofErr w:type="spellStart"/>
      <w:r w:rsidRPr="001C63F8">
        <w:rPr>
          <w:rFonts w:ascii="Arial" w:eastAsia="Calibri" w:hAnsi="Arial" w:cs="Arial"/>
          <w:spacing w:val="-2"/>
          <w:sz w:val="22"/>
          <w:szCs w:val="22"/>
        </w:rPr>
        <w:t>съответно</w:t>
      </w:r>
      <w:proofErr w:type="spellEnd"/>
      <w:r w:rsidRPr="001C63F8">
        <w:rPr>
          <w:rFonts w:ascii="Arial" w:eastAsia="Calibri" w:hAnsi="Arial" w:cs="Arial"/>
          <w:spacing w:val="-2"/>
          <w:sz w:val="22"/>
          <w:szCs w:val="22"/>
        </w:rPr>
        <w:t xml:space="preserve"> в </w:t>
      </w:r>
      <w:proofErr w:type="spellStart"/>
      <w:r w:rsidRPr="001C63F8">
        <w:rPr>
          <w:rFonts w:ascii="Arial" w:eastAsia="Calibri" w:hAnsi="Arial" w:cs="Arial"/>
          <w:spacing w:val="-2"/>
          <w:sz w:val="22"/>
          <w:szCs w:val="22"/>
        </w:rPr>
        <w:t>чл</w:t>
      </w:r>
      <w:proofErr w:type="spellEnd"/>
      <w:r w:rsidRPr="001C63F8">
        <w:rPr>
          <w:rFonts w:ascii="Arial" w:eastAsia="Calibri" w:hAnsi="Arial" w:cs="Arial"/>
          <w:spacing w:val="-2"/>
          <w:sz w:val="22"/>
          <w:szCs w:val="22"/>
        </w:rPr>
        <w:t xml:space="preserve">. </w:t>
      </w:r>
      <w:r w:rsidRPr="001C63F8">
        <w:rPr>
          <w:rFonts w:ascii="Arial" w:eastAsia="Calibri" w:hAnsi="Arial" w:cs="Arial"/>
          <w:sz w:val="22"/>
          <w:szCs w:val="22"/>
        </w:rPr>
        <w:t>1</w:t>
      </w:r>
      <w:r>
        <w:rPr>
          <w:rFonts w:ascii="Arial" w:eastAsia="Calibri" w:hAnsi="Arial" w:cs="Arial"/>
          <w:sz w:val="22"/>
          <w:szCs w:val="22"/>
          <w:lang w:val="en-US"/>
        </w:rPr>
        <w:t>4</w:t>
      </w:r>
      <w:r w:rsidRPr="001C63F8">
        <w:rPr>
          <w:rFonts w:ascii="Arial" w:eastAsia="Calibri" w:hAnsi="Arial" w:cs="Arial"/>
          <w:sz w:val="22"/>
          <w:szCs w:val="22"/>
        </w:rPr>
        <w:t xml:space="preserve"> (2), т. 1 и </w:t>
      </w:r>
      <w:proofErr w:type="spellStart"/>
      <w:r w:rsidRPr="001C63F8">
        <w:rPr>
          <w:rFonts w:ascii="Arial" w:eastAsia="Calibri" w:hAnsi="Arial" w:cs="Arial"/>
          <w:spacing w:val="-2"/>
          <w:sz w:val="22"/>
          <w:szCs w:val="22"/>
        </w:rPr>
        <w:t>чл</w:t>
      </w:r>
      <w:proofErr w:type="spellEnd"/>
      <w:r w:rsidRPr="001C63F8">
        <w:rPr>
          <w:rFonts w:ascii="Arial" w:eastAsia="Calibri" w:hAnsi="Arial" w:cs="Arial"/>
          <w:spacing w:val="-2"/>
          <w:sz w:val="22"/>
          <w:szCs w:val="22"/>
        </w:rPr>
        <w:t xml:space="preserve">. </w:t>
      </w:r>
      <w:r w:rsidRPr="001C63F8">
        <w:rPr>
          <w:rFonts w:ascii="Arial" w:eastAsia="Calibri" w:hAnsi="Arial" w:cs="Arial"/>
          <w:sz w:val="22"/>
          <w:szCs w:val="22"/>
        </w:rPr>
        <w:t>1</w:t>
      </w:r>
      <w:r>
        <w:rPr>
          <w:rFonts w:ascii="Arial" w:eastAsia="Calibri" w:hAnsi="Arial" w:cs="Arial"/>
          <w:sz w:val="22"/>
          <w:szCs w:val="22"/>
          <w:lang w:val="en-US"/>
        </w:rPr>
        <w:t>4</w:t>
      </w:r>
      <w:r w:rsidRPr="001C63F8">
        <w:rPr>
          <w:rFonts w:ascii="Arial" w:eastAsia="Calibri" w:hAnsi="Arial" w:cs="Arial"/>
          <w:sz w:val="22"/>
          <w:szCs w:val="22"/>
        </w:rPr>
        <w:t xml:space="preserve"> (2), т. 2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от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>.</w:t>
      </w:r>
    </w:p>
    <w:p w14:paraId="5B23E586" w14:textId="77777777" w:rsidR="00362BD4" w:rsidRPr="001C63F8" w:rsidRDefault="00362BD4" w:rsidP="00362BD4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  <w:lang w:val="en-US"/>
        </w:rPr>
        <w:t>19</w:t>
      </w:r>
      <w:r w:rsidRPr="001C63F8">
        <w:rPr>
          <w:rFonts w:ascii="Arial" w:hAnsi="Arial" w:cs="Arial"/>
          <w:b/>
          <w:sz w:val="22"/>
          <w:szCs w:val="22"/>
        </w:rPr>
        <w:t xml:space="preserve">. </w:t>
      </w:r>
      <w:r w:rsidRPr="001C63F8">
        <w:rPr>
          <w:rFonts w:ascii="Arial" w:hAnsi="Arial" w:cs="Arial"/>
          <w:spacing w:val="-4"/>
          <w:sz w:val="22"/>
          <w:szCs w:val="22"/>
        </w:rPr>
        <w:t>ВЪЗЛОЖИТЕЛЯТ</w:t>
      </w:r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дължи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лихви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такси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комисионни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каквито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било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други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плащания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върху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сумите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предоставената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независимо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формата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под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която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предоставена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>.</w:t>
      </w:r>
    </w:p>
    <w:p w14:paraId="0B291E2C" w14:textId="77777777" w:rsidR="00362BD4" w:rsidRPr="001C63F8" w:rsidRDefault="00362BD4" w:rsidP="00362BD4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1C63F8">
        <w:rPr>
          <w:rFonts w:ascii="Arial" w:hAnsi="Arial" w:cs="Arial"/>
          <w:b/>
          <w:bCs/>
          <w:color w:val="000000"/>
          <w:sz w:val="22"/>
          <w:szCs w:val="22"/>
        </w:rPr>
        <w:t>ПРАВА И ЗАДЪЛЖЕНИЯ НА СТРАНИТЕ</w:t>
      </w:r>
    </w:p>
    <w:p w14:paraId="43774551" w14:textId="77777777" w:rsidR="00362BD4" w:rsidRPr="001C63F8" w:rsidRDefault="00362BD4" w:rsidP="00362BD4">
      <w:pPr>
        <w:spacing w:after="120"/>
        <w:jc w:val="both"/>
        <w:rPr>
          <w:rFonts w:ascii="Arial" w:hAnsi="Arial" w:cs="Arial"/>
          <w:b/>
          <w:bCs/>
          <w:color w:val="000000"/>
          <w:spacing w:val="1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. 2</w:t>
      </w:r>
      <w:r>
        <w:rPr>
          <w:rFonts w:ascii="Arial" w:hAnsi="Arial" w:cs="Arial"/>
          <w:b/>
          <w:bCs/>
          <w:color w:val="000000"/>
          <w:spacing w:val="1"/>
          <w:sz w:val="22"/>
          <w:szCs w:val="22"/>
          <w:lang w:val="en-US"/>
        </w:rPr>
        <w:t>0</w:t>
      </w:r>
      <w:r w:rsidRPr="001C63F8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.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Изброяването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конкретни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права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задължения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Страните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раздел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неизчерпателно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засяга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действието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други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клаузи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приложимото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право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предвиждащи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права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и/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задължения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която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Страните</w:t>
      </w:r>
      <w:proofErr w:type="spellEnd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.</w:t>
      </w:r>
    </w:p>
    <w:p w14:paraId="51AB0B44" w14:textId="77777777" w:rsidR="00362BD4" w:rsidRPr="001C63F8" w:rsidRDefault="00362BD4" w:rsidP="00362BD4">
      <w:pPr>
        <w:spacing w:after="120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proofErr w:type="spellStart"/>
      <w:r w:rsidRPr="001C63F8">
        <w:rPr>
          <w:rFonts w:ascii="Arial" w:eastAsia="Calibri" w:hAnsi="Arial" w:cs="Arial"/>
          <w:b/>
          <w:sz w:val="22"/>
          <w:szCs w:val="22"/>
          <w:u w:val="single"/>
        </w:rPr>
        <w:t>Общи</w:t>
      </w:r>
      <w:proofErr w:type="spellEnd"/>
      <w:r w:rsidRPr="001C63F8">
        <w:rPr>
          <w:rFonts w:ascii="Arial" w:eastAsia="Calibri" w:hAnsi="Arial" w:cs="Arial"/>
          <w:b/>
          <w:sz w:val="22"/>
          <w:szCs w:val="22"/>
          <w:u w:val="single"/>
        </w:rPr>
        <w:t xml:space="preserve"> </w:t>
      </w:r>
      <w:proofErr w:type="spellStart"/>
      <w:r w:rsidRPr="001C63F8">
        <w:rPr>
          <w:rFonts w:ascii="Arial" w:eastAsia="Calibri" w:hAnsi="Arial" w:cs="Arial"/>
          <w:b/>
          <w:sz w:val="22"/>
          <w:szCs w:val="22"/>
          <w:u w:val="single"/>
        </w:rPr>
        <w:t>права</w:t>
      </w:r>
      <w:proofErr w:type="spellEnd"/>
      <w:r w:rsidRPr="001C63F8">
        <w:rPr>
          <w:rFonts w:ascii="Arial" w:eastAsia="Calibri" w:hAnsi="Arial" w:cs="Arial"/>
          <w:b/>
          <w:sz w:val="22"/>
          <w:szCs w:val="22"/>
          <w:u w:val="single"/>
        </w:rPr>
        <w:t xml:space="preserve"> и </w:t>
      </w:r>
      <w:proofErr w:type="spellStart"/>
      <w:r w:rsidRPr="001C63F8">
        <w:rPr>
          <w:rFonts w:ascii="Arial" w:eastAsia="Calibri" w:hAnsi="Arial" w:cs="Arial"/>
          <w:b/>
          <w:sz w:val="22"/>
          <w:szCs w:val="22"/>
          <w:u w:val="single"/>
        </w:rPr>
        <w:t>задължения</w:t>
      </w:r>
      <w:proofErr w:type="spellEnd"/>
      <w:r w:rsidRPr="001C63F8">
        <w:rPr>
          <w:rFonts w:ascii="Arial" w:eastAsia="Calibri" w:hAnsi="Arial" w:cs="Arial"/>
          <w:b/>
          <w:sz w:val="22"/>
          <w:szCs w:val="22"/>
          <w:u w:val="single"/>
        </w:rPr>
        <w:t xml:space="preserve"> </w:t>
      </w:r>
      <w:proofErr w:type="spellStart"/>
      <w:r w:rsidRPr="001C63F8">
        <w:rPr>
          <w:rFonts w:ascii="Arial" w:eastAsia="Calibri" w:hAnsi="Arial" w:cs="Arial"/>
          <w:b/>
          <w:sz w:val="22"/>
          <w:szCs w:val="22"/>
          <w:u w:val="single"/>
        </w:rPr>
        <w:t>на</w:t>
      </w:r>
      <w:proofErr w:type="spellEnd"/>
      <w:r w:rsidRPr="001C63F8">
        <w:rPr>
          <w:rFonts w:ascii="Arial" w:eastAsia="Calibri" w:hAnsi="Arial" w:cs="Arial"/>
          <w:b/>
          <w:sz w:val="22"/>
          <w:szCs w:val="22"/>
          <w:u w:val="single"/>
        </w:rPr>
        <w:t xml:space="preserve"> ИЗПЪЛНИТЕЛЯ</w:t>
      </w:r>
    </w:p>
    <w:p w14:paraId="29DC1D8D" w14:textId="77777777" w:rsidR="00362BD4" w:rsidRPr="001C63F8" w:rsidRDefault="00362BD4" w:rsidP="00362BD4">
      <w:pPr>
        <w:spacing w:after="120"/>
        <w:jc w:val="both"/>
        <w:rPr>
          <w:rFonts w:ascii="Arial" w:hAnsi="Arial" w:cs="Arial"/>
          <w:b/>
          <w:color w:val="000000"/>
          <w:spacing w:val="1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. 2</w:t>
      </w:r>
      <w:r>
        <w:rPr>
          <w:rFonts w:ascii="Arial" w:hAnsi="Arial" w:cs="Arial"/>
          <w:b/>
          <w:bCs/>
          <w:color w:val="000000"/>
          <w:spacing w:val="1"/>
          <w:sz w:val="22"/>
          <w:szCs w:val="22"/>
          <w:lang w:val="en-US"/>
        </w:rPr>
        <w:t>1</w:t>
      </w:r>
      <w:r w:rsidRPr="001C63F8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. </w:t>
      </w:r>
      <w:r w:rsidRPr="001C63F8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ИЗПЪЛНИТЕЛЯТ </w:t>
      </w:r>
      <w:proofErr w:type="spellStart"/>
      <w:r w:rsidRPr="001C63F8">
        <w:rPr>
          <w:rFonts w:ascii="Arial" w:hAnsi="Arial" w:cs="Arial"/>
          <w:b/>
          <w:color w:val="000000"/>
          <w:spacing w:val="1"/>
          <w:sz w:val="22"/>
          <w:szCs w:val="22"/>
        </w:rPr>
        <w:t>има</w:t>
      </w:r>
      <w:proofErr w:type="spellEnd"/>
      <w:r w:rsidRPr="001C63F8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/>
          <w:color w:val="000000"/>
          <w:spacing w:val="1"/>
          <w:sz w:val="22"/>
          <w:szCs w:val="22"/>
        </w:rPr>
        <w:t>право</w:t>
      </w:r>
      <w:proofErr w:type="spellEnd"/>
      <w:r w:rsidRPr="001C63F8">
        <w:rPr>
          <w:rFonts w:ascii="Arial" w:hAnsi="Arial" w:cs="Arial"/>
          <w:b/>
          <w:color w:val="000000"/>
          <w:spacing w:val="1"/>
          <w:sz w:val="22"/>
          <w:szCs w:val="22"/>
        </w:rPr>
        <w:t>:</w:t>
      </w:r>
      <w:r w:rsidRPr="001C63F8">
        <w:rPr>
          <w:rFonts w:ascii="Arial" w:hAnsi="Arial" w:cs="Arial"/>
          <w:b/>
          <w:color w:val="000000"/>
          <w:spacing w:val="1"/>
          <w:sz w:val="22"/>
          <w:szCs w:val="22"/>
        </w:rPr>
        <w:tab/>
      </w:r>
    </w:p>
    <w:p w14:paraId="7C6668A2" w14:textId="77777777" w:rsidR="00362BD4" w:rsidRPr="001C63F8" w:rsidRDefault="00362BD4" w:rsidP="00362BD4">
      <w:pPr>
        <w:spacing w:after="120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bookmarkStart w:id="6" w:name="_Hlk85107961"/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1.</w:t>
      </w:r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получи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възнаграждение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размера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сроковете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условията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. 7 – 9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>;</w:t>
      </w:r>
    </w:p>
    <w:p w14:paraId="7FC91AD0" w14:textId="77777777" w:rsidR="00362BD4" w:rsidRPr="001C63F8" w:rsidRDefault="00362BD4" w:rsidP="00362BD4">
      <w:pPr>
        <w:spacing w:after="120"/>
        <w:jc w:val="both"/>
        <w:rPr>
          <w:rFonts w:ascii="Arial" w:hAnsi="Arial" w:cs="Arial"/>
          <w:spacing w:val="1"/>
          <w:sz w:val="22"/>
          <w:szCs w:val="22"/>
        </w:rPr>
      </w:pPr>
      <w:r w:rsidRPr="001C63F8">
        <w:rPr>
          <w:rFonts w:ascii="Arial" w:hAnsi="Arial" w:cs="Arial"/>
          <w:bCs/>
          <w:color w:val="000000"/>
          <w:spacing w:val="1"/>
          <w:sz w:val="22"/>
          <w:szCs w:val="22"/>
        </w:rPr>
        <w:t>2.</w:t>
      </w:r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1"/>
          <w:sz w:val="22"/>
          <w:szCs w:val="22"/>
        </w:rPr>
        <w:t>иска</w:t>
      </w:r>
      <w:proofErr w:type="spellEnd"/>
      <w:r w:rsidRPr="001C63F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1"/>
          <w:sz w:val="22"/>
          <w:szCs w:val="22"/>
        </w:rPr>
        <w:t xml:space="preserve">и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получава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ВЪЗЛОЖИТЕЛЯ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необходимото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съдействие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задълженията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както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необходими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документи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информация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данни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пряко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свързани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необходими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>;</w:t>
      </w:r>
    </w:p>
    <w:bookmarkEnd w:id="6"/>
    <w:p w14:paraId="6116A974" w14:textId="77777777" w:rsidR="00362BD4" w:rsidRPr="001C63F8" w:rsidRDefault="00362BD4" w:rsidP="00362BD4">
      <w:pPr>
        <w:spacing w:after="120"/>
        <w:jc w:val="both"/>
        <w:rPr>
          <w:rFonts w:ascii="Arial" w:hAnsi="Arial" w:cs="Arial"/>
          <w:b/>
          <w:spacing w:val="1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bCs/>
          <w:spacing w:val="1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bCs/>
          <w:spacing w:val="1"/>
          <w:sz w:val="22"/>
          <w:szCs w:val="22"/>
        </w:rPr>
        <w:t>.</w:t>
      </w:r>
      <w:r w:rsidRPr="001C63F8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1C63F8">
        <w:rPr>
          <w:rFonts w:ascii="Arial" w:hAnsi="Arial" w:cs="Arial"/>
          <w:b/>
          <w:bCs/>
          <w:spacing w:val="1"/>
          <w:sz w:val="22"/>
          <w:szCs w:val="22"/>
        </w:rPr>
        <w:t>2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</w:rPr>
        <w:t>2</w:t>
      </w:r>
      <w:r w:rsidRPr="001C63F8">
        <w:rPr>
          <w:rFonts w:ascii="Arial" w:hAnsi="Arial" w:cs="Arial"/>
          <w:b/>
          <w:bCs/>
          <w:spacing w:val="1"/>
          <w:sz w:val="22"/>
          <w:szCs w:val="22"/>
        </w:rPr>
        <w:t>.</w:t>
      </w:r>
      <w:r w:rsidRPr="001C63F8">
        <w:rPr>
          <w:rFonts w:ascii="Arial" w:hAnsi="Arial" w:cs="Arial"/>
          <w:b/>
          <w:spacing w:val="1"/>
          <w:sz w:val="22"/>
          <w:szCs w:val="22"/>
        </w:rPr>
        <w:t xml:space="preserve"> (1) ИЗПЪЛНИТЕЛЯТ </w:t>
      </w:r>
      <w:proofErr w:type="spellStart"/>
      <w:r w:rsidRPr="001C63F8">
        <w:rPr>
          <w:rFonts w:ascii="Arial" w:hAnsi="Arial" w:cs="Arial"/>
          <w:b/>
          <w:spacing w:val="1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/>
          <w:spacing w:val="1"/>
          <w:sz w:val="22"/>
          <w:szCs w:val="22"/>
        </w:rPr>
        <w:t>задължава</w:t>
      </w:r>
      <w:proofErr w:type="spellEnd"/>
      <w:r w:rsidRPr="001C63F8">
        <w:rPr>
          <w:rFonts w:ascii="Arial" w:hAnsi="Arial" w:cs="Arial"/>
          <w:b/>
          <w:spacing w:val="1"/>
          <w:sz w:val="22"/>
          <w:szCs w:val="22"/>
        </w:rPr>
        <w:t>:</w:t>
      </w:r>
    </w:p>
    <w:p w14:paraId="3D6FA5C7" w14:textId="77777777" w:rsidR="00362BD4" w:rsidRPr="001C63F8" w:rsidRDefault="00362BD4" w:rsidP="00362BD4">
      <w:pPr>
        <w:tabs>
          <w:tab w:val="left" w:pos="7088"/>
        </w:tabs>
        <w:spacing w:after="120"/>
        <w:jc w:val="both"/>
        <w:rPr>
          <w:rFonts w:ascii="Arial" w:eastAsia="Calibri" w:hAnsi="Arial" w:cs="Arial"/>
          <w:sz w:val="22"/>
          <w:szCs w:val="22"/>
        </w:rPr>
      </w:pPr>
      <w:bookmarkStart w:id="7" w:name="_DV_M81"/>
      <w:bookmarkStart w:id="8" w:name="_Hlk85108060"/>
      <w:bookmarkEnd w:id="7"/>
      <w:r w:rsidRPr="001C63F8">
        <w:rPr>
          <w:rFonts w:ascii="Arial" w:hAnsi="Arial" w:cs="Arial"/>
          <w:bCs/>
          <w:sz w:val="22"/>
          <w:szCs w:val="22"/>
        </w:rPr>
        <w:t xml:space="preserve">1.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достави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стоките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предмет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r w:rsidRPr="001C63F8">
        <w:rPr>
          <w:rFonts w:ascii="Arial" w:hAnsi="Arial" w:cs="Arial"/>
          <w:kern w:val="1"/>
          <w:sz w:val="22"/>
          <w:szCs w:val="22"/>
          <w:lang w:eastAsia="ar-SA"/>
        </w:rPr>
        <w:t>в</w:t>
      </w:r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съответствие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sz w:val="22"/>
          <w:szCs w:val="22"/>
        </w:rPr>
        <w:t>изискванията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техническата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спецификация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техническото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предложение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>ИЗПЪЛНИТЕЛЯ</w:t>
      </w:r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придружени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със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съответните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документи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съгласно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sz w:val="22"/>
          <w:szCs w:val="22"/>
        </w:rPr>
        <w:t>. 2</w:t>
      </w:r>
      <w:r>
        <w:rPr>
          <w:rFonts w:ascii="Arial" w:hAnsi="Arial" w:cs="Arial"/>
          <w:sz w:val="22"/>
          <w:szCs w:val="22"/>
          <w:lang w:val="en-US"/>
        </w:rPr>
        <w:t>5</w:t>
      </w:r>
      <w:r w:rsidRPr="001C63F8">
        <w:rPr>
          <w:rFonts w:ascii="Arial" w:hAnsi="Arial" w:cs="Arial"/>
          <w:sz w:val="22"/>
          <w:szCs w:val="22"/>
        </w:rPr>
        <w:t xml:space="preserve"> (1) и в </w:t>
      </w:r>
      <w:proofErr w:type="spellStart"/>
      <w:r w:rsidRPr="001C63F8">
        <w:rPr>
          <w:rFonts w:ascii="Arial" w:hAnsi="Arial" w:cs="Arial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съгласно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. 4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настоящия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както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прехвърли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собствеността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върху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тях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>ВЪЗЛОЖИТЕЛЯ</w:t>
      </w:r>
      <w:r w:rsidRPr="001C63F8">
        <w:rPr>
          <w:rFonts w:ascii="Arial" w:hAnsi="Arial" w:cs="Arial"/>
          <w:sz w:val="22"/>
          <w:szCs w:val="22"/>
        </w:rPr>
        <w:t>;</w:t>
      </w:r>
    </w:p>
    <w:p w14:paraId="7F378693" w14:textId="77777777" w:rsidR="00362BD4" w:rsidRPr="001C63F8" w:rsidRDefault="00362BD4" w:rsidP="00362BD4">
      <w:pPr>
        <w:spacing w:after="120"/>
        <w:jc w:val="both"/>
        <w:rPr>
          <w:rFonts w:ascii="Arial" w:hAnsi="Arial" w:cs="Arial"/>
          <w:spacing w:val="1"/>
          <w:sz w:val="22"/>
          <w:szCs w:val="22"/>
        </w:rPr>
      </w:pPr>
      <w:r w:rsidRPr="001C63F8">
        <w:rPr>
          <w:rFonts w:ascii="Arial" w:hAnsi="Arial" w:cs="Arial"/>
          <w:spacing w:val="1"/>
          <w:sz w:val="22"/>
          <w:szCs w:val="22"/>
        </w:rPr>
        <w:t xml:space="preserve">2.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информира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своевременно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ВЪЗЛОЖИТЕЛЯ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пречки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възникващи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хода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изпълнението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които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могат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забавят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направят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невъзможно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му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предложи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начин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отстраняването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им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като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може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поиска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ВЪЗЛОЖИТЕЛЯ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указания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и/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съдействие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отстраняването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им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>;</w:t>
      </w:r>
    </w:p>
    <w:p w14:paraId="1032B9F4" w14:textId="77777777" w:rsidR="00362BD4" w:rsidRPr="001C63F8" w:rsidRDefault="00362BD4" w:rsidP="00362BD4">
      <w:pPr>
        <w:spacing w:after="120"/>
        <w:jc w:val="both"/>
        <w:rPr>
          <w:rFonts w:ascii="Arial" w:hAnsi="Arial" w:cs="Arial"/>
          <w:spacing w:val="1"/>
          <w:sz w:val="22"/>
          <w:szCs w:val="22"/>
        </w:rPr>
      </w:pPr>
      <w:bookmarkStart w:id="9" w:name="_DV_M82"/>
      <w:bookmarkEnd w:id="9"/>
      <w:r w:rsidRPr="001C63F8">
        <w:rPr>
          <w:rFonts w:ascii="Arial" w:hAnsi="Arial" w:cs="Arial"/>
          <w:spacing w:val="1"/>
          <w:sz w:val="22"/>
          <w:szCs w:val="22"/>
        </w:rPr>
        <w:t xml:space="preserve">3.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изпълнява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законосъобразни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указания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изисквания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ВЪЗЛОЖИТЕЛЯ;</w:t>
      </w:r>
    </w:p>
    <w:p w14:paraId="0514858F" w14:textId="77777777" w:rsidR="00362BD4" w:rsidRPr="001C63F8" w:rsidRDefault="00362BD4" w:rsidP="00362BD4">
      <w:pPr>
        <w:spacing w:after="120"/>
        <w:jc w:val="both"/>
        <w:rPr>
          <w:rFonts w:ascii="Arial" w:hAnsi="Arial" w:cs="Arial"/>
          <w:spacing w:val="1"/>
          <w:sz w:val="22"/>
          <w:szCs w:val="22"/>
        </w:rPr>
      </w:pPr>
      <w:r w:rsidRPr="001C63F8">
        <w:rPr>
          <w:rFonts w:ascii="Arial" w:hAnsi="Arial" w:cs="Arial"/>
          <w:spacing w:val="1"/>
          <w:sz w:val="22"/>
          <w:szCs w:val="22"/>
        </w:rPr>
        <w:t>4.</w:t>
      </w:r>
      <w:bookmarkStart w:id="10" w:name="_DV_M84"/>
      <w:bookmarkEnd w:id="10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пази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поверителна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Конфиденциалната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информация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, в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съответствие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уговореното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. </w:t>
      </w:r>
      <w:r>
        <w:rPr>
          <w:rFonts w:ascii="Arial" w:hAnsi="Arial" w:cs="Arial"/>
          <w:spacing w:val="1"/>
          <w:sz w:val="22"/>
          <w:szCs w:val="22"/>
          <w:lang w:val="en-US"/>
        </w:rPr>
        <w:t>39</w:t>
      </w:r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;  </w:t>
      </w:r>
    </w:p>
    <w:p w14:paraId="7F547019" w14:textId="77777777" w:rsidR="00362BD4" w:rsidRPr="001C63F8" w:rsidRDefault="00362BD4" w:rsidP="00362BD4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11" w:name="_DV_M83"/>
      <w:bookmarkStart w:id="12" w:name="_DV_M85"/>
      <w:bookmarkStart w:id="13" w:name="_DV_M86"/>
      <w:bookmarkStart w:id="14" w:name="_DV_M87"/>
      <w:bookmarkEnd w:id="11"/>
      <w:bookmarkEnd w:id="12"/>
      <w:bookmarkEnd w:id="13"/>
      <w:bookmarkEnd w:id="14"/>
      <w:r w:rsidRPr="001C63F8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позовава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незнанието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и/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непознаването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обекта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и/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проекта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предмет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поради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която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причина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иска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изменение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същия</w:t>
      </w:r>
      <w:proofErr w:type="spellEnd"/>
      <w:r w:rsidRPr="001C63F8">
        <w:rPr>
          <w:rFonts w:ascii="Arial" w:hAnsi="Arial" w:cs="Arial"/>
          <w:sz w:val="22"/>
          <w:szCs w:val="22"/>
        </w:rPr>
        <w:t>;</w:t>
      </w:r>
    </w:p>
    <w:p w14:paraId="655D7547" w14:textId="77777777" w:rsidR="00362BD4" w:rsidRPr="00B009DB" w:rsidRDefault="00362BD4" w:rsidP="00362BD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sz w:val="22"/>
          <w:szCs w:val="22"/>
        </w:rPr>
        <w:t xml:space="preserve">6. в </w:t>
      </w:r>
      <w:proofErr w:type="spellStart"/>
      <w:r w:rsidRPr="001C63F8">
        <w:rPr>
          <w:rFonts w:ascii="Arial" w:hAnsi="Arial" w:cs="Arial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3 (</w:t>
      </w:r>
      <w:proofErr w:type="spellStart"/>
      <w:r w:rsidRPr="001C63F8">
        <w:rPr>
          <w:rFonts w:ascii="Arial" w:hAnsi="Arial" w:cs="Arial"/>
          <w:sz w:val="22"/>
          <w:szCs w:val="22"/>
        </w:rPr>
        <w:t>три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1C63F8">
        <w:rPr>
          <w:rFonts w:ascii="Arial" w:hAnsi="Arial" w:cs="Arial"/>
          <w:sz w:val="22"/>
          <w:szCs w:val="22"/>
        </w:rPr>
        <w:t>дни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подписването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настоящия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определи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извести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писмено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Възложителя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лицата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които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оторизирани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контактуват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с ВЪЗЛОЖИТЕЛЯ и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подписват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договорните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документи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както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адрес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телефони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кореспонденция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в </w:t>
      </w:r>
      <w:proofErr w:type="spellStart"/>
      <w:r w:rsidRPr="001C63F8">
        <w:rPr>
          <w:rFonts w:ascii="Arial" w:hAnsi="Arial" w:cs="Arial"/>
          <w:sz w:val="22"/>
          <w:szCs w:val="22"/>
        </w:rPr>
        <w:t>случай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различни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посоченото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лице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sz w:val="22"/>
          <w:szCs w:val="22"/>
        </w:rPr>
        <w:t>. 4</w:t>
      </w:r>
      <w:r>
        <w:rPr>
          <w:rFonts w:ascii="Arial" w:hAnsi="Arial" w:cs="Arial"/>
          <w:sz w:val="22"/>
          <w:szCs w:val="22"/>
          <w:lang w:val="en-US"/>
        </w:rPr>
        <w:t>6</w:t>
      </w:r>
      <w:r w:rsidRPr="001C63F8">
        <w:rPr>
          <w:rFonts w:ascii="Arial" w:hAnsi="Arial" w:cs="Arial"/>
          <w:sz w:val="22"/>
          <w:szCs w:val="22"/>
        </w:rPr>
        <w:t xml:space="preserve"> (2)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>.</w:t>
      </w:r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</w:p>
    <w:bookmarkEnd w:id="8"/>
    <w:p w14:paraId="4D690AEB" w14:textId="77777777" w:rsidR="00362BD4" w:rsidRPr="001C63F8" w:rsidRDefault="00362BD4" w:rsidP="00362BD4">
      <w:pPr>
        <w:tabs>
          <w:tab w:val="left" w:pos="7088"/>
        </w:tabs>
        <w:snapToGrid w:val="0"/>
        <w:spacing w:after="120"/>
        <w:ind w:right="-2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eastAsia="Calibri" w:hAnsi="Arial" w:cs="Arial"/>
          <w:b/>
          <w:sz w:val="22"/>
          <w:szCs w:val="22"/>
        </w:rPr>
        <w:lastRenderedPageBreak/>
        <w:t xml:space="preserve"> (2)</w:t>
      </w: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документи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които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подписват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време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са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образци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>ВЪЗЛОЖИТЕЛЯ</w:t>
      </w:r>
      <w:r w:rsidRPr="001C63F8">
        <w:rPr>
          <w:rFonts w:ascii="Arial" w:hAnsi="Arial" w:cs="Arial"/>
          <w:sz w:val="22"/>
          <w:szCs w:val="22"/>
        </w:rPr>
        <w:t>.</w:t>
      </w:r>
    </w:p>
    <w:p w14:paraId="51D4C950" w14:textId="77777777" w:rsidR="00362BD4" w:rsidRPr="001C63F8" w:rsidRDefault="00362BD4" w:rsidP="00362BD4">
      <w:pPr>
        <w:spacing w:after="120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proofErr w:type="spellStart"/>
      <w:r w:rsidRPr="001C63F8">
        <w:rPr>
          <w:rFonts w:ascii="Arial" w:eastAsia="Calibri" w:hAnsi="Arial" w:cs="Arial"/>
          <w:b/>
          <w:sz w:val="22"/>
          <w:szCs w:val="22"/>
          <w:u w:val="single"/>
        </w:rPr>
        <w:t>Общи</w:t>
      </w:r>
      <w:proofErr w:type="spellEnd"/>
      <w:r w:rsidRPr="001C63F8">
        <w:rPr>
          <w:rFonts w:ascii="Arial" w:eastAsia="Calibri" w:hAnsi="Arial" w:cs="Arial"/>
          <w:b/>
          <w:sz w:val="22"/>
          <w:szCs w:val="22"/>
          <w:u w:val="single"/>
        </w:rPr>
        <w:t xml:space="preserve"> </w:t>
      </w:r>
      <w:proofErr w:type="spellStart"/>
      <w:r w:rsidRPr="001C63F8">
        <w:rPr>
          <w:rFonts w:ascii="Arial" w:eastAsia="Calibri" w:hAnsi="Arial" w:cs="Arial"/>
          <w:b/>
          <w:sz w:val="22"/>
          <w:szCs w:val="22"/>
          <w:u w:val="single"/>
        </w:rPr>
        <w:t>права</w:t>
      </w:r>
      <w:proofErr w:type="spellEnd"/>
      <w:r w:rsidRPr="001C63F8">
        <w:rPr>
          <w:rFonts w:ascii="Arial" w:eastAsia="Calibri" w:hAnsi="Arial" w:cs="Arial"/>
          <w:b/>
          <w:sz w:val="22"/>
          <w:szCs w:val="22"/>
          <w:u w:val="single"/>
        </w:rPr>
        <w:t xml:space="preserve"> и </w:t>
      </w:r>
      <w:proofErr w:type="spellStart"/>
      <w:r w:rsidRPr="001C63F8">
        <w:rPr>
          <w:rFonts w:ascii="Arial" w:eastAsia="Calibri" w:hAnsi="Arial" w:cs="Arial"/>
          <w:b/>
          <w:sz w:val="22"/>
          <w:szCs w:val="22"/>
          <w:u w:val="single"/>
        </w:rPr>
        <w:t>задължения</w:t>
      </w:r>
      <w:proofErr w:type="spellEnd"/>
      <w:r w:rsidRPr="001C63F8">
        <w:rPr>
          <w:rFonts w:ascii="Arial" w:eastAsia="Calibri" w:hAnsi="Arial" w:cs="Arial"/>
          <w:b/>
          <w:sz w:val="22"/>
          <w:szCs w:val="22"/>
          <w:u w:val="single"/>
        </w:rPr>
        <w:t xml:space="preserve"> </w:t>
      </w:r>
      <w:proofErr w:type="spellStart"/>
      <w:r w:rsidRPr="001C63F8">
        <w:rPr>
          <w:rFonts w:ascii="Arial" w:eastAsia="Calibri" w:hAnsi="Arial" w:cs="Arial"/>
          <w:b/>
          <w:sz w:val="22"/>
          <w:szCs w:val="22"/>
          <w:u w:val="single"/>
        </w:rPr>
        <w:t>на</w:t>
      </w:r>
      <w:proofErr w:type="spellEnd"/>
      <w:r w:rsidRPr="001C63F8">
        <w:rPr>
          <w:rFonts w:ascii="Arial" w:eastAsia="Calibri" w:hAnsi="Arial" w:cs="Arial"/>
          <w:b/>
          <w:sz w:val="22"/>
          <w:szCs w:val="22"/>
          <w:u w:val="single"/>
        </w:rPr>
        <w:t xml:space="preserve"> ВЪЗЛОЖИТЕЛЯ</w:t>
      </w:r>
    </w:p>
    <w:p w14:paraId="6B3BEA23" w14:textId="77777777" w:rsidR="00362BD4" w:rsidRPr="001C63F8" w:rsidRDefault="00362BD4" w:rsidP="00362BD4">
      <w:pPr>
        <w:spacing w:after="120"/>
        <w:jc w:val="both"/>
        <w:rPr>
          <w:rFonts w:ascii="Arial" w:hAnsi="Arial" w:cs="Arial"/>
          <w:b/>
          <w:spacing w:val="1"/>
          <w:sz w:val="22"/>
          <w:szCs w:val="22"/>
        </w:rPr>
      </w:pPr>
      <w:bookmarkStart w:id="15" w:name="_Hlk85106325"/>
      <w:proofErr w:type="spellStart"/>
      <w:r w:rsidRPr="001C63F8">
        <w:rPr>
          <w:rFonts w:ascii="Arial" w:hAnsi="Arial" w:cs="Arial"/>
          <w:b/>
          <w:bCs/>
          <w:spacing w:val="1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bCs/>
          <w:spacing w:val="1"/>
          <w:sz w:val="22"/>
          <w:szCs w:val="22"/>
        </w:rPr>
        <w:t>. 2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</w:rPr>
        <w:t>3</w:t>
      </w:r>
      <w:r w:rsidRPr="001C63F8">
        <w:rPr>
          <w:rFonts w:ascii="Arial" w:hAnsi="Arial" w:cs="Arial"/>
          <w:b/>
          <w:bCs/>
          <w:spacing w:val="1"/>
          <w:sz w:val="22"/>
          <w:szCs w:val="22"/>
        </w:rPr>
        <w:t xml:space="preserve">. </w:t>
      </w:r>
      <w:r w:rsidRPr="001C63F8">
        <w:rPr>
          <w:rFonts w:ascii="Arial" w:hAnsi="Arial" w:cs="Arial"/>
          <w:b/>
          <w:spacing w:val="1"/>
          <w:sz w:val="22"/>
          <w:szCs w:val="22"/>
        </w:rPr>
        <w:t xml:space="preserve">ВЪЗЛОЖИТЕЛЯТ </w:t>
      </w:r>
      <w:proofErr w:type="spellStart"/>
      <w:r w:rsidRPr="001C63F8">
        <w:rPr>
          <w:rFonts w:ascii="Arial" w:hAnsi="Arial" w:cs="Arial"/>
          <w:b/>
          <w:spacing w:val="1"/>
          <w:sz w:val="22"/>
          <w:szCs w:val="22"/>
        </w:rPr>
        <w:t>има</w:t>
      </w:r>
      <w:proofErr w:type="spellEnd"/>
      <w:r w:rsidRPr="001C63F8">
        <w:rPr>
          <w:rFonts w:ascii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/>
          <w:spacing w:val="1"/>
          <w:sz w:val="22"/>
          <w:szCs w:val="22"/>
        </w:rPr>
        <w:t>право</w:t>
      </w:r>
      <w:proofErr w:type="spellEnd"/>
      <w:r w:rsidRPr="001C63F8">
        <w:rPr>
          <w:rFonts w:ascii="Arial" w:hAnsi="Arial" w:cs="Arial"/>
          <w:b/>
          <w:spacing w:val="1"/>
          <w:sz w:val="22"/>
          <w:szCs w:val="22"/>
        </w:rPr>
        <w:t>:</w:t>
      </w:r>
    </w:p>
    <w:p w14:paraId="74922604" w14:textId="77777777" w:rsidR="00362BD4" w:rsidRPr="001C63F8" w:rsidRDefault="00362BD4" w:rsidP="00362BD4">
      <w:pPr>
        <w:spacing w:after="120"/>
        <w:jc w:val="both"/>
        <w:rPr>
          <w:rFonts w:ascii="Arial" w:hAnsi="Arial" w:cs="Arial"/>
          <w:spacing w:val="1"/>
          <w:sz w:val="22"/>
          <w:szCs w:val="22"/>
        </w:rPr>
      </w:pPr>
      <w:bookmarkStart w:id="16" w:name="_DV_M94"/>
      <w:bookmarkEnd w:id="16"/>
      <w:r w:rsidRPr="001C63F8">
        <w:rPr>
          <w:rFonts w:ascii="Arial" w:hAnsi="Arial" w:cs="Arial"/>
          <w:bCs/>
          <w:spacing w:val="1"/>
          <w:sz w:val="22"/>
          <w:szCs w:val="22"/>
        </w:rPr>
        <w:t>1.</w:t>
      </w:r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изисква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получи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доставките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уговорения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количество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качество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>;</w:t>
      </w:r>
    </w:p>
    <w:p w14:paraId="25C95779" w14:textId="77777777" w:rsidR="00362BD4" w:rsidRDefault="00362BD4" w:rsidP="00362BD4">
      <w:pPr>
        <w:spacing w:after="120"/>
        <w:jc w:val="both"/>
        <w:rPr>
          <w:rFonts w:ascii="Arial" w:hAnsi="Arial" w:cs="Arial"/>
          <w:spacing w:val="1"/>
          <w:sz w:val="22"/>
          <w:szCs w:val="22"/>
        </w:rPr>
      </w:pPr>
      <w:bookmarkStart w:id="17" w:name="_DV_M95"/>
      <w:bookmarkEnd w:id="17"/>
      <w:r w:rsidRPr="001C63F8">
        <w:rPr>
          <w:rFonts w:ascii="Arial" w:hAnsi="Arial" w:cs="Arial"/>
          <w:bCs/>
          <w:spacing w:val="1"/>
          <w:sz w:val="22"/>
          <w:szCs w:val="22"/>
        </w:rPr>
        <w:t>2.</w:t>
      </w:r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контролира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изпълнението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поетите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задължения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, в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т.ч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.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иска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получава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информация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през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целия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bCs/>
          <w:sz w:val="22"/>
          <w:szCs w:val="22"/>
          <w:lang w:eastAsia="de-DE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  <w:lang w:eastAsia="de-DE"/>
        </w:rPr>
        <w:t>относно</w:t>
      </w:r>
      <w:proofErr w:type="spellEnd"/>
      <w:r w:rsidRPr="001C63F8">
        <w:rPr>
          <w:rFonts w:ascii="Arial" w:hAnsi="Arial" w:cs="Arial"/>
          <w:bCs/>
          <w:sz w:val="22"/>
          <w:szCs w:val="22"/>
          <w:lang w:eastAsia="de-DE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  <w:lang w:eastAsia="de-DE"/>
        </w:rPr>
        <w:t>подготовката</w:t>
      </w:r>
      <w:proofErr w:type="spellEnd"/>
      <w:r w:rsidRPr="001C63F8">
        <w:rPr>
          <w:rFonts w:ascii="Arial" w:hAnsi="Arial" w:cs="Arial"/>
          <w:bCs/>
          <w:sz w:val="22"/>
          <w:szCs w:val="22"/>
          <w:lang w:eastAsia="de-DE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  <w:lang w:eastAsia="de-DE"/>
        </w:rPr>
        <w:t>хода</w:t>
      </w:r>
      <w:proofErr w:type="spellEnd"/>
      <w:r w:rsidRPr="001C63F8">
        <w:rPr>
          <w:rFonts w:ascii="Arial" w:hAnsi="Arial" w:cs="Arial"/>
          <w:bCs/>
          <w:sz w:val="22"/>
          <w:szCs w:val="22"/>
          <w:lang w:eastAsia="de-DE"/>
        </w:rPr>
        <w:t xml:space="preserve"> и </w:t>
      </w:r>
      <w:proofErr w:type="spellStart"/>
      <w:r w:rsidRPr="001C63F8">
        <w:rPr>
          <w:rFonts w:ascii="Arial" w:hAnsi="Arial" w:cs="Arial"/>
          <w:bCs/>
          <w:sz w:val="22"/>
          <w:szCs w:val="22"/>
          <w:lang w:eastAsia="de-DE"/>
        </w:rPr>
        <w:t>организацията</w:t>
      </w:r>
      <w:proofErr w:type="spellEnd"/>
      <w:r w:rsidRPr="001C63F8">
        <w:rPr>
          <w:rFonts w:ascii="Arial" w:hAnsi="Arial" w:cs="Arial"/>
          <w:bCs/>
          <w:sz w:val="22"/>
          <w:szCs w:val="22"/>
          <w:lang w:eastAsia="de-DE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  <w:lang w:eastAsia="de-DE"/>
        </w:rPr>
        <w:t>по</w:t>
      </w:r>
      <w:proofErr w:type="spellEnd"/>
      <w:r w:rsidRPr="001C63F8">
        <w:rPr>
          <w:rFonts w:ascii="Arial" w:hAnsi="Arial" w:cs="Arial"/>
          <w:bCs/>
          <w:sz w:val="22"/>
          <w:szCs w:val="22"/>
          <w:lang w:eastAsia="de-DE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  <w:lang w:eastAsia="de-DE"/>
        </w:rPr>
        <w:t>изпълнението</w:t>
      </w:r>
      <w:proofErr w:type="spellEnd"/>
      <w:r w:rsidRPr="001C63F8">
        <w:rPr>
          <w:rFonts w:ascii="Arial" w:hAnsi="Arial" w:cs="Arial"/>
          <w:bCs/>
          <w:sz w:val="22"/>
          <w:szCs w:val="22"/>
          <w:lang w:eastAsia="de-DE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  <w:lang w:eastAsia="de-DE"/>
        </w:rPr>
        <w:t>предмета</w:t>
      </w:r>
      <w:proofErr w:type="spellEnd"/>
      <w:r w:rsidRPr="001C63F8">
        <w:rPr>
          <w:rFonts w:ascii="Arial" w:hAnsi="Arial" w:cs="Arial"/>
          <w:bCs/>
          <w:sz w:val="22"/>
          <w:szCs w:val="22"/>
          <w:lang w:eastAsia="de-DE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  <w:lang w:eastAsia="de-DE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  <w:lang w:eastAsia="de-DE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  <w:lang w:eastAsia="de-DE"/>
        </w:rPr>
        <w:t>Договора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извършва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проверки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но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без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това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пречи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изпълнението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>;</w:t>
      </w:r>
    </w:p>
    <w:p w14:paraId="382D85B7" w14:textId="12526CE9" w:rsidR="00362BD4" w:rsidRPr="001C63F8" w:rsidRDefault="00362BD4" w:rsidP="00362BD4">
      <w:pPr>
        <w:spacing w:after="120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да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заявява</w:t>
      </w:r>
      <w:proofErr w:type="spellEnd"/>
      <w:r w:rsidR="00614CA9">
        <w:rPr>
          <w:rFonts w:ascii="Arial" w:hAnsi="Arial" w:cs="Arial"/>
          <w:spacing w:val="1"/>
          <w:sz w:val="22"/>
          <w:szCs w:val="22"/>
          <w:lang w:val="bg-BG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по-малки</w:t>
      </w:r>
      <w:proofErr w:type="spellEnd"/>
      <w:r w:rsidR="00614CA9">
        <w:rPr>
          <w:rFonts w:ascii="Arial" w:hAnsi="Arial" w:cs="Arial"/>
          <w:spacing w:val="1"/>
          <w:sz w:val="22"/>
          <w:szCs w:val="22"/>
          <w:lang w:val="bg-BG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количества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стоки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описани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количествената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сметка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от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Техническата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спецификация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spacing w:val="1"/>
          <w:sz w:val="22"/>
          <w:szCs w:val="22"/>
        </w:rPr>
        <w:t>рамките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на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стойността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на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настоящия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Договор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на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посочените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единични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цени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pacing w:val="1"/>
          <w:sz w:val="22"/>
          <w:szCs w:val="22"/>
        </w:rPr>
        <w:t>съгласно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чл.7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от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същия</w:t>
      </w:r>
      <w:proofErr w:type="spellEnd"/>
      <w:r>
        <w:rPr>
          <w:rFonts w:ascii="Arial" w:hAnsi="Arial" w:cs="Arial"/>
          <w:spacing w:val="1"/>
          <w:sz w:val="22"/>
          <w:szCs w:val="22"/>
        </w:rPr>
        <w:t>.</w:t>
      </w:r>
    </w:p>
    <w:p w14:paraId="456F7F44" w14:textId="77777777" w:rsidR="00362BD4" w:rsidRPr="001C63F8" w:rsidRDefault="00362BD4" w:rsidP="00362BD4">
      <w:pPr>
        <w:spacing w:after="120"/>
        <w:jc w:val="both"/>
        <w:rPr>
          <w:rFonts w:ascii="Arial" w:hAnsi="Arial" w:cs="Arial"/>
          <w:b/>
          <w:spacing w:val="1"/>
          <w:sz w:val="22"/>
          <w:szCs w:val="22"/>
        </w:rPr>
      </w:pPr>
      <w:bookmarkStart w:id="18" w:name="_DV_M96"/>
      <w:bookmarkStart w:id="19" w:name="_DV_M97"/>
      <w:bookmarkStart w:id="20" w:name="_DV_M98"/>
      <w:bookmarkStart w:id="21" w:name="_DV_M99"/>
      <w:bookmarkEnd w:id="18"/>
      <w:bookmarkEnd w:id="19"/>
      <w:bookmarkEnd w:id="20"/>
      <w:bookmarkEnd w:id="21"/>
      <w:proofErr w:type="spellStart"/>
      <w:r w:rsidRPr="001C63F8">
        <w:rPr>
          <w:rFonts w:ascii="Arial" w:hAnsi="Arial" w:cs="Arial"/>
          <w:b/>
          <w:bCs/>
          <w:spacing w:val="1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bCs/>
          <w:spacing w:val="1"/>
          <w:sz w:val="22"/>
          <w:szCs w:val="22"/>
        </w:rPr>
        <w:t>.</w:t>
      </w:r>
      <w:r w:rsidRPr="001C63F8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1C63F8">
        <w:rPr>
          <w:rFonts w:ascii="Arial" w:hAnsi="Arial" w:cs="Arial"/>
          <w:b/>
          <w:bCs/>
          <w:spacing w:val="1"/>
          <w:sz w:val="22"/>
          <w:szCs w:val="22"/>
        </w:rPr>
        <w:t>2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</w:rPr>
        <w:t>4</w:t>
      </w:r>
      <w:r w:rsidRPr="001C63F8">
        <w:rPr>
          <w:rFonts w:ascii="Arial" w:hAnsi="Arial" w:cs="Arial"/>
          <w:b/>
          <w:bCs/>
          <w:spacing w:val="1"/>
          <w:sz w:val="22"/>
          <w:szCs w:val="22"/>
        </w:rPr>
        <w:t>.</w:t>
      </w:r>
      <w:r w:rsidRPr="001C63F8">
        <w:rPr>
          <w:rFonts w:ascii="Arial" w:hAnsi="Arial" w:cs="Arial"/>
          <w:b/>
          <w:spacing w:val="1"/>
          <w:sz w:val="22"/>
          <w:szCs w:val="22"/>
        </w:rPr>
        <w:t xml:space="preserve"> (1) ВЪЗЛОЖИТЕЛЯТ </w:t>
      </w:r>
      <w:proofErr w:type="spellStart"/>
      <w:r w:rsidRPr="001C63F8">
        <w:rPr>
          <w:rFonts w:ascii="Arial" w:hAnsi="Arial" w:cs="Arial"/>
          <w:b/>
          <w:spacing w:val="1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/>
          <w:spacing w:val="1"/>
          <w:sz w:val="22"/>
          <w:szCs w:val="22"/>
        </w:rPr>
        <w:t>задължава</w:t>
      </w:r>
      <w:proofErr w:type="spellEnd"/>
      <w:r w:rsidRPr="001C63F8">
        <w:rPr>
          <w:rFonts w:ascii="Arial" w:hAnsi="Arial" w:cs="Arial"/>
          <w:b/>
          <w:spacing w:val="1"/>
          <w:sz w:val="22"/>
          <w:szCs w:val="22"/>
        </w:rPr>
        <w:t>:</w:t>
      </w:r>
    </w:p>
    <w:p w14:paraId="61723FF9" w14:textId="77777777" w:rsidR="00362BD4" w:rsidRPr="001C63F8" w:rsidRDefault="00362BD4" w:rsidP="00362BD4">
      <w:pPr>
        <w:spacing w:after="120"/>
        <w:jc w:val="both"/>
        <w:rPr>
          <w:rFonts w:ascii="Arial" w:hAnsi="Arial" w:cs="Arial"/>
          <w:spacing w:val="1"/>
          <w:sz w:val="22"/>
          <w:szCs w:val="22"/>
        </w:rPr>
      </w:pPr>
      <w:bookmarkStart w:id="22" w:name="_DV_M100"/>
      <w:bookmarkStart w:id="23" w:name="_Hlk85107567"/>
      <w:bookmarkEnd w:id="22"/>
      <w:r w:rsidRPr="001C63F8">
        <w:rPr>
          <w:rFonts w:ascii="Arial" w:hAnsi="Arial" w:cs="Arial"/>
          <w:spacing w:val="1"/>
          <w:sz w:val="22"/>
          <w:szCs w:val="22"/>
        </w:rPr>
        <w:t xml:space="preserve">1.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приеме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стоките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, </w:t>
      </w:r>
      <w:r w:rsidRPr="001C63F8">
        <w:rPr>
          <w:rFonts w:ascii="Arial" w:hAnsi="Arial" w:cs="Arial"/>
          <w:sz w:val="22"/>
          <w:szCs w:val="22"/>
        </w:rPr>
        <w:t xml:space="preserve">в </w:t>
      </w:r>
      <w:proofErr w:type="spellStart"/>
      <w:r w:rsidRPr="001C63F8">
        <w:rPr>
          <w:rFonts w:ascii="Arial" w:hAnsi="Arial" w:cs="Arial"/>
          <w:sz w:val="22"/>
          <w:szCs w:val="22"/>
        </w:rPr>
        <w:t>случай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същите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съответстват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пълна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степен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изискванията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настоящия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неговите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приложения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реда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условията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>;</w:t>
      </w:r>
    </w:p>
    <w:p w14:paraId="770D1F5A" w14:textId="77777777" w:rsidR="00362BD4" w:rsidRPr="001C63F8" w:rsidRDefault="00362BD4" w:rsidP="00362BD4">
      <w:pPr>
        <w:spacing w:after="120"/>
        <w:jc w:val="both"/>
        <w:rPr>
          <w:rFonts w:ascii="Arial" w:hAnsi="Arial" w:cs="Arial"/>
          <w:spacing w:val="1"/>
          <w:sz w:val="22"/>
          <w:szCs w:val="22"/>
        </w:rPr>
      </w:pPr>
      <w:r w:rsidRPr="001C63F8">
        <w:rPr>
          <w:rFonts w:ascii="Arial" w:hAnsi="Arial" w:cs="Arial"/>
          <w:bCs/>
          <w:spacing w:val="1"/>
          <w:sz w:val="22"/>
          <w:szCs w:val="22"/>
        </w:rPr>
        <w:t>2.</w:t>
      </w:r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заплати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Цената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размера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реда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условията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предвидени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>;</w:t>
      </w:r>
    </w:p>
    <w:p w14:paraId="4D78AF1D" w14:textId="77777777" w:rsidR="00362BD4" w:rsidRPr="001C63F8" w:rsidRDefault="00362BD4" w:rsidP="00362BD4">
      <w:pPr>
        <w:spacing w:after="120"/>
        <w:jc w:val="both"/>
        <w:rPr>
          <w:rFonts w:ascii="Arial" w:hAnsi="Arial" w:cs="Arial"/>
          <w:spacing w:val="1"/>
          <w:sz w:val="22"/>
          <w:szCs w:val="22"/>
        </w:rPr>
      </w:pPr>
      <w:bookmarkStart w:id="24" w:name="_DV_M101"/>
      <w:bookmarkEnd w:id="24"/>
      <w:r>
        <w:rPr>
          <w:rFonts w:ascii="Arial" w:hAnsi="Arial" w:cs="Arial"/>
          <w:spacing w:val="1"/>
          <w:sz w:val="22"/>
          <w:szCs w:val="22"/>
        </w:rPr>
        <w:t>3</w:t>
      </w:r>
      <w:r w:rsidRPr="001C63F8">
        <w:rPr>
          <w:rFonts w:ascii="Arial" w:hAnsi="Arial" w:cs="Arial"/>
          <w:spacing w:val="1"/>
          <w:sz w:val="22"/>
          <w:szCs w:val="22"/>
        </w:rPr>
        <w:t xml:space="preserve">.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пази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поверителна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Конфиденциалната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информация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, в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съответствие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уговореното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. </w:t>
      </w:r>
      <w:r>
        <w:rPr>
          <w:rFonts w:ascii="Arial" w:hAnsi="Arial" w:cs="Arial"/>
          <w:spacing w:val="1"/>
          <w:sz w:val="22"/>
          <w:szCs w:val="22"/>
          <w:lang w:val="en-US"/>
        </w:rPr>
        <w:t>39</w:t>
      </w:r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>;</w:t>
      </w:r>
    </w:p>
    <w:p w14:paraId="29E2C946" w14:textId="77777777" w:rsidR="00362BD4" w:rsidRPr="001C63F8" w:rsidRDefault="00362BD4" w:rsidP="00362BD4">
      <w:pPr>
        <w:spacing w:after="120"/>
        <w:jc w:val="both"/>
        <w:rPr>
          <w:rFonts w:ascii="Arial" w:hAnsi="Arial" w:cs="Arial"/>
          <w:spacing w:val="1"/>
          <w:sz w:val="22"/>
          <w:szCs w:val="22"/>
        </w:rPr>
      </w:pPr>
      <w:bookmarkStart w:id="25" w:name="_DV_M102"/>
      <w:bookmarkEnd w:id="25"/>
      <w:r>
        <w:rPr>
          <w:rFonts w:ascii="Arial" w:hAnsi="Arial" w:cs="Arial"/>
          <w:bCs/>
          <w:spacing w:val="1"/>
          <w:sz w:val="22"/>
          <w:szCs w:val="22"/>
        </w:rPr>
        <w:t>4</w:t>
      </w:r>
      <w:r w:rsidRPr="001C63F8">
        <w:rPr>
          <w:rFonts w:ascii="Arial" w:hAnsi="Arial" w:cs="Arial"/>
          <w:bCs/>
          <w:spacing w:val="1"/>
          <w:sz w:val="22"/>
          <w:szCs w:val="22"/>
        </w:rPr>
        <w:t>.</w:t>
      </w:r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оказва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съдействие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във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връзка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изпълнението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включително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отстраняване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възникнали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пречки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пред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изпълнението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когато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ИЗПЪЛНИТЕЛЯТ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поиска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това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>;</w:t>
      </w:r>
    </w:p>
    <w:p w14:paraId="7C503ED2" w14:textId="321861AA" w:rsidR="00362BD4" w:rsidRPr="001C63F8" w:rsidRDefault="00362BD4" w:rsidP="00362BD4">
      <w:pPr>
        <w:spacing w:after="120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5</w:t>
      </w:r>
      <w:r w:rsidRPr="001C63F8">
        <w:rPr>
          <w:rFonts w:ascii="Arial" w:hAnsi="Arial" w:cs="Arial"/>
          <w:spacing w:val="1"/>
          <w:sz w:val="22"/>
          <w:szCs w:val="22"/>
        </w:rPr>
        <w:t xml:space="preserve">.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освободи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представената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съгласно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клаузите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. </w:t>
      </w:r>
      <w:r>
        <w:rPr>
          <w:rFonts w:ascii="Arial" w:hAnsi="Arial" w:cs="Arial"/>
          <w:spacing w:val="1"/>
          <w:sz w:val="22"/>
          <w:szCs w:val="22"/>
          <w:lang w:val="en-US"/>
        </w:rPr>
        <w:t>9</w:t>
      </w:r>
      <w:r w:rsidRPr="001C63F8">
        <w:rPr>
          <w:rFonts w:ascii="Arial" w:hAnsi="Arial" w:cs="Arial"/>
          <w:spacing w:val="1"/>
          <w:sz w:val="22"/>
          <w:szCs w:val="22"/>
        </w:rPr>
        <w:t>-</w:t>
      </w:r>
      <w:r w:rsidR="00D9275F">
        <w:rPr>
          <w:rFonts w:ascii="Arial" w:hAnsi="Arial" w:cs="Arial"/>
          <w:spacing w:val="1"/>
          <w:sz w:val="22"/>
          <w:szCs w:val="22"/>
          <w:lang w:val="bg-BG"/>
        </w:rPr>
        <w:t>19</w:t>
      </w:r>
      <w:r w:rsidR="00D9275F"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pacing w:val="1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pacing w:val="1"/>
          <w:sz w:val="22"/>
          <w:szCs w:val="22"/>
        </w:rPr>
        <w:t>;</w:t>
      </w:r>
    </w:p>
    <w:bookmarkEnd w:id="15"/>
    <w:bookmarkEnd w:id="23"/>
    <w:p w14:paraId="2D86E791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b/>
          <w:bCs/>
          <w:sz w:val="22"/>
          <w:szCs w:val="22"/>
        </w:rPr>
        <w:t>(2)</w:t>
      </w:r>
      <w:r w:rsidRPr="001C63F8">
        <w:rPr>
          <w:rFonts w:ascii="Arial" w:hAnsi="Arial" w:cs="Arial"/>
          <w:sz w:val="22"/>
          <w:szCs w:val="22"/>
        </w:rPr>
        <w:t xml:space="preserve"> ВЪЗЛОЖИТЕЛЯТ </w:t>
      </w:r>
      <w:proofErr w:type="spellStart"/>
      <w:r w:rsidRPr="001C63F8">
        <w:rPr>
          <w:rFonts w:ascii="Arial" w:hAnsi="Arial" w:cs="Arial"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носи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отговорност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действия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и/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бездействия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предмета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в </w:t>
      </w:r>
      <w:proofErr w:type="spellStart"/>
      <w:r w:rsidRPr="001C63F8">
        <w:rPr>
          <w:rFonts w:ascii="Arial" w:hAnsi="Arial" w:cs="Arial"/>
          <w:sz w:val="22"/>
          <w:szCs w:val="22"/>
        </w:rPr>
        <w:t>резултат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които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възникват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злополука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което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физическо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лице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и/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загуба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нанесена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вреда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каквото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имущество</w:t>
      </w:r>
      <w:proofErr w:type="spellEnd"/>
      <w:r w:rsidRPr="001C63F8">
        <w:rPr>
          <w:rFonts w:ascii="Arial" w:hAnsi="Arial" w:cs="Arial"/>
          <w:sz w:val="22"/>
          <w:szCs w:val="22"/>
        </w:rPr>
        <w:t>.</w:t>
      </w:r>
    </w:p>
    <w:p w14:paraId="2B6E6118" w14:textId="77777777" w:rsidR="00362BD4" w:rsidRPr="001C63F8" w:rsidRDefault="00362BD4" w:rsidP="00362BD4">
      <w:pPr>
        <w:keepNext/>
        <w:keepLines/>
        <w:spacing w:after="120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1C63F8">
        <w:rPr>
          <w:rFonts w:ascii="Arial" w:hAnsi="Arial" w:cs="Arial"/>
          <w:b/>
          <w:bCs/>
          <w:sz w:val="22"/>
          <w:szCs w:val="22"/>
        </w:rPr>
        <w:t xml:space="preserve">ПРЕДАВАНЕ И ПРИЕМАНЕ НА ИЗПЪЛНЕНИЕТО </w:t>
      </w:r>
    </w:p>
    <w:p w14:paraId="448FB122" w14:textId="77777777" w:rsidR="00362BD4" w:rsidRPr="001C63F8" w:rsidRDefault="00362BD4" w:rsidP="00362BD4">
      <w:pPr>
        <w:tabs>
          <w:tab w:val="left" w:pos="0"/>
          <w:tab w:val="left" w:pos="284"/>
          <w:tab w:val="left" w:pos="7088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bookmarkStart w:id="26" w:name="_DV_M64"/>
      <w:bookmarkStart w:id="27" w:name="_DV_M65"/>
      <w:bookmarkStart w:id="28" w:name="_DV_M67"/>
      <w:bookmarkStart w:id="29" w:name="_DV_M68"/>
      <w:bookmarkStart w:id="30" w:name="_DV_M69"/>
      <w:bookmarkEnd w:id="26"/>
      <w:bookmarkEnd w:id="27"/>
      <w:bookmarkEnd w:id="28"/>
      <w:bookmarkEnd w:id="29"/>
      <w:bookmarkEnd w:id="30"/>
      <w:proofErr w:type="spellStart"/>
      <w:r w:rsidRPr="001C63F8">
        <w:rPr>
          <w:rFonts w:ascii="Arial" w:hAnsi="Arial" w:cs="Arial"/>
          <w:b/>
          <w:bCs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bCs/>
          <w:sz w:val="22"/>
          <w:szCs w:val="22"/>
        </w:rPr>
        <w:t>. 2</w:t>
      </w:r>
      <w:r>
        <w:rPr>
          <w:rFonts w:ascii="Arial" w:hAnsi="Arial" w:cs="Arial"/>
          <w:b/>
          <w:bCs/>
          <w:sz w:val="22"/>
          <w:szCs w:val="22"/>
          <w:lang w:val="en-US"/>
        </w:rPr>
        <w:t>5</w:t>
      </w:r>
      <w:r w:rsidRPr="001C63F8">
        <w:rPr>
          <w:rFonts w:ascii="Arial" w:hAnsi="Arial" w:cs="Arial"/>
          <w:b/>
          <w:bCs/>
          <w:sz w:val="22"/>
          <w:szCs w:val="22"/>
        </w:rPr>
        <w:t>.</w:t>
      </w:r>
      <w:r w:rsidRPr="001C63F8">
        <w:rPr>
          <w:rFonts w:ascii="Arial" w:eastAsia="Calibri" w:hAnsi="Arial" w:cs="Arial"/>
          <w:b/>
          <w:sz w:val="22"/>
          <w:szCs w:val="22"/>
        </w:rPr>
        <w:t xml:space="preserve"> (1)</w:t>
      </w: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Всяка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доставка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трябва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бъде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придружена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sz w:val="22"/>
          <w:szCs w:val="22"/>
        </w:rPr>
        <w:t>необходимите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документи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съгласно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приложимото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българското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законодателство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документите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посочени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техническата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спецификация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ВЪЗЛОЖИТЕЛЯ </w:t>
      </w:r>
      <w:r w:rsidRPr="001C63F8">
        <w:rPr>
          <w:rFonts w:ascii="Arial" w:hAnsi="Arial" w:cs="Arial"/>
          <w:sz w:val="22"/>
          <w:szCs w:val="22"/>
        </w:rPr>
        <w:t>(</w:t>
      </w:r>
      <w:proofErr w:type="spellStart"/>
      <w:r w:rsidRPr="001C63F8">
        <w:rPr>
          <w:rFonts w:ascii="Arial" w:hAnsi="Arial" w:cs="Arial"/>
          <w:sz w:val="22"/>
          <w:szCs w:val="22"/>
        </w:rPr>
        <w:t>приложение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№1).</w:t>
      </w:r>
    </w:p>
    <w:p w14:paraId="578B2FE7" w14:textId="77777777" w:rsidR="00362BD4" w:rsidRPr="001C63F8" w:rsidRDefault="00362BD4" w:rsidP="00362BD4">
      <w:pPr>
        <w:tabs>
          <w:tab w:val="left" w:pos="7088"/>
        </w:tabs>
        <w:suppressAutoHyphens/>
        <w:spacing w:after="12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bookmarkStart w:id="31" w:name="_Hlk20994965"/>
      <w:r w:rsidRPr="001C63F8">
        <w:rPr>
          <w:rFonts w:ascii="Arial" w:eastAsia="Calibri" w:hAnsi="Arial" w:cs="Arial"/>
          <w:b/>
          <w:sz w:val="22"/>
          <w:szCs w:val="22"/>
        </w:rPr>
        <w:t>(2)</w:t>
      </w: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Всяка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извършена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доставка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и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приемане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стоките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се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удостоверява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с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двустранно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подписан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bookmarkStart w:id="32" w:name="_Hlk21008966"/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приемо-предавателен</w:t>
      </w:r>
      <w:bookmarkEnd w:id="32"/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протокол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без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забележки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за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получаването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стоките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който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е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основание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за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издаване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фактура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и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извършване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плащане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за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приетите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стоки</w:t>
      </w:r>
      <w:bookmarkEnd w:id="31"/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14:paraId="11B9A6DC" w14:textId="77777777" w:rsidR="00362BD4" w:rsidRPr="001C63F8" w:rsidRDefault="00362BD4" w:rsidP="00362BD4">
      <w:pPr>
        <w:tabs>
          <w:tab w:val="left" w:pos="7088"/>
        </w:tabs>
        <w:suppressAutoHyphens/>
        <w:snapToGri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C63F8">
        <w:rPr>
          <w:rFonts w:ascii="Arial" w:hAnsi="Arial" w:cs="Arial"/>
          <w:bCs/>
          <w:kern w:val="1"/>
          <w:sz w:val="22"/>
          <w:szCs w:val="22"/>
          <w:lang w:eastAsia="ar-SA"/>
        </w:rPr>
        <w:t>1.</w:t>
      </w:r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bookmarkStart w:id="33" w:name="_Hlk20994255"/>
      <w:proofErr w:type="spellStart"/>
      <w:r w:rsidRPr="001C63F8">
        <w:rPr>
          <w:rFonts w:ascii="Arial" w:hAnsi="Arial" w:cs="Arial"/>
          <w:bCs/>
          <w:sz w:val="22"/>
          <w:szCs w:val="22"/>
        </w:rPr>
        <w:t>Проектът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приемо-предавателния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протокол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изготвя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ИЗПЪЛНИТЕЛЯ </w:t>
      </w:r>
      <w:r w:rsidRPr="001C63F8">
        <w:rPr>
          <w:rFonts w:ascii="Arial" w:hAnsi="Arial" w:cs="Arial"/>
          <w:bCs/>
          <w:sz w:val="22"/>
          <w:szCs w:val="22"/>
        </w:rPr>
        <w:t xml:space="preserve">и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изпраща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>ВЪЗЛОЖИТЕЛЯ</w:t>
      </w:r>
      <w:bookmarkEnd w:id="33"/>
      <w:r w:rsidRPr="001C63F8">
        <w:rPr>
          <w:rFonts w:ascii="Arial" w:hAnsi="Arial" w:cs="Arial"/>
          <w:bCs/>
          <w:sz w:val="22"/>
          <w:szCs w:val="22"/>
        </w:rPr>
        <w:t>.</w:t>
      </w:r>
    </w:p>
    <w:p w14:paraId="1A42F5A7" w14:textId="77777777" w:rsidR="00362BD4" w:rsidRPr="001C63F8" w:rsidRDefault="00362BD4" w:rsidP="00362BD4">
      <w:pPr>
        <w:tabs>
          <w:tab w:val="left" w:pos="7088"/>
        </w:tabs>
        <w:suppressAutoHyphens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C63F8">
        <w:rPr>
          <w:rFonts w:ascii="Arial" w:hAnsi="Arial" w:cs="Arial"/>
          <w:bCs/>
          <w:kern w:val="1"/>
          <w:sz w:val="22"/>
          <w:szCs w:val="22"/>
          <w:lang w:eastAsia="ar-SA"/>
        </w:rPr>
        <w:t>2.</w:t>
      </w:r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Към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момента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приемане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стоките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извършва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преглед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отсъствие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несъответствия</w:t>
      </w:r>
      <w:proofErr w:type="spellEnd"/>
      <w:proofErr w:type="gramEnd"/>
      <w:r w:rsidRPr="001C63F8">
        <w:rPr>
          <w:rFonts w:ascii="Arial" w:hAnsi="Arial" w:cs="Arial"/>
          <w:bCs/>
          <w:sz w:val="22"/>
          <w:szCs w:val="22"/>
        </w:rPr>
        <w:t xml:space="preserve"> (</w:t>
      </w:r>
      <w:r w:rsidRPr="001C63F8">
        <w:rPr>
          <w:rFonts w:ascii="Arial" w:hAnsi="Arial" w:cs="Arial"/>
          <w:bCs/>
          <w:i/>
          <w:iCs/>
          <w:sz w:val="22"/>
          <w:szCs w:val="22"/>
        </w:rPr>
        <w:t xml:space="preserve">в </w:t>
      </w:r>
      <w:proofErr w:type="spellStart"/>
      <w:r w:rsidRPr="001C63F8">
        <w:rPr>
          <w:rFonts w:ascii="Arial" w:hAnsi="Arial" w:cs="Arial"/>
          <w:bCs/>
          <w:i/>
          <w:iCs/>
          <w:sz w:val="22"/>
          <w:szCs w:val="22"/>
        </w:rPr>
        <w:t>това</w:t>
      </w:r>
      <w:proofErr w:type="spellEnd"/>
      <w:r w:rsidRPr="001C63F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i/>
          <w:iCs/>
          <w:sz w:val="22"/>
          <w:szCs w:val="22"/>
        </w:rPr>
        <w:t>число</w:t>
      </w:r>
      <w:proofErr w:type="spellEnd"/>
      <w:r w:rsidRPr="001C63F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i/>
          <w:iCs/>
          <w:sz w:val="22"/>
          <w:szCs w:val="22"/>
        </w:rPr>
        <w:t>липси</w:t>
      </w:r>
      <w:proofErr w:type="spellEnd"/>
      <w:r w:rsidRPr="001C63F8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i/>
          <w:iCs/>
          <w:sz w:val="22"/>
          <w:szCs w:val="22"/>
        </w:rPr>
        <w:t>недостатъци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),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наличие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пълнота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изискуеми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документи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съпътстващи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доставката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съобразно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ал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. </w:t>
      </w:r>
      <w:r w:rsidRPr="001C63F8">
        <w:rPr>
          <w:rFonts w:ascii="Arial" w:eastAsia="Calibri" w:hAnsi="Arial" w:cs="Arial"/>
          <w:sz w:val="22"/>
          <w:szCs w:val="22"/>
        </w:rPr>
        <w:t>1</w:t>
      </w:r>
      <w:r w:rsidRPr="001C63F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C63F8">
        <w:rPr>
          <w:rFonts w:ascii="Arial" w:hAnsi="Arial" w:cs="Arial"/>
          <w:bCs/>
          <w:sz w:val="22"/>
          <w:szCs w:val="22"/>
        </w:rPr>
        <w:t xml:space="preserve">и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съответствие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стоките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изискванията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Техническата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спецификация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приложение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№1) и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Техническото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предложение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ИЗПЪЛНИТЕЛЯ </w:t>
      </w:r>
      <w:r w:rsidRPr="001C63F8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приложение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№2).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ИЗПЪЛНИТЕЛЯТ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осигурява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ВЪЗЛОЖИТЕЛЯ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необходимото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според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обстоятелствата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време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преглед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>.</w:t>
      </w:r>
    </w:p>
    <w:p w14:paraId="15D6D632" w14:textId="77777777" w:rsidR="00362BD4" w:rsidRPr="001C63F8" w:rsidRDefault="00362BD4" w:rsidP="00362BD4">
      <w:pPr>
        <w:tabs>
          <w:tab w:val="left" w:pos="7088"/>
        </w:tabs>
        <w:suppressAutoHyphens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C63F8">
        <w:rPr>
          <w:rFonts w:ascii="Arial" w:hAnsi="Arial" w:cs="Arial"/>
          <w:sz w:val="22"/>
          <w:szCs w:val="22"/>
        </w:rPr>
        <w:t>3</w:t>
      </w:r>
      <w:r w:rsidRPr="001C63F8">
        <w:rPr>
          <w:rFonts w:ascii="Arial" w:hAnsi="Arial" w:cs="Arial"/>
          <w:bCs/>
          <w:sz w:val="22"/>
          <w:szCs w:val="22"/>
        </w:rPr>
        <w:t xml:space="preserve">. В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случай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че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прегледа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т. 2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ВЪЗЛОЖИТЕЛЯТ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установи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несъответствия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изпълнението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изразяващи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липси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недостатъци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стоките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липса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изискуеми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съобразно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документи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каквото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било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несъответствие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включително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количествено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качествено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отношение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изискванията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Техническата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спецификация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ВЪЗЛОЖИТЕЛЯ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Техническото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предложение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>ИЗПЪЛНИТЕЛЯ</w:t>
      </w:r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Страните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подписват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Констативен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протокол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в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който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посочват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констатираните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несъответствия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като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случай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прилага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следното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>:</w:t>
      </w:r>
    </w:p>
    <w:p w14:paraId="6DE3FD6D" w14:textId="77777777" w:rsidR="00362BD4" w:rsidRPr="001C63F8" w:rsidRDefault="00362BD4" w:rsidP="00362BD4">
      <w:pPr>
        <w:tabs>
          <w:tab w:val="left" w:pos="708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sz w:val="22"/>
          <w:szCs w:val="22"/>
        </w:rPr>
        <w:t xml:space="preserve">1/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ВЪЗЛОЖИТЕЛЯТ </w:t>
      </w:r>
      <w:proofErr w:type="spellStart"/>
      <w:r w:rsidRPr="001C63F8">
        <w:rPr>
          <w:rFonts w:ascii="Arial" w:hAnsi="Arial" w:cs="Arial"/>
          <w:sz w:val="22"/>
          <w:szCs w:val="22"/>
        </w:rPr>
        <w:t>може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приеме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само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онази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част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доставените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стоки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(в </w:t>
      </w:r>
      <w:proofErr w:type="spellStart"/>
      <w:r w:rsidRPr="001C63F8">
        <w:rPr>
          <w:rFonts w:ascii="Arial" w:hAnsi="Arial" w:cs="Arial"/>
          <w:sz w:val="22"/>
          <w:szCs w:val="22"/>
        </w:rPr>
        <w:t>случай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има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такава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стоките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има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отделни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единични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цени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съгласно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ценовата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таблица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неразделна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част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от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ценовото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предложение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ИЗПЪЛНИТЕЛЯ </w:t>
      </w:r>
      <w:r w:rsidRPr="001C63F8">
        <w:rPr>
          <w:rFonts w:ascii="Arial" w:eastAsia="Calibri" w:hAnsi="Arial" w:cs="Arial"/>
          <w:sz w:val="22"/>
          <w:szCs w:val="22"/>
        </w:rPr>
        <w:t xml:space="preserve">–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приложение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№3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към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настоящия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1C63F8">
        <w:rPr>
          <w:rFonts w:ascii="Arial" w:hAnsi="Arial" w:cs="Arial"/>
          <w:sz w:val="22"/>
          <w:szCs w:val="22"/>
        </w:rPr>
        <w:lastRenderedPageBreak/>
        <w:t>която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отговаря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изискванията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съгласно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Техническата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спецификация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ВЪЗЛОЖИТЕЛЯ 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откаже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приеме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доставката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отстраняване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констатирани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несъответствия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C63F8">
        <w:rPr>
          <w:rFonts w:ascii="Arial" w:hAnsi="Arial" w:cs="Arial"/>
          <w:sz w:val="22"/>
          <w:szCs w:val="22"/>
        </w:rPr>
        <w:t>Тези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обстоятелства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описват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констативния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протокол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т. 3.</w:t>
      </w:r>
    </w:p>
    <w:p w14:paraId="5E7E2074" w14:textId="77777777" w:rsidR="00362BD4" w:rsidRPr="001C63F8" w:rsidRDefault="00362BD4" w:rsidP="00362BD4">
      <w:pPr>
        <w:tabs>
          <w:tab w:val="left" w:pos="7088"/>
        </w:tabs>
        <w:suppressAutoHyphens/>
        <w:snapToGri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C63F8">
        <w:rPr>
          <w:rFonts w:ascii="Arial" w:hAnsi="Arial" w:cs="Arial"/>
          <w:bCs/>
          <w:sz w:val="22"/>
          <w:szCs w:val="22"/>
        </w:rPr>
        <w:t xml:space="preserve">2/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ИЗПЪЛНИТЕЛЯТ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отстранява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несъответствията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срока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съгласно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. 4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настоящия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. В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случай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че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ИЗПЪЛНИТЕЛЯТ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откаже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отстрани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несъответствията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отстрани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същите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срока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съгласно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. 4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ВЪЗЛОЖИТЕЛЯТ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има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право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начисли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неустойка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съгласно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договорените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условия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както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прекрати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същия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съгласно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договорните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клаузи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>.</w:t>
      </w:r>
    </w:p>
    <w:p w14:paraId="27AFE4AC" w14:textId="77777777" w:rsidR="00362BD4" w:rsidRPr="001C63F8" w:rsidRDefault="00362BD4" w:rsidP="00362BD4">
      <w:pPr>
        <w:tabs>
          <w:tab w:val="left" w:pos="7088"/>
        </w:tabs>
        <w:suppressAutoHyphens/>
        <w:spacing w:after="12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C63F8">
        <w:rPr>
          <w:rFonts w:ascii="Arial" w:hAnsi="Arial" w:cs="Arial"/>
          <w:sz w:val="22"/>
          <w:szCs w:val="22"/>
        </w:rPr>
        <w:t>4.</w:t>
      </w:r>
      <w:r w:rsidRPr="001C63F8">
        <w:rPr>
          <w:rFonts w:ascii="Arial" w:hAnsi="Arial" w:cs="Arial"/>
          <w:bCs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случаите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констатиране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стоки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несъответствия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посочени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Констативния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протокол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ВЪЗЛОЖИТЕЛЯТ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дължи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заплащане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цената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доставката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преди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отстраняването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им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приемането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стоката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двустранно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подписан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приемо-предавателен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протокол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ал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. 2,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без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забележки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останалите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условия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плащане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предвидени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>.</w:t>
      </w:r>
    </w:p>
    <w:p w14:paraId="21E46EDB" w14:textId="77777777" w:rsidR="00362BD4" w:rsidRPr="001C63F8" w:rsidRDefault="00362BD4" w:rsidP="00362BD4">
      <w:pPr>
        <w:tabs>
          <w:tab w:val="left" w:pos="7088"/>
        </w:tabs>
        <w:suppressAutoHyphens/>
        <w:spacing w:after="12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C63F8">
        <w:rPr>
          <w:rFonts w:ascii="Arial" w:eastAsia="Calibri" w:hAnsi="Arial" w:cs="Arial"/>
          <w:b/>
          <w:sz w:val="22"/>
          <w:szCs w:val="22"/>
        </w:rPr>
        <w:t>(3)</w:t>
      </w: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ВЪЗЛОЖИТЕЛЯТ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създава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организация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в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деня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доставка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и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присъствието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технически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и/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или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други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лица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за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приемане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стоките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>.</w:t>
      </w:r>
      <w:r w:rsidRPr="001C63F8" w:rsidDel="0071232A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</w:p>
    <w:p w14:paraId="537D8F44" w14:textId="77777777" w:rsidR="00362BD4" w:rsidRPr="001C63F8" w:rsidRDefault="00362BD4" w:rsidP="00362BD4">
      <w:pPr>
        <w:tabs>
          <w:tab w:val="left" w:pos="7088"/>
        </w:tabs>
        <w:suppressAutoHyphens/>
        <w:spacing w:after="12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C63F8">
        <w:rPr>
          <w:rFonts w:ascii="Arial" w:eastAsia="Calibri" w:hAnsi="Arial" w:cs="Arial"/>
          <w:b/>
          <w:sz w:val="22"/>
          <w:szCs w:val="22"/>
        </w:rPr>
        <w:t>(4)</w:t>
      </w: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За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1"/>
          <w:sz w:val="22"/>
          <w:szCs w:val="22"/>
          <w:lang w:eastAsia="ar-SA"/>
        </w:rPr>
        <w:t>всяка</w:t>
      </w:r>
      <w:proofErr w:type="spellEnd"/>
      <w:r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1"/>
          <w:sz w:val="22"/>
          <w:szCs w:val="22"/>
          <w:lang w:eastAsia="ar-SA"/>
        </w:rPr>
        <w:t>доставка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ИЗПЪЛНИТЕЛЯТ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предоставя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ВЪЗЛОЖИТЕЛЯ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надлежно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оформена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фактура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за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стоките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приети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с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приемо-предавателен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протокол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без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забележки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14:paraId="12EDF707" w14:textId="77777777" w:rsidR="00362BD4" w:rsidRPr="001C63F8" w:rsidRDefault="00362BD4" w:rsidP="00362BD4">
      <w:pPr>
        <w:tabs>
          <w:tab w:val="left" w:pos="7088"/>
        </w:tabs>
        <w:suppressAutoHyphens/>
        <w:spacing w:after="12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C63F8">
        <w:rPr>
          <w:rFonts w:ascii="Arial" w:eastAsia="Calibri" w:hAnsi="Arial" w:cs="Arial"/>
          <w:b/>
          <w:sz w:val="22"/>
          <w:szCs w:val="22"/>
        </w:rPr>
        <w:t>(5)</w:t>
      </w: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Собствеността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върху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стоките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преминава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ИЗПЪЛНИТЕЛЯ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към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ВЪЗЛОЖИТЕЛЯ </w:t>
      </w:r>
      <w:r w:rsidRPr="001C63F8">
        <w:rPr>
          <w:rFonts w:ascii="Arial" w:hAnsi="Arial" w:cs="Arial"/>
          <w:bCs/>
          <w:sz w:val="22"/>
          <w:szCs w:val="22"/>
        </w:rPr>
        <w:t xml:space="preserve">с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подписване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двустранен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приемо-предавателен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протокол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без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забележки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лицата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посочени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>. 4</w:t>
      </w:r>
      <w:r>
        <w:rPr>
          <w:rFonts w:ascii="Arial" w:hAnsi="Arial" w:cs="Arial"/>
          <w:bCs/>
          <w:sz w:val="22"/>
          <w:szCs w:val="22"/>
          <w:lang w:val="en-US"/>
        </w:rPr>
        <w:t>6</w:t>
      </w:r>
      <w:r w:rsidRPr="001C63F8">
        <w:rPr>
          <w:rFonts w:ascii="Arial" w:hAnsi="Arial" w:cs="Arial"/>
          <w:bCs/>
          <w:sz w:val="22"/>
          <w:szCs w:val="22"/>
        </w:rPr>
        <w:t xml:space="preserve">. (2)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настоящия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други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надлежни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представители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Страните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14:paraId="4E2A7A6B" w14:textId="77777777" w:rsidR="00362BD4" w:rsidRPr="001C63F8" w:rsidRDefault="00362BD4" w:rsidP="00362BD4">
      <w:pPr>
        <w:tabs>
          <w:tab w:val="left" w:pos="7088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eastAsia="Calibri" w:hAnsi="Arial" w:cs="Arial"/>
          <w:b/>
          <w:sz w:val="22"/>
          <w:szCs w:val="22"/>
        </w:rPr>
        <w:t>(6)</w:t>
      </w: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Приемат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се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само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стоки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отговарящи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изискванията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и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параметрите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заложени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в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Техническата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спецификация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ВЪЗЛОЖИТЕЛЯ </w:t>
      </w:r>
      <w:r w:rsidRPr="001C63F8">
        <w:rPr>
          <w:rFonts w:ascii="Arial" w:hAnsi="Arial" w:cs="Arial"/>
          <w:sz w:val="22"/>
          <w:szCs w:val="22"/>
        </w:rPr>
        <w:t>(</w:t>
      </w:r>
      <w:proofErr w:type="spellStart"/>
      <w:r w:rsidRPr="001C63F8">
        <w:rPr>
          <w:rFonts w:ascii="Arial" w:hAnsi="Arial" w:cs="Arial"/>
          <w:sz w:val="22"/>
          <w:szCs w:val="22"/>
        </w:rPr>
        <w:t>приложение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№ 1).</w:t>
      </w:r>
    </w:p>
    <w:p w14:paraId="4EA74186" w14:textId="77777777" w:rsidR="00362BD4" w:rsidRDefault="00362BD4" w:rsidP="00362BD4">
      <w:pPr>
        <w:suppressAutoHyphens/>
        <w:snapToGrid w:val="0"/>
        <w:spacing w:before="120" w:after="12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C63F8">
        <w:rPr>
          <w:rFonts w:ascii="Arial" w:eastAsia="Calibri" w:hAnsi="Arial" w:cs="Arial"/>
          <w:b/>
          <w:sz w:val="22"/>
          <w:szCs w:val="22"/>
        </w:rPr>
        <w:t>(7)</w:t>
      </w: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ИЗПЪЛНИТЕЛЯТ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следва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да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достави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стоките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в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стандартна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опаковка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производителя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подходяща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да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ги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предпази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от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повреди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по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време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транспорта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товаренето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и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разтоварването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съобразена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с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вида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транспорта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използван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за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извършване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доставк</w:t>
      </w:r>
      <w:r>
        <w:rPr>
          <w:rFonts w:ascii="Arial" w:hAnsi="Arial" w:cs="Arial"/>
          <w:kern w:val="1"/>
          <w:sz w:val="22"/>
          <w:szCs w:val="22"/>
          <w:lang w:eastAsia="ar-SA"/>
        </w:rPr>
        <w:t>ите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по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kern w:val="1"/>
          <w:sz w:val="22"/>
          <w:szCs w:val="22"/>
          <w:lang w:eastAsia="ar-SA"/>
        </w:rPr>
        <w:t>Договора</w:t>
      </w:r>
      <w:proofErr w:type="spellEnd"/>
      <w:r w:rsidRPr="001C63F8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14:paraId="018985AE" w14:textId="77777777" w:rsidR="00362BD4" w:rsidRPr="001C63F8" w:rsidRDefault="00362BD4" w:rsidP="00362BD4">
      <w:pPr>
        <w:suppressAutoHyphens/>
        <w:snapToGrid w:val="0"/>
        <w:spacing w:before="120" w:after="12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B009DB">
        <w:rPr>
          <w:rFonts w:ascii="Arial" w:hAnsi="Arial" w:cs="Arial"/>
          <w:b/>
          <w:kern w:val="1"/>
          <w:sz w:val="22"/>
          <w:szCs w:val="22"/>
          <w:lang w:eastAsia="ar-SA"/>
        </w:rPr>
        <w:t>(8)</w:t>
      </w:r>
      <w:r>
        <w:rPr>
          <w:rFonts w:ascii="Arial" w:hAnsi="Arial" w:cs="Arial"/>
          <w:kern w:val="1"/>
          <w:sz w:val="22"/>
          <w:szCs w:val="22"/>
          <w:lang w:eastAsia="ar-SA"/>
        </w:rPr>
        <w:t xml:space="preserve"> ИЗПЪЛНИТЕЛЯТ </w:t>
      </w:r>
      <w:proofErr w:type="spellStart"/>
      <w:r>
        <w:rPr>
          <w:rFonts w:ascii="Arial" w:hAnsi="Arial" w:cs="Arial"/>
          <w:kern w:val="1"/>
          <w:sz w:val="22"/>
          <w:szCs w:val="22"/>
          <w:lang w:eastAsia="ar-SA"/>
        </w:rPr>
        <w:t>приема</w:t>
      </w:r>
      <w:proofErr w:type="spellEnd"/>
      <w:r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1"/>
          <w:sz w:val="22"/>
          <w:szCs w:val="22"/>
          <w:lang w:eastAsia="ar-SA"/>
        </w:rPr>
        <w:t>заявки</w:t>
      </w:r>
      <w:proofErr w:type="spellEnd"/>
      <w:r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1"/>
          <w:sz w:val="22"/>
          <w:szCs w:val="22"/>
          <w:lang w:eastAsia="ar-SA"/>
        </w:rPr>
        <w:t>за</w:t>
      </w:r>
      <w:proofErr w:type="spellEnd"/>
      <w:r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proofErr w:type="gramStart"/>
      <w:r>
        <w:rPr>
          <w:rFonts w:ascii="Arial" w:hAnsi="Arial" w:cs="Arial"/>
          <w:kern w:val="1"/>
          <w:sz w:val="22"/>
          <w:szCs w:val="22"/>
          <w:lang w:eastAsia="ar-SA"/>
        </w:rPr>
        <w:t>доставка</w:t>
      </w:r>
      <w:proofErr w:type="spellEnd"/>
      <w:r>
        <w:rPr>
          <w:rFonts w:ascii="Arial" w:hAnsi="Arial" w:cs="Arial"/>
          <w:kern w:val="1"/>
          <w:sz w:val="22"/>
          <w:szCs w:val="22"/>
          <w:lang w:eastAsia="ar-SA"/>
        </w:rPr>
        <w:t xml:space="preserve">  </w:t>
      </w:r>
      <w:proofErr w:type="spellStart"/>
      <w:r>
        <w:rPr>
          <w:rFonts w:ascii="Arial" w:hAnsi="Arial" w:cs="Arial"/>
          <w:kern w:val="1"/>
          <w:sz w:val="22"/>
          <w:szCs w:val="22"/>
          <w:lang w:eastAsia="ar-SA"/>
        </w:rPr>
        <w:t>от</w:t>
      </w:r>
      <w:proofErr w:type="spellEnd"/>
      <w:proofErr w:type="gramEnd"/>
      <w:r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1"/>
          <w:sz w:val="22"/>
          <w:szCs w:val="22"/>
          <w:lang w:eastAsia="ar-SA"/>
        </w:rPr>
        <w:t>страна</w:t>
      </w:r>
      <w:proofErr w:type="spellEnd"/>
      <w:r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1"/>
          <w:sz w:val="22"/>
          <w:szCs w:val="22"/>
          <w:lang w:eastAsia="ar-SA"/>
        </w:rPr>
        <w:t>на</w:t>
      </w:r>
      <w:proofErr w:type="spellEnd"/>
      <w:r>
        <w:rPr>
          <w:rFonts w:ascii="Arial" w:hAnsi="Arial" w:cs="Arial"/>
          <w:kern w:val="1"/>
          <w:sz w:val="22"/>
          <w:szCs w:val="22"/>
          <w:lang w:eastAsia="ar-SA"/>
        </w:rPr>
        <w:t xml:space="preserve"> ВЪЗЛОЖИТЕЛЯ в </w:t>
      </w:r>
      <w:proofErr w:type="spellStart"/>
      <w:r>
        <w:rPr>
          <w:rFonts w:ascii="Arial" w:hAnsi="Arial" w:cs="Arial"/>
          <w:kern w:val="1"/>
          <w:sz w:val="22"/>
          <w:szCs w:val="22"/>
          <w:lang w:eastAsia="ar-SA"/>
        </w:rPr>
        <w:t>писмен</w:t>
      </w:r>
      <w:proofErr w:type="spellEnd"/>
      <w:r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1"/>
          <w:sz w:val="22"/>
          <w:szCs w:val="22"/>
          <w:lang w:eastAsia="ar-SA"/>
        </w:rPr>
        <w:t>вид</w:t>
      </w:r>
      <w:proofErr w:type="spellEnd"/>
      <w:r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1"/>
          <w:sz w:val="22"/>
          <w:szCs w:val="22"/>
          <w:lang w:eastAsia="ar-SA"/>
        </w:rPr>
        <w:t>по</w:t>
      </w:r>
      <w:proofErr w:type="spellEnd"/>
      <w:r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1"/>
          <w:sz w:val="22"/>
          <w:szCs w:val="22"/>
          <w:lang w:eastAsia="ar-SA"/>
        </w:rPr>
        <w:t>електронен</w:t>
      </w:r>
      <w:proofErr w:type="spellEnd"/>
      <w:r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1"/>
          <w:sz w:val="22"/>
          <w:szCs w:val="22"/>
          <w:lang w:eastAsia="ar-SA"/>
        </w:rPr>
        <w:t>път</w:t>
      </w:r>
      <w:proofErr w:type="spellEnd"/>
      <w:r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1"/>
          <w:sz w:val="22"/>
          <w:szCs w:val="22"/>
          <w:lang w:eastAsia="ar-SA"/>
        </w:rPr>
        <w:t>на</w:t>
      </w:r>
      <w:proofErr w:type="spellEnd"/>
      <w:r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1"/>
          <w:sz w:val="22"/>
          <w:szCs w:val="22"/>
          <w:lang w:eastAsia="ar-SA"/>
        </w:rPr>
        <w:t>имейл</w:t>
      </w:r>
      <w:proofErr w:type="spellEnd"/>
      <w:r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1"/>
          <w:sz w:val="22"/>
          <w:szCs w:val="22"/>
          <w:lang w:eastAsia="ar-SA"/>
        </w:rPr>
        <w:t>адрес</w:t>
      </w:r>
      <w:proofErr w:type="spellEnd"/>
      <w:r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14:paraId="13DA0914" w14:textId="77777777" w:rsidR="00362BD4" w:rsidRPr="001C63F8" w:rsidRDefault="00362BD4" w:rsidP="00362BD4">
      <w:pPr>
        <w:keepNext/>
        <w:keepLines/>
        <w:spacing w:after="120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1C63F8">
        <w:rPr>
          <w:rFonts w:ascii="Arial" w:hAnsi="Arial" w:cs="Arial"/>
          <w:b/>
          <w:bCs/>
          <w:sz w:val="22"/>
          <w:szCs w:val="22"/>
        </w:rPr>
        <w:t>ГАРАНЦИОННА ОТГОВОРНОСТ</w:t>
      </w:r>
    </w:p>
    <w:p w14:paraId="2E9B05D5" w14:textId="77777777" w:rsidR="00362BD4" w:rsidRPr="00083248" w:rsidRDefault="00362BD4" w:rsidP="00362BD4">
      <w:pPr>
        <w:widowControl w:val="0"/>
        <w:spacing w:after="120"/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2</w:t>
      </w:r>
      <w:r>
        <w:rPr>
          <w:rFonts w:ascii="Arial" w:hAnsi="Arial" w:cs="Arial"/>
          <w:b/>
          <w:sz w:val="22"/>
          <w:szCs w:val="22"/>
          <w:lang w:val="en-US"/>
        </w:rPr>
        <w:t>6</w:t>
      </w:r>
      <w:r w:rsidRPr="001C63F8">
        <w:rPr>
          <w:rFonts w:ascii="Arial" w:hAnsi="Arial" w:cs="Arial"/>
          <w:b/>
          <w:sz w:val="22"/>
          <w:szCs w:val="22"/>
        </w:rPr>
        <w:t>. (1)</w:t>
      </w:r>
      <w:r w:rsidRPr="001C63F8">
        <w:rPr>
          <w:rFonts w:ascii="Arial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ИЗПЪЛНИТЕЛЯТ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гарантира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че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стоките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предмет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този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Договор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са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нови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неупотребявани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отговарят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изискванията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българското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законодателство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параметрите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определени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в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Договора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неговите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приложения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083248">
        <w:rPr>
          <w:rFonts w:ascii="Arial" w:hAnsi="Arial" w:cs="Arial"/>
          <w:spacing w:val="-4"/>
          <w:sz w:val="22"/>
          <w:szCs w:val="22"/>
        </w:rPr>
        <w:t xml:space="preserve">ИЗПЪЛНИТЕЛЯТ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гарантира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пълната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годност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доставените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стоки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съгласно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договореното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предназначение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както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че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доставените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по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този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Договор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стоки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нямат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дефекти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които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могат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да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се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проявят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при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нормалното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им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използване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>.</w:t>
      </w:r>
    </w:p>
    <w:p w14:paraId="0C3B78E3" w14:textId="6C6773E6" w:rsidR="00362BD4" w:rsidRPr="001C63F8" w:rsidRDefault="00362BD4" w:rsidP="00362BD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083248">
        <w:rPr>
          <w:rFonts w:ascii="Arial" w:eastAsia="Calibri" w:hAnsi="Arial" w:cs="Arial"/>
          <w:b/>
          <w:sz w:val="22"/>
          <w:szCs w:val="22"/>
        </w:rPr>
        <w:t>(2)</w:t>
      </w:r>
      <w:r w:rsidRPr="0008324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Подписването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приемо-предавателния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протокол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по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чл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>. 2</w:t>
      </w:r>
      <w:r>
        <w:rPr>
          <w:rFonts w:ascii="Arial" w:hAnsi="Arial" w:cs="Arial"/>
          <w:sz w:val="22"/>
          <w:szCs w:val="22"/>
          <w:lang w:val="en-US" w:eastAsia="ar-SA"/>
        </w:rPr>
        <w:t>5</w:t>
      </w:r>
      <w:r w:rsidRPr="00083248">
        <w:rPr>
          <w:rFonts w:ascii="Arial" w:hAnsi="Arial" w:cs="Arial"/>
          <w:sz w:val="22"/>
          <w:szCs w:val="22"/>
          <w:lang w:eastAsia="ar-SA"/>
        </w:rPr>
        <w:t xml:space="preserve"> (2)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от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този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Договор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без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забележки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има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силата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приемане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08324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83248">
        <w:rPr>
          <w:rFonts w:ascii="Arial" w:hAnsi="Arial" w:cs="Arial"/>
          <w:sz w:val="22"/>
          <w:szCs w:val="22"/>
          <w:lang w:eastAsia="ar-SA"/>
        </w:rPr>
        <w:t>доставката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страна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>ВЪЗЛОЖИТЕЛЯ</w:t>
      </w:r>
      <w:r w:rsidRPr="001C63F8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освен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случаите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скрити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несъответствия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които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не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могат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бъдат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установени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при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обикновения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преглед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към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момента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доставката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които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са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се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проявили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рамките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срока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годност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съгласно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чл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9275F">
        <w:rPr>
          <w:rFonts w:ascii="Arial" w:hAnsi="Arial" w:cs="Arial"/>
          <w:sz w:val="22"/>
          <w:szCs w:val="22"/>
          <w:lang w:val="bg-BG" w:eastAsia="ar-SA"/>
        </w:rPr>
        <w:t>4(3)</w:t>
      </w:r>
      <w:r w:rsidR="00D9275F"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настоящия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договор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.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Приемането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доставката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няма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отношение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към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установените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впоследствие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в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срока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годност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несъответствия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които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ИЗПЪЛНИТЕЛЯТ </w:t>
      </w:r>
      <w:r w:rsidRPr="001C63F8">
        <w:rPr>
          <w:rFonts w:ascii="Arial" w:hAnsi="Arial" w:cs="Arial"/>
          <w:sz w:val="22"/>
          <w:szCs w:val="22"/>
          <w:lang w:eastAsia="ar-SA"/>
        </w:rPr>
        <w:t xml:space="preserve">е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длъжен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подмени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своя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сметка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, в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съответствие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с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гаранционните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условия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. </w:t>
      </w:r>
    </w:p>
    <w:p w14:paraId="609956A5" w14:textId="77777777" w:rsidR="00362BD4" w:rsidRPr="001C63F8" w:rsidRDefault="00362BD4" w:rsidP="00362BD4">
      <w:pPr>
        <w:widowControl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C63F8">
        <w:rPr>
          <w:rFonts w:ascii="Arial" w:eastAsia="Calibri" w:hAnsi="Arial" w:cs="Arial"/>
          <w:b/>
          <w:sz w:val="22"/>
          <w:szCs w:val="22"/>
        </w:rPr>
        <w:t>(</w:t>
      </w:r>
      <w:r>
        <w:rPr>
          <w:rFonts w:ascii="Arial" w:eastAsia="Calibri" w:hAnsi="Arial" w:cs="Arial"/>
          <w:b/>
          <w:sz w:val="22"/>
          <w:szCs w:val="22"/>
        </w:rPr>
        <w:t>3</w:t>
      </w:r>
      <w:r w:rsidRPr="001C63F8">
        <w:rPr>
          <w:rFonts w:ascii="Arial" w:eastAsia="Calibri" w:hAnsi="Arial" w:cs="Arial"/>
          <w:b/>
          <w:sz w:val="22"/>
          <w:szCs w:val="22"/>
        </w:rPr>
        <w:t>)</w:t>
      </w: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Ако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след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като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ИЗПЪЛНИТЕЛЯТ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бъде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уведомен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откаже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отстрани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не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отстрани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несъответствието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>/</w:t>
      </w:r>
      <w:proofErr w:type="spellStart"/>
      <w:r w:rsidRPr="001C63F8">
        <w:rPr>
          <w:rFonts w:ascii="Arial" w:hAnsi="Arial" w:cs="Arial"/>
          <w:sz w:val="22"/>
          <w:szCs w:val="22"/>
          <w:lang w:eastAsia="ar-SA"/>
        </w:rPr>
        <w:t>несъответствията</w:t>
      </w:r>
      <w:proofErr w:type="spellEnd"/>
      <w:r w:rsidRPr="001C63F8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ВЪЗЛОЖИТЕЛЯТ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има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право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начисли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неустойка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съгласно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договорените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bCs/>
          <w:sz w:val="22"/>
          <w:szCs w:val="22"/>
        </w:rPr>
        <w:t>условия</w:t>
      </w:r>
      <w:proofErr w:type="spellEnd"/>
      <w:r w:rsidRPr="001C63F8">
        <w:rPr>
          <w:rFonts w:ascii="Arial" w:hAnsi="Arial" w:cs="Arial"/>
          <w:bCs/>
          <w:sz w:val="22"/>
          <w:szCs w:val="22"/>
        </w:rPr>
        <w:t>.</w:t>
      </w:r>
    </w:p>
    <w:p w14:paraId="759DE6A5" w14:textId="77777777" w:rsidR="00362BD4" w:rsidRPr="001C63F8" w:rsidRDefault="00362BD4" w:rsidP="00362BD4">
      <w:pPr>
        <w:keepNext/>
        <w:keepLines/>
        <w:spacing w:after="120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1C63F8">
        <w:rPr>
          <w:rFonts w:ascii="Arial" w:hAnsi="Arial" w:cs="Arial"/>
          <w:b/>
          <w:bCs/>
          <w:sz w:val="22"/>
          <w:szCs w:val="22"/>
        </w:rPr>
        <w:t>САНКЦИИ ПРИ НЕИЗПЪЛНЕНИЕ</w:t>
      </w:r>
    </w:p>
    <w:p w14:paraId="45A64346" w14:textId="77777777" w:rsidR="00362BD4" w:rsidRPr="001C63F8" w:rsidRDefault="00362BD4" w:rsidP="00362BD4">
      <w:pPr>
        <w:shd w:val="clear" w:color="auto" w:fill="FFFFFF"/>
        <w:spacing w:after="12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2</w:t>
      </w:r>
      <w:r>
        <w:rPr>
          <w:rFonts w:ascii="Arial" w:hAnsi="Arial" w:cs="Arial"/>
          <w:b/>
          <w:sz w:val="22"/>
          <w:szCs w:val="22"/>
          <w:lang w:val="en-US"/>
        </w:rPr>
        <w:t>7</w:t>
      </w:r>
      <w:r w:rsidRPr="001C63F8">
        <w:rPr>
          <w:rFonts w:ascii="Arial" w:hAnsi="Arial" w:cs="Arial"/>
          <w:b/>
          <w:sz w:val="22"/>
          <w:szCs w:val="22"/>
        </w:rPr>
        <w:t xml:space="preserve">. (1)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За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всеки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случай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неизпълнение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, в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това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число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забавено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лошо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>/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некачествено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и/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или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частично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което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от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задълженията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за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доставка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стоките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предмет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настоящия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Договор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същият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дължи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ВЪЗЛОЖИТЕЛЯ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изправяне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неизпълнението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и/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или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преустановяване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забавата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неустойка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размер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1% (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едно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сто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)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ден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върху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стойността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дължимите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стоки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повече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от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10% (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десет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сто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)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от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стойността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дължимите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стоки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>.</w:t>
      </w:r>
    </w:p>
    <w:p w14:paraId="166FADAC" w14:textId="4CB49DF4" w:rsidR="00362BD4" w:rsidRPr="001C63F8" w:rsidRDefault="00362BD4" w:rsidP="00362BD4">
      <w:pPr>
        <w:tabs>
          <w:tab w:val="left" w:pos="7088"/>
        </w:tabs>
        <w:suppressAutoHyphens/>
        <w:snapToGrid w:val="0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1C63F8">
        <w:rPr>
          <w:rFonts w:ascii="Arial" w:eastAsia="Calibri" w:hAnsi="Arial" w:cs="Arial"/>
          <w:b/>
          <w:sz w:val="22"/>
          <w:szCs w:val="22"/>
        </w:rPr>
        <w:t>(2)</w:t>
      </w: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За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всеки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друг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случай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неизпълнение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което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от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задълженията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от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страна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ИЗПЪЛНИТЕЛЯ,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включително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при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нарушение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задълженията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чл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. </w:t>
      </w:r>
      <w:r w:rsidR="00D9275F">
        <w:rPr>
          <w:rFonts w:ascii="Arial" w:eastAsia="Arial" w:hAnsi="Arial" w:cs="Arial"/>
          <w:sz w:val="22"/>
          <w:szCs w:val="22"/>
          <w:lang w:val="bg-BG"/>
        </w:rPr>
        <w:t>39</w:t>
      </w:r>
      <w:r w:rsidR="00D9275F" w:rsidRPr="001C63F8">
        <w:rPr>
          <w:rFonts w:ascii="Arial" w:eastAsia="Arial" w:hAnsi="Arial" w:cs="Arial"/>
          <w:sz w:val="22"/>
          <w:szCs w:val="22"/>
        </w:rPr>
        <w:t xml:space="preserve"> </w:t>
      </w:r>
      <w:r w:rsidRPr="001C63F8">
        <w:rPr>
          <w:rFonts w:ascii="Arial" w:eastAsia="Arial" w:hAnsi="Arial" w:cs="Arial"/>
          <w:sz w:val="22"/>
          <w:szCs w:val="22"/>
        </w:rPr>
        <w:t xml:space="preserve">и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чл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. </w:t>
      </w:r>
      <w:r w:rsidR="00D9275F">
        <w:rPr>
          <w:rFonts w:ascii="Arial" w:eastAsia="Arial" w:hAnsi="Arial" w:cs="Arial"/>
          <w:sz w:val="22"/>
          <w:szCs w:val="22"/>
          <w:lang w:val="bg-BG"/>
        </w:rPr>
        <w:t>40</w:t>
      </w:r>
      <w:r w:rsidR="00D9275F"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от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, </w:t>
      </w:r>
      <w:r w:rsidRPr="001C63F8">
        <w:rPr>
          <w:rFonts w:ascii="Arial" w:eastAsia="Calibri" w:hAnsi="Arial" w:cs="Arial"/>
          <w:sz w:val="22"/>
          <w:szCs w:val="22"/>
        </w:rPr>
        <w:lastRenderedPageBreak/>
        <w:t xml:space="preserve">ИЗПЪЛНИТЕЛЯТ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дължи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ВЪЗЛОЖИТЕЛЯ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неустойка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размер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10%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от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общата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стойност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>.</w:t>
      </w:r>
    </w:p>
    <w:p w14:paraId="55665FC6" w14:textId="77777777" w:rsidR="00362BD4" w:rsidRPr="001C63F8" w:rsidRDefault="00362BD4" w:rsidP="00362BD4">
      <w:pPr>
        <w:tabs>
          <w:tab w:val="left" w:pos="7088"/>
        </w:tabs>
        <w:suppressAutoHyphens/>
        <w:snapToGrid w:val="0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1C63F8">
        <w:rPr>
          <w:rFonts w:ascii="Arial" w:eastAsia="Calibri" w:hAnsi="Arial" w:cs="Arial"/>
          <w:b/>
          <w:sz w:val="22"/>
          <w:szCs w:val="22"/>
        </w:rPr>
        <w:t>(3)</w:t>
      </w: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Всички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предвидени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настоящия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Договор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неустойки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кумулативни</w:t>
      </w:r>
      <w:bookmarkStart w:id="34" w:name="_Hlk83303203"/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като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максималният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им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размер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може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надвишава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50% (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петдесет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сто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)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от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стойността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Договора</w:t>
      </w:r>
      <w:bookmarkEnd w:id="34"/>
      <w:proofErr w:type="spellEnd"/>
      <w:r w:rsidRPr="001C63F8">
        <w:rPr>
          <w:rFonts w:ascii="Arial" w:eastAsia="Calibri" w:hAnsi="Arial" w:cs="Arial"/>
          <w:sz w:val="22"/>
          <w:szCs w:val="22"/>
        </w:rPr>
        <w:t>.</w:t>
      </w:r>
    </w:p>
    <w:p w14:paraId="537502EC" w14:textId="77777777" w:rsidR="00362BD4" w:rsidRPr="001C63F8" w:rsidRDefault="00362BD4" w:rsidP="00362BD4">
      <w:pPr>
        <w:shd w:val="clear" w:color="auto" w:fill="FFFFFF"/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1C63F8">
        <w:rPr>
          <w:rFonts w:ascii="Arial" w:hAnsi="Arial" w:cs="Arial"/>
          <w:b/>
          <w:sz w:val="22"/>
          <w:szCs w:val="22"/>
        </w:rPr>
        <w:t xml:space="preserve">(4) </w:t>
      </w:r>
      <w:r w:rsidRPr="001C63F8">
        <w:rPr>
          <w:rFonts w:ascii="Arial" w:eastAsia="Arial" w:hAnsi="Arial" w:cs="Arial"/>
          <w:sz w:val="22"/>
          <w:szCs w:val="22"/>
        </w:rPr>
        <w:t xml:space="preserve">В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случай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че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z w:val="22"/>
          <w:szCs w:val="22"/>
        </w:rPr>
        <w:t xml:space="preserve">ВЪЗЛОЖИТЕЛЯТ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закъснее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да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заплати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както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уговорено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този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Договор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той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дължи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обезщетение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z w:val="22"/>
          <w:szCs w:val="22"/>
        </w:rPr>
        <w:t>ИЗПЪЛНИТЕЛЯ</w:t>
      </w:r>
      <w:r w:rsidRPr="001C63F8">
        <w:rPr>
          <w:rFonts w:ascii="Arial" w:eastAsia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размер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ОЛП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БНБ + 2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пункта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годишна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база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върху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стойността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забавеното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плащане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всеки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просрочен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ден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но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не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повече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от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10 %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от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общата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стойност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eastAsia="Arial" w:hAnsi="Arial" w:cs="Arial"/>
          <w:sz w:val="22"/>
          <w:szCs w:val="22"/>
        </w:rPr>
        <w:t>.</w:t>
      </w:r>
    </w:p>
    <w:p w14:paraId="4AFE0953" w14:textId="77777777" w:rsidR="00362BD4" w:rsidRPr="001C63F8" w:rsidRDefault="00362BD4" w:rsidP="00362BD4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2</w:t>
      </w:r>
      <w:r>
        <w:rPr>
          <w:rFonts w:ascii="Arial" w:hAnsi="Arial" w:cs="Arial"/>
          <w:b/>
          <w:sz w:val="22"/>
          <w:szCs w:val="22"/>
          <w:lang w:val="en-US"/>
        </w:rPr>
        <w:t>8</w:t>
      </w:r>
      <w:r w:rsidRPr="001C63F8">
        <w:rPr>
          <w:rFonts w:ascii="Arial" w:hAnsi="Arial" w:cs="Arial"/>
          <w:b/>
          <w:sz w:val="22"/>
          <w:szCs w:val="22"/>
        </w:rPr>
        <w:t xml:space="preserve">. (1) </w:t>
      </w:r>
      <w:proofErr w:type="spellStart"/>
      <w:r w:rsidRPr="001C63F8">
        <w:rPr>
          <w:rFonts w:ascii="Arial" w:hAnsi="Arial" w:cs="Arial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констатирано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лошо</w:t>
      </w:r>
      <w:proofErr w:type="spellEnd"/>
      <w:r w:rsidRPr="001C63F8">
        <w:rPr>
          <w:rFonts w:ascii="Arial" w:hAnsi="Arial" w:cs="Arial"/>
          <w:sz w:val="22"/>
          <w:szCs w:val="22"/>
        </w:rPr>
        <w:t>/</w:t>
      </w:r>
      <w:proofErr w:type="spellStart"/>
      <w:r w:rsidRPr="001C63F8">
        <w:rPr>
          <w:rFonts w:ascii="Arial" w:hAnsi="Arial" w:cs="Arial"/>
          <w:sz w:val="22"/>
          <w:szCs w:val="22"/>
        </w:rPr>
        <w:t>некачествено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друго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неточно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частично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което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от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задълженията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от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страна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отклонение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изискванията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ВЪЗЛОЖИТЕЛЯ, </w:t>
      </w:r>
      <w:proofErr w:type="spellStart"/>
      <w:r w:rsidRPr="001C63F8">
        <w:rPr>
          <w:rFonts w:ascii="Arial" w:hAnsi="Arial" w:cs="Arial"/>
          <w:sz w:val="22"/>
          <w:szCs w:val="22"/>
        </w:rPr>
        <w:t>посочени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Техническата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спецификация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ВЪЗЛОЖИТЕЛЯТ </w:t>
      </w:r>
      <w:proofErr w:type="spellStart"/>
      <w:r w:rsidRPr="001C63F8">
        <w:rPr>
          <w:rFonts w:ascii="Arial" w:hAnsi="Arial" w:cs="Arial"/>
          <w:sz w:val="22"/>
          <w:szCs w:val="22"/>
        </w:rPr>
        <w:t>има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право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поиска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изцяло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качествено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съответната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дейност</w:t>
      </w:r>
      <w:proofErr w:type="spellEnd"/>
      <w:r w:rsidRPr="001C63F8">
        <w:rPr>
          <w:rFonts w:ascii="Arial" w:hAnsi="Arial" w:cs="Arial"/>
          <w:sz w:val="22"/>
          <w:szCs w:val="22"/>
        </w:rPr>
        <w:t>/</w:t>
      </w:r>
      <w:proofErr w:type="spellStart"/>
      <w:r w:rsidRPr="001C63F8">
        <w:rPr>
          <w:rFonts w:ascii="Arial" w:hAnsi="Arial" w:cs="Arial"/>
          <w:sz w:val="22"/>
          <w:szCs w:val="22"/>
        </w:rPr>
        <w:t>задача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определен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r w:rsidRPr="001C63F8">
        <w:rPr>
          <w:rFonts w:ascii="Arial" w:eastAsia="Calibri" w:hAnsi="Arial" w:cs="Arial"/>
          <w:sz w:val="22"/>
          <w:szCs w:val="22"/>
        </w:rPr>
        <w:t>ВЪЗЛОЖИТЕЛЯ</w:t>
      </w:r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който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може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бъде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повече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половината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срока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позицията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без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дължи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допълнително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възнаграждение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това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. В </w:t>
      </w:r>
      <w:proofErr w:type="spellStart"/>
      <w:r w:rsidRPr="001C63F8">
        <w:rPr>
          <w:rFonts w:ascii="Arial" w:hAnsi="Arial" w:cs="Arial"/>
          <w:sz w:val="22"/>
          <w:szCs w:val="22"/>
        </w:rPr>
        <w:t>случай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че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повторното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услугата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некачествено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ВЪЗЛОЖИТЕЛЯТ </w:t>
      </w:r>
      <w:proofErr w:type="spellStart"/>
      <w:r w:rsidRPr="001C63F8">
        <w:rPr>
          <w:rFonts w:ascii="Arial" w:hAnsi="Arial" w:cs="Arial"/>
          <w:sz w:val="22"/>
          <w:szCs w:val="22"/>
        </w:rPr>
        <w:t>има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право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задържи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прекрати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>.</w:t>
      </w:r>
    </w:p>
    <w:p w14:paraId="0EB89D15" w14:textId="77777777" w:rsidR="00362BD4" w:rsidRPr="001C63F8" w:rsidRDefault="00362BD4" w:rsidP="00362BD4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b/>
          <w:sz w:val="22"/>
          <w:szCs w:val="22"/>
        </w:rPr>
        <w:t xml:space="preserve">(2) </w:t>
      </w:r>
      <w:proofErr w:type="spellStart"/>
      <w:r w:rsidRPr="001C63F8">
        <w:rPr>
          <w:rFonts w:ascii="Arial" w:hAnsi="Arial" w:cs="Arial"/>
          <w:sz w:val="22"/>
          <w:szCs w:val="22"/>
        </w:rPr>
        <w:t>Ако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неизпълнението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била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начислена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неустойка</w:t>
      </w:r>
      <w:proofErr w:type="spellEnd"/>
      <w:r w:rsidRPr="001C63F8">
        <w:rPr>
          <w:rFonts w:ascii="Arial" w:hAnsi="Arial" w:cs="Arial"/>
          <w:sz w:val="22"/>
          <w:szCs w:val="22"/>
        </w:rPr>
        <w:t>,</w:t>
      </w: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след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приспадане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дължимата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неустойка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, в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случай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че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същата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е в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по-голям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размер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усвоената</w:t>
      </w:r>
      <w:proofErr w:type="spellEnd"/>
      <w:r w:rsidRPr="001C63F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color w:val="000000"/>
          <w:spacing w:val="-2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ИЗПЪЛНИТЕЛЯТ </w:t>
      </w:r>
      <w:proofErr w:type="spellStart"/>
      <w:r w:rsidRPr="001C63F8">
        <w:rPr>
          <w:rFonts w:ascii="Arial" w:hAnsi="Arial" w:cs="Arial"/>
          <w:sz w:val="22"/>
          <w:szCs w:val="22"/>
        </w:rPr>
        <w:t>дължи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r w:rsidRPr="001C63F8">
        <w:rPr>
          <w:rFonts w:ascii="Arial" w:eastAsia="Calibri" w:hAnsi="Arial" w:cs="Arial"/>
          <w:sz w:val="22"/>
          <w:szCs w:val="22"/>
        </w:rPr>
        <w:t xml:space="preserve">ВЪЗЛОЖИТЕЛЯ </w:t>
      </w:r>
      <w:proofErr w:type="spellStart"/>
      <w:r w:rsidRPr="001C63F8">
        <w:rPr>
          <w:rFonts w:ascii="Arial" w:hAnsi="Arial" w:cs="Arial"/>
          <w:sz w:val="22"/>
          <w:szCs w:val="22"/>
        </w:rPr>
        <w:t>разликата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пълния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размер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неустойката</w:t>
      </w:r>
      <w:proofErr w:type="spellEnd"/>
      <w:r w:rsidRPr="001C63F8">
        <w:rPr>
          <w:rFonts w:ascii="Arial" w:hAnsi="Arial" w:cs="Arial"/>
          <w:sz w:val="22"/>
          <w:szCs w:val="22"/>
        </w:rPr>
        <w:t>.</w:t>
      </w:r>
    </w:p>
    <w:p w14:paraId="5B6EDFA1" w14:textId="77777777" w:rsidR="00362BD4" w:rsidRPr="001C63F8" w:rsidRDefault="00362BD4" w:rsidP="00362BD4">
      <w:pPr>
        <w:shd w:val="clear" w:color="auto" w:fill="FFFFFF"/>
        <w:spacing w:after="120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  <w:lang w:val="en-US"/>
        </w:rPr>
        <w:t>29</w:t>
      </w:r>
      <w:r w:rsidRPr="001C63F8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1C63F8">
        <w:rPr>
          <w:rFonts w:ascii="Arial" w:hAnsi="Arial" w:cs="Arial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разваляне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поради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виновно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някоя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Страните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виновната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Страна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дължи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неустойка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размер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r w:rsidRPr="001C63F8">
        <w:rPr>
          <w:rFonts w:ascii="Arial" w:eastAsia="Calibri" w:hAnsi="Arial" w:cs="Arial"/>
          <w:sz w:val="22"/>
          <w:szCs w:val="22"/>
        </w:rPr>
        <w:t>10% (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десет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сто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)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Стойността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C63F8">
        <w:rPr>
          <w:rFonts w:ascii="Arial" w:hAnsi="Arial" w:cs="Arial"/>
          <w:sz w:val="22"/>
          <w:szCs w:val="22"/>
        </w:rPr>
        <w:t>Ако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развалянето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поради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страна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ИЗПЪЛНИТЕЛЯ,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което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начислена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неустойка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след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приспадане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задържаната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размера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дължимата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неустойка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ИЗПЪЛНИТЕЛЯТ </w:t>
      </w:r>
      <w:proofErr w:type="spellStart"/>
      <w:r w:rsidRPr="001C63F8">
        <w:rPr>
          <w:rFonts w:ascii="Arial" w:hAnsi="Arial" w:cs="Arial"/>
          <w:sz w:val="22"/>
          <w:szCs w:val="22"/>
        </w:rPr>
        <w:t>дължи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ВЪЗЛОЖИТЕЛЯ </w:t>
      </w:r>
      <w:proofErr w:type="spellStart"/>
      <w:r w:rsidRPr="001C63F8">
        <w:rPr>
          <w:rFonts w:ascii="Arial" w:hAnsi="Arial" w:cs="Arial"/>
          <w:sz w:val="22"/>
          <w:szCs w:val="22"/>
        </w:rPr>
        <w:t>разликата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пълния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размер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неустойката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. </w:t>
      </w:r>
    </w:p>
    <w:p w14:paraId="47861BC0" w14:textId="77777777" w:rsidR="00362BD4" w:rsidRPr="001C63F8" w:rsidRDefault="00362BD4" w:rsidP="00362BD4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3</w:t>
      </w:r>
      <w:r>
        <w:rPr>
          <w:rFonts w:ascii="Arial" w:hAnsi="Arial" w:cs="Arial"/>
          <w:b/>
          <w:sz w:val="22"/>
          <w:szCs w:val="22"/>
          <w:lang w:val="en-US"/>
        </w:rPr>
        <w:t>0</w:t>
      </w:r>
      <w:r w:rsidRPr="001C63F8">
        <w:rPr>
          <w:rFonts w:ascii="Arial" w:hAnsi="Arial" w:cs="Arial"/>
          <w:b/>
          <w:sz w:val="22"/>
          <w:szCs w:val="22"/>
        </w:rPr>
        <w:t xml:space="preserve">. </w:t>
      </w:r>
      <w:r w:rsidRPr="001C63F8">
        <w:rPr>
          <w:rFonts w:ascii="Arial" w:hAnsi="Arial" w:cs="Arial"/>
          <w:sz w:val="22"/>
          <w:szCs w:val="22"/>
        </w:rPr>
        <w:t xml:space="preserve">ВЪЗЛОЖИТЕЛЯТ </w:t>
      </w:r>
      <w:proofErr w:type="spellStart"/>
      <w:r w:rsidRPr="001C63F8">
        <w:rPr>
          <w:rFonts w:ascii="Arial" w:hAnsi="Arial" w:cs="Arial"/>
          <w:sz w:val="22"/>
          <w:szCs w:val="22"/>
        </w:rPr>
        <w:t>има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право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удържи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всяка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дължима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неустойка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чрез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задържане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сума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и/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я </w:t>
      </w:r>
      <w:proofErr w:type="spellStart"/>
      <w:r w:rsidRPr="001C63F8">
        <w:rPr>
          <w:rFonts w:ascii="Arial" w:hAnsi="Arial" w:cs="Arial"/>
          <w:sz w:val="22"/>
          <w:szCs w:val="22"/>
        </w:rPr>
        <w:t>прихване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дължимо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плащане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фактура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като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уведоми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писмено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това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. В </w:t>
      </w:r>
      <w:proofErr w:type="spellStart"/>
      <w:r w:rsidRPr="001C63F8">
        <w:rPr>
          <w:rFonts w:ascii="Arial" w:hAnsi="Arial" w:cs="Arial"/>
          <w:sz w:val="22"/>
          <w:szCs w:val="22"/>
        </w:rPr>
        <w:t>случай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дължимата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неустойка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в </w:t>
      </w:r>
      <w:proofErr w:type="spellStart"/>
      <w:r w:rsidRPr="001C63F8">
        <w:rPr>
          <w:rFonts w:ascii="Arial" w:hAnsi="Arial" w:cs="Arial"/>
          <w:sz w:val="22"/>
          <w:szCs w:val="22"/>
        </w:rPr>
        <w:t>по-голям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размер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усвоената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гаранция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дължимото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плащане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недостатъчно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ВЪЗЛОЖИТЕЛЯТ </w:t>
      </w:r>
      <w:proofErr w:type="spellStart"/>
      <w:r w:rsidRPr="001C63F8">
        <w:rPr>
          <w:rFonts w:ascii="Arial" w:hAnsi="Arial" w:cs="Arial"/>
          <w:sz w:val="22"/>
          <w:szCs w:val="22"/>
        </w:rPr>
        <w:t>има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право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търси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разликата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пълния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размер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неустойката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съдебен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ред</w:t>
      </w:r>
      <w:proofErr w:type="spellEnd"/>
      <w:r w:rsidRPr="001C63F8">
        <w:rPr>
          <w:rFonts w:ascii="Arial" w:hAnsi="Arial" w:cs="Arial"/>
          <w:sz w:val="22"/>
          <w:szCs w:val="22"/>
        </w:rPr>
        <w:t>.</w:t>
      </w:r>
    </w:p>
    <w:p w14:paraId="7EE35CAD" w14:textId="77777777" w:rsidR="00362BD4" w:rsidRPr="001C63F8" w:rsidRDefault="00362BD4" w:rsidP="00362BD4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3</w:t>
      </w:r>
      <w:r>
        <w:rPr>
          <w:rFonts w:ascii="Arial" w:hAnsi="Arial" w:cs="Arial"/>
          <w:b/>
          <w:sz w:val="22"/>
          <w:szCs w:val="22"/>
          <w:lang w:val="en-US"/>
        </w:rPr>
        <w:t>1</w:t>
      </w:r>
      <w:r w:rsidRPr="001C63F8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1C63F8">
        <w:rPr>
          <w:rFonts w:ascii="Arial" w:hAnsi="Arial" w:cs="Arial"/>
          <w:sz w:val="22"/>
          <w:szCs w:val="22"/>
        </w:rPr>
        <w:t>Плащането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неустойките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уговорени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ограничава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правото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изправната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Страна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търси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реално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и/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обезщетение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понесени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вреди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пропуснати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ползи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по-голям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размер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съгласно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приложимото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право</w:t>
      </w:r>
      <w:proofErr w:type="spellEnd"/>
      <w:r w:rsidRPr="001C63F8">
        <w:rPr>
          <w:rFonts w:ascii="Arial" w:hAnsi="Arial" w:cs="Arial"/>
          <w:sz w:val="22"/>
          <w:szCs w:val="22"/>
        </w:rPr>
        <w:t>.</w:t>
      </w:r>
    </w:p>
    <w:p w14:paraId="7367676F" w14:textId="77777777" w:rsidR="00362BD4" w:rsidRPr="001C63F8" w:rsidRDefault="00362BD4" w:rsidP="00362BD4">
      <w:pPr>
        <w:keepNext/>
        <w:keepLines/>
        <w:spacing w:after="120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1C63F8">
        <w:rPr>
          <w:rFonts w:ascii="Arial" w:hAnsi="Arial" w:cs="Arial"/>
          <w:b/>
          <w:bCs/>
          <w:sz w:val="22"/>
          <w:szCs w:val="22"/>
        </w:rPr>
        <w:t>ПРЕКРАТЯВАНЕ НА ДОГОВОРА</w:t>
      </w:r>
    </w:p>
    <w:p w14:paraId="60F800A3" w14:textId="77777777" w:rsidR="00362BD4" w:rsidRPr="001C63F8" w:rsidRDefault="00362BD4" w:rsidP="00362BD4">
      <w:pPr>
        <w:keepLines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3</w:t>
      </w:r>
      <w:r>
        <w:rPr>
          <w:rFonts w:ascii="Arial" w:hAnsi="Arial" w:cs="Arial"/>
          <w:b/>
          <w:sz w:val="22"/>
          <w:szCs w:val="22"/>
          <w:lang w:val="en-US"/>
        </w:rPr>
        <w:t>2</w:t>
      </w:r>
      <w:r w:rsidRPr="001C63F8">
        <w:rPr>
          <w:rFonts w:ascii="Arial" w:hAnsi="Arial" w:cs="Arial"/>
          <w:b/>
          <w:sz w:val="22"/>
          <w:szCs w:val="22"/>
        </w:rPr>
        <w:t>.</w:t>
      </w:r>
      <w:r w:rsidRPr="001C63F8">
        <w:rPr>
          <w:rFonts w:ascii="Arial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b/>
          <w:sz w:val="22"/>
          <w:szCs w:val="22"/>
        </w:rPr>
        <w:t>(1)</w:t>
      </w:r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прекратява</w:t>
      </w:r>
      <w:proofErr w:type="spellEnd"/>
      <w:r w:rsidRPr="001C63F8">
        <w:rPr>
          <w:rFonts w:ascii="Arial" w:hAnsi="Arial" w:cs="Arial"/>
          <w:sz w:val="22"/>
          <w:szCs w:val="22"/>
        </w:rPr>
        <w:t>:</w:t>
      </w:r>
    </w:p>
    <w:p w14:paraId="253D5C09" w14:textId="77777777" w:rsidR="00362BD4" w:rsidRPr="001C63F8" w:rsidRDefault="00362BD4" w:rsidP="00362BD4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sz w:val="22"/>
          <w:szCs w:val="22"/>
        </w:rPr>
        <w:t xml:space="preserve">1. </w:t>
      </w:r>
      <w:r w:rsidRPr="001C63F8">
        <w:rPr>
          <w:rFonts w:ascii="Arial" w:eastAsia="Calibri" w:hAnsi="Arial" w:cs="Arial"/>
          <w:bCs/>
          <w:sz w:val="22"/>
          <w:szCs w:val="22"/>
        </w:rPr>
        <w:t xml:space="preserve">с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изтичане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срока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на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Договора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по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чл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. 3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от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същия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, в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случай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че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са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bCs/>
          <w:sz w:val="22"/>
          <w:szCs w:val="22"/>
        </w:rPr>
        <w:t>изпълнени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задължения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Страните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него</w:t>
      </w:r>
      <w:proofErr w:type="spellEnd"/>
      <w:r w:rsidRPr="001C63F8">
        <w:rPr>
          <w:rFonts w:ascii="Arial" w:eastAsia="Calibri" w:hAnsi="Arial" w:cs="Arial"/>
          <w:bCs/>
          <w:sz w:val="22"/>
          <w:szCs w:val="22"/>
        </w:rPr>
        <w:t>;</w:t>
      </w:r>
    </w:p>
    <w:p w14:paraId="3E00918C" w14:textId="77777777" w:rsidR="00362BD4" w:rsidRPr="001C63F8" w:rsidRDefault="00362BD4" w:rsidP="00362BD4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sz w:val="22"/>
          <w:szCs w:val="22"/>
        </w:rPr>
        <w:t xml:space="preserve">2. с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задължения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Страните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него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; </w:t>
      </w:r>
    </w:p>
    <w:p w14:paraId="36DC7E41" w14:textId="77777777" w:rsidR="00362BD4" w:rsidRPr="001C63F8" w:rsidRDefault="00362BD4" w:rsidP="00362BD4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1C63F8">
        <w:rPr>
          <w:rFonts w:ascii="Arial" w:hAnsi="Arial" w:cs="Arial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настъпване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пълна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обективна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невъзможност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което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обстоятелство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засегнатата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Страна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длъжна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уведоми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другата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Страна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>3 (</w:t>
      </w:r>
      <w:proofErr w:type="spellStart"/>
      <w:r w:rsidRPr="001C63F8">
        <w:rPr>
          <w:rFonts w:ascii="Arial" w:hAnsi="Arial" w:cs="Arial"/>
          <w:spacing w:val="-4"/>
          <w:sz w:val="22"/>
          <w:szCs w:val="22"/>
        </w:rPr>
        <w:t>три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Pr="001C63F8">
        <w:rPr>
          <w:rFonts w:ascii="Arial" w:hAnsi="Arial" w:cs="Arial"/>
          <w:sz w:val="22"/>
          <w:szCs w:val="22"/>
        </w:rPr>
        <w:t>дни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настъпване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невъзможността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представи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доказателства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; </w:t>
      </w:r>
    </w:p>
    <w:p w14:paraId="43E447A6" w14:textId="77777777" w:rsidR="00362BD4" w:rsidRPr="001C63F8" w:rsidRDefault="00362BD4" w:rsidP="00362BD4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1C63F8">
        <w:rPr>
          <w:rFonts w:ascii="Arial" w:hAnsi="Arial" w:cs="Arial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прекратяване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юридическо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лице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C63F8">
        <w:rPr>
          <w:rFonts w:ascii="Arial" w:hAnsi="Arial" w:cs="Arial"/>
          <w:sz w:val="22"/>
          <w:szCs w:val="22"/>
        </w:rPr>
        <w:t>Страна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без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правоприемство</w:t>
      </w:r>
      <w:proofErr w:type="spellEnd"/>
      <w:r w:rsidRPr="001C63F8">
        <w:rPr>
          <w:rFonts w:ascii="Arial" w:hAnsi="Arial" w:cs="Arial"/>
          <w:sz w:val="22"/>
          <w:szCs w:val="22"/>
        </w:rPr>
        <w:t>,</w:t>
      </w: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смисъла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законодателството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държавата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в </w:t>
      </w:r>
      <w:proofErr w:type="spellStart"/>
      <w:r w:rsidRPr="001C63F8">
        <w:rPr>
          <w:rFonts w:ascii="Arial" w:hAnsi="Arial" w:cs="Arial"/>
          <w:sz w:val="22"/>
          <w:szCs w:val="22"/>
        </w:rPr>
        <w:t>която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съответното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лице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установено</w:t>
      </w:r>
      <w:proofErr w:type="spellEnd"/>
      <w:r w:rsidRPr="001C63F8">
        <w:rPr>
          <w:rFonts w:ascii="Arial" w:hAnsi="Arial" w:cs="Arial"/>
          <w:sz w:val="22"/>
          <w:szCs w:val="22"/>
        </w:rPr>
        <w:t>;</w:t>
      </w:r>
    </w:p>
    <w:p w14:paraId="279D8273" w14:textId="77777777" w:rsidR="00362BD4" w:rsidRPr="001C63F8" w:rsidRDefault="00362BD4" w:rsidP="00362BD4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1C63F8">
        <w:rPr>
          <w:rFonts w:ascii="Arial" w:hAnsi="Arial" w:cs="Arial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условията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. 5, </w:t>
      </w:r>
      <w:proofErr w:type="spellStart"/>
      <w:r w:rsidRPr="001C63F8">
        <w:rPr>
          <w:rFonts w:ascii="Arial" w:hAnsi="Arial" w:cs="Arial"/>
          <w:sz w:val="22"/>
          <w:szCs w:val="22"/>
        </w:rPr>
        <w:t>ал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. 1, т. 3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r w:rsidRPr="001C63F8">
        <w:rPr>
          <w:rFonts w:ascii="Arial" w:eastAsia="Calibri" w:hAnsi="Arial" w:cs="Arial"/>
          <w:sz w:val="22"/>
          <w:szCs w:val="22"/>
        </w:rPr>
        <w:t>ЗИФОДРЮПДРКТЛТДС</w:t>
      </w:r>
      <w:r w:rsidRPr="001C63F8">
        <w:rPr>
          <w:rFonts w:ascii="Arial" w:hAnsi="Arial" w:cs="Arial"/>
          <w:sz w:val="22"/>
          <w:szCs w:val="22"/>
        </w:rPr>
        <w:t>.</w:t>
      </w:r>
    </w:p>
    <w:p w14:paraId="60A232C4" w14:textId="77777777" w:rsidR="00362BD4" w:rsidRPr="001C63F8" w:rsidRDefault="00362BD4" w:rsidP="00362BD4">
      <w:pPr>
        <w:keepLines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b/>
          <w:sz w:val="22"/>
          <w:szCs w:val="22"/>
        </w:rPr>
        <w:t>(2)</w:t>
      </w:r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Договорът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може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бъде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прекратен</w:t>
      </w:r>
      <w:proofErr w:type="spellEnd"/>
      <w:r w:rsidRPr="001C63F8">
        <w:rPr>
          <w:rFonts w:ascii="Arial" w:hAnsi="Arial" w:cs="Arial"/>
          <w:sz w:val="22"/>
          <w:szCs w:val="22"/>
        </w:rPr>
        <w:t>:</w:t>
      </w:r>
    </w:p>
    <w:p w14:paraId="498283DC" w14:textId="77777777" w:rsidR="00362BD4" w:rsidRPr="001C63F8" w:rsidRDefault="00362BD4" w:rsidP="00362BD4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взаимно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съгласие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Страните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изразено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писмена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форма</w:t>
      </w:r>
      <w:proofErr w:type="spellEnd"/>
      <w:r w:rsidRPr="001C63F8">
        <w:rPr>
          <w:rFonts w:ascii="Arial" w:hAnsi="Arial" w:cs="Arial"/>
          <w:sz w:val="22"/>
          <w:szCs w:val="22"/>
        </w:rPr>
        <w:t>;</w:t>
      </w:r>
    </w:p>
    <w:p w14:paraId="2F097606" w14:textId="77777777" w:rsidR="00362BD4" w:rsidRPr="001C63F8" w:rsidRDefault="00362BD4" w:rsidP="00362BD4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1C63F8">
        <w:rPr>
          <w:rFonts w:ascii="Arial" w:hAnsi="Arial" w:cs="Arial"/>
          <w:sz w:val="22"/>
          <w:szCs w:val="22"/>
        </w:rPr>
        <w:t>когато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z w:val="22"/>
          <w:szCs w:val="22"/>
        </w:rPr>
        <w:t>бъде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открито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производство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несъстоятелност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ликвидация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искане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ВЪЗЛОЖИТЕЛЯ.</w:t>
      </w:r>
    </w:p>
    <w:p w14:paraId="19019BA0" w14:textId="77777777" w:rsidR="00362BD4" w:rsidRPr="001C63F8" w:rsidRDefault="00362BD4" w:rsidP="00362BD4">
      <w:pPr>
        <w:keepLines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eastAsia="Calibri" w:hAnsi="Arial" w:cs="Arial"/>
          <w:b/>
          <w:bCs/>
          <w:sz w:val="22"/>
          <w:szCs w:val="22"/>
        </w:rPr>
        <w:lastRenderedPageBreak/>
        <w:t>(3)</w:t>
      </w: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z w:val="22"/>
          <w:szCs w:val="22"/>
        </w:rPr>
        <w:t>ВЪЗЛОЖИТЕЛЯТ</w:t>
      </w: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може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прекрати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/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развали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едностранно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с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писмено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уведомление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ИЗПЪЛНИТЕЛЯ, </w:t>
      </w:r>
      <w:proofErr w:type="spellStart"/>
      <w:r w:rsidRPr="001C63F8">
        <w:rPr>
          <w:rFonts w:ascii="Arial" w:hAnsi="Arial" w:cs="Arial"/>
          <w:sz w:val="22"/>
          <w:szCs w:val="22"/>
        </w:rPr>
        <w:t>както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усвои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гаранцията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следните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случаи</w:t>
      </w:r>
      <w:proofErr w:type="spellEnd"/>
      <w:r w:rsidRPr="001C63F8">
        <w:rPr>
          <w:rFonts w:ascii="Arial" w:hAnsi="Arial" w:cs="Arial"/>
          <w:sz w:val="22"/>
          <w:szCs w:val="22"/>
        </w:rPr>
        <w:t>:</w:t>
      </w:r>
    </w:p>
    <w:p w14:paraId="6DBBFBA0" w14:textId="77777777" w:rsidR="00362BD4" w:rsidRPr="001C63F8" w:rsidRDefault="00362BD4" w:rsidP="00362BD4">
      <w:pPr>
        <w:keepLines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sz w:val="22"/>
          <w:szCs w:val="22"/>
        </w:rPr>
        <w:t xml:space="preserve">1. В </w:t>
      </w:r>
      <w:proofErr w:type="spellStart"/>
      <w:r w:rsidRPr="001C63F8">
        <w:rPr>
          <w:rFonts w:ascii="Arial" w:hAnsi="Arial" w:cs="Arial"/>
          <w:sz w:val="22"/>
          <w:szCs w:val="22"/>
        </w:rPr>
        <w:t>случай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ИЗПЪЛНИТЕЛЯТ </w:t>
      </w:r>
      <w:proofErr w:type="spellStart"/>
      <w:r w:rsidRPr="001C63F8">
        <w:rPr>
          <w:rFonts w:ascii="Arial" w:hAnsi="Arial" w:cs="Arial"/>
          <w:sz w:val="22"/>
          <w:szCs w:val="22"/>
        </w:rPr>
        <w:t>забави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кое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задължение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sz w:val="22"/>
          <w:szCs w:val="22"/>
        </w:rPr>
        <w:t>повече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14 (</w:t>
      </w:r>
      <w:proofErr w:type="spellStart"/>
      <w:r w:rsidRPr="001C63F8">
        <w:rPr>
          <w:rFonts w:ascii="Arial" w:hAnsi="Arial" w:cs="Arial"/>
          <w:sz w:val="22"/>
          <w:szCs w:val="22"/>
        </w:rPr>
        <w:t>четиринадесет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1C63F8">
        <w:rPr>
          <w:rFonts w:ascii="Arial" w:hAnsi="Arial" w:cs="Arial"/>
          <w:sz w:val="22"/>
          <w:szCs w:val="22"/>
        </w:rPr>
        <w:t>дни</w:t>
      </w:r>
      <w:proofErr w:type="spellEnd"/>
      <w:r w:rsidRPr="001C63F8">
        <w:rPr>
          <w:rFonts w:ascii="Arial" w:hAnsi="Arial" w:cs="Arial"/>
          <w:sz w:val="22"/>
          <w:szCs w:val="22"/>
        </w:rPr>
        <w:t>.</w:t>
      </w:r>
    </w:p>
    <w:p w14:paraId="5FB1134C" w14:textId="77777777" w:rsidR="00362BD4" w:rsidRPr="001C63F8" w:rsidRDefault="00362BD4" w:rsidP="00362BD4">
      <w:pPr>
        <w:keepLines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1C63F8">
        <w:rPr>
          <w:rFonts w:ascii="Arial" w:hAnsi="Arial" w:cs="Arial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различно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забавено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страна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едно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повече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задълженията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му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което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той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бил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уведомен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взел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необходимите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мерки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определения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това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z w:val="22"/>
          <w:szCs w:val="22"/>
        </w:rPr>
        <w:t>.</w:t>
      </w:r>
    </w:p>
    <w:p w14:paraId="273E3349" w14:textId="77777777" w:rsidR="00362BD4" w:rsidRPr="001C63F8" w:rsidRDefault="00362BD4" w:rsidP="00362BD4">
      <w:pPr>
        <w:keepLines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sz w:val="22"/>
          <w:szCs w:val="22"/>
        </w:rPr>
        <w:t xml:space="preserve">3. В </w:t>
      </w:r>
      <w:proofErr w:type="spellStart"/>
      <w:r w:rsidRPr="001C63F8">
        <w:rPr>
          <w:rFonts w:ascii="Arial" w:hAnsi="Arial" w:cs="Arial"/>
          <w:sz w:val="22"/>
          <w:szCs w:val="22"/>
        </w:rPr>
        <w:t>случай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ИЗПЪЛНИТЕЛЯТ </w:t>
      </w:r>
      <w:proofErr w:type="spellStart"/>
      <w:r w:rsidRPr="001C63F8">
        <w:rPr>
          <w:rFonts w:ascii="Arial" w:hAnsi="Arial" w:cs="Arial"/>
          <w:sz w:val="22"/>
          <w:szCs w:val="22"/>
        </w:rPr>
        <w:t>използва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подизпълнители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без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декларирал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това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документите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участие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използва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подизпълнител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който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различен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който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посочил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освен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случаите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в </w:t>
      </w:r>
      <w:proofErr w:type="spellStart"/>
      <w:r w:rsidRPr="001C63F8">
        <w:rPr>
          <w:rFonts w:ascii="Arial" w:hAnsi="Arial" w:cs="Arial"/>
          <w:sz w:val="22"/>
          <w:szCs w:val="22"/>
        </w:rPr>
        <w:t>които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замяната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съответно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включването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подизпълнител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извършено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със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съгласието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ВЪЗЛОЖИТЕЛЯ</w:t>
      </w: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z w:val="22"/>
          <w:szCs w:val="22"/>
        </w:rPr>
        <w:t xml:space="preserve">и в </w:t>
      </w:r>
      <w:proofErr w:type="spellStart"/>
      <w:r w:rsidRPr="001C63F8">
        <w:rPr>
          <w:rFonts w:ascii="Arial" w:hAnsi="Arial" w:cs="Arial"/>
          <w:sz w:val="22"/>
          <w:szCs w:val="22"/>
        </w:rPr>
        <w:t>съответствие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sz w:val="22"/>
          <w:szCs w:val="22"/>
        </w:rPr>
        <w:t>разпоредбите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ЗОП.</w:t>
      </w:r>
    </w:p>
    <w:p w14:paraId="184247D8" w14:textId="77777777" w:rsidR="00362BD4" w:rsidRPr="001C63F8" w:rsidRDefault="00362BD4" w:rsidP="00362BD4">
      <w:pPr>
        <w:keepLines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b/>
          <w:sz w:val="22"/>
          <w:szCs w:val="22"/>
        </w:rPr>
        <w:t>(4)</w:t>
      </w:r>
      <w:r w:rsidRPr="001C63F8">
        <w:rPr>
          <w:rFonts w:ascii="Arial" w:hAnsi="Arial" w:cs="Arial"/>
          <w:sz w:val="22"/>
          <w:szCs w:val="22"/>
        </w:rPr>
        <w:t xml:space="preserve"> ВЪЗЛОЖИТЕЛЯТ</w:t>
      </w: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има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право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прекрати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едностранно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sz w:val="22"/>
          <w:szCs w:val="22"/>
        </w:rPr>
        <w:t>изпращане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>10 (</w:t>
      </w:r>
      <w:proofErr w:type="spellStart"/>
      <w:r w:rsidRPr="001C63F8">
        <w:rPr>
          <w:rFonts w:ascii="Arial" w:hAnsi="Arial" w:cs="Arial"/>
          <w:i/>
          <w:spacing w:val="-4"/>
          <w:sz w:val="22"/>
          <w:szCs w:val="22"/>
        </w:rPr>
        <w:t>десет</w:t>
      </w:r>
      <w:proofErr w:type="spellEnd"/>
      <w:r w:rsidRPr="001C63F8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Pr="001C63F8">
        <w:rPr>
          <w:rFonts w:ascii="Arial" w:hAnsi="Arial" w:cs="Arial"/>
          <w:sz w:val="22"/>
          <w:szCs w:val="22"/>
        </w:rPr>
        <w:t>дневно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писмено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предизвестие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ИЗПЪЛНИТЕЛЯ. В </w:t>
      </w:r>
      <w:proofErr w:type="spellStart"/>
      <w:r w:rsidRPr="001C63F8">
        <w:rPr>
          <w:rFonts w:ascii="Arial" w:hAnsi="Arial" w:cs="Arial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случай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ВЪЗЛОЖИТЕЛЯТ</w:t>
      </w: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дължи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заплащане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обезщетения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неустойки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ИЗПЪЛНИТЕЛЯ.</w:t>
      </w:r>
    </w:p>
    <w:p w14:paraId="41CAF885" w14:textId="77777777" w:rsidR="00362BD4" w:rsidRPr="001C63F8" w:rsidRDefault="00362BD4" w:rsidP="00362BD4">
      <w:pPr>
        <w:keepLines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3</w:t>
      </w:r>
      <w:r>
        <w:rPr>
          <w:rFonts w:ascii="Arial" w:hAnsi="Arial" w:cs="Arial"/>
          <w:b/>
          <w:sz w:val="22"/>
          <w:szCs w:val="22"/>
          <w:lang w:val="en-US"/>
        </w:rPr>
        <w:t>3</w:t>
      </w:r>
      <w:r w:rsidRPr="001C63F8">
        <w:rPr>
          <w:rFonts w:ascii="Arial" w:hAnsi="Arial" w:cs="Arial"/>
          <w:b/>
          <w:sz w:val="22"/>
          <w:szCs w:val="22"/>
        </w:rPr>
        <w:t>.</w:t>
      </w:r>
      <w:r w:rsidRPr="001C63F8">
        <w:rPr>
          <w:rFonts w:ascii="Arial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b/>
          <w:sz w:val="22"/>
          <w:szCs w:val="22"/>
        </w:rPr>
        <w:t>(1)</w:t>
      </w:r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Всяка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Страните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може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развали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виновно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съществено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задължение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другата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страна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условията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с </w:t>
      </w:r>
      <w:proofErr w:type="spellStart"/>
      <w:r w:rsidRPr="001C63F8">
        <w:rPr>
          <w:rFonts w:ascii="Arial" w:hAnsi="Arial" w:cs="Arial"/>
          <w:sz w:val="22"/>
          <w:szCs w:val="22"/>
        </w:rPr>
        <w:t>последиците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съгласно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. 87 и </w:t>
      </w:r>
      <w:proofErr w:type="spellStart"/>
      <w:r w:rsidRPr="001C63F8">
        <w:rPr>
          <w:rFonts w:ascii="Arial" w:hAnsi="Arial" w:cs="Arial"/>
          <w:sz w:val="22"/>
          <w:szCs w:val="22"/>
        </w:rPr>
        <w:t>сл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Закона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задълженията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чрез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отправяне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писмено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предупреждение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изправната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Страна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неизправната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определяне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подходящ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>.</w:t>
      </w:r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Разваляне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допуска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когато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неизпълнената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част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задължението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незначителна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sz w:val="22"/>
          <w:szCs w:val="22"/>
        </w:rPr>
        <w:t>оглед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интереса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изправната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Страна</w:t>
      </w:r>
      <w:proofErr w:type="spellEnd"/>
      <w:r w:rsidRPr="001C63F8">
        <w:rPr>
          <w:rFonts w:ascii="Arial" w:hAnsi="Arial" w:cs="Arial"/>
          <w:sz w:val="22"/>
          <w:szCs w:val="22"/>
        </w:rPr>
        <w:t>.</w:t>
      </w:r>
    </w:p>
    <w:p w14:paraId="22ACD1FF" w14:textId="77777777" w:rsidR="00362BD4" w:rsidRPr="001C63F8" w:rsidRDefault="00362BD4" w:rsidP="00362BD4">
      <w:pPr>
        <w:keepLines/>
        <w:tabs>
          <w:tab w:val="left" w:pos="4950"/>
        </w:tabs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b/>
          <w:sz w:val="22"/>
          <w:szCs w:val="22"/>
        </w:rPr>
        <w:t>(2)</w:t>
      </w:r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целите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Страните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ще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считат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виновно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съществено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задължение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z w:val="22"/>
          <w:szCs w:val="22"/>
        </w:rPr>
        <w:t>всеки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следните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случаи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: </w:t>
      </w:r>
    </w:p>
    <w:p w14:paraId="5B00E8A5" w14:textId="77777777" w:rsidR="00362BD4" w:rsidRPr="001C63F8" w:rsidRDefault="00362BD4" w:rsidP="00362BD4">
      <w:pPr>
        <w:keepLines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sz w:val="22"/>
          <w:szCs w:val="22"/>
        </w:rPr>
        <w:t xml:space="preserve">1. ИЗПЪЛНИТЕЛЯТ </w:t>
      </w:r>
      <w:proofErr w:type="spellStart"/>
      <w:r w:rsidRPr="001C63F8">
        <w:rPr>
          <w:rFonts w:ascii="Arial" w:hAnsi="Arial" w:cs="Arial"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започнал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доставките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60 (</w:t>
      </w:r>
      <w:proofErr w:type="spellStart"/>
      <w:r w:rsidRPr="001C63F8">
        <w:rPr>
          <w:rFonts w:ascii="Arial" w:hAnsi="Arial" w:cs="Arial"/>
          <w:i/>
          <w:sz w:val="22"/>
          <w:szCs w:val="22"/>
        </w:rPr>
        <w:t>шестдесет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1C63F8">
        <w:rPr>
          <w:rFonts w:ascii="Arial" w:hAnsi="Arial" w:cs="Arial"/>
          <w:sz w:val="22"/>
          <w:szCs w:val="22"/>
        </w:rPr>
        <w:t>дни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считано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датата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влизане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сила</w:t>
      </w:r>
      <w:proofErr w:type="spellEnd"/>
      <w:r w:rsidRPr="001C63F8">
        <w:rPr>
          <w:rFonts w:ascii="Arial" w:hAnsi="Arial" w:cs="Arial"/>
          <w:sz w:val="22"/>
          <w:szCs w:val="22"/>
        </w:rPr>
        <w:t>;</w:t>
      </w:r>
    </w:p>
    <w:p w14:paraId="4CE9E6F2" w14:textId="77777777" w:rsidR="00362BD4" w:rsidRPr="001C63F8" w:rsidRDefault="00362BD4" w:rsidP="00362BD4">
      <w:pPr>
        <w:keepLines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sz w:val="22"/>
          <w:szCs w:val="22"/>
        </w:rPr>
        <w:t xml:space="preserve">2. ИЗПЪЛНИТЕЛЯТ е </w:t>
      </w:r>
      <w:proofErr w:type="spellStart"/>
      <w:r w:rsidRPr="001C63F8">
        <w:rPr>
          <w:rFonts w:ascii="Arial" w:hAnsi="Arial" w:cs="Arial"/>
          <w:sz w:val="22"/>
          <w:szCs w:val="22"/>
        </w:rPr>
        <w:t>допуснал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съществено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отклонение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Условията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поръчката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1C63F8">
        <w:rPr>
          <w:rFonts w:ascii="Arial" w:hAnsi="Arial" w:cs="Arial"/>
          <w:sz w:val="22"/>
          <w:szCs w:val="22"/>
        </w:rPr>
        <w:t>Техническата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спецификация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Техническото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предложение</w:t>
      </w:r>
      <w:proofErr w:type="spellEnd"/>
      <w:r w:rsidRPr="001C63F8">
        <w:rPr>
          <w:rFonts w:ascii="Arial" w:hAnsi="Arial" w:cs="Arial"/>
          <w:sz w:val="22"/>
          <w:szCs w:val="22"/>
        </w:rPr>
        <w:t>.</w:t>
      </w:r>
    </w:p>
    <w:p w14:paraId="444DA60F" w14:textId="77777777" w:rsidR="00362BD4" w:rsidRPr="001C63F8" w:rsidRDefault="00362BD4" w:rsidP="00362BD4">
      <w:pPr>
        <w:keepLines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b/>
          <w:sz w:val="22"/>
          <w:szCs w:val="22"/>
        </w:rPr>
        <w:t xml:space="preserve">(3) </w:t>
      </w:r>
      <w:r w:rsidRPr="001C63F8">
        <w:rPr>
          <w:rFonts w:ascii="Arial" w:hAnsi="Arial" w:cs="Arial"/>
          <w:sz w:val="22"/>
          <w:szCs w:val="22"/>
        </w:rPr>
        <w:t xml:space="preserve">ВЪЗЛОЖИТЕЛЯТ </w:t>
      </w:r>
      <w:proofErr w:type="spellStart"/>
      <w:r w:rsidRPr="001C63F8">
        <w:rPr>
          <w:rFonts w:ascii="Arial" w:hAnsi="Arial" w:cs="Arial"/>
          <w:sz w:val="22"/>
          <w:szCs w:val="22"/>
        </w:rPr>
        <w:t>може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развали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само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sz w:val="22"/>
          <w:szCs w:val="22"/>
        </w:rPr>
        <w:t>писмено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уведомление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ИЗПЪЛНИТЕЛЯ и </w:t>
      </w:r>
      <w:proofErr w:type="spellStart"/>
      <w:r w:rsidRPr="001C63F8">
        <w:rPr>
          <w:rFonts w:ascii="Arial" w:hAnsi="Arial" w:cs="Arial"/>
          <w:sz w:val="22"/>
          <w:szCs w:val="22"/>
        </w:rPr>
        <w:t>без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му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даде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допълнителен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срок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ако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поради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забава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z w:val="22"/>
          <w:szCs w:val="22"/>
        </w:rPr>
        <w:t>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станало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безполезно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ако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задължението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трябвало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непременно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уговореното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време</w:t>
      </w:r>
      <w:proofErr w:type="spellEnd"/>
      <w:r w:rsidRPr="001C63F8">
        <w:rPr>
          <w:rFonts w:ascii="Arial" w:hAnsi="Arial" w:cs="Arial"/>
          <w:sz w:val="22"/>
          <w:szCs w:val="22"/>
        </w:rPr>
        <w:t>.</w:t>
      </w:r>
    </w:p>
    <w:p w14:paraId="71E8669C" w14:textId="77777777" w:rsidR="00362BD4" w:rsidRPr="001C63F8" w:rsidRDefault="00362BD4" w:rsidP="00362BD4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3</w:t>
      </w:r>
      <w:r>
        <w:rPr>
          <w:rFonts w:ascii="Arial" w:hAnsi="Arial" w:cs="Arial"/>
          <w:b/>
          <w:sz w:val="22"/>
          <w:szCs w:val="22"/>
          <w:lang w:val="en-US"/>
        </w:rPr>
        <w:t>4</w:t>
      </w:r>
      <w:r w:rsidRPr="001C63F8">
        <w:rPr>
          <w:rFonts w:ascii="Arial" w:hAnsi="Arial" w:cs="Arial"/>
          <w:b/>
          <w:sz w:val="22"/>
          <w:szCs w:val="22"/>
        </w:rPr>
        <w:t xml:space="preserve">. </w:t>
      </w:r>
      <w:r w:rsidRPr="001C63F8">
        <w:rPr>
          <w:rFonts w:ascii="Arial" w:hAnsi="Arial" w:cs="Arial"/>
          <w:sz w:val="22"/>
          <w:szCs w:val="22"/>
        </w:rPr>
        <w:t xml:space="preserve">ВЪЗЛОЖИТЕЛЯТ </w:t>
      </w:r>
      <w:proofErr w:type="spellStart"/>
      <w:r w:rsidRPr="001C63F8">
        <w:rPr>
          <w:rFonts w:ascii="Arial" w:hAnsi="Arial" w:cs="Arial"/>
          <w:sz w:val="22"/>
          <w:szCs w:val="22"/>
        </w:rPr>
        <w:t>прекратява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случаите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. 118, ал.1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ЗОП, </w:t>
      </w:r>
      <w:proofErr w:type="spellStart"/>
      <w:r w:rsidRPr="001C63F8">
        <w:rPr>
          <w:rFonts w:ascii="Arial" w:hAnsi="Arial" w:cs="Arial"/>
          <w:sz w:val="22"/>
          <w:szCs w:val="22"/>
        </w:rPr>
        <w:t>без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дължи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обезщетение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претърпени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прекратяването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вреди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освен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ако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прекратяването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основание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. 118, </w:t>
      </w:r>
      <w:proofErr w:type="spellStart"/>
      <w:r w:rsidRPr="001C63F8">
        <w:rPr>
          <w:rFonts w:ascii="Arial" w:hAnsi="Arial" w:cs="Arial"/>
          <w:sz w:val="22"/>
          <w:szCs w:val="22"/>
        </w:rPr>
        <w:t>ал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. 1, т. 1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ЗОП. В </w:t>
      </w:r>
      <w:proofErr w:type="spellStart"/>
      <w:r w:rsidRPr="001C63F8">
        <w:rPr>
          <w:rFonts w:ascii="Arial" w:hAnsi="Arial" w:cs="Arial"/>
          <w:sz w:val="22"/>
          <w:szCs w:val="22"/>
        </w:rPr>
        <w:t>последния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случай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размерът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обезщетението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определя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протокол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споразумение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подписано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Страните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1C63F8">
        <w:rPr>
          <w:rFonts w:ascii="Arial" w:hAnsi="Arial" w:cs="Arial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непостигане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съгласие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реда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клаузата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разрешаване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спорове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z w:val="22"/>
          <w:szCs w:val="22"/>
        </w:rPr>
        <w:t>.</w:t>
      </w:r>
    </w:p>
    <w:p w14:paraId="7BB574B7" w14:textId="77777777" w:rsidR="00362BD4" w:rsidRPr="001C63F8" w:rsidRDefault="00362BD4" w:rsidP="00362BD4">
      <w:pPr>
        <w:keepLines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3</w:t>
      </w:r>
      <w:r>
        <w:rPr>
          <w:rFonts w:ascii="Arial" w:hAnsi="Arial" w:cs="Arial"/>
          <w:b/>
          <w:sz w:val="22"/>
          <w:szCs w:val="22"/>
          <w:lang w:val="en-US"/>
        </w:rPr>
        <w:t>5</w:t>
      </w:r>
      <w:r w:rsidRPr="001C63F8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1C63F8">
        <w:rPr>
          <w:rFonts w:ascii="Arial" w:hAnsi="Arial" w:cs="Arial"/>
          <w:sz w:val="22"/>
          <w:szCs w:val="22"/>
        </w:rPr>
        <w:t>Във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случаи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прекратяване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освен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прекратяване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юридическо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лице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C63F8">
        <w:rPr>
          <w:rFonts w:ascii="Arial" w:hAnsi="Arial" w:cs="Arial"/>
          <w:sz w:val="22"/>
          <w:szCs w:val="22"/>
        </w:rPr>
        <w:t>Страна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без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правоприемство</w:t>
      </w:r>
      <w:proofErr w:type="spellEnd"/>
      <w:r w:rsidRPr="001C63F8">
        <w:rPr>
          <w:rFonts w:ascii="Arial" w:hAnsi="Arial" w:cs="Arial"/>
          <w:sz w:val="22"/>
          <w:szCs w:val="22"/>
        </w:rPr>
        <w:t>:</w:t>
      </w:r>
    </w:p>
    <w:p w14:paraId="7B4B8F08" w14:textId="77777777" w:rsidR="00362BD4" w:rsidRPr="001C63F8" w:rsidRDefault="00362BD4" w:rsidP="00362BD4">
      <w:pPr>
        <w:keepLines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sz w:val="22"/>
          <w:szCs w:val="22"/>
        </w:rPr>
        <w:t xml:space="preserve">1. ВЪЗЛОЖИТЕЛЯТ и ИЗПЪЛНИТЕЛЯТ </w:t>
      </w:r>
      <w:proofErr w:type="spellStart"/>
      <w:r w:rsidRPr="001C63F8">
        <w:rPr>
          <w:rFonts w:ascii="Arial" w:hAnsi="Arial" w:cs="Arial"/>
          <w:sz w:val="22"/>
          <w:szCs w:val="22"/>
        </w:rPr>
        <w:t>съставят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констативен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протокол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извършената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към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момента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прекратяване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работа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размера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евентуално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дължимите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плащания</w:t>
      </w:r>
      <w:proofErr w:type="spellEnd"/>
      <w:r w:rsidRPr="001C63F8">
        <w:rPr>
          <w:rFonts w:ascii="Arial" w:hAnsi="Arial" w:cs="Arial"/>
          <w:sz w:val="22"/>
          <w:szCs w:val="22"/>
        </w:rPr>
        <w:t>; и</w:t>
      </w:r>
    </w:p>
    <w:p w14:paraId="1CBB1E2B" w14:textId="77777777" w:rsidR="00362BD4" w:rsidRPr="001C63F8" w:rsidRDefault="00362BD4" w:rsidP="00362BD4">
      <w:pPr>
        <w:keepLines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sz w:val="22"/>
          <w:szCs w:val="22"/>
        </w:rPr>
        <w:t xml:space="preserve">2. ИЗПЪЛНИТЕЛЯТ </w:t>
      </w:r>
      <w:proofErr w:type="spellStart"/>
      <w:r w:rsidRPr="001C63F8">
        <w:rPr>
          <w:rFonts w:ascii="Arial" w:hAnsi="Arial" w:cs="Arial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задължава</w:t>
      </w:r>
      <w:proofErr w:type="spellEnd"/>
      <w:r w:rsidRPr="001C63F8">
        <w:rPr>
          <w:rFonts w:ascii="Arial" w:hAnsi="Arial" w:cs="Arial"/>
          <w:sz w:val="22"/>
          <w:szCs w:val="22"/>
        </w:rPr>
        <w:t>:</w:t>
      </w:r>
    </w:p>
    <w:p w14:paraId="51811FA0" w14:textId="77777777" w:rsidR="00362BD4" w:rsidRPr="001C63F8" w:rsidRDefault="00362BD4" w:rsidP="00362BD4">
      <w:pPr>
        <w:keepLines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sz w:val="22"/>
          <w:szCs w:val="22"/>
        </w:rPr>
        <w:t xml:space="preserve">а)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преустанови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предоставянето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доставките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1C63F8">
        <w:rPr>
          <w:rFonts w:ascii="Arial" w:hAnsi="Arial" w:cs="Arial"/>
          <w:sz w:val="22"/>
          <w:szCs w:val="22"/>
        </w:rPr>
        <w:t>изключение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тези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които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може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бъдат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необходими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поискани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ВЪЗЛОЖИТЕЛЯ; </w:t>
      </w:r>
    </w:p>
    <w:p w14:paraId="61A72C51" w14:textId="77777777" w:rsidR="00362BD4" w:rsidRPr="001C63F8" w:rsidRDefault="00362BD4" w:rsidP="00362BD4">
      <w:pPr>
        <w:keepLines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sz w:val="22"/>
          <w:szCs w:val="22"/>
        </w:rPr>
        <w:t xml:space="preserve">б)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предаде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ВЪЗЛОЖИТЕЛЯ </w:t>
      </w:r>
      <w:proofErr w:type="spellStart"/>
      <w:r w:rsidRPr="001C63F8">
        <w:rPr>
          <w:rFonts w:ascii="Arial" w:hAnsi="Arial" w:cs="Arial"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документи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изготвени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него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датата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прекратяването</w:t>
      </w:r>
      <w:proofErr w:type="spellEnd"/>
      <w:r w:rsidRPr="001C63F8">
        <w:rPr>
          <w:rFonts w:ascii="Arial" w:hAnsi="Arial" w:cs="Arial"/>
          <w:sz w:val="22"/>
          <w:szCs w:val="22"/>
        </w:rPr>
        <w:t>; и</w:t>
      </w:r>
    </w:p>
    <w:p w14:paraId="655C0E8B" w14:textId="77777777" w:rsidR="00362BD4" w:rsidRPr="001C63F8" w:rsidRDefault="00362BD4" w:rsidP="00362BD4">
      <w:pPr>
        <w:keepLines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1C63F8">
        <w:rPr>
          <w:rFonts w:ascii="Arial" w:hAnsi="Arial" w:cs="Arial"/>
          <w:sz w:val="22"/>
          <w:szCs w:val="22"/>
        </w:rPr>
        <w:t xml:space="preserve">в)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върне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ВЪЗЛОЖИТЕЛЯ </w:t>
      </w:r>
      <w:proofErr w:type="spellStart"/>
      <w:r w:rsidRPr="001C63F8">
        <w:rPr>
          <w:rFonts w:ascii="Arial" w:hAnsi="Arial" w:cs="Arial"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документи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материали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които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собственост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ВЪЗЛОЖИТЕЛЯ и </w:t>
      </w:r>
      <w:proofErr w:type="spellStart"/>
      <w:r w:rsidRPr="001C63F8">
        <w:rPr>
          <w:rFonts w:ascii="Arial" w:hAnsi="Arial" w:cs="Arial"/>
          <w:sz w:val="22"/>
          <w:szCs w:val="22"/>
        </w:rPr>
        <w:t>са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били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предоставени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z w:val="22"/>
          <w:szCs w:val="22"/>
        </w:rPr>
        <w:t>във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връзка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1C63F8">
        <w:rPr>
          <w:rFonts w:ascii="Arial" w:hAnsi="Arial" w:cs="Arial"/>
          <w:sz w:val="22"/>
          <w:szCs w:val="22"/>
        </w:rPr>
        <w:t>предмета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>.</w:t>
      </w:r>
    </w:p>
    <w:p w14:paraId="17A6D2A6" w14:textId="77777777" w:rsidR="00362BD4" w:rsidRPr="001C63F8" w:rsidRDefault="00362BD4" w:rsidP="00362BD4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3</w:t>
      </w:r>
      <w:r>
        <w:rPr>
          <w:rFonts w:ascii="Arial" w:hAnsi="Arial" w:cs="Arial"/>
          <w:b/>
          <w:sz w:val="22"/>
          <w:szCs w:val="22"/>
          <w:lang w:val="en-US"/>
        </w:rPr>
        <w:t>6</w:t>
      </w:r>
      <w:r w:rsidRPr="001C63F8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1C63F8">
        <w:rPr>
          <w:rFonts w:ascii="Arial" w:hAnsi="Arial" w:cs="Arial"/>
          <w:sz w:val="22"/>
          <w:szCs w:val="22"/>
        </w:rPr>
        <w:t>При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предсрочно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прекратяване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ВЪЗЛОЖИТЕЛЯТ е </w:t>
      </w:r>
      <w:proofErr w:type="spellStart"/>
      <w:r w:rsidRPr="001C63F8">
        <w:rPr>
          <w:rFonts w:ascii="Arial" w:hAnsi="Arial" w:cs="Arial"/>
          <w:sz w:val="22"/>
          <w:szCs w:val="22"/>
        </w:rPr>
        <w:t>длъжен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заплати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z w:val="22"/>
          <w:szCs w:val="22"/>
        </w:rPr>
        <w:t>реално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изпълнените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приети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установения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ред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доставки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като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разплащането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извършва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след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удържане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дължими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ИЗПЪЛНИТЕЛЯ </w:t>
      </w:r>
      <w:proofErr w:type="spellStart"/>
      <w:r w:rsidRPr="001C63F8">
        <w:rPr>
          <w:rFonts w:ascii="Arial" w:hAnsi="Arial" w:cs="Arial"/>
          <w:sz w:val="22"/>
          <w:szCs w:val="22"/>
        </w:rPr>
        <w:t>суми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включително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неустойките</w:t>
      </w:r>
      <w:proofErr w:type="spellEnd"/>
      <w:r w:rsidRPr="001C63F8">
        <w:rPr>
          <w:rFonts w:ascii="Arial" w:hAnsi="Arial" w:cs="Arial"/>
          <w:sz w:val="22"/>
          <w:szCs w:val="22"/>
        </w:rPr>
        <w:t>.</w:t>
      </w:r>
    </w:p>
    <w:p w14:paraId="75EBF036" w14:textId="77777777" w:rsidR="00362BD4" w:rsidRPr="001C63F8" w:rsidRDefault="00362BD4" w:rsidP="00362BD4">
      <w:pPr>
        <w:keepNext/>
        <w:keepLines/>
        <w:spacing w:after="120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1C63F8">
        <w:rPr>
          <w:rFonts w:ascii="Arial" w:hAnsi="Arial" w:cs="Arial"/>
          <w:b/>
          <w:bCs/>
          <w:sz w:val="22"/>
          <w:szCs w:val="22"/>
        </w:rPr>
        <w:lastRenderedPageBreak/>
        <w:t>ОБЩИ РАЗПОРЕДБИ</w:t>
      </w:r>
    </w:p>
    <w:p w14:paraId="776B3383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u w:val="single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u w:val="single"/>
          <w:lang w:eastAsia="en-GB"/>
        </w:rPr>
        <w:t xml:space="preserve">Дефинирани понятия и тълкуване </w:t>
      </w:r>
    </w:p>
    <w:p w14:paraId="66A41802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3</w:t>
      </w:r>
      <w:r>
        <w:rPr>
          <w:rFonts w:ascii="Arial" w:hAnsi="Arial" w:cs="Arial"/>
          <w:b/>
          <w:sz w:val="22"/>
          <w:szCs w:val="22"/>
          <w:lang w:val="en-US"/>
        </w:rPr>
        <w:t>7</w:t>
      </w:r>
      <w:r w:rsidRPr="001C63F8">
        <w:rPr>
          <w:rFonts w:ascii="Arial" w:hAnsi="Arial" w:cs="Arial"/>
          <w:b/>
          <w:sz w:val="22"/>
          <w:szCs w:val="22"/>
        </w:rPr>
        <w:t xml:space="preserve">. (1) </w:t>
      </w:r>
      <w:proofErr w:type="spellStart"/>
      <w:r w:rsidRPr="001C63F8">
        <w:rPr>
          <w:rFonts w:ascii="Arial" w:hAnsi="Arial" w:cs="Arial"/>
          <w:sz w:val="22"/>
          <w:szCs w:val="22"/>
        </w:rPr>
        <w:t>Освен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ако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дефинирани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изрично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друг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начин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този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използваните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него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понятия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имат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значението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дадено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им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ЗОП, </w:t>
      </w:r>
      <w:proofErr w:type="spellStart"/>
      <w:r w:rsidRPr="001C63F8">
        <w:rPr>
          <w:rFonts w:ascii="Arial" w:hAnsi="Arial" w:cs="Arial"/>
          <w:sz w:val="22"/>
          <w:szCs w:val="22"/>
        </w:rPr>
        <w:t>съответно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легалните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дефиниции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Допълнителните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разпоредби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ЗОП </w:t>
      </w:r>
      <w:proofErr w:type="spellStart"/>
      <w:r w:rsidRPr="001C63F8">
        <w:rPr>
          <w:rFonts w:ascii="Arial" w:hAnsi="Arial" w:cs="Arial"/>
          <w:sz w:val="22"/>
          <w:szCs w:val="22"/>
        </w:rPr>
        <w:t>или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ако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няма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такива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някои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понятия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C63F8">
        <w:rPr>
          <w:rFonts w:ascii="Arial" w:hAnsi="Arial" w:cs="Arial"/>
          <w:sz w:val="22"/>
          <w:szCs w:val="22"/>
        </w:rPr>
        <w:t>според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значението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което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им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придава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основните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разпоредби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ЗОП.</w:t>
      </w:r>
    </w:p>
    <w:p w14:paraId="4039E276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cs-CZ"/>
        </w:rPr>
      </w:pPr>
      <w:r w:rsidRPr="001C63F8">
        <w:rPr>
          <w:rFonts w:ascii="Arial" w:hAnsi="Arial" w:cs="Arial"/>
          <w:b/>
          <w:sz w:val="22"/>
          <w:szCs w:val="22"/>
        </w:rPr>
        <w:t xml:space="preserve">(2) </w:t>
      </w:r>
      <w:r w:rsidRPr="001C63F8">
        <w:rPr>
          <w:rFonts w:ascii="Arial" w:hAnsi="Arial" w:cs="Arial"/>
          <w:noProof/>
          <w:sz w:val="22"/>
          <w:szCs w:val="22"/>
          <w:lang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14:paraId="07B1ABA0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cs-CZ"/>
        </w:rPr>
      </w:pPr>
      <w:r w:rsidRPr="001C63F8">
        <w:rPr>
          <w:rFonts w:ascii="Arial" w:hAnsi="Arial" w:cs="Arial"/>
          <w:noProof/>
          <w:sz w:val="22"/>
          <w:szCs w:val="22"/>
          <w:lang w:eastAsia="cs-CZ"/>
        </w:rPr>
        <w:t>1. специалните разпоредби имат предимство пред общите разпоредби;</w:t>
      </w:r>
    </w:p>
    <w:p w14:paraId="4611DC09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cs-CZ"/>
        </w:rPr>
      </w:pPr>
      <w:r w:rsidRPr="001C63F8">
        <w:rPr>
          <w:rFonts w:ascii="Arial" w:hAnsi="Arial" w:cs="Arial"/>
          <w:noProof/>
          <w:sz w:val="22"/>
          <w:szCs w:val="22"/>
          <w:lang w:eastAsia="cs-CZ"/>
        </w:rPr>
        <w:t>2. разпоредбите на Приложенията имат предимство пред разпоредбите на Договора</w:t>
      </w:r>
    </w:p>
    <w:p w14:paraId="363326FA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u w:val="single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u w:val="single"/>
          <w:lang w:eastAsia="en-GB"/>
        </w:rPr>
        <w:t xml:space="preserve">Спазване на приложими норми </w:t>
      </w:r>
    </w:p>
    <w:p w14:paraId="636B1943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cs-CZ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3</w:t>
      </w:r>
      <w:r>
        <w:rPr>
          <w:rFonts w:ascii="Arial" w:hAnsi="Arial" w:cs="Arial"/>
          <w:b/>
          <w:sz w:val="22"/>
          <w:szCs w:val="22"/>
          <w:lang w:val="en-US"/>
        </w:rPr>
        <w:t>8</w:t>
      </w:r>
      <w:r w:rsidRPr="001C63F8">
        <w:rPr>
          <w:rFonts w:ascii="Arial" w:hAnsi="Arial" w:cs="Arial"/>
          <w:b/>
          <w:sz w:val="22"/>
          <w:szCs w:val="22"/>
        </w:rPr>
        <w:t xml:space="preserve">. </w:t>
      </w:r>
      <w:r w:rsidRPr="001C63F8">
        <w:rPr>
          <w:rFonts w:ascii="Arial" w:hAnsi="Arial" w:cs="Arial"/>
          <w:noProof/>
          <w:sz w:val="22"/>
          <w:szCs w:val="22"/>
          <w:lang w:eastAsia="cs-CZ"/>
        </w:rPr>
        <w:t>При изпълнението на Договора ИЗПЪЛНИТЕЛЯТ е длъжен да спазва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</w:t>
      </w:r>
    </w:p>
    <w:p w14:paraId="1EB51461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u w:val="single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u w:val="single"/>
          <w:lang w:eastAsia="en-GB"/>
        </w:rPr>
        <w:t xml:space="preserve">Конфиденциалност </w:t>
      </w:r>
    </w:p>
    <w:p w14:paraId="23DB9C71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bCs/>
          <w:noProof/>
          <w:sz w:val="22"/>
          <w:szCs w:val="22"/>
          <w:lang w:eastAsia="en-GB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  <w:lang w:val="en-US"/>
        </w:rPr>
        <w:t>39</w:t>
      </w:r>
      <w:r w:rsidRPr="001C63F8">
        <w:rPr>
          <w:rFonts w:ascii="Arial" w:hAnsi="Arial" w:cs="Arial"/>
          <w:b/>
          <w:sz w:val="22"/>
          <w:szCs w:val="22"/>
        </w:rPr>
        <w:t xml:space="preserve">. </w:t>
      </w:r>
      <w:r w:rsidRPr="001C63F8">
        <w:rPr>
          <w:rFonts w:ascii="Arial" w:hAnsi="Arial" w:cs="Arial"/>
          <w:b/>
          <w:bCs/>
          <w:noProof/>
          <w:sz w:val="22"/>
          <w:szCs w:val="22"/>
          <w:lang w:eastAsia="en-GB"/>
        </w:rPr>
        <w:t xml:space="preserve">(1) </w:t>
      </w:r>
      <w:r w:rsidRPr="001C63F8">
        <w:rPr>
          <w:rFonts w:ascii="Arial" w:hAnsi="Arial" w:cs="Arial"/>
          <w:bCs/>
          <w:noProof/>
          <w:sz w:val="22"/>
          <w:szCs w:val="22"/>
          <w:lang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1C63F8">
        <w:rPr>
          <w:rFonts w:ascii="Arial" w:hAnsi="Arial" w:cs="Arial"/>
          <w:b/>
          <w:bCs/>
          <w:noProof/>
          <w:sz w:val="22"/>
          <w:szCs w:val="22"/>
          <w:lang w:eastAsia="en-GB"/>
        </w:rPr>
        <w:t>Конфиденциална информация</w:t>
      </w:r>
      <w:r w:rsidRPr="001C63F8">
        <w:rPr>
          <w:rFonts w:ascii="Arial" w:hAnsi="Arial" w:cs="Arial"/>
          <w:bCs/>
          <w:noProof/>
          <w:sz w:val="22"/>
          <w:szCs w:val="22"/>
          <w:lang w:eastAsia="en-GB"/>
        </w:rPr>
        <w:t xml:space="preserve">“). </w:t>
      </w:r>
    </w:p>
    <w:p w14:paraId="3B0D4E4D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bCs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bCs/>
          <w:noProof/>
          <w:sz w:val="22"/>
          <w:szCs w:val="22"/>
          <w:lang w:eastAsia="en-GB"/>
        </w:rPr>
        <w:t>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 записи или друга информация, независимо дали в писмен или устен вид, или съдържаща се на компютърен диск или друго устройство.</w:t>
      </w:r>
    </w:p>
    <w:p w14:paraId="0881C31B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b/>
          <w:noProof/>
          <w:sz w:val="22"/>
          <w:szCs w:val="22"/>
          <w:lang w:eastAsia="en-GB"/>
        </w:rPr>
        <w:t>(2)</w:t>
      </w:r>
      <w:r w:rsidRPr="001C63F8">
        <w:rPr>
          <w:rFonts w:ascii="Arial" w:hAnsi="Arial" w:cs="Arial"/>
          <w:noProof/>
          <w:sz w:val="22"/>
          <w:szCs w:val="22"/>
          <w:lang w:eastAsia="en-GB"/>
        </w:rPr>
        <w:t xml:space="preserve"> С изключение на случаите, посочени в ал.3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14:paraId="7526A232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b/>
          <w:noProof/>
          <w:sz w:val="22"/>
          <w:szCs w:val="22"/>
          <w:lang w:eastAsia="en-GB"/>
        </w:rPr>
        <w:t>(3)</w:t>
      </w:r>
      <w:r w:rsidRPr="001C63F8">
        <w:rPr>
          <w:rFonts w:ascii="Arial" w:hAnsi="Arial" w:cs="Arial"/>
          <w:noProof/>
          <w:sz w:val="22"/>
          <w:szCs w:val="22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14:paraId="66294BA0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lang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14:paraId="594735E1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lang w:eastAsia="en-GB"/>
        </w:rPr>
        <w:t>2. информацията се изисква по силата на закон, приложим спрямо която и да е от Страните; или</w:t>
      </w:r>
    </w:p>
    <w:p w14:paraId="1BEAE324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bCs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bCs/>
          <w:noProof/>
          <w:sz w:val="22"/>
          <w:szCs w:val="22"/>
          <w:lang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14:paraId="1D188CDC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bCs/>
          <w:noProof/>
          <w:sz w:val="22"/>
          <w:szCs w:val="22"/>
          <w:lang w:eastAsia="en-GB"/>
        </w:rPr>
      </w:pPr>
      <w:r w:rsidRPr="001C63F8">
        <w:rPr>
          <w:rFonts w:ascii="Arial" w:eastAsia="Calibri" w:hAnsi="Arial" w:cs="Arial"/>
          <w:sz w:val="22"/>
          <w:szCs w:val="22"/>
        </w:rPr>
        <w:t xml:space="preserve">В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случаите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точки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2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или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3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Страната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която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следва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предостави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информацията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уведомява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незабавно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другата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Страна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по</w:t>
      </w:r>
      <w:proofErr w:type="spellEnd"/>
      <w:r w:rsidRPr="001C63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eastAsia="Calibri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bCs/>
          <w:noProof/>
          <w:sz w:val="22"/>
          <w:szCs w:val="22"/>
          <w:lang w:eastAsia="en-GB"/>
        </w:rPr>
        <w:t>.</w:t>
      </w:r>
    </w:p>
    <w:p w14:paraId="51E090EA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bCs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b/>
          <w:bCs/>
          <w:noProof/>
          <w:sz w:val="22"/>
          <w:szCs w:val="22"/>
          <w:lang w:eastAsia="en-GB"/>
        </w:rPr>
        <w:t>(4)</w:t>
      </w:r>
      <w:r w:rsidRPr="001C63F8">
        <w:rPr>
          <w:rFonts w:ascii="Arial" w:hAnsi="Arial" w:cs="Arial"/>
          <w:bCs/>
          <w:noProof/>
          <w:sz w:val="22"/>
          <w:szCs w:val="22"/>
          <w:lang w:eastAsia="en-GB"/>
        </w:rPr>
        <w:t xml:space="preserve"> Задълженията по тази клауза се отнасят до ИЗПЪЛНИТЕЛЯ, всички негови поделения, контролирани от него фирми и организации, всички негови служители и наети от него физически или юридически лица, като ИЗПЪЛНИТЕЛЯТ отговаря за изпълнението на тези задължения от страна на такива лица. </w:t>
      </w:r>
    </w:p>
    <w:p w14:paraId="2F24354E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bCs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bCs/>
          <w:noProof/>
          <w:sz w:val="22"/>
          <w:szCs w:val="22"/>
          <w:lang w:eastAsia="en-GB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14:paraId="1B1DB214" w14:textId="77777777" w:rsidR="00362BD4" w:rsidRPr="001C63F8" w:rsidRDefault="00362BD4" w:rsidP="00362BD4">
      <w:pPr>
        <w:tabs>
          <w:tab w:val="left" w:pos="7088"/>
        </w:tabs>
        <w:spacing w:after="120" w:line="276" w:lineRule="auto"/>
        <w:jc w:val="both"/>
        <w:rPr>
          <w:rFonts w:ascii="Arial" w:hAnsi="Arial" w:cs="Arial"/>
          <w:bCs/>
          <w:noProof/>
          <w:sz w:val="22"/>
          <w:szCs w:val="22"/>
          <w:lang w:eastAsia="en-GB"/>
        </w:rPr>
      </w:pPr>
      <w:r w:rsidRPr="001C63F8">
        <w:rPr>
          <w:rFonts w:ascii="Arial" w:eastAsia="Calibri" w:hAnsi="Arial" w:cs="Arial"/>
          <w:b/>
          <w:bCs/>
          <w:sz w:val="22"/>
          <w:szCs w:val="22"/>
        </w:rPr>
        <w:t xml:space="preserve">(5) </w:t>
      </w:r>
      <w:r w:rsidRPr="001C63F8">
        <w:rPr>
          <w:rFonts w:ascii="Arial" w:hAnsi="Arial" w:cs="Arial"/>
          <w:bCs/>
          <w:noProof/>
          <w:sz w:val="22"/>
          <w:szCs w:val="22"/>
          <w:lang w:eastAsia="en-GB"/>
        </w:rPr>
        <w:t xml:space="preserve">Страните по този договор се задължават да опазват репутацията и доброто име на ИЗПЪЛНИТЕЛЯ и ВЪЗЛОЖИТЕЛЯ, както и да се въздържат и да осигурят въздържането от </w:t>
      </w:r>
      <w:r w:rsidRPr="001C63F8">
        <w:rPr>
          <w:rFonts w:ascii="Arial" w:hAnsi="Arial" w:cs="Arial"/>
          <w:bCs/>
          <w:noProof/>
          <w:sz w:val="22"/>
          <w:szCs w:val="22"/>
          <w:lang w:eastAsia="en-GB"/>
        </w:rPr>
        <w:lastRenderedPageBreak/>
        <w:t>страна на техните работници, служители и на всички техни подизпълнители от всякакви действия, които могат да имат негативен ефект върху икономическите и други законни интереси на ВЪЗЛОЖИТЕЛЯ и/или ИЗПЪЛНИТЕЛЯ и неговата репутация и добро име</w:t>
      </w:r>
      <w:r w:rsidRPr="001C63F8">
        <w:rPr>
          <w:rFonts w:ascii="Arial" w:eastAsia="Calibri" w:hAnsi="Arial" w:cs="Arial"/>
          <w:sz w:val="22"/>
          <w:szCs w:val="22"/>
        </w:rPr>
        <w:t>.</w:t>
      </w:r>
    </w:p>
    <w:p w14:paraId="5D455A58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bCs/>
          <w:noProof/>
          <w:sz w:val="22"/>
          <w:szCs w:val="22"/>
          <w:u w:val="single"/>
          <w:lang w:eastAsia="en-GB"/>
        </w:rPr>
      </w:pPr>
      <w:r w:rsidRPr="001C63F8">
        <w:rPr>
          <w:rFonts w:ascii="Arial" w:hAnsi="Arial" w:cs="Arial"/>
          <w:bCs/>
          <w:noProof/>
          <w:sz w:val="22"/>
          <w:szCs w:val="22"/>
          <w:u w:val="single"/>
          <w:lang w:eastAsia="en-GB"/>
        </w:rPr>
        <w:t>Публични изявления</w:t>
      </w:r>
      <w:bookmarkStart w:id="35" w:name="_DV_M169"/>
      <w:bookmarkStart w:id="36" w:name="_DV_M170"/>
      <w:bookmarkEnd w:id="35"/>
      <w:bookmarkEnd w:id="36"/>
    </w:p>
    <w:p w14:paraId="48A7BAD5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4</w:t>
      </w:r>
      <w:r>
        <w:rPr>
          <w:rFonts w:ascii="Arial" w:hAnsi="Arial" w:cs="Arial"/>
          <w:b/>
          <w:sz w:val="22"/>
          <w:szCs w:val="22"/>
          <w:lang w:val="en-US"/>
        </w:rPr>
        <w:t>0</w:t>
      </w:r>
      <w:r w:rsidRPr="001C63F8">
        <w:rPr>
          <w:rFonts w:ascii="Arial" w:hAnsi="Arial" w:cs="Arial"/>
          <w:b/>
          <w:sz w:val="22"/>
          <w:szCs w:val="22"/>
        </w:rPr>
        <w:t xml:space="preserve">. </w:t>
      </w:r>
      <w:r w:rsidRPr="001C63F8">
        <w:rPr>
          <w:rFonts w:ascii="Arial" w:hAnsi="Arial" w:cs="Arial"/>
          <w:noProof/>
          <w:sz w:val="22"/>
          <w:szCs w:val="22"/>
          <w:lang w:eastAsia="en-GB"/>
        </w:rPr>
        <w:t xml:space="preserve"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доставката/ите, предмет на този Договор, независимо дали е въз основа на данни и материали на </w:t>
      </w:r>
      <w:r w:rsidRPr="001C63F8">
        <w:rPr>
          <w:rFonts w:ascii="Arial" w:hAnsi="Arial" w:cs="Arial"/>
          <w:bCs/>
          <w:noProof/>
          <w:sz w:val="22"/>
          <w:szCs w:val="22"/>
          <w:lang w:eastAsia="en-GB"/>
        </w:rPr>
        <w:t xml:space="preserve">ВЪЗЛОЖИТЕЛЯ </w:t>
      </w:r>
      <w:r w:rsidRPr="001C63F8">
        <w:rPr>
          <w:rFonts w:ascii="Arial" w:hAnsi="Arial" w:cs="Arial"/>
          <w:noProof/>
          <w:sz w:val="22"/>
          <w:szCs w:val="22"/>
          <w:lang w:eastAsia="en-GB"/>
        </w:rPr>
        <w:t xml:space="preserve">или на резултати от работата на ИЗПЪЛНИТЕЛЯ, без предварителното писмено съгласие на </w:t>
      </w:r>
      <w:r w:rsidRPr="001C63F8">
        <w:rPr>
          <w:rFonts w:ascii="Arial" w:hAnsi="Arial" w:cs="Arial"/>
          <w:bCs/>
          <w:noProof/>
          <w:sz w:val="22"/>
          <w:szCs w:val="22"/>
          <w:lang w:eastAsia="en-GB"/>
        </w:rPr>
        <w:t>ВЪЗЛОЖИТЕЛЯ</w:t>
      </w:r>
      <w:r w:rsidRPr="001C63F8">
        <w:rPr>
          <w:rFonts w:ascii="Arial" w:hAnsi="Arial" w:cs="Arial"/>
          <w:noProof/>
          <w:sz w:val="22"/>
          <w:szCs w:val="22"/>
          <w:lang w:eastAsia="en-GB"/>
        </w:rPr>
        <w:t>, което съгласие няма да бъде безпричинно отказано или забавено.</w:t>
      </w:r>
    </w:p>
    <w:p w14:paraId="65B7678D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u w:val="single"/>
          <w:lang w:eastAsia="cs-CZ"/>
        </w:rPr>
      </w:pPr>
      <w:r w:rsidRPr="001C63F8">
        <w:rPr>
          <w:rFonts w:ascii="Arial" w:hAnsi="Arial" w:cs="Arial"/>
          <w:noProof/>
          <w:sz w:val="22"/>
          <w:szCs w:val="22"/>
          <w:u w:val="single"/>
          <w:lang w:eastAsia="cs-CZ"/>
        </w:rPr>
        <w:t>Авторски права</w:t>
      </w:r>
    </w:p>
    <w:p w14:paraId="480C74D3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cs-CZ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4</w:t>
      </w:r>
      <w:r>
        <w:rPr>
          <w:rFonts w:ascii="Arial" w:hAnsi="Arial" w:cs="Arial"/>
          <w:b/>
          <w:sz w:val="22"/>
          <w:szCs w:val="22"/>
          <w:lang w:val="en-US"/>
        </w:rPr>
        <w:t>1</w:t>
      </w:r>
      <w:r w:rsidRPr="001C63F8">
        <w:rPr>
          <w:rFonts w:ascii="Arial" w:hAnsi="Arial" w:cs="Arial"/>
          <w:b/>
          <w:sz w:val="22"/>
          <w:szCs w:val="22"/>
        </w:rPr>
        <w:t xml:space="preserve">. </w:t>
      </w:r>
      <w:r w:rsidRPr="001C63F8">
        <w:rPr>
          <w:rFonts w:ascii="Arial" w:hAnsi="Arial" w:cs="Arial"/>
          <w:b/>
          <w:bCs/>
          <w:noProof/>
          <w:sz w:val="22"/>
          <w:szCs w:val="22"/>
          <w:lang w:eastAsia="cs-CZ"/>
        </w:rPr>
        <w:t>(1)</w:t>
      </w:r>
      <w:r w:rsidRPr="001C63F8">
        <w:rPr>
          <w:rFonts w:ascii="Arial" w:hAnsi="Arial" w:cs="Arial"/>
          <w:noProof/>
          <w:sz w:val="22"/>
          <w:szCs w:val="22"/>
          <w:lang w:eastAsia="cs-CZ"/>
        </w:rPr>
        <w:t xml:space="preserve"> Страните се съгласяват, на основание чл. 42, ал. 1 от Закона за авторското право и сродните му права, че авторските </w:t>
      </w:r>
      <w:proofErr w:type="spellStart"/>
      <w:r w:rsidRPr="001C63F8">
        <w:rPr>
          <w:rFonts w:ascii="Arial" w:hAnsi="Arial" w:cs="Arial"/>
          <w:sz w:val="22"/>
          <w:szCs w:val="22"/>
        </w:rPr>
        <w:t>авторските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всички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сродни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права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собствеността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върху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стоките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възникват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ВЪЗЛОЖИТЕЛЯ </w:t>
      </w:r>
      <w:r w:rsidRPr="001C63F8">
        <w:rPr>
          <w:rFonts w:ascii="Arial" w:hAnsi="Arial" w:cs="Arial"/>
          <w:sz w:val="22"/>
          <w:szCs w:val="22"/>
        </w:rPr>
        <w:t xml:space="preserve">с </w:t>
      </w:r>
      <w:proofErr w:type="spellStart"/>
      <w:r w:rsidRPr="001C63F8">
        <w:rPr>
          <w:rFonts w:ascii="Arial" w:hAnsi="Arial" w:cs="Arial"/>
          <w:sz w:val="22"/>
          <w:szCs w:val="22"/>
        </w:rPr>
        <w:t>преминаването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собствеността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върху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стоките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съгласно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sz w:val="22"/>
          <w:szCs w:val="22"/>
        </w:rPr>
        <w:t>. 2</w:t>
      </w:r>
      <w:r>
        <w:rPr>
          <w:rFonts w:ascii="Arial" w:hAnsi="Arial" w:cs="Arial"/>
          <w:sz w:val="22"/>
          <w:szCs w:val="22"/>
          <w:lang w:val="en-US"/>
        </w:rPr>
        <w:t>5</w:t>
      </w:r>
      <w:r w:rsidRPr="001C63F8">
        <w:rPr>
          <w:rFonts w:ascii="Arial" w:hAnsi="Arial" w:cs="Arial"/>
          <w:sz w:val="22"/>
          <w:szCs w:val="22"/>
        </w:rPr>
        <w:t xml:space="preserve">. (5)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в </w:t>
      </w:r>
      <w:proofErr w:type="spellStart"/>
      <w:r w:rsidRPr="001C63F8">
        <w:rPr>
          <w:rFonts w:ascii="Arial" w:hAnsi="Arial" w:cs="Arial"/>
          <w:sz w:val="22"/>
          <w:szCs w:val="22"/>
        </w:rPr>
        <w:t>пълния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им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обем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съгласно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действащото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законодателство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а в </w:t>
      </w:r>
      <w:proofErr w:type="spellStart"/>
      <w:r w:rsidRPr="001C63F8">
        <w:rPr>
          <w:rFonts w:ascii="Arial" w:hAnsi="Arial" w:cs="Arial"/>
          <w:sz w:val="22"/>
          <w:szCs w:val="22"/>
        </w:rPr>
        <w:t>случай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това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C63F8">
        <w:rPr>
          <w:rFonts w:ascii="Arial" w:hAnsi="Arial" w:cs="Arial"/>
          <w:sz w:val="22"/>
          <w:szCs w:val="22"/>
        </w:rPr>
        <w:t>възможно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ще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се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считат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за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прехвърлени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ВЪЗЛОЖИТЕЛЯ </w:t>
      </w:r>
      <w:r w:rsidRPr="001C63F8">
        <w:rPr>
          <w:rFonts w:ascii="Arial" w:hAnsi="Arial" w:cs="Arial"/>
          <w:sz w:val="22"/>
          <w:szCs w:val="22"/>
        </w:rPr>
        <w:t xml:space="preserve">в </w:t>
      </w:r>
      <w:proofErr w:type="spellStart"/>
      <w:r w:rsidRPr="001C63F8">
        <w:rPr>
          <w:rFonts w:ascii="Arial" w:hAnsi="Arial" w:cs="Arial"/>
          <w:sz w:val="22"/>
          <w:szCs w:val="22"/>
        </w:rPr>
        <w:t>пълния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им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обем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без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никакви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ограничения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1C63F8">
        <w:rPr>
          <w:rFonts w:ascii="Arial" w:hAnsi="Arial" w:cs="Arial"/>
          <w:sz w:val="22"/>
          <w:szCs w:val="22"/>
        </w:rPr>
        <w:t>използването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изменението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разпространението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им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63F8">
        <w:rPr>
          <w:rFonts w:ascii="Arial" w:hAnsi="Arial" w:cs="Arial"/>
          <w:sz w:val="22"/>
          <w:szCs w:val="22"/>
        </w:rPr>
        <w:t>без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spacing w:val="-4"/>
          <w:sz w:val="22"/>
          <w:szCs w:val="22"/>
        </w:rPr>
        <w:t xml:space="preserve">ВЪЗЛОЖИТЕЛЯТ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дължи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каквито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да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било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допълнителни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плащания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63F8">
        <w:rPr>
          <w:rFonts w:ascii="Arial" w:hAnsi="Arial" w:cs="Arial"/>
          <w:sz w:val="22"/>
          <w:szCs w:val="22"/>
        </w:rPr>
        <w:t>суми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освен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договорената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цена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по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. 7. (1) </w:t>
      </w:r>
      <w:proofErr w:type="spellStart"/>
      <w:r w:rsidRPr="001C63F8">
        <w:rPr>
          <w:rFonts w:ascii="Arial" w:hAnsi="Arial" w:cs="Arial"/>
          <w:sz w:val="22"/>
          <w:szCs w:val="22"/>
        </w:rPr>
        <w:t>от</w:t>
      </w:r>
      <w:proofErr w:type="spellEnd"/>
      <w:r w:rsidRPr="001C6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3F8">
        <w:rPr>
          <w:rFonts w:ascii="Arial" w:hAnsi="Arial" w:cs="Arial"/>
          <w:sz w:val="22"/>
          <w:szCs w:val="22"/>
        </w:rPr>
        <w:t>Договора</w:t>
      </w:r>
      <w:proofErr w:type="spellEnd"/>
      <w:r w:rsidRPr="001C63F8">
        <w:rPr>
          <w:rFonts w:ascii="Arial" w:hAnsi="Arial" w:cs="Arial"/>
          <w:noProof/>
          <w:sz w:val="22"/>
          <w:szCs w:val="22"/>
          <w:lang w:eastAsia="cs-CZ"/>
        </w:rPr>
        <w:t xml:space="preserve">. ИЗПЪЛНИТЕЛЯТ декларира и гарантира, че трети лица не притежават права върху стоките, предмет на Договора, които могат да бъдат обект на авторско право. </w:t>
      </w:r>
    </w:p>
    <w:p w14:paraId="20EA8C02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cs-CZ"/>
        </w:rPr>
      </w:pPr>
      <w:r w:rsidRPr="001C63F8">
        <w:rPr>
          <w:rFonts w:ascii="Arial" w:hAnsi="Arial" w:cs="Arial"/>
          <w:b/>
          <w:noProof/>
          <w:sz w:val="22"/>
          <w:szCs w:val="22"/>
          <w:lang w:eastAsia="cs-CZ"/>
        </w:rPr>
        <w:t>(2)</w:t>
      </w:r>
      <w:r w:rsidRPr="001C63F8">
        <w:rPr>
          <w:rFonts w:ascii="Arial" w:hAnsi="Arial" w:cs="Arial"/>
          <w:noProof/>
          <w:sz w:val="22"/>
          <w:szCs w:val="22"/>
          <w:lang w:eastAsia="cs-CZ"/>
        </w:rPr>
        <w:t xml:space="preserve"> В случай че бъде установено с влязло в сила съдебно решение или в случай че ВЪЗЛОЖИТЕЛЯТ и/или ИЗПЪЛНИТЕЛЯТ установят, че с придобиването и използването на стоките, предмет на този Договор, е нарушено авторско право на трето лице, ИЗПЪЛНИТЕЛЯТ се задължава да направи възможно за ВЪЗЛОЖИТЕЛЯ използването им:</w:t>
      </w:r>
    </w:p>
    <w:p w14:paraId="6109FBE5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cs-CZ"/>
        </w:rPr>
      </w:pPr>
      <w:r w:rsidRPr="001C63F8">
        <w:rPr>
          <w:rFonts w:ascii="Arial" w:hAnsi="Arial" w:cs="Arial"/>
          <w:noProof/>
          <w:sz w:val="22"/>
          <w:szCs w:val="22"/>
          <w:lang w:eastAsia="cs-CZ"/>
        </w:rPr>
        <w:t>1. чрез промяна на съответната стока; или</w:t>
      </w:r>
    </w:p>
    <w:p w14:paraId="571171DB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cs-CZ"/>
        </w:rPr>
      </w:pPr>
      <w:r w:rsidRPr="001C63F8">
        <w:rPr>
          <w:rFonts w:ascii="Arial" w:hAnsi="Arial" w:cs="Arial"/>
          <w:noProof/>
          <w:sz w:val="22"/>
          <w:szCs w:val="22"/>
          <w:lang w:eastAsia="cs-CZ"/>
        </w:rPr>
        <w:t>2. чрез замяната на елемент от нея със защитени авторски права с друг елемент със същата функция, който не нарушава авторските права на трети лица; или</w:t>
      </w:r>
    </w:p>
    <w:p w14:paraId="5349CD74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cs-CZ"/>
        </w:rPr>
      </w:pPr>
      <w:r w:rsidRPr="001C63F8">
        <w:rPr>
          <w:rFonts w:ascii="Arial" w:hAnsi="Arial" w:cs="Arial"/>
          <w:noProof/>
          <w:sz w:val="22"/>
          <w:szCs w:val="22"/>
          <w:lang w:eastAsia="cs-CZ"/>
        </w:rPr>
        <w:t>3. като получи за своя сметка разрешение за ползване на продукта от третото лице, чиито права са нарушени.</w:t>
      </w:r>
    </w:p>
    <w:p w14:paraId="515BAE63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cs-CZ"/>
        </w:rPr>
      </w:pPr>
      <w:r w:rsidRPr="001C63F8">
        <w:rPr>
          <w:rFonts w:ascii="Arial" w:hAnsi="Arial" w:cs="Arial"/>
          <w:b/>
          <w:noProof/>
          <w:sz w:val="22"/>
          <w:szCs w:val="22"/>
          <w:lang w:eastAsia="cs-CZ"/>
        </w:rPr>
        <w:t>(3)</w:t>
      </w:r>
      <w:r w:rsidRPr="001C63F8">
        <w:rPr>
          <w:rFonts w:ascii="Arial" w:hAnsi="Arial" w:cs="Arial"/>
          <w:b/>
          <w:bCs/>
          <w:noProof/>
          <w:sz w:val="22"/>
          <w:szCs w:val="22"/>
          <w:lang w:eastAsia="cs-CZ"/>
        </w:rPr>
        <w:t xml:space="preserve"> </w:t>
      </w:r>
      <w:r w:rsidRPr="001C63F8">
        <w:rPr>
          <w:rFonts w:ascii="Arial" w:hAnsi="Arial" w:cs="Arial"/>
          <w:noProof/>
          <w:sz w:val="22"/>
          <w:szCs w:val="22"/>
          <w:lang w:eastAsia="cs-CZ"/>
        </w:rPr>
        <w:t>ВЪЗЛОЖИТЕЛЯТ уведомява ИЗПЪЛНИТЕЛЯ за претенциите за нарушени авторски права от страна на трети лица в срок до 7 (</w:t>
      </w:r>
      <w:r w:rsidRPr="001C63F8">
        <w:rPr>
          <w:rFonts w:ascii="Arial" w:hAnsi="Arial" w:cs="Arial"/>
          <w:i/>
          <w:noProof/>
          <w:sz w:val="22"/>
          <w:szCs w:val="22"/>
          <w:lang w:eastAsia="cs-CZ"/>
        </w:rPr>
        <w:t>седем</w:t>
      </w:r>
      <w:r w:rsidRPr="001C63F8">
        <w:rPr>
          <w:rFonts w:ascii="Arial" w:hAnsi="Arial" w:cs="Arial"/>
          <w:noProof/>
          <w:sz w:val="22"/>
          <w:szCs w:val="22"/>
          <w:lang w:eastAsia="cs-CZ"/>
        </w:rPr>
        <w:t>) дни от узнаването им. В случай, че 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</w:t>
      </w:r>
    </w:p>
    <w:p w14:paraId="453DDE3C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cs-CZ"/>
        </w:rPr>
      </w:pPr>
      <w:r w:rsidRPr="001C63F8">
        <w:rPr>
          <w:rFonts w:ascii="Arial" w:hAnsi="Arial" w:cs="Arial"/>
          <w:b/>
          <w:bCs/>
          <w:noProof/>
          <w:sz w:val="22"/>
          <w:szCs w:val="22"/>
          <w:lang w:eastAsia="cs-CZ"/>
        </w:rPr>
        <w:t>(4)</w:t>
      </w:r>
      <w:r w:rsidRPr="001C63F8">
        <w:rPr>
          <w:rFonts w:ascii="Arial" w:hAnsi="Arial" w:cs="Arial"/>
          <w:b/>
          <w:noProof/>
          <w:sz w:val="22"/>
          <w:szCs w:val="22"/>
          <w:lang w:eastAsia="cs-CZ"/>
        </w:rPr>
        <w:t xml:space="preserve"> </w:t>
      </w:r>
      <w:r w:rsidRPr="001C63F8">
        <w:rPr>
          <w:rFonts w:ascii="Arial" w:hAnsi="Arial" w:cs="Arial"/>
          <w:noProof/>
          <w:sz w:val="22"/>
          <w:szCs w:val="22"/>
          <w:lang w:eastAsia="cs-CZ"/>
        </w:rPr>
        <w:t>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14:paraId="71838E91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cs-CZ"/>
        </w:rPr>
      </w:pPr>
      <w:r w:rsidRPr="001C63F8">
        <w:rPr>
          <w:rFonts w:ascii="Arial" w:hAnsi="Arial" w:cs="Arial"/>
          <w:noProof/>
          <w:sz w:val="22"/>
          <w:szCs w:val="22"/>
          <w:u w:val="single"/>
          <w:lang w:eastAsia="cs-CZ"/>
        </w:rPr>
        <w:t>Прехвърляне на права и задължения</w:t>
      </w:r>
    </w:p>
    <w:p w14:paraId="5F014AA8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4</w:t>
      </w:r>
      <w:r>
        <w:rPr>
          <w:rFonts w:ascii="Arial" w:hAnsi="Arial" w:cs="Arial"/>
          <w:b/>
          <w:sz w:val="22"/>
          <w:szCs w:val="22"/>
          <w:lang w:val="en-US"/>
        </w:rPr>
        <w:t>2</w:t>
      </w:r>
      <w:r w:rsidRPr="001C63F8">
        <w:rPr>
          <w:rFonts w:ascii="Arial" w:hAnsi="Arial" w:cs="Arial"/>
          <w:b/>
          <w:sz w:val="22"/>
          <w:szCs w:val="22"/>
        </w:rPr>
        <w:t xml:space="preserve">. </w:t>
      </w:r>
      <w:r w:rsidRPr="001C63F8">
        <w:rPr>
          <w:rFonts w:ascii="Arial" w:hAnsi="Arial" w:cs="Arial"/>
          <w:noProof/>
          <w:sz w:val="22"/>
          <w:szCs w:val="22"/>
          <w:lang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Pr="001C63F8">
        <w:rPr>
          <w:rFonts w:ascii="Arial" w:hAnsi="Arial" w:cs="Arial"/>
          <w:sz w:val="22"/>
          <w:szCs w:val="22"/>
        </w:rPr>
        <w:t xml:space="preserve"> </w:t>
      </w:r>
      <w:r w:rsidRPr="001C63F8">
        <w:rPr>
          <w:rFonts w:ascii="Arial" w:hAnsi="Arial" w:cs="Arial"/>
          <w:noProof/>
          <w:sz w:val="22"/>
          <w:szCs w:val="22"/>
          <w:lang w:eastAsia="cs-CZ"/>
        </w:rPr>
        <w:t>Паричните вземания по Договора и по договорите за подизпълнение могат да бъдат прехвърляни или залагани съгласно приложимото право.</w:t>
      </w:r>
    </w:p>
    <w:p w14:paraId="4F9A0425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u w:val="single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u w:val="single"/>
          <w:lang w:eastAsia="en-GB"/>
        </w:rPr>
        <w:t>Изменения</w:t>
      </w:r>
    </w:p>
    <w:p w14:paraId="629DD59B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4</w:t>
      </w:r>
      <w:r>
        <w:rPr>
          <w:rFonts w:ascii="Arial" w:hAnsi="Arial" w:cs="Arial"/>
          <w:b/>
          <w:sz w:val="22"/>
          <w:szCs w:val="22"/>
          <w:lang w:val="en-US"/>
        </w:rPr>
        <w:t>3</w:t>
      </w:r>
      <w:r w:rsidRPr="001C63F8">
        <w:rPr>
          <w:rFonts w:ascii="Arial" w:hAnsi="Arial" w:cs="Arial"/>
          <w:b/>
          <w:sz w:val="22"/>
          <w:szCs w:val="22"/>
        </w:rPr>
        <w:t xml:space="preserve">. </w:t>
      </w:r>
      <w:r w:rsidRPr="001C63F8">
        <w:rPr>
          <w:rFonts w:ascii="Arial" w:hAnsi="Arial" w:cs="Arial"/>
          <w:noProof/>
          <w:sz w:val="22"/>
          <w:szCs w:val="22"/>
          <w:lang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14:paraId="5C18972A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u w:val="single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u w:val="single"/>
          <w:lang w:eastAsia="en-GB"/>
        </w:rPr>
        <w:t>Непреодолима сила</w:t>
      </w:r>
    </w:p>
    <w:p w14:paraId="366C09C3" w14:textId="013E37DD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4</w:t>
      </w:r>
      <w:r w:rsidR="00BE1E7E">
        <w:rPr>
          <w:rFonts w:ascii="Arial" w:hAnsi="Arial" w:cs="Arial"/>
          <w:b/>
          <w:sz w:val="22"/>
          <w:szCs w:val="22"/>
          <w:lang w:val="bg-BG"/>
        </w:rPr>
        <w:t>4</w:t>
      </w:r>
      <w:r w:rsidRPr="001C63F8">
        <w:rPr>
          <w:rFonts w:ascii="Arial" w:hAnsi="Arial" w:cs="Arial"/>
          <w:b/>
          <w:sz w:val="22"/>
          <w:szCs w:val="22"/>
        </w:rPr>
        <w:t xml:space="preserve">. (1) </w:t>
      </w:r>
      <w:r w:rsidRPr="001C63F8">
        <w:rPr>
          <w:rFonts w:ascii="Arial" w:hAnsi="Arial" w:cs="Arial"/>
          <w:noProof/>
          <w:sz w:val="22"/>
          <w:szCs w:val="22"/>
          <w:lang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14:paraId="69BF6012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b/>
          <w:sz w:val="22"/>
          <w:szCs w:val="22"/>
        </w:rPr>
        <w:t xml:space="preserve">(2) </w:t>
      </w:r>
      <w:r w:rsidRPr="001C63F8">
        <w:rPr>
          <w:rFonts w:ascii="Arial" w:hAnsi="Arial" w:cs="Arial"/>
          <w:noProof/>
          <w:sz w:val="22"/>
          <w:szCs w:val="22"/>
          <w:lang w:eastAsia="en-GB"/>
        </w:rPr>
        <w:t xml:space="preserve">За целите на този Договор, „непреодолима сила“ има значението на това понятие по смисъла на чл.306, ал.2 от Търговския закон. Страните се съгласяват, че за непреодолима </w:t>
      </w:r>
      <w:r w:rsidRPr="001C63F8">
        <w:rPr>
          <w:rFonts w:ascii="Arial" w:hAnsi="Arial" w:cs="Arial"/>
          <w:noProof/>
          <w:sz w:val="22"/>
          <w:szCs w:val="22"/>
          <w:lang w:eastAsia="en-GB"/>
        </w:rPr>
        <w:lastRenderedPageBreak/>
        <w:t>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14:paraId="6DD57165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b/>
          <w:sz w:val="22"/>
          <w:szCs w:val="22"/>
        </w:rPr>
        <w:t xml:space="preserve">(3) </w:t>
      </w:r>
      <w:r w:rsidRPr="001C63F8">
        <w:rPr>
          <w:rFonts w:ascii="Arial" w:hAnsi="Arial" w:cs="Arial"/>
          <w:noProof/>
          <w:sz w:val="22"/>
          <w:szCs w:val="22"/>
          <w:lang w:eastAsia="en-GB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7 (седем) дни от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14:paraId="306C2E3F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b/>
          <w:sz w:val="22"/>
          <w:szCs w:val="22"/>
        </w:rPr>
        <w:t xml:space="preserve">(4) </w:t>
      </w:r>
      <w:r w:rsidRPr="001C63F8">
        <w:rPr>
          <w:rFonts w:ascii="Arial" w:hAnsi="Arial" w:cs="Arial"/>
          <w:noProof/>
          <w:sz w:val="22"/>
          <w:szCs w:val="22"/>
          <w:lang w:eastAsia="en-GB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14:paraId="4136F8C9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b/>
          <w:sz w:val="22"/>
          <w:szCs w:val="22"/>
        </w:rPr>
        <w:t xml:space="preserve">(5) </w:t>
      </w:r>
      <w:r w:rsidRPr="001C63F8">
        <w:rPr>
          <w:rFonts w:ascii="Arial" w:hAnsi="Arial" w:cs="Arial"/>
          <w:noProof/>
          <w:sz w:val="22"/>
          <w:szCs w:val="22"/>
          <w:lang w:eastAsia="en-GB"/>
        </w:rPr>
        <w:t xml:space="preserve">Не може да се позовава на непреодолима сила Страна: </w:t>
      </w:r>
    </w:p>
    <w:p w14:paraId="74F2FEF3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lang w:eastAsia="en-GB"/>
        </w:rPr>
        <w:t>1. която е била в забава или друго неизпълнение преди настъпването на непреодолима сила;</w:t>
      </w:r>
    </w:p>
    <w:p w14:paraId="292B9881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lang w:eastAsia="en-GB"/>
        </w:rPr>
        <w:t>2. която не е информирала другата Страна за настъпването на непреодолима сила и не е представила необходимите документи съгласно ал. 3 в посочения в същата алинея срок; или</w:t>
      </w:r>
    </w:p>
    <w:p w14:paraId="088659D1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lang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14:paraId="25306F4F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b/>
          <w:sz w:val="22"/>
          <w:szCs w:val="22"/>
        </w:rPr>
        <w:t xml:space="preserve">(6) </w:t>
      </w:r>
      <w:r w:rsidRPr="001C63F8">
        <w:rPr>
          <w:rFonts w:ascii="Arial" w:hAnsi="Arial" w:cs="Arial"/>
          <w:noProof/>
          <w:sz w:val="22"/>
          <w:szCs w:val="22"/>
          <w:lang w:eastAsia="en-GB"/>
        </w:rPr>
        <w:t>Липсата на парични средства не представлява непреодолима сила.</w:t>
      </w:r>
    </w:p>
    <w:p w14:paraId="4E2AEF02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u w:val="single"/>
          <w:lang w:eastAsia="en-GB"/>
        </w:rPr>
      </w:pPr>
      <w:bookmarkStart w:id="37" w:name="_Hlk82122789"/>
      <w:r w:rsidRPr="001C63F8">
        <w:rPr>
          <w:rFonts w:ascii="Arial" w:hAnsi="Arial" w:cs="Arial"/>
          <w:noProof/>
          <w:sz w:val="22"/>
          <w:szCs w:val="22"/>
          <w:u w:val="single"/>
          <w:lang w:eastAsia="en-GB"/>
        </w:rPr>
        <w:t>Нищожност на отделни клаузи</w:t>
      </w:r>
    </w:p>
    <w:p w14:paraId="601FFA3D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b/>
          <w:bCs/>
          <w:noProof/>
          <w:sz w:val="22"/>
          <w:szCs w:val="22"/>
          <w:lang w:eastAsia="en-GB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4</w:t>
      </w:r>
      <w:r>
        <w:rPr>
          <w:rFonts w:ascii="Arial" w:hAnsi="Arial" w:cs="Arial"/>
          <w:b/>
          <w:sz w:val="22"/>
          <w:szCs w:val="22"/>
          <w:lang w:val="en-US"/>
        </w:rPr>
        <w:t>5</w:t>
      </w:r>
      <w:r w:rsidRPr="001C63F8">
        <w:rPr>
          <w:rFonts w:ascii="Arial" w:hAnsi="Arial" w:cs="Arial"/>
          <w:b/>
          <w:sz w:val="22"/>
          <w:szCs w:val="22"/>
        </w:rPr>
        <w:t>.</w:t>
      </w:r>
      <w:r w:rsidRPr="001C63F8">
        <w:rPr>
          <w:rFonts w:ascii="Arial" w:hAnsi="Arial" w:cs="Arial"/>
          <w:noProof/>
          <w:sz w:val="22"/>
          <w:szCs w:val="22"/>
          <w:lang w:eastAsia="en-GB"/>
        </w:rPr>
        <w:t xml:space="preserve"> В 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 Нищожността на някоя клауза от Договора не води до нищожност на друга клауза или на Договора като цяло.</w:t>
      </w:r>
    </w:p>
    <w:bookmarkEnd w:id="37"/>
    <w:p w14:paraId="45CFE02F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u w:val="single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u w:val="single"/>
          <w:lang w:eastAsia="en-GB"/>
        </w:rPr>
        <w:t>Уведомления</w:t>
      </w:r>
    </w:p>
    <w:p w14:paraId="52D845BD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proofErr w:type="spellStart"/>
      <w:r w:rsidRPr="001C63F8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63F8">
        <w:rPr>
          <w:rFonts w:ascii="Arial" w:hAnsi="Arial" w:cs="Arial"/>
          <w:b/>
          <w:sz w:val="22"/>
          <w:szCs w:val="22"/>
        </w:rPr>
        <w:t>. 4</w:t>
      </w:r>
      <w:r>
        <w:rPr>
          <w:rFonts w:ascii="Arial" w:hAnsi="Arial" w:cs="Arial"/>
          <w:b/>
          <w:sz w:val="22"/>
          <w:szCs w:val="22"/>
          <w:lang w:val="en-US"/>
        </w:rPr>
        <w:t>6</w:t>
      </w:r>
      <w:r w:rsidRPr="001C63F8">
        <w:rPr>
          <w:rFonts w:ascii="Arial" w:hAnsi="Arial" w:cs="Arial"/>
          <w:b/>
          <w:sz w:val="22"/>
          <w:szCs w:val="22"/>
        </w:rPr>
        <w:t xml:space="preserve">. </w:t>
      </w:r>
      <w:r w:rsidRPr="001C63F8">
        <w:rPr>
          <w:rFonts w:ascii="Arial" w:hAnsi="Arial" w:cs="Arial"/>
          <w:b/>
          <w:noProof/>
          <w:sz w:val="22"/>
          <w:szCs w:val="22"/>
          <w:lang w:eastAsia="en-GB"/>
        </w:rPr>
        <w:t>(1)</w:t>
      </w:r>
      <w:r w:rsidRPr="001C63F8">
        <w:rPr>
          <w:rFonts w:ascii="Arial" w:hAnsi="Arial" w:cs="Arial"/>
          <w:noProof/>
          <w:sz w:val="22"/>
          <w:szCs w:val="22"/>
          <w:lang w:eastAsia="en-GB"/>
        </w:rPr>
        <w:t xml:space="preserve"> Всички уведомления между Страните във връзка с този Договор се извършват в писмена форма, на български език и могат да се предават лично или чрез препоръчано писмо, по куриер, по факс, електронна поща.</w:t>
      </w:r>
    </w:p>
    <w:p w14:paraId="4DF83542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b/>
          <w:noProof/>
          <w:sz w:val="22"/>
          <w:szCs w:val="22"/>
          <w:lang w:eastAsia="en-GB"/>
        </w:rPr>
        <w:t>(2)</w:t>
      </w:r>
      <w:r w:rsidRPr="001C63F8">
        <w:rPr>
          <w:rFonts w:ascii="Arial" w:hAnsi="Arial" w:cs="Arial"/>
          <w:noProof/>
          <w:sz w:val="22"/>
          <w:szCs w:val="22"/>
          <w:lang w:eastAsia="en-GB"/>
        </w:rPr>
        <w:t xml:space="preserve"> За целите на този Договор данните и лицата за контакт на Страните са, както следва:</w:t>
      </w:r>
    </w:p>
    <w:p w14:paraId="461FF766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lang w:eastAsia="en-GB"/>
        </w:rPr>
        <w:t>1. За ВЪЗЛОЖИТЕЛЯ:</w:t>
      </w:r>
    </w:p>
    <w:p w14:paraId="5362D666" w14:textId="77777777" w:rsidR="00362BD4" w:rsidRPr="001C63F8" w:rsidRDefault="00362BD4" w:rsidP="00362BD4">
      <w:pPr>
        <w:suppressAutoHyphens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lang w:eastAsia="en-GB"/>
        </w:rPr>
        <w:t xml:space="preserve">Адрес за кореспонденция: …………………………………………. </w:t>
      </w:r>
    </w:p>
    <w:p w14:paraId="11C7F8CD" w14:textId="77777777" w:rsidR="00362BD4" w:rsidRPr="001C63F8" w:rsidRDefault="00362BD4" w:rsidP="00362BD4">
      <w:pPr>
        <w:suppressAutoHyphens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lang w:eastAsia="en-GB"/>
        </w:rPr>
        <w:t>Тел.: ………………………………………….</w:t>
      </w:r>
    </w:p>
    <w:p w14:paraId="3FA0799C" w14:textId="77777777" w:rsidR="00362BD4" w:rsidRPr="001C63F8" w:rsidRDefault="00362BD4" w:rsidP="00362BD4">
      <w:pPr>
        <w:suppressAutoHyphens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lang w:eastAsia="en-GB"/>
        </w:rPr>
        <w:t>Факс: …………………………………………</w:t>
      </w:r>
    </w:p>
    <w:p w14:paraId="0A6624CD" w14:textId="77777777" w:rsidR="00362BD4" w:rsidRPr="001C63F8" w:rsidRDefault="00362BD4" w:rsidP="00362BD4">
      <w:pPr>
        <w:suppressAutoHyphens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lang w:eastAsia="en-GB"/>
        </w:rPr>
        <w:t>e-mail: ………………………………………..</w:t>
      </w:r>
    </w:p>
    <w:p w14:paraId="0B9E78C2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lang w:eastAsia="en-GB"/>
        </w:rPr>
        <w:t>Лице за контакт: ………………………………………….</w:t>
      </w:r>
    </w:p>
    <w:p w14:paraId="598B6B5D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lang w:eastAsia="en-GB"/>
        </w:rPr>
        <w:t xml:space="preserve">2. За ИЗПЪЛНИТЕЛЯ: </w:t>
      </w:r>
    </w:p>
    <w:p w14:paraId="54A2B42A" w14:textId="77777777" w:rsidR="00362BD4" w:rsidRPr="001C63F8" w:rsidRDefault="00362BD4" w:rsidP="00362BD4">
      <w:pPr>
        <w:suppressAutoHyphens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lang w:eastAsia="en-GB"/>
        </w:rPr>
        <w:t>Адрес за кореспонденция: ………………….</w:t>
      </w:r>
    </w:p>
    <w:p w14:paraId="00E67FE3" w14:textId="77777777" w:rsidR="00362BD4" w:rsidRPr="001C63F8" w:rsidRDefault="00362BD4" w:rsidP="00362BD4">
      <w:pPr>
        <w:suppressAutoHyphens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lang w:eastAsia="en-GB"/>
        </w:rPr>
        <w:t>Тел.: ………………………………………….</w:t>
      </w:r>
    </w:p>
    <w:p w14:paraId="25C4C5AA" w14:textId="77777777" w:rsidR="00362BD4" w:rsidRPr="001C63F8" w:rsidRDefault="00362BD4" w:rsidP="00362BD4">
      <w:pPr>
        <w:suppressAutoHyphens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lang w:eastAsia="en-GB"/>
        </w:rPr>
        <w:t>Факс: …………………………………………</w:t>
      </w:r>
    </w:p>
    <w:p w14:paraId="08DFC5F5" w14:textId="77777777" w:rsidR="00362BD4" w:rsidRPr="001C63F8" w:rsidRDefault="00362BD4" w:rsidP="00362BD4">
      <w:pPr>
        <w:suppressAutoHyphens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lang w:eastAsia="en-GB"/>
        </w:rPr>
        <w:t>e-mail: ………………………………………..</w:t>
      </w:r>
    </w:p>
    <w:p w14:paraId="0BB9F3A7" w14:textId="77777777" w:rsidR="00362BD4" w:rsidRPr="001C63F8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noProof/>
          <w:sz w:val="22"/>
          <w:szCs w:val="22"/>
          <w:lang w:eastAsia="en-GB"/>
        </w:rPr>
        <w:t>Лице за контакт: ………………………………………….</w:t>
      </w:r>
    </w:p>
    <w:p w14:paraId="77C50CDE" w14:textId="77777777" w:rsidR="00362BD4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1C63F8">
        <w:rPr>
          <w:rFonts w:ascii="Arial" w:hAnsi="Arial" w:cs="Arial"/>
          <w:b/>
          <w:noProof/>
          <w:sz w:val="22"/>
          <w:szCs w:val="22"/>
          <w:lang w:eastAsia="en-GB"/>
        </w:rPr>
        <w:t>(3)</w:t>
      </w:r>
      <w:r w:rsidRPr="001C63F8">
        <w:rPr>
          <w:rFonts w:ascii="Arial" w:hAnsi="Arial" w:cs="Arial"/>
          <w:noProof/>
          <w:sz w:val="22"/>
          <w:szCs w:val="22"/>
          <w:lang w:eastAsia="en-GB"/>
        </w:rPr>
        <w:t xml:space="preserve"> За дата на уведомлението се счита:</w:t>
      </w:r>
    </w:p>
    <w:p w14:paraId="5D8B95DF" w14:textId="77777777" w:rsidR="00362BD4" w:rsidRPr="00BB0A6E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BB0A6E">
        <w:rPr>
          <w:rFonts w:ascii="Arial" w:hAnsi="Arial" w:cs="Arial"/>
          <w:noProof/>
          <w:sz w:val="22"/>
          <w:szCs w:val="22"/>
          <w:lang w:eastAsia="en-GB"/>
        </w:rPr>
        <w:t>1. датата на предаването – при лично предаване на уведомлението;</w:t>
      </w:r>
    </w:p>
    <w:p w14:paraId="4F017FED" w14:textId="77777777" w:rsidR="00362BD4" w:rsidRPr="00BB0A6E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BB0A6E">
        <w:rPr>
          <w:rFonts w:ascii="Arial" w:hAnsi="Arial" w:cs="Arial"/>
          <w:noProof/>
          <w:sz w:val="22"/>
          <w:szCs w:val="22"/>
          <w:lang w:eastAsia="en-GB"/>
        </w:rPr>
        <w:t>2. датата на пощенското клеймо на обратната разписка – при изпращане по пощата;</w:t>
      </w:r>
    </w:p>
    <w:p w14:paraId="079580DE" w14:textId="77777777" w:rsidR="00362BD4" w:rsidRPr="00BB0A6E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BB0A6E">
        <w:rPr>
          <w:rFonts w:ascii="Arial" w:hAnsi="Arial" w:cs="Arial"/>
          <w:noProof/>
          <w:sz w:val="22"/>
          <w:szCs w:val="22"/>
          <w:lang w:eastAsia="en-GB"/>
        </w:rPr>
        <w:t>3. датата на доставка, отбелязана върху куриерската разписка – при изпращане по куриер;</w:t>
      </w:r>
    </w:p>
    <w:p w14:paraId="0D7D68FE" w14:textId="77777777" w:rsidR="00362BD4" w:rsidRPr="00BB0A6E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BB0A6E">
        <w:rPr>
          <w:rFonts w:ascii="Arial" w:hAnsi="Arial" w:cs="Arial"/>
          <w:noProof/>
          <w:sz w:val="22"/>
          <w:szCs w:val="22"/>
          <w:lang w:eastAsia="en-GB"/>
        </w:rPr>
        <w:t>4. датата на приемането – при изпращане по факс;</w:t>
      </w:r>
    </w:p>
    <w:p w14:paraId="1F318F6C" w14:textId="77777777" w:rsidR="00362BD4" w:rsidRPr="00BB0A6E" w:rsidRDefault="00362BD4" w:rsidP="00362BD4">
      <w:pPr>
        <w:suppressAutoHyphens/>
        <w:spacing w:after="120"/>
        <w:jc w:val="both"/>
        <w:rPr>
          <w:rFonts w:ascii="Arial" w:eastAsia="Calibri" w:hAnsi="Arial" w:cs="Arial"/>
          <w:kern w:val="1"/>
          <w:sz w:val="22"/>
          <w:szCs w:val="22"/>
          <w:lang w:eastAsia="it-IT"/>
        </w:rPr>
      </w:pPr>
      <w:r w:rsidRPr="00BB0A6E">
        <w:rPr>
          <w:rFonts w:ascii="Arial" w:eastAsia="Calibri" w:hAnsi="Arial" w:cs="Arial"/>
          <w:sz w:val="22"/>
          <w:szCs w:val="22"/>
        </w:rPr>
        <w:t xml:space="preserve">5. </w:t>
      </w:r>
      <w:proofErr w:type="spellStart"/>
      <w:r w:rsidRPr="00BB0A6E">
        <w:rPr>
          <w:rFonts w:ascii="Arial" w:eastAsia="Calibri" w:hAnsi="Arial" w:cs="Arial"/>
          <w:sz w:val="22"/>
          <w:szCs w:val="22"/>
        </w:rPr>
        <w:t>датата</w:t>
      </w:r>
      <w:proofErr w:type="spellEnd"/>
      <w:r w:rsidRPr="00BB0A6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eastAsia="Calibri" w:hAnsi="Arial" w:cs="Arial"/>
          <w:sz w:val="22"/>
          <w:szCs w:val="22"/>
        </w:rPr>
        <w:t>на</w:t>
      </w:r>
      <w:proofErr w:type="spellEnd"/>
      <w:r w:rsidRPr="00BB0A6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eastAsia="Calibri" w:hAnsi="Arial" w:cs="Arial"/>
          <w:sz w:val="22"/>
          <w:szCs w:val="22"/>
        </w:rPr>
        <w:t>изпращане</w:t>
      </w:r>
      <w:proofErr w:type="spellEnd"/>
      <w:r w:rsidRPr="00BB0A6E">
        <w:rPr>
          <w:rFonts w:ascii="Arial" w:eastAsia="Calibri" w:hAnsi="Arial" w:cs="Arial"/>
          <w:sz w:val="22"/>
          <w:szCs w:val="22"/>
        </w:rPr>
        <w:t xml:space="preserve"> – </w:t>
      </w:r>
      <w:proofErr w:type="spellStart"/>
      <w:r w:rsidRPr="00BB0A6E">
        <w:rPr>
          <w:rFonts w:ascii="Arial" w:eastAsia="Calibri" w:hAnsi="Arial" w:cs="Arial"/>
          <w:sz w:val="22"/>
          <w:szCs w:val="22"/>
        </w:rPr>
        <w:t>при</w:t>
      </w:r>
      <w:proofErr w:type="spellEnd"/>
      <w:r w:rsidRPr="00BB0A6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eastAsia="Calibri" w:hAnsi="Arial" w:cs="Arial"/>
          <w:sz w:val="22"/>
          <w:szCs w:val="22"/>
        </w:rPr>
        <w:t>изпращане</w:t>
      </w:r>
      <w:proofErr w:type="spellEnd"/>
      <w:r w:rsidRPr="00BB0A6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eastAsia="Calibri" w:hAnsi="Arial" w:cs="Arial"/>
          <w:sz w:val="22"/>
          <w:szCs w:val="22"/>
        </w:rPr>
        <w:t>по</w:t>
      </w:r>
      <w:proofErr w:type="spellEnd"/>
      <w:r w:rsidRPr="00BB0A6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eastAsia="Calibri" w:hAnsi="Arial" w:cs="Arial"/>
          <w:sz w:val="22"/>
          <w:szCs w:val="22"/>
        </w:rPr>
        <w:t>електронна</w:t>
      </w:r>
      <w:proofErr w:type="spellEnd"/>
      <w:r w:rsidRPr="00BB0A6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eastAsia="Calibri" w:hAnsi="Arial" w:cs="Arial"/>
          <w:sz w:val="22"/>
          <w:szCs w:val="22"/>
        </w:rPr>
        <w:t>поща</w:t>
      </w:r>
      <w:proofErr w:type="spellEnd"/>
      <w:r w:rsidRPr="00BB0A6E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BB0A6E">
        <w:rPr>
          <w:rFonts w:ascii="Arial" w:eastAsia="Calibri" w:hAnsi="Arial" w:cs="Arial"/>
          <w:kern w:val="1"/>
          <w:sz w:val="22"/>
          <w:szCs w:val="22"/>
          <w:lang w:eastAsia="it-IT"/>
        </w:rPr>
        <w:t>ако</w:t>
      </w:r>
      <w:proofErr w:type="spellEnd"/>
      <w:r w:rsidRPr="00BB0A6E">
        <w:rPr>
          <w:rFonts w:ascii="Arial" w:eastAsia="Calibri" w:hAnsi="Arial" w:cs="Arial"/>
          <w:kern w:val="1"/>
          <w:sz w:val="22"/>
          <w:szCs w:val="22"/>
          <w:lang w:eastAsia="it-IT"/>
        </w:rPr>
        <w:t xml:space="preserve"> </w:t>
      </w:r>
      <w:proofErr w:type="spellStart"/>
      <w:r w:rsidRPr="00BB0A6E">
        <w:rPr>
          <w:rFonts w:ascii="Arial" w:eastAsia="Calibri" w:hAnsi="Arial" w:cs="Arial"/>
          <w:kern w:val="1"/>
          <w:sz w:val="22"/>
          <w:szCs w:val="22"/>
          <w:lang w:eastAsia="it-IT"/>
        </w:rPr>
        <w:t>са</w:t>
      </w:r>
      <w:proofErr w:type="spellEnd"/>
      <w:r w:rsidRPr="00BB0A6E">
        <w:rPr>
          <w:rFonts w:ascii="Arial" w:eastAsia="Calibri" w:hAnsi="Arial" w:cs="Arial"/>
          <w:kern w:val="1"/>
          <w:sz w:val="22"/>
          <w:szCs w:val="22"/>
          <w:lang w:eastAsia="it-IT"/>
        </w:rPr>
        <w:t xml:space="preserve"> </w:t>
      </w:r>
      <w:proofErr w:type="spellStart"/>
      <w:r w:rsidRPr="00BB0A6E">
        <w:rPr>
          <w:rFonts w:ascii="Arial" w:eastAsia="Calibri" w:hAnsi="Arial" w:cs="Arial"/>
          <w:kern w:val="1"/>
          <w:sz w:val="22"/>
          <w:szCs w:val="22"/>
          <w:lang w:eastAsia="it-IT"/>
        </w:rPr>
        <w:t>изпратени</w:t>
      </w:r>
      <w:proofErr w:type="spellEnd"/>
      <w:r w:rsidRPr="00BB0A6E">
        <w:rPr>
          <w:rFonts w:ascii="Arial" w:eastAsia="Calibri" w:hAnsi="Arial" w:cs="Arial"/>
          <w:kern w:val="1"/>
          <w:sz w:val="22"/>
          <w:szCs w:val="22"/>
          <w:lang w:eastAsia="it-IT"/>
        </w:rPr>
        <w:t xml:space="preserve"> </w:t>
      </w:r>
      <w:proofErr w:type="spellStart"/>
      <w:r w:rsidRPr="00BB0A6E">
        <w:rPr>
          <w:rFonts w:ascii="Arial" w:eastAsia="Calibri" w:hAnsi="Arial" w:cs="Arial"/>
          <w:kern w:val="1"/>
          <w:sz w:val="22"/>
          <w:szCs w:val="22"/>
          <w:lang w:eastAsia="it-IT"/>
        </w:rPr>
        <w:t>на</w:t>
      </w:r>
      <w:proofErr w:type="spellEnd"/>
      <w:r w:rsidRPr="00BB0A6E">
        <w:rPr>
          <w:rFonts w:ascii="Arial" w:eastAsia="Calibri" w:hAnsi="Arial" w:cs="Arial"/>
          <w:kern w:val="1"/>
          <w:sz w:val="22"/>
          <w:szCs w:val="22"/>
          <w:lang w:eastAsia="it-IT"/>
        </w:rPr>
        <w:t xml:space="preserve"> </w:t>
      </w:r>
      <w:proofErr w:type="spellStart"/>
      <w:r w:rsidRPr="00BB0A6E">
        <w:rPr>
          <w:rFonts w:ascii="Arial" w:eastAsia="Calibri" w:hAnsi="Arial" w:cs="Arial"/>
          <w:kern w:val="1"/>
          <w:sz w:val="22"/>
          <w:szCs w:val="22"/>
          <w:lang w:eastAsia="it-IT"/>
        </w:rPr>
        <w:t>посочения</w:t>
      </w:r>
      <w:proofErr w:type="spellEnd"/>
      <w:r w:rsidRPr="00BB0A6E">
        <w:rPr>
          <w:rFonts w:ascii="Arial" w:eastAsia="Calibri" w:hAnsi="Arial" w:cs="Arial"/>
          <w:kern w:val="1"/>
          <w:sz w:val="22"/>
          <w:szCs w:val="22"/>
          <w:lang w:eastAsia="it-IT"/>
        </w:rPr>
        <w:t xml:space="preserve"> в </w:t>
      </w:r>
      <w:proofErr w:type="spellStart"/>
      <w:r w:rsidRPr="00BB0A6E">
        <w:rPr>
          <w:rFonts w:ascii="Arial" w:eastAsia="Calibri" w:hAnsi="Arial" w:cs="Arial"/>
          <w:kern w:val="1"/>
          <w:sz w:val="22"/>
          <w:szCs w:val="22"/>
          <w:lang w:eastAsia="it-IT"/>
        </w:rPr>
        <w:t>Договора</w:t>
      </w:r>
      <w:proofErr w:type="spellEnd"/>
      <w:r w:rsidRPr="00BB0A6E">
        <w:rPr>
          <w:rFonts w:ascii="Arial" w:eastAsia="Calibri" w:hAnsi="Arial" w:cs="Arial"/>
          <w:kern w:val="1"/>
          <w:sz w:val="22"/>
          <w:szCs w:val="22"/>
          <w:lang w:eastAsia="it-IT"/>
        </w:rPr>
        <w:t xml:space="preserve"> </w:t>
      </w:r>
      <w:proofErr w:type="spellStart"/>
      <w:r w:rsidRPr="00BB0A6E">
        <w:rPr>
          <w:rFonts w:ascii="Arial" w:eastAsia="Calibri" w:hAnsi="Arial" w:cs="Arial"/>
          <w:kern w:val="1"/>
          <w:sz w:val="22"/>
          <w:szCs w:val="22"/>
          <w:lang w:eastAsia="it-IT"/>
        </w:rPr>
        <w:t>електронен</w:t>
      </w:r>
      <w:proofErr w:type="spellEnd"/>
      <w:r w:rsidRPr="00BB0A6E">
        <w:rPr>
          <w:rFonts w:ascii="Arial" w:eastAsia="Calibri" w:hAnsi="Arial" w:cs="Arial"/>
          <w:kern w:val="1"/>
          <w:sz w:val="22"/>
          <w:szCs w:val="22"/>
          <w:lang w:eastAsia="it-IT"/>
        </w:rPr>
        <w:t xml:space="preserve"> </w:t>
      </w:r>
      <w:proofErr w:type="spellStart"/>
      <w:r w:rsidRPr="00BB0A6E">
        <w:rPr>
          <w:rFonts w:ascii="Arial" w:eastAsia="Calibri" w:hAnsi="Arial" w:cs="Arial"/>
          <w:kern w:val="1"/>
          <w:sz w:val="22"/>
          <w:szCs w:val="22"/>
          <w:lang w:eastAsia="it-IT"/>
        </w:rPr>
        <w:t>адрес</w:t>
      </w:r>
      <w:proofErr w:type="spellEnd"/>
      <w:r w:rsidRPr="00BB0A6E">
        <w:rPr>
          <w:rFonts w:ascii="Arial" w:eastAsia="Calibri" w:hAnsi="Arial" w:cs="Arial"/>
          <w:kern w:val="1"/>
          <w:sz w:val="22"/>
          <w:szCs w:val="22"/>
          <w:lang w:eastAsia="it-IT"/>
        </w:rPr>
        <w:t>.</w:t>
      </w:r>
    </w:p>
    <w:p w14:paraId="4B57F016" w14:textId="77777777" w:rsidR="00362BD4" w:rsidRPr="00BB0A6E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BB0A6E"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t>(4)</w:t>
      </w:r>
      <w:r w:rsidRPr="00BB0A6E">
        <w:rPr>
          <w:rFonts w:ascii="Arial" w:hAnsi="Arial" w:cs="Arial"/>
          <w:noProof/>
          <w:sz w:val="22"/>
          <w:szCs w:val="22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</w:t>
      </w:r>
      <w:r w:rsidRPr="00BB0A6E">
        <w:rPr>
          <w:rFonts w:ascii="Arial" w:hAnsi="Arial" w:cs="Arial"/>
          <w:i/>
          <w:noProof/>
          <w:sz w:val="22"/>
          <w:szCs w:val="22"/>
          <w:lang w:eastAsia="en-GB"/>
        </w:rPr>
        <w:t>три</w:t>
      </w:r>
      <w:r w:rsidRPr="00BB0A6E">
        <w:rPr>
          <w:rFonts w:ascii="Arial" w:hAnsi="Arial" w:cs="Arial"/>
          <w:noProof/>
          <w:sz w:val="22"/>
          <w:szCs w:val="22"/>
          <w:lang w:eastAsia="en-GB"/>
        </w:rPr>
        <w:t>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14:paraId="07A24B45" w14:textId="77777777" w:rsidR="00362BD4" w:rsidRPr="00BB0A6E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BB0A6E">
        <w:rPr>
          <w:rFonts w:ascii="Arial" w:hAnsi="Arial" w:cs="Arial"/>
          <w:b/>
          <w:noProof/>
          <w:sz w:val="22"/>
          <w:szCs w:val="22"/>
          <w:lang w:eastAsia="en-GB"/>
        </w:rPr>
        <w:t>(5)</w:t>
      </w:r>
      <w:r w:rsidRPr="00BB0A6E">
        <w:rPr>
          <w:rFonts w:ascii="Arial" w:hAnsi="Arial" w:cs="Arial"/>
          <w:noProof/>
          <w:sz w:val="22"/>
          <w:szCs w:val="22"/>
          <w:lang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BB0A6E">
        <w:rPr>
          <w:rFonts w:ascii="Arial" w:hAnsi="Arial" w:cs="Arial"/>
          <w:bCs/>
          <w:noProof/>
          <w:sz w:val="22"/>
          <w:szCs w:val="22"/>
          <w:lang w:eastAsia="en-GB"/>
        </w:rPr>
        <w:t>ИЗПЪЛНИТЕЛЯ</w:t>
      </w:r>
      <w:r w:rsidRPr="00BB0A6E">
        <w:rPr>
          <w:rFonts w:ascii="Arial" w:hAnsi="Arial" w:cs="Arial"/>
          <w:noProof/>
          <w:sz w:val="22"/>
          <w:szCs w:val="22"/>
          <w:lang w:eastAsia="en-GB"/>
        </w:rPr>
        <w:t xml:space="preserve">, същият се задължава да уведоми </w:t>
      </w:r>
      <w:r w:rsidRPr="00BB0A6E">
        <w:rPr>
          <w:rFonts w:ascii="Arial" w:hAnsi="Arial" w:cs="Arial"/>
          <w:bCs/>
          <w:noProof/>
          <w:sz w:val="22"/>
          <w:szCs w:val="22"/>
          <w:lang w:eastAsia="en-GB"/>
        </w:rPr>
        <w:t>ВЪЗЛОЖИТЕЛЯ</w:t>
      </w:r>
      <w:r w:rsidRPr="00BB0A6E">
        <w:rPr>
          <w:rFonts w:ascii="Arial" w:hAnsi="Arial" w:cs="Arial"/>
          <w:noProof/>
          <w:sz w:val="22"/>
          <w:szCs w:val="22"/>
          <w:lang w:eastAsia="en-GB"/>
        </w:rPr>
        <w:t xml:space="preserve"> за промяната в срок до 7 (седем) дни от вписването ѝ в съответния регистър.</w:t>
      </w:r>
    </w:p>
    <w:p w14:paraId="782E5048" w14:textId="77777777" w:rsidR="00362BD4" w:rsidRPr="00BB0A6E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u w:val="single"/>
          <w:lang w:eastAsia="en-GB"/>
        </w:rPr>
      </w:pPr>
      <w:r w:rsidRPr="00BB0A6E">
        <w:rPr>
          <w:rFonts w:ascii="Arial" w:hAnsi="Arial" w:cs="Arial"/>
          <w:noProof/>
          <w:sz w:val="22"/>
          <w:szCs w:val="22"/>
          <w:u w:val="single"/>
          <w:lang w:eastAsia="en-GB"/>
        </w:rPr>
        <w:t>Приложимо право</w:t>
      </w:r>
    </w:p>
    <w:p w14:paraId="23CADF88" w14:textId="77777777" w:rsidR="00362BD4" w:rsidRPr="00BB0A6E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proofErr w:type="spellStart"/>
      <w:r w:rsidRPr="00BB0A6E">
        <w:rPr>
          <w:rFonts w:ascii="Arial" w:hAnsi="Arial" w:cs="Arial"/>
          <w:b/>
          <w:sz w:val="22"/>
          <w:szCs w:val="22"/>
        </w:rPr>
        <w:t>Чл</w:t>
      </w:r>
      <w:proofErr w:type="spellEnd"/>
      <w:r w:rsidRPr="00BB0A6E">
        <w:rPr>
          <w:rFonts w:ascii="Arial" w:hAnsi="Arial" w:cs="Arial"/>
          <w:b/>
          <w:sz w:val="22"/>
          <w:szCs w:val="22"/>
        </w:rPr>
        <w:t>. 4</w:t>
      </w:r>
      <w:r>
        <w:rPr>
          <w:rFonts w:ascii="Arial" w:hAnsi="Arial" w:cs="Arial"/>
          <w:b/>
          <w:sz w:val="22"/>
          <w:szCs w:val="22"/>
          <w:lang w:val="en-US"/>
        </w:rPr>
        <w:t>7</w:t>
      </w:r>
      <w:r w:rsidRPr="00BB0A6E">
        <w:rPr>
          <w:rFonts w:ascii="Arial" w:hAnsi="Arial" w:cs="Arial"/>
          <w:b/>
          <w:sz w:val="22"/>
          <w:szCs w:val="22"/>
        </w:rPr>
        <w:t xml:space="preserve">. </w:t>
      </w:r>
      <w:r w:rsidRPr="00BB0A6E">
        <w:rPr>
          <w:rFonts w:ascii="Arial" w:hAnsi="Arial" w:cs="Arial"/>
          <w:noProof/>
          <w:sz w:val="22"/>
          <w:szCs w:val="22"/>
          <w:lang w:eastAsia="en-GB"/>
        </w:rPr>
        <w:t>Този Договор, в т.ч. Приложенията към него, както и всички произтичащи или свързани с него споразумения, и всички свързани с тях права и задължения, ще бъдат подчинени на и ще се тълкуват съгласно българското право.</w:t>
      </w:r>
    </w:p>
    <w:p w14:paraId="38EE242C" w14:textId="77777777" w:rsidR="00362BD4" w:rsidRPr="00BB0A6E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u w:val="single"/>
          <w:lang w:eastAsia="en-GB"/>
        </w:rPr>
      </w:pPr>
      <w:r w:rsidRPr="00BB0A6E">
        <w:rPr>
          <w:rFonts w:ascii="Arial" w:hAnsi="Arial" w:cs="Arial"/>
          <w:noProof/>
          <w:sz w:val="22"/>
          <w:szCs w:val="22"/>
          <w:u w:val="single"/>
          <w:lang w:eastAsia="en-GB"/>
        </w:rPr>
        <w:t>Разрешаване на спорове</w:t>
      </w:r>
    </w:p>
    <w:p w14:paraId="22EE7591" w14:textId="77777777" w:rsidR="00362BD4" w:rsidRPr="00BB0A6E" w:rsidRDefault="00362BD4" w:rsidP="00362BD4">
      <w:pPr>
        <w:suppressAutoHyphens/>
        <w:spacing w:after="120"/>
        <w:jc w:val="both"/>
        <w:rPr>
          <w:rFonts w:ascii="Arial" w:hAnsi="Arial" w:cs="Arial"/>
          <w:bCs/>
          <w:noProof/>
          <w:sz w:val="22"/>
          <w:szCs w:val="22"/>
          <w:lang w:eastAsia="en-GB"/>
        </w:rPr>
      </w:pPr>
      <w:proofErr w:type="spellStart"/>
      <w:r w:rsidRPr="00BB0A6E">
        <w:rPr>
          <w:rFonts w:ascii="Arial" w:hAnsi="Arial" w:cs="Arial"/>
          <w:b/>
          <w:sz w:val="22"/>
          <w:szCs w:val="22"/>
        </w:rPr>
        <w:t>Чл</w:t>
      </w:r>
      <w:proofErr w:type="spellEnd"/>
      <w:r w:rsidRPr="00BB0A6E">
        <w:rPr>
          <w:rFonts w:ascii="Arial" w:hAnsi="Arial" w:cs="Arial"/>
          <w:b/>
          <w:sz w:val="22"/>
          <w:szCs w:val="22"/>
        </w:rPr>
        <w:t>. 4</w:t>
      </w:r>
      <w:r>
        <w:rPr>
          <w:rFonts w:ascii="Arial" w:hAnsi="Arial" w:cs="Arial"/>
          <w:b/>
          <w:sz w:val="22"/>
          <w:szCs w:val="22"/>
          <w:lang w:val="en-US"/>
        </w:rPr>
        <w:t>8</w:t>
      </w:r>
      <w:r w:rsidRPr="00BB0A6E">
        <w:rPr>
          <w:rFonts w:ascii="Arial" w:hAnsi="Arial" w:cs="Arial"/>
          <w:b/>
          <w:sz w:val="22"/>
          <w:szCs w:val="22"/>
        </w:rPr>
        <w:t xml:space="preserve">. </w:t>
      </w:r>
      <w:r w:rsidRPr="00BB0A6E">
        <w:rPr>
          <w:rFonts w:ascii="Arial" w:hAnsi="Arial" w:cs="Arial"/>
          <w:bCs/>
          <w:noProof/>
          <w:sz w:val="22"/>
          <w:szCs w:val="22"/>
          <w:lang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BB0A6E">
        <w:rPr>
          <w:rFonts w:ascii="Arial" w:hAnsi="Arial" w:cs="Arial"/>
          <w:noProof/>
          <w:sz w:val="22"/>
          <w:szCs w:val="22"/>
          <w:lang w:eastAsia="en-GB"/>
        </w:rPr>
        <w:t>от компетентния български съд.</w:t>
      </w:r>
    </w:p>
    <w:p w14:paraId="3120FD64" w14:textId="77777777" w:rsidR="00362BD4" w:rsidRPr="00BB0A6E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u w:val="single"/>
          <w:lang w:eastAsia="en-GB"/>
        </w:rPr>
      </w:pPr>
      <w:r w:rsidRPr="00BB0A6E">
        <w:rPr>
          <w:rFonts w:ascii="Arial" w:hAnsi="Arial" w:cs="Arial"/>
          <w:noProof/>
          <w:sz w:val="22"/>
          <w:szCs w:val="22"/>
          <w:u w:val="single"/>
          <w:lang w:eastAsia="en-GB"/>
        </w:rPr>
        <w:t>Екземпляри</w:t>
      </w:r>
    </w:p>
    <w:p w14:paraId="59A5A444" w14:textId="77777777" w:rsidR="00362BD4" w:rsidRPr="00BB0A6E" w:rsidRDefault="00362BD4" w:rsidP="00362BD4">
      <w:pPr>
        <w:suppressAutoHyphens/>
        <w:spacing w:after="120"/>
        <w:jc w:val="both"/>
        <w:rPr>
          <w:rFonts w:ascii="Arial" w:hAnsi="Arial" w:cs="Arial"/>
          <w:noProof/>
          <w:sz w:val="22"/>
          <w:szCs w:val="22"/>
          <w:lang w:eastAsia="en-GB"/>
        </w:rPr>
      </w:pPr>
      <w:proofErr w:type="spellStart"/>
      <w:r w:rsidRPr="00BB0A6E">
        <w:rPr>
          <w:rFonts w:ascii="Arial" w:hAnsi="Arial" w:cs="Arial"/>
          <w:b/>
          <w:sz w:val="22"/>
          <w:szCs w:val="22"/>
        </w:rPr>
        <w:t>Чл</w:t>
      </w:r>
      <w:proofErr w:type="spellEnd"/>
      <w:r w:rsidRPr="00BB0A6E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  <w:lang w:val="en-US"/>
        </w:rPr>
        <w:t>49</w:t>
      </w:r>
      <w:r w:rsidRPr="00BB0A6E">
        <w:rPr>
          <w:rFonts w:ascii="Arial" w:hAnsi="Arial" w:cs="Arial"/>
          <w:b/>
          <w:sz w:val="22"/>
          <w:szCs w:val="22"/>
        </w:rPr>
        <w:t xml:space="preserve">. </w:t>
      </w:r>
      <w:r w:rsidRPr="00BB0A6E">
        <w:rPr>
          <w:rFonts w:ascii="Arial" w:hAnsi="Arial" w:cs="Arial"/>
          <w:noProof/>
          <w:sz w:val="22"/>
          <w:szCs w:val="22"/>
          <w:lang w:eastAsia="en-GB"/>
        </w:rPr>
        <w:t>Този Договор се състои от … (…) страници и е изготвен и подписан в  2 (</w:t>
      </w:r>
      <w:r w:rsidRPr="00BB0A6E">
        <w:rPr>
          <w:rFonts w:ascii="Arial" w:hAnsi="Arial" w:cs="Arial"/>
          <w:i/>
          <w:noProof/>
          <w:sz w:val="22"/>
          <w:szCs w:val="22"/>
          <w:lang w:eastAsia="en-GB"/>
        </w:rPr>
        <w:t>два</w:t>
      </w:r>
      <w:r w:rsidRPr="00BB0A6E">
        <w:rPr>
          <w:rFonts w:ascii="Arial" w:hAnsi="Arial" w:cs="Arial"/>
          <w:noProof/>
          <w:sz w:val="22"/>
          <w:szCs w:val="22"/>
          <w:lang w:eastAsia="en-GB"/>
        </w:rPr>
        <w:t>) еднообразни екземпляра – по един за всяка от Страните.</w:t>
      </w:r>
    </w:p>
    <w:p w14:paraId="3DA970EA" w14:textId="77777777" w:rsidR="004827D3" w:rsidRDefault="004827D3" w:rsidP="00362BD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p w14:paraId="6A70E5E3" w14:textId="0AD2378A" w:rsidR="00362BD4" w:rsidRPr="00BB0A6E" w:rsidRDefault="00362BD4" w:rsidP="00362BD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BB0A6E">
        <w:rPr>
          <w:rFonts w:ascii="Arial" w:hAnsi="Arial" w:cs="Arial"/>
          <w:sz w:val="22"/>
          <w:szCs w:val="22"/>
          <w:u w:val="single"/>
        </w:rPr>
        <w:t>Приложения</w:t>
      </w:r>
      <w:proofErr w:type="spellEnd"/>
      <w:r w:rsidRPr="00BB0A6E">
        <w:rPr>
          <w:rFonts w:ascii="Arial" w:hAnsi="Arial" w:cs="Arial"/>
          <w:sz w:val="22"/>
          <w:szCs w:val="22"/>
        </w:rPr>
        <w:t>:</w:t>
      </w:r>
    </w:p>
    <w:p w14:paraId="083016A7" w14:textId="77777777" w:rsidR="00362BD4" w:rsidRPr="00BB0A6E" w:rsidRDefault="00362BD4" w:rsidP="00362BD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B0A6E">
        <w:rPr>
          <w:rFonts w:ascii="Arial" w:hAnsi="Arial" w:cs="Arial"/>
          <w:b/>
          <w:sz w:val="22"/>
          <w:szCs w:val="22"/>
        </w:rPr>
        <w:t>Чл</w:t>
      </w:r>
      <w:proofErr w:type="spellEnd"/>
      <w:r w:rsidRPr="00BB0A6E">
        <w:rPr>
          <w:rFonts w:ascii="Arial" w:hAnsi="Arial" w:cs="Arial"/>
          <w:b/>
          <w:sz w:val="22"/>
          <w:szCs w:val="22"/>
        </w:rPr>
        <w:t>. 5</w:t>
      </w:r>
      <w:r>
        <w:rPr>
          <w:rFonts w:ascii="Arial" w:hAnsi="Arial" w:cs="Arial"/>
          <w:b/>
          <w:sz w:val="22"/>
          <w:szCs w:val="22"/>
          <w:lang w:val="en-US"/>
        </w:rPr>
        <w:t>0</w:t>
      </w:r>
      <w:r w:rsidRPr="00BB0A6E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BB0A6E">
        <w:rPr>
          <w:rFonts w:ascii="Arial" w:hAnsi="Arial" w:cs="Arial"/>
          <w:sz w:val="22"/>
          <w:szCs w:val="22"/>
        </w:rPr>
        <w:t>Към</w:t>
      </w:r>
      <w:proofErr w:type="spellEnd"/>
      <w:r w:rsidRPr="00BB0A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sz w:val="22"/>
          <w:szCs w:val="22"/>
        </w:rPr>
        <w:t>този</w:t>
      </w:r>
      <w:proofErr w:type="spellEnd"/>
      <w:r w:rsidRPr="00BB0A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sz w:val="22"/>
          <w:szCs w:val="22"/>
        </w:rPr>
        <w:t>Договор</w:t>
      </w:r>
      <w:proofErr w:type="spellEnd"/>
      <w:r w:rsidRPr="00BB0A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sz w:val="22"/>
          <w:szCs w:val="22"/>
        </w:rPr>
        <w:t>се</w:t>
      </w:r>
      <w:proofErr w:type="spellEnd"/>
      <w:r w:rsidRPr="00BB0A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sz w:val="22"/>
          <w:szCs w:val="22"/>
        </w:rPr>
        <w:t>прилагат</w:t>
      </w:r>
      <w:proofErr w:type="spellEnd"/>
      <w:r w:rsidRPr="00BB0A6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B0A6E">
        <w:rPr>
          <w:rFonts w:ascii="Arial" w:hAnsi="Arial" w:cs="Arial"/>
          <w:sz w:val="22"/>
          <w:szCs w:val="22"/>
        </w:rPr>
        <w:t>са</w:t>
      </w:r>
      <w:proofErr w:type="spellEnd"/>
      <w:r w:rsidRPr="00BB0A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sz w:val="22"/>
          <w:szCs w:val="22"/>
        </w:rPr>
        <w:t>неразделна</w:t>
      </w:r>
      <w:proofErr w:type="spellEnd"/>
      <w:r w:rsidRPr="00BB0A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sz w:val="22"/>
          <w:szCs w:val="22"/>
        </w:rPr>
        <w:t>част</w:t>
      </w:r>
      <w:proofErr w:type="spellEnd"/>
      <w:r w:rsidRPr="00BB0A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sz w:val="22"/>
          <w:szCs w:val="22"/>
        </w:rPr>
        <w:t>от</w:t>
      </w:r>
      <w:proofErr w:type="spellEnd"/>
      <w:r w:rsidRPr="00BB0A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sz w:val="22"/>
          <w:szCs w:val="22"/>
        </w:rPr>
        <w:t>него</w:t>
      </w:r>
      <w:proofErr w:type="spellEnd"/>
      <w:r w:rsidRPr="00BB0A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sz w:val="22"/>
          <w:szCs w:val="22"/>
        </w:rPr>
        <w:t>следните</w:t>
      </w:r>
      <w:proofErr w:type="spellEnd"/>
      <w:r w:rsidRPr="00BB0A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sz w:val="22"/>
          <w:szCs w:val="22"/>
        </w:rPr>
        <w:t>приложения</w:t>
      </w:r>
      <w:proofErr w:type="spellEnd"/>
      <w:r w:rsidRPr="00BB0A6E">
        <w:rPr>
          <w:rFonts w:ascii="Arial" w:hAnsi="Arial" w:cs="Arial"/>
          <w:sz w:val="22"/>
          <w:szCs w:val="22"/>
        </w:rPr>
        <w:t>:</w:t>
      </w:r>
    </w:p>
    <w:p w14:paraId="37E1A856" w14:textId="77777777" w:rsidR="00362BD4" w:rsidRPr="00BB0A6E" w:rsidRDefault="00362BD4" w:rsidP="00362BD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BB0A6E">
        <w:rPr>
          <w:rFonts w:ascii="Arial" w:hAnsi="Arial" w:cs="Arial"/>
          <w:bCs/>
          <w:iCs/>
          <w:sz w:val="22"/>
          <w:szCs w:val="22"/>
        </w:rPr>
        <w:t>Приложение</w:t>
      </w:r>
      <w:proofErr w:type="spellEnd"/>
      <w:r w:rsidRPr="00BB0A6E">
        <w:rPr>
          <w:rFonts w:ascii="Arial" w:hAnsi="Arial" w:cs="Arial"/>
          <w:bCs/>
          <w:iCs/>
          <w:sz w:val="22"/>
          <w:szCs w:val="22"/>
        </w:rPr>
        <w:t xml:space="preserve"> № 1 – </w:t>
      </w:r>
      <w:proofErr w:type="spellStart"/>
      <w:r w:rsidRPr="00BB0A6E">
        <w:rPr>
          <w:rFonts w:ascii="Arial" w:hAnsi="Arial" w:cs="Arial"/>
          <w:bCs/>
          <w:iCs/>
          <w:sz w:val="22"/>
          <w:szCs w:val="22"/>
        </w:rPr>
        <w:t>Техническа</w:t>
      </w:r>
      <w:proofErr w:type="spellEnd"/>
      <w:r w:rsidRPr="00BB0A6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bCs/>
          <w:iCs/>
          <w:sz w:val="22"/>
          <w:szCs w:val="22"/>
        </w:rPr>
        <w:t>спецификация</w:t>
      </w:r>
      <w:proofErr w:type="spellEnd"/>
      <w:r w:rsidRPr="00BB0A6E">
        <w:rPr>
          <w:rFonts w:ascii="Arial" w:hAnsi="Arial" w:cs="Arial"/>
          <w:bCs/>
          <w:iCs/>
          <w:sz w:val="22"/>
          <w:szCs w:val="22"/>
        </w:rPr>
        <w:t>;</w:t>
      </w:r>
    </w:p>
    <w:p w14:paraId="6703B066" w14:textId="4D95645F" w:rsidR="00362BD4" w:rsidRPr="00BB0A6E" w:rsidRDefault="00362BD4" w:rsidP="00362BD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BB0A6E">
        <w:rPr>
          <w:rFonts w:ascii="Arial" w:hAnsi="Arial" w:cs="Arial"/>
          <w:bCs/>
          <w:iCs/>
          <w:sz w:val="22"/>
          <w:szCs w:val="22"/>
        </w:rPr>
        <w:t>Приложение</w:t>
      </w:r>
      <w:proofErr w:type="spellEnd"/>
      <w:r w:rsidRPr="00BB0A6E">
        <w:rPr>
          <w:rFonts w:ascii="Arial" w:hAnsi="Arial" w:cs="Arial"/>
          <w:bCs/>
          <w:iCs/>
          <w:sz w:val="22"/>
          <w:szCs w:val="22"/>
        </w:rPr>
        <w:t xml:space="preserve"> № 2 – </w:t>
      </w:r>
      <w:proofErr w:type="spellStart"/>
      <w:r w:rsidRPr="00BB0A6E">
        <w:rPr>
          <w:rFonts w:ascii="Arial" w:hAnsi="Arial" w:cs="Arial"/>
          <w:bCs/>
          <w:iCs/>
          <w:sz w:val="22"/>
          <w:szCs w:val="22"/>
        </w:rPr>
        <w:t>Техническо</w:t>
      </w:r>
      <w:proofErr w:type="spellEnd"/>
      <w:r w:rsidRPr="00BB0A6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bCs/>
          <w:iCs/>
          <w:sz w:val="22"/>
          <w:szCs w:val="22"/>
        </w:rPr>
        <w:t>предложение</w:t>
      </w:r>
      <w:proofErr w:type="spellEnd"/>
      <w:r w:rsidRPr="00BB0A6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bCs/>
          <w:iCs/>
          <w:sz w:val="22"/>
          <w:szCs w:val="22"/>
        </w:rPr>
        <w:t>на</w:t>
      </w:r>
      <w:proofErr w:type="spellEnd"/>
      <w:r w:rsidRPr="00BB0A6E">
        <w:rPr>
          <w:rFonts w:ascii="Arial" w:hAnsi="Arial" w:cs="Arial"/>
          <w:bCs/>
          <w:iCs/>
          <w:sz w:val="22"/>
          <w:szCs w:val="22"/>
        </w:rPr>
        <w:t xml:space="preserve"> ИЗПЪЛНИТЕЛЯ</w:t>
      </w:r>
      <w:r w:rsidR="00F822F4">
        <w:rPr>
          <w:rFonts w:ascii="Arial" w:hAnsi="Arial" w:cs="Arial"/>
          <w:bCs/>
          <w:iCs/>
          <w:sz w:val="22"/>
          <w:szCs w:val="22"/>
          <w:lang w:val="bg-BG"/>
        </w:rPr>
        <w:t>;</w:t>
      </w:r>
    </w:p>
    <w:p w14:paraId="13932BFF" w14:textId="77777777" w:rsidR="00362BD4" w:rsidRPr="00BB0A6E" w:rsidRDefault="00362BD4" w:rsidP="00362BD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BB0A6E">
        <w:rPr>
          <w:rFonts w:ascii="Arial" w:hAnsi="Arial" w:cs="Arial"/>
          <w:bCs/>
          <w:iCs/>
          <w:sz w:val="22"/>
          <w:szCs w:val="22"/>
        </w:rPr>
        <w:t>Приложение</w:t>
      </w:r>
      <w:proofErr w:type="spellEnd"/>
      <w:r w:rsidRPr="00BB0A6E">
        <w:rPr>
          <w:rFonts w:ascii="Arial" w:hAnsi="Arial" w:cs="Arial"/>
          <w:bCs/>
          <w:iCs/>
          <w:sz w:val="22"/>
          <w:szCs w:val="22"/>
        </w:rPr>
        <w:t xml:space="preserve"> № 3 – </w:t>
      </w:r>
      <w:proofErr w:type="spellStart"/>
      <w:r w:rsidRPr="00BB0A6E">
        <w:rPr>
          <w:rFonts w:ascii="Arial" w:hAnsi="Arial" w:cs="Arial"/>
          <w:bCs/>
          <w:iCs/>
          <w:sz w:val="22"/>
          <w:szCs w:val="22"/>
        </w:rPr>
        <w:t>Ценово</w:t>
      </w:r>
      <w:proofErr w:type="spellEnd"/>
      <w:r w:rsidRPr="00BB0A6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bCs/>
          <w:iCs/>
          <w:sz w:val="22"/>
          <w:szCs w:val="22"/>
        </w:rPr>
        <w:t>предложение</w:t>
      </w:r>
      <w:proofErr w:type="spellEnd"/>
      <w:r w:rsidRPr="00BB0A6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bCs/>
          <w:iCs/>
          <w:sz w:val="22"/>
          <w:szCs w:val="22"/>
        </w:rPr>
        <w:t>на</w:t>
      </w:r>
      <w:proofErr w:type="spellEnd"/>
      <w:r w:rsidRPr="00BB0A6E">
        <w:rPr>
          <w:rFonts w:ascii="Arial" w:hAnsi="Arial" w:cs="Arial"/>
          <w:bCs/>
          <w:iCs/>
          <w:sz w:val="22"/>
          <w:szCs w:val="22"/>
        </w:rPr>
        <w:t xml:space="preserve"> ИЗПЪЛНИТЕЛЯ, с </w:t>
      </w:r>
      <w:proofErr w:type="spellStart"/>
      <w:r w:rsidRPr="00BB0A6E">
        <w:rPr>
          <w:rFonts w:ascii="Arial" w:hAnsi="Arial" w:cs="Arial"/>
          <w:bCs/>
          <w:iCs/>
          <w:sz w:val="22"/>
          <w:szCs w:val="22"/>
        </w:rPr>
        <w:t>приложена</w:t>
      </w:r>
      <w:proofErr w:type="spellEnd"/>
      <w:r w:rsidRPr="00BB0A6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bCs/>
          <w:iCs/>
          <w:sz w:val="22"/>
          <w:szCs w:val="22"/>
        </w:rPr>
        <w:t>ценова</w:t>
      </w:r>
      <w:proofErr w:type="spellEnd"/>
      <w:r w:rsidRPr="00BB0A6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bCs/>
          <w:iCs/>
          <w:sz w:val="22"/>
          <w:szCs w:val="22"/>
        </w:rPr>
        <w:t>таблица</w:t>
      </w:r>
      <w:proofErr w:type="spellEnd"/>
      <w:r w:rsidRPr="00BB0A6E">
        <w:rPr>
          <w:rFonts w:ascii="Arial" w:hAnsi="Arial" w:cs="Arial"/>
          <w:bCs/>
          <w:iCs/>
          <w:sz w:val="22"/>
          <w:szCs w:val="22"/>
        </w:rPr>
        <w:t>;</w:t>
      </w:r>
    </w:p>
    <w:p w14:paraId="100BA18B" w14:textId="77777777" w:rsidR="00362BD4" w:rsidRPr="00BB0A6E" w:rsidRDefault="00362BD4" w:rsidP="00362BD4">
      <w:pPr>
        <w:tabs>
          <w:tab w:val="left" w:pos="7088"/>
        </w:tabs>
        <w:spacing w:after="120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BB0A6E">
        <w:rPr>
          <w:rFonts w:ascii="Arial" w:eastAsia="Calibri" w:hAnsi="Arial" w:cs="Arial"/>
          <w:sz w:val="22"/>
          <w:szCs w:val="22"/>
        </w:rPr>
        <w:t>Приложение</w:t>
      </w:r>
      <w:proofErr w:type="spellEnd"/>
      <w:r w:rsidRPr="00BB0A6E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№ </w:t>
      </w:r>
      <w:r w:rsidRPr="00BB0A6E">
        <w:rPr>
          <w:rFonts w:ascii="Arial" w:eastAsia="Calibri" w:hAnsi="Arial" w:cs="Arial"/>
          <w:sz w:val="22"/>
          <w:szCs w:val="22"/>
        </w:rPr>
        <w:t xml:space="preserve">4 - </w:t>
      </w:r>
      <w:proofErr w:type="spellStart"/>
      <w:r w:rsidRPr="00BB0A6E">
        <w:rPr>
          <w:rFonts w:ascii="Arial" w:hAnsi="Arial" w:cs="Arial"/>
          <w:sz w:val="22"/>
          <w:szCs w:val="22"/>
        </w:rPr>
        <w:t>Споразумение</w:t>
      </w:r>
      <w:proofErr w:type="spellEnd"/>
      <w:r w:rsidRPr="00BB0A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sz w:val="22"/>
          <w:szCs w:val="22"/>
        </w:rPr>
        <w:t>за</w:t>
      </w:r>
      <w:proofErr w:type="spellEnd"/>
      <w:r w:rsidRPr="00BB0A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sz w:val="22"/>
          <w:szCs w:val="22"/>
        </w:rPr>
        <w:t>качество</w:t>
      </w:r>
      <w:proofErr w:type="spellEnd"/>
      <w:r w:rsidRPr="00BB0A6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B0A6E">
        <w:rPr>
          <w:rFonts w:ascii="Arial" w:hAnsi="Arial" w:cs="Arial"/>
          <w:sz w:val="22"/>
          <w:szCs w:val="22"/>
        </w:rPr>
        <w:t>околна</w:t>
      </w:r>
      <w:proofErr w:type="spellEnd"/>
      <w:r w:rsidRPr="00BB0A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sz w:val="22"/>
          <w:szCs w:val="22"/>
        </w:rPr>
        <w:t>среда</w:t>
      </w:r>
      <w:proofErr w:type="spellEnd"/>
      <w:r w:rsidRPr="00BB0A6E"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здравословни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B0A6E">
        <w:rPr>
          <w:rFonts w:ascii="Arial" w:hAnsi="Arial" w:cs="Arial"/>
          <w:sz w:val="22"/>
          <w:szCs w:val="22"/>
        </w:rPr>
        <w:t>безопасни</w:t>
      </w:r>
      <w:proofErr w:type="spellEnd"/>
      <w:r w:rsidRPr="00BB0A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sz w:val="22"/>
          <w:szCs w:val="22"/>
        </w:rPr>
        <w:t>условия</w:t>
      </w:r>
      <w:proofErr w:type="spellEnd"/>
      <w:r w:rsidRPr="00BB0A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sz w:val="22"/>
          <w:szCs w:val="22"/>
        </w:rPr>
        <w:t>на</w:t>
      </w:r>
      <w:proofErr w:type="spellEnd"/>
      <w:r w:rsidRPr="00BB0A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0A6E">
        <w:rPr>
          <w:rFonts w:ascii="Arial" w:hAnsi="Arial" w:cs="Arial"/>
          <w:sz w:val="22"/>
          <w:szCs w:val="22"/>
        </w:rPr>
        <w:t>труд</w:t>
      </w:r>
      <w:proofErr w:type="spellEnd"/>
      <w:r w:rsidRPr="00BB0A6E">
        <w:rPr>
          <w:rFonts w:ascii="Arial" w:hAnsi="Arial" w:cs="Arial"/>
          <w:sz w:val="22"/>
          <w:szCs w:val="22"/>
        </w:rPr>
        <w:t>;</w:t>
      </w:r>
    </w:p>
    <w:p w14:paraId="2941050C" w14:textId="77777777" w:rsidR="00362BD4" w:rsidRPr="00BB0A6E" w:rsidRDefault="00362BD4" w:rsidP="00362BD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E6B7600" w14:textId="77777777" w:rsidR="00362BD4" w:rsidRPr="00BB0A6E" w:rsidRDefault="00362BD4" w:rsidP="00362BD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B0A6E">
        <w:rPr>
          <w:rFonts w:ascii="Arial" w:hAnsi="Arial" w:cs="Arial"/>
          <w:sz w:val="22"/>
          <w:szCs w:val="22"/>
        </w:rPr>
        <w:tab/>
      </w:r>
    </w:p>
    <w:p w14:paraId="3B9AB345" w14:textId="77777777" w:rsidR="00362BD4" w:rsidRPr="00BB0A6E" w:rsidRDefault="00362BD4" w:rsidP="00362BD4">
      <w:pPr>
        <w:jc w:val="both"/>
        <w:rPr>
          <w:rFonts w:ascii="Arial" w:hAnsi="Arial" w:cs="Arial"/>
          <w:b/>
          <w:sz w:val="22"/>
          <w:szCs w:val="22"/>
        </w:rPr>
      </w:pPr>
      <w:r w:rsidRPr="00BB0A6E">
        <w:rPr>
          <w:rFonts w:ascii="Arial" w:hAnsi="Arial" w:cs="Arial"/>
          <w:b/>
          <w:sz w:val="22"/>
          <w:szCs w:val="22"/>
        </w:rPr>
        <w:t>ВЪЗЛОЖИТЕЛ:                                                    ИЗПЪЛНИТЕЛ:</w:t>
      </w:r>
    </w:p>
    <w:p w14:paraId="38DC2CAB" w14:textId="77777777" w:rsidR="00362BD4" w:rsidRPr="00BB0A6E" w:rsidRDefault="00362BD4" w:rsidP="00362BD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СИВЕЛИН СИВОВ</w:t>
      </w:r>
      <w:r w:rsidRPr="00BB0A6E">
        <w:rPr>
          <w:rFonts w:ascii="Arial" w:hAnsi="Arial" w:cs="Arial"/>
          <w:b/>
          <w:sz w:val="22"/>
          <w:szCs w:val="22"/>
        </w:rPr>
        <w:tab/>
      </w:r>
      <w:r w:rsidRPr="00BB0A6E">
        <w:rPr>
          <w:rFonts w:ascii="Arial" w:hAnsi="Arial" w:cs="Arial"/>
          <w:b/>
          <w:sz w:val="22"/>
          <w:szCs w:val="22"/>
        </w:rPr>
        <w:tab/>
      </w:r>
      <w:r w:rsidRPr="00BB0A6E">
        <w:rPr>
          <w:rFonts w:ascii="Arial" w:hAnsi="Arial" w:cs="Arial"/>
          <w:b/>
          <w:sz w:val="22"/>
          <w:szCs w:val="22"/>
        </w:rPr>
        <w:tab/>
      </w:r>
      <w:r w:rsidRPr="00BB0A6E">
        <w:rPr>
          <w:rFonts w:ascii="Arial" w:hAnsi="Arial" w:cs="Arial"/>
          <w:b/>
          <w:sz w:val="22"/>
          <w:szCs w:val="22"/>
        </w:rPr>
        <w:tab/>
      </w:r>
    </w:p>
    <w:p w14:paraId="71AA6459" w14:textId="77777777" w:rsidR="00362BD4" w:rsidRPr="00245CA3" w:rsidRDefault="00362BD4" w:rsidP="00362BD4">
      <w:pPr>
        <w:ind w:right="-1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D8AE6F" w14:textId="77777777" w:rsidR="00362BD4" w:rsidRPr="00245CA3" w:rsidRDefault="00362BD4" w:rsidP="00362BD4">
      <w:pPr>
        <w:ind w:right="-1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3A894CC" w14:textId="77777777" w:rsidR="00362BD4" w:rsidRPr="00245CA3" w:rsidRDefault="00362BD4" w:rsidP="00362BD4">
      <w:pPr>
        <w:ind w:right="-1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560F99F" w14:textId="77777777" w:rsidR="00362BD4" w:rsidRPr="00C07A29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24554CB6" w14:textId="77777777" w:rsidR="00362BD4" w:rsidRPr="00245CA3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76CB702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20B5C037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79BB473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2B66A201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B61CE84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23C62BE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31A4BCC2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7EA3EFD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07F2197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83861BD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260A7F3B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BBFBFBD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062BB68A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56068FCB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54C73969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9F242BD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5DF74571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22FF8C2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2132F71E" w14:textId="77777777" w:rsidR="00362BD4" w:rsidRPr="007F2995" w:rsidRDefault="00362BD4" w:rsidP="00362BD4">
      <w:pPr>
        <w:tabs>
          <w:tab w:val="left" w:pos="90"/>
        </w:tabs>
        <w:jc w:val="center"/>
        <w:rPr>
          <w:rFonts w:ascii="Arial" w:hAnsi="Arial" w:cs="Arial"/>
          <w:b/>
          <w:sz w:val="22"/>
          <w:szCs w:val="22"/>
        </w:rPr>
      </w:pPr>
      <w:r w:rsidRPr="007F2995">
        <w:rPr>
          <w:rFonts w:ascii="Arial" w:hAnsi="Arial" w:cs="Arial"/>
          <w:b/>
          <w:sz w:val="22"/>
          <w:szCs w:val="22"/>
        </w:rPr>
        <w:t>СПОРАЗУМЕНИЕ</w:t>
      </w:r>
    </w:p>
    <w:p w14:paraId="3B3EF4A5" w14:textId="77777777" w:rsidR="00362BD4" w:rsidRDefault="00362BD4" w:rsidP="00362BD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7F2995">
        <w:rPr>
          <w:rFonts w:ascii="Arial" w:hAnsi="Arial" w:cs="Arial"/>
          <w:b/>
          <w:sz w:val="22"/>
          <w:szCs w:val="22"/>
        </w:rPr>
        <w:t>по</w:t>
      </w:r>
      <w:proofErr w:type="spellEnd"/>
      <w:r w:rsidRPr="007F29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b/>
          <w:sz w:val="22"/>
          <w:szCs w:val="22"/>
        </w:rPr>
        <w:t>качество</w:t>
      </w:r>
      <w:proofErr w:type="spellEnd"/>
      <w:r w:rsidRPr="007F2995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F2995">
        <w:rPr>
          <w:rFonts w:ascii="Arial" w:hAnsi="Arial" w:cs="Arial"/>
          <w:b/>
          <w:sz w:val="22"/>
          <w:szCs w:val="22"/>
        </w:rPr>
        <w:t>околна</w:t>
      </w:r>
      <w:proofErr w:type="spellEnd"/>
      <w:r w:rsidRPr="007F29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b/>
          <w:sz w:val="22"/>
          <w:szCs w:val="22"/>
        </w:rPr>
        <w:t>среда</w:t>
      </w:r>
      <w:proofErr w:type="spellEnd"/>
      <w:r w:rsidRPr="007F2995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7F2995">
        <w:rPr>
          <w:rFonts w:ascii="Arial" w:hAnsi="Arial" w:cs="Arial"/>
          <w:b/>
          <w:sz w:val="22"/>
          <w:szCs w:val="22"/>
        </w:rPr>
        <w:t>здраве</w:t>
      </w:r>
      <w:proofErr w:type="spellEnd"/>
      <w:r w:rsidRPr="007F2995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7F2995">
        <w:rPr>
          <w:rFonts w:ascii="Arial" w:hAnsi="Arial" w:cs="Arial"/>
          <w:b/>
          <w:sz w:val="22"/>
          <w:szCs w:val="22"/>
        </w:rPr>
        <w:t>безопасност</w:t>
      </w:r>
      <w:proofErr w:type="spellEnd"/>
      <w:r w:rsidRPr="007F29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b/>
          <w:sz w:val="22"/>
          <w:szCs w:val="22"/>
        </w:rPr>
        <w:t>при</w:t>
      </w:r>
      <w:proofErr w:type="spellEnd"/>
      <w:r w:rsidRPr="007F29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b/>
          <w:sz w:val="22"/>
          <w:szCs w:val="22"/>
        </w:rPr>
        <w:t>работа</w:t>
      </w:r>
      <w:proofErr w:type="spellEnd"/>
      <w:r w:rsidRPr="007F2995">
        <w:rPr>
          <w:rFonts w:ascii="Arial" w:hAnsi="Arial" w:cs="Arial"/>
          <w:b/>
          <w:sz w:val="22"/>
          <w:szCs w:val="22"/>
        </w:rPr>
        <w:t xml:space="preserve"> </w:t>
      </w:r>
    </w:p>
    <w:p w14:paraId="793C3801" w14:textId="77777777" w:rsidR="00362BD4" w:rsidRDefault="00362BD4" w:rsidP="00362BD4">
      <w:pPr>
        <w:jc w:val="center"/>
        <w:rPr>
          <w:rFonts w:ascii="Arial" w:hAnsi="Arial" w:cs="Arial"/>
          <w:b/>
          <w:sz w:val="22"/>
          <w:szCs w:val="22"/>
        </w:rPr>
      </w:pPr>
    </w:p>
    <w:p w14:paraId="163D64F1" w14:textId="77777777" w:rsidR="00362BD4" w:rsidRPr="007F2995" w:rsidRDefault="00362BD4" w:rsidP="00362BD4">
      <w:pPr>
        <w:jc w:val="center"/>
        <w:rPr>
          <w:rFonts w:ascii="Arial" w:hAnsi="Arial" w:cs="Arial"/>
          <w:b/>
          <w:sz w:val="22"/>
          <w:szCs w:val="22"/>
        </w:rPr>
      </w:pPr>
    </w:p>
    <w:p w14:paraId="4C563EA7" w14:textId="77777777" w:rsidR="00362BD4" w:rsidRPr="007F2995" w:rsidRDefault="00362BD4" w:rsidP="00362BD4">
      <w:pPr>
        <w:pStyle w:val="afd"/>
        <w:spacing w:line="360" w:lineRule="auto"/>
        <w:rPr>
          <w:rFonts w:ascii="Arial" w:hAnsi="Arial" w:cs="Arial"/>
        </w:rPr>
      </w:pPr>
      <w:proofErr w:type="spellStart"/>
      <w:r w:rsidRPr="007F2995">
        <w:rPr>
          <w:rFonts w:ascii="Arial" w:hAnsi="Arial" w:cs="Arial"/>
        </w:rPr>
        <w:t>Днес</w:t>
      </w:r>
      <w:proofErr w:type="spellEnd"/>
      <w:r w:rsidRPr="007F2995">
        <w:rPr>
          <w:rFonts w:ascii="Arial" w:hAnsi="Arial" w:cs="Arial"/>
        </w:rPr>
        <w:t>, ................ 20</w:t>
      </w:r>
      <w:r>
        <w:rPr>
          <w:rFonts w:ascii="Arial" w:hAnsi="Arial" w:cs="Arial"/>
          <w:lang w:val="bg-BG"/>
        </w:rPr>
        <w:t>22</w:t>
      </w:r>
      <w:r w:rsidRPr="007F2995">
        <w:rPr>
          <w:rFonts w:ascii="Arial" w:hAnsi="Arial" w:cs="Arial"/>
        </w:rPr>
        <w:t xml:space="preserve"> </w:t>
      </w:r>
      <w:proofErr w:type="spellStart"/>
      <w:r w:rsidRPr="007F2995">
        <w:rPr>
          <w:rFonts w:ascii="Arial" w:hAnsi="Arial" w:cs="Arial"/>
        </w:rPr>
        <w:t>год</w:t>
      </w:r>
      <w:proofErr w:type="spellEnd"/>
      <w:r w:rsidRPr="007F2995">
        <w:rPr>
          <w:rFonts w:ascii="Arial" w:hAnsi="Arial" w:cs="Arial"/>
        </w:rPr>
        <w:t xml:space="preserve">., в </w:t>
      </w:r>
      <w:proofErr w:type="spellStart"/>
      <w:r w:rsidRPr="007F2995">
        <w:rPr>
          <w:rFonts w:ascii="Arial" w:hAnsi="Arial" w:cs="Arial"/>
        </w:rPr>
        <w:t>гр</w:t>
      </w:r>
      <w:proofErr w:type="spellEnd"/>
      <w:r w:rsidRPr="007F2995">
        <w:rPr>
          <w:rFonts w:ascii="Arial" w:hAnsi="Arial" w:cs="Arial"/>
        </w:rPr>
        <w:t xml:space="preserve">. </w:t>
      </w:r>
      <w:r>
        <w:rPr>
          <w:rFonts w:ascii="Arial" w:hAnsi="Arial" w:cs="Arial"/>
          <w:lang w:val="bg-BG"/>
        </w:rPr>
        <w:t>Пловдив</w:t>
      </w:r>
      <w:r w:rsidRPr="007F2995">
        <w:rPr>
          <w:rFonts w:ascii="Arial" w:hAnsi="Arial" w:cs="Arial"/>
        </w:rPr>
        <w:t xml:space="preserve"> </w:t>
      </w:r>
      <w:proofErr w:type="spellStart"/>
      <w:r w:rsidRPr="007F2995">
        <w:rPr>
          <w:rFonts w:ascii="Arial" w:hAnsi="Arial" w:cs="Arial"/>
        </w:rPr>
        <w:t>между</w:t>
      </w:r>
      <w:proofErr w:type="spellEnd"/>
      <w:r w:rsidRPr="007F2995">
        <w:rPr>
          <w:rFonts w:ascii="Arial" w:hAnsi="Arial" w:cs="Arial"/>
        </w:rPr>
        <w:t>:</w:t>
      </w:r>
    </w:p>
    <w:p w14:paraId="23AE62FD" w14:textId="1C0D6362" w:rsidR="00362BD4" w:rsidRDefault="00362BD4" w:rsidP="00362BD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Национална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електрическа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компания</w:t>
      </w:r>
      <w:proofErr w:type="spellEnd"/>
      <w:r>
        <w:rPr>
          <w:rFonts w:ascii="Arial" w:hAnsi="Arial" w:cs="Arial"/>
          <w:sz w:val="22"/>
          <w:szCs w:val="22"/>
        </w:rPr>
        <w:t>“ /</w:t>
      </w:r>
      <w:proofErr w:type="gramEnd"/>
      <w:r>
        <w:rPr>
          <w:rFonts w:ascii="Arial" w:hAnsi="Arial" w:cs="Arial"/>
          <w:sz w:val="22"/>
          <w:szCs w:val="22"/>
        </w:rPr>
        <w:t xml:space="preserve">НЕК/ ЕАД, </w:t>
      </w:r>
      <w:proofErr w:type="spellStart"/>
      <w:r>
        <w:rPr>
          <w:rFonts w:ascii="Arial" w:hAnsi="Arial" w:cs="Arial"/>
          <w:sz w:val="22"/>
          <w:szCs w:val="22"/>
        </w:rPr>
        <w:t>търговско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дружество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със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седалище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адрес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управление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гр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София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ул</w:t>
      </w:r>
      <w:proofErr w:type="spellEnd"/>
      <w:r>
        <w:rPr>
          <w:rFonts w:ascii="Arial" w:hAnsi="Arial" w:cs="Arial"/>
          <w:sz w:val="22"/>
          <w:szCs w:val="22"/>
        </w:rPr>
        <w:t>.„</w:t>
      </w:r>
      <w:proofErr w:type="spellStart"/>
      <w:r>
        <w:rPr>
          <w:rFonts w:ascii="Arial" w:hAnsi="Arial" w:cs="Arial"/>
          <w:sz w:val="22"/>
          <w:szCs w:val="22"/>
        </w:rPr>
        <w:t>Триадица</w:t>
      </w:r>
      <w:proofErr w:type="spellEnd"/>
      <w:r>
        <w:rPr>
          <w:rFonts w:ascii="Arial" w:hAnsi="Arial" w:cs="Arial"/>
          <w:sz w:val="22"/>
          <w:szCs w:val="22"/>
        </w:rPr>
        <w:t xml:space="preserve">“ № 8, </w:t>
      </w:r>
      <w:proofErr w:type="spellStart"/>
      <w:r>
        <w:rPr>
          <w:rFonts w:ascii="Arial" w:hAnsi="Arial" w:cs="Arial"/>
          <w:sz w:val="22"/>
          <w:szCs w:val="22"/>
        </w:rPr>
        <w:t>регистрирано</w:t>
      </w:r>
      <w:proofErr w:type="spellEnd"/>
      <w:r>
        <w:rPr>
          <w:rFonts w:ascii="Arial" w:hAnsi="Arial" w:cs="Arial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sz w:val="22"/>
          <w:szCs w:val="22"/>
        </w:rPr>
        <w:t>Търговския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регистър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Агенция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вписванията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към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Министерство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правосъдието</w:t>
      </w:r>
      <w:proofErr w:type="spellEnd"/>
      <w:r>
        <w:rPr>
          <w:rFonts w:ascii="Arial" w:hAnsi="Arial" w:cs="Arial"/>
          <w:sz w:val="22"/>
          <w:szCs w:val="22"/>
        </w:rPr>
        <w:t xml:space="preserve"> с ЕИК 000649348,  </w:t>
      </w:r>
      <w:proofErr w:type="spellStart"/>
      <w:r>
        <w:rPr>
          <w:rFonts w:ascii="Arial" w:hAnsi="Arial" w:cs="Arial"/>
          <w:sz w:val="22"/>
          <w:szCs w:val="22"/>
        </w:rPr>
        <w:t>чрез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656A">
        <w:rPr>
          <w:rFonts w:ascii="Arial" w:hAnsi="Arial" w:cs="Arial"/>
          <w:sz w:val="22"/>
          <w:szCs w:val="22"/>
          <w:lang w:val="bg-BG"/>
        </w:rPr>
        <w:t>Сивелин</w:t>
      </w:r>
      <w:proofErr w:type="spellEnd"/>
      <w:r w:rsidR="00DF656A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DF656A">
        <w:rPr>
          <w:rFonts w:ascii="Arial" w:hAnsi="Arial" w:cs="Arial"/>
          <w:sz w:val="22"/>
          <w:szCs w:val="22"/>
          <w:lang w:val="bg-BG"/>
        </w:rPr>
        <w:t>Сивов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Управител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Предприятие</w:t>
      </w:r>
      <w:proofErr w:type="spellEnd"/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</w:rPr>
        <w:t>Водноелектрически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централи</w:t>
      </w:r>
      <w:proofErr w:type="spellEnd"/>
      <w:r>
        <w:rPr>
          <w:rFonts w:ascii="Arial" w:hAnsi="Arial" w:cs="Arial"/>
          <w:sz w:val="22"/>
          <w:szCs w:val="22"/>
        </w:rPr>
        <w:t xml:space="preserve">“, с ЕИК 0006493480425 и </w:t>
      </w:r>
      <w:proofErr w:type="spellStart"/>
      <w:r>
        <w:rPr>
          <w:rFonts w:ascii="Arial" w:hAnsi="Arial" w:cs="Arial"/>
          <w:sz w:val="22"/>
          <w:szCs w:val="22"/>
        </w:rPr>
        <w:t>адрес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управление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гр</w:t>
      </w:r>
      <w:proofErr w:type="spellEnd"/>
      <w:r>
        <w:rPr>
          <w:rFonts w:ascii="Arial" w:hAnsi="Arial" w:cs="Arial"/>
          <w:sz w:val="22"/>
          <w:szCs w:val="22"/>
        </w:rPr>
        <w:t>. Пловдив 4003. р-н „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Северен</w:t>
      </w:r>
      <w:proofErr w:type="spellEnd"/>
      <w:r>
        <w:rPr>
          <w:rFonts w:ascii="Arial" w:hAnsi="Arial" w:cs="Arial"/>
          <w:sz w:val="22"/>
          <w:szCs w:val="22"/>
        </w:rPr>
        <w:t>“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ул</w:t>
      </w:r>
      <w:proofErr w:type="spellEnd"/>
      <w:r>
        <w:rPr>
          <w:rFonts w:ascii="Arial" w:hAnsi="Arial" w:cs="Arial"/>
          <w:sz w:val="22"/>
          <w:szCs w:val="22"/>
        </w:rPr>
        <w:t xml:space="preserve">. „В. </w:t>
      </w:r>
      <w:proofErr w:type="spellStart"/>
      <w:r>
        <w:rPr>
          <w:rFonts w:ascii="Arial" w:hAnsi="Arial" w:cs="Arial"/>
          <w:sz w:val="22"/>
          <w:szCs w:val="22"/>
        </w:rPr>
        <w:t>Левски</w:t>
      </w:r>
      <w:proofErr w:type="spellEnd"/>
      <w:r>
        <w:rPr>
          <w:rFonts w:ascii="Arial" w:hAnsi="Arial" w:cs="Arial"/>
          <w:sz w:val="22"/>
          <w:szCs w:val="22"/>
        </w:rPr>
        <w:t xml:space="preserve">“ № 244, </w:t>
      </w:r>
      <w:proofErr w:type="spellStart"/>
      <w:r>
        <w:rPr>
          <w:rFonts w:ascii="Arial" w:hAnsi="Arial" w:cs="Arial"/>
          <w:sz w:val="22"/>
          <w:szCs w:val="22"/>
        </w:rPr>
        <w:t>съгласно</w:t>
      </w:r>
      <w:proofErr w:type="spellEnd"/>
      <w:r>
        <w:rPr>
          <w:rFonts w:ascii="Arial" w:hAnsi="Arial" w:cs="Arial"/>
          <w:sz w:val="22"/>
          <w:szCs w:val="22"/>
        </w:rPr>
        <w:t xml:space="preserve"> чл.4, ал.5 </w:t>
      </w:r>
      <w:proofErr w:type="spellStart"/>
      <w:r>
        <w:rPr>
          <w:rFonts w:ascii="Arial" w:hAnsi="Arial" w:cs="Arial"/>
          <w:sz w:val="22"/>
          <w:szCs w:val="22"/>
        </w:rPr>
        <w:t>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Правилата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възлагане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обществени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поръчки</w:t>
      </w:r>
      <w:proofErr w:type="spellEnd"/>
      <w:r>
        <w:rPr>
          <w:rFonts w:ascii="Arial" w:hAnsi="Arial" w:cs="Arial"/>
          <w:sz w:val="22"/>
          <w:szCs w:val="22"/>
        </w:rPr>
        <w:t xml:space="preserve"> в НЕК ЕАД, </w:t>
      </w:r>
      <w:proofErr w:type="spellStart"/>
      <w:r>
        <w:rPr>
          <w:rFonts w:ascii="Arial" w:hAnsi="Arial" w:cs="Arial"/>
          <w:sz w:val="22"/>
          <w:szCs w:val="22"/>
        </w:rPr>
        <w:t>наричано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по-нататък</w:t>
      </w:r>
      <w:proofErr w:type="spellEnd"/>
      <w:r>
        <w:rPr>
          <w:rFonts w:ascii="Arial" w:hAnsi="Arial" w:cs="Arial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sz w:val="22"/>
          <w:szCs w:val="22"/>
        </w:rPr>
        <w:t>споразумението</w:t>
      </w:r>
      <w:proofErr w:type="spellEnd"/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</w:rPr>
        <w:t>Възложител</w:t>
      </w:r>
      <w:proofErr w:type="spellEnd"/>
      <w:r>
        <w:rPr>
          <w:rFonts w:ascii="Arial" w:hAnsi="Arial" w:cs="Arial"/>
          <w:sz w:val="22"/>
          <w:szCs w:val="22"/>
        </w:rPr>
        <w:t xml:space="preserve">“, </w:t>
      </w:r>
      <w:proofErr w:type="spellStart"/>
      <w:r>
        <w:rPr>
          <w:rFonts w:ascii="Arial" w:hAnsi="Arial" w:cs="Arial"/>
          <w:sz w:val="22"/>
          <w:szCs w:val="22"/>
        </w:rPr>
        <w:t>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една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41840F9" w14:textId="77777777" w:rsidR="00362BD4" w:rsidRDefault="00362BD4" w:rsidP="00362B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2995">
        <w:rPr>
          <w:rFonts w:ascii="Arial" w:hAnsi="Arial" w:cs="Arial"/>
          <w:sz w:val="22"/>
          <w:szCs w:val="22"/>
        </w:rPr>
        <w:t xml:space="preserve">и </w:t>
      </w:r>
    </w:p>
    <w:p w14:paraId="61819215" w14:textId="77777777" w:rsidR="00362BD4" w:rsidRPr="007F2995" w:rsidRDefault="00362BD4" w:rsidP="00362B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2995">
        <w:rPr>
          <w:rFonts w:ascii="Arial" w:hAnsi="Arial" w:cs="Arial"/>
          <w:sz w:val="22"/>
          <w:szCs w:val="22"/>
        </w:rPr>
        <w:t xml:space="preserve">………………………, </w:t>
      </w:r>
      <w:proofErr w:type="spellStart"/>
      <w:r w:rsidRPr="007F2995">
        <w:rPr>
          <w:rFonts w:ascii="Arial" w:hAnsi="Arial" w:cs="Arial"/>
          <w:sz w:val="22"/>
          <w:szCs w:val="22"/>
        </w:rPr>
        <w:t>вписано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7F2995">
        <w:rPr>
          <w:rFonts w:ascii="Arial" w:hAnsi="Arial" w:cs="Arial"/>
          <w:sz w:val="22"/>
          <w:szCs w:val="22"/>
        </w:rPr>
        <w:t>Търговския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регистър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Агенция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по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вписванията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към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Министерство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правосъдието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с ЕИК ………………………, </w:t>
      </w:r>
      <w:proofErr w:type="spellStart"/>
      <w:r w:rsidRPr="007F2995">
        <w:rPr>
          <w:rFonts w:ascii="Arial" w:hAnsi="Arial" w:cs="Arial"/>
          <w:sz w:val="22"/>
          <w:szCs w:val="22"/>
        </w:rPr>
        <w:t>гр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. ……….., </w:t>
      </w:r>
      <w:proofErr w:type="spellStart"/>
      <w:r w:rsidRPr="007F2995">
        <w:rPr>
          <w:rFonts w:ascii="Arial" w:hAnsi="Arial" w:cs="Arial"/>
          <w:sz w:val="22"/>
          <w:szCs w:val="22"/>
        </w:rPr>
        <w:t>ул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. „…………………..“, № … , </w:t>
      </w:r>
      <w:proofErr w:type="spellStart"/>
      <w:r w:rsidRPr="007F2995">
        <w:rPr>
          <w:rFonts w:ascii="Arial" w:hAnsi="Arial" w:cs="Arial"/>
          <w:sz w:val="22"/>
          <w:szCs w:val="22"/>
        </w:rPr>
        <w:t>представлявано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………………., в </w:t>
      </w:r>
      <w:proofErr w:type="spellStart"/>
      <w:r w:rsidRPr="007F2995">
        <w:rPr>
          <w:rFonts w:ascii="Arial" w:hAnsi="Arial" w:cs="Arial"/>
          <w:sz w:val="22"/>
          <w:szCs w:val="22"/>
        </w:rPr>
        <w:t>качеството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му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………….., </w:t>
      </w:r>
      <w:proofErr w:type="spellStart"/>
      <w:r w:rsidRPr="007F2995">
        <w:rPr>
          <w:rFonts w:ascii="Arial" w:hAnsi="Arial" w:cs="Arial"/>
          <w:sz w:val="22"/>
          <w:szCs w:val="22"/>
        </w:rPr>
        <w:t>наричано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по-нататък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7F2995">
        <w:rPr>
          <w:rFonts w:ascii="Arial" w:hAnsi="Arial" w:cs="Arial"/>
          <w:sz w:val="22"/>
          <w:szCs w:val="22"/>
        </w:rPr>
        <w:t>Изпълнител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7F2995">
        <w:rPr>
          <w:rFonts w:ascii="Arial" w:hAnsi="Arial" w:cs="Arial"/>
          <w:sz w:val="22"/>
          <w:szCs w:val="22"/>
        </w:rPr>
        <w:t>от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друга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страна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</w:rPr>
        <w:t>се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сключи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настоящото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споразумение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за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задълженията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страните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</w:rPr>
        <w:t>координиране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F2995">
        <w:rPr>
          <w:rFonts w:ascii="Arial" w:hAnsi="Arial" w:cs="Arial"/>
          <w:sz w:val="22"/>
          <w:szCs w:val="22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мерките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за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осигуряване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качество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</w:rPr>
        <w:t>опазване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околната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среда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</w:rPr>
        <w:t>безопасни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</w:rPr>
        <w:t>здравословни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условия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труд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при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изпълнение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договор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7F2995">
        <w:rPr>
          <w:rFonts w:ascii="Arial" w:hAnsi="Arial" w:cs="Arial"/>
          <w:sz w:val="22"/>
          <w:szCs w:val="22"/>
        </w:rPr>
        <w:t>предме</w:t>
      </w:r>
      <w:r>
        <w:rPr>
          <w:rFonts w:ascii="Arial" w:hAnsi="Arial" w:cs="Arial"/>
          <w:sz w:val="22"/>
          <w:szCs w:val="22"/>
        </w:rPr>
        <w:t>т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>„</w:t>
      </w:r>
      <w:proofErr w:type="spellStart"/>
      <w:r>
        <w:rPr>
          <w:rFonts w:ascii="Arial" w:hAnsi="Arial" w:cs="Arial"/>
          <w:b/>
          <w:sz w:val="22"/>
          <w:szCs w:val="22"/>
        </w:rPr>
        <w:t>Доставка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резервни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UV </w:t>
      </w:r>
      <w:proofErr w:type="spellStart"/>
      <w:r>
        <w:rPr>
          <w:rFonts w:ascii="Arial" w:hAnsi="Arial" w:cs="Arial"/>
          <w:b/>
          <w:sz w:val="22"/>
          <w:szCs w:val="22"/>
        </w:rPr>
        <w:t>лампи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системи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обеззаразяване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питейните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води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в 10 </w:t>
      </w:r>
      <w:proofErr w:type="spellStart"/>
      <w:r>
        <w:rPr>
          <w:rFonts w:ascii="Arial" w:hAnsi="Arial" w:cs="Arial"/>
          <w:b/>
          <w:sz w:val="22"/>
          <w:szCs w:val="22"/>
        </w:rPr>
        <w:t>обекта</w:t>
      </w:r>
      <w:proofErr w:type="spellEnd"/>
      <w:r>
        <w:rPr>
          <w:rFonts w:ascii="Arial" w:hAnsi="Arial" w:cs="Arial"/>
          <w:b/>
          <w:sz w:val="22"/>
          <w:szCs w:val="22"/>
        </w:rPr>
        <w:t>“</w:t>
      </w:r>
      <w:r w:rsidRPr="007F299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</w:rPr>
        <w:t>което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7F2995">
        <w:rPr>
          <w:rFonts w:ascii="Arial" w:hAnsi="Arial" w:cs="Arial"/>
          <w:sz w:val="22"/>
          <w:szCs w:val="22"/>
        </w:rPr>
        <w:t>неразделна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част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от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Договора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за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възлагане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работата</w:t>
      </w:r>
      <w:proofErr w:type="spellEnd"/>
      <w:r w:rsidRPr="007F2995">
        <w:rPr>
          <w:rFonts w:ascii="Arial" w:hAnsi="Arial" w:cs="Arial"/>
          <w:sz w:val="22"/>
          <w:szCs w:val="22"/>
        </w:rPr>
        <w:t>.</w:t>
      </w:r>
    </w:p>
    <w:p w14:paraId="42CE12C2" w14:textId="77777777" w:rsidR="00362BD4" w:rsidRPr="007F2995" w:rsidRDefault="00362BD4" w:rsidP="00362BD4">
      <w:pPr>
        <w:rPr>
          <w:rFonts w:ascii="Arial" w:hAnsi="Arial" w:cs="Arial"/>
          <w:sz w:val="22"/>
          <w:szCs w:val="22"/>
        </w:rPr>
      </w:pPr>
    </w:p>
    <w:p w14:paraId="76B2823A" w14:textId="77777777" w:rsidR="00362BD4" w:rsidRPr="007F2995" w:rsidRDefault="00362BD4" w:rsidP="00362BD4">
      <w:pPr>
        <w:rPr>
          <w:rFonts w:ascii="Arial" w:hAnsi="Arial" w:cs="Arial"/>
          <w:b/>
          <w:bCs/>
          <w:sz w:val="22"/>
          <w:szCs w:val="22"/>
          <w:lang w:eastAsia="ar-SA"/>
        </w:rPr>
      </w:pPr>
      <w:r w:rsidRPr="007F2995">
        <w:rPr>
          <w:rFonts w:ascii="Arial" w:hAnsi="Arial" w:cs="Arial"/>
          <w:b/>
          <w:bCs/>
          <w:sz w:val="22"/>
          <w:szCs w:val="22"/>
          <w:lang w:eastAsia="ar-SA"/>
        </w:rPr>
        <w:t>І. ОБЩИ ПОЛОЖЕНИЯ</w:t>
      </w:r>
    </w:p>
    <w:p w14:paraId="393ADE89" w14:textId="77777777" w:rsidR="00362BD4" w:rsidRPr="007F2995" w:rsidRDefault="00362BD4" w:rsidP="00362BD4">
      <w:pPr>
        <w:numPr>
          <w:ilvl w:val="0"/>
          <w:numId w:val="1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7F2995">
        <w:rPr>
          <w:rFonts w:ascii="Arial" w:hAnsi="Arial" w:cs="Arial"/>
          <w:sz w:val="22"/>
          <w:szCs w:val="22"/>
          <w:lang w:eastAsia="ar-SA"/>
        </w:rPr>
        <w:t xml:space="preserve">С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настоящото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споразумение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определят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изискванията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задълженията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които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страните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приемат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изпълняват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относно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качество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опазване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околната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среда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осигуряването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безопасен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здравословен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труд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работещите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наети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Изпълнителя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както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живота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здравето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други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лица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които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намират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в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района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извършваната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тях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дейност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площадките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Възложителя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>.</w:t>
      </w:r>
    </w:p>
    <w:p w14:paraId="2278042A" w14:textId="77777777" w:rsidR="00362BD4" w:rsidRPr="007F2995" w:rsidRDefault="00362BD4" w:rsidP="00362BD4">
      <w:pPr>
        <w:numPr>
          <w:ilvl w:val="0"/>
          <w:numId w:val="1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Изпълнителят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сключения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договор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възлагане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работата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е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външна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фирма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смисъла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Правилниците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безопасност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здраве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при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работа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а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нейният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ръководител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е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работодател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съответния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външен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отношение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Възложителя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персонал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>.</w:t>
      </w:r>
    </w:p>
    <w:p w14:paraId="7144834A" w14:textId="77777777" w:rsidR="00362BD4" w:rsidRPr="007F2995" w:rsidRDefault="00362BD4" w:rsidP="00362BD4">
      <w:pPr>
        <w:numPr>
          <w:ilvl w:val="0"/>
          <w:numId w:val="1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Длъжностните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лица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страна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Възложителя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Изпълнителя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които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ръководят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управляват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трудовите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процеси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отговарят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осигуряване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условията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безопасност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труда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опазване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околната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среда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както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качеството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в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ръководените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тях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работи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дейности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включително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осигуряване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необходимата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документация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/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протоколи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инструкции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др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. в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съответствие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с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изискванията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нормативните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актове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/.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длъжни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незабавно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информират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взаимно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всички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опасности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вредности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>.</w:t>
      </w:r>
    </w:p>
    <w:p w14:paraId="6C6DAB63" w14:textId="77777777" w:rsidR="00362BD4" w:rsidRPr="007F2995" w:rsidRDefault="00362BD4" w:rsidP="00362BD4">
      <w:pPr>
        <w:numPr>
          <w:ilvl w:val="0"/>
          <w:numId w:val="1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Възложителят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чрез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своите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служители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контролира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работата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извършвана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Изпълнителя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осигуряване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необходимото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качество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изпълняваните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дейности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безопасни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здравословни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условия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труд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опазване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околната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среда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>.</w:t>
      </w:r>
    </w:p>
    <w:p w14:paraId="4654D865" w14:textId="77777777" w:rsidR="00362BD4" w:rsidRPr="007F2995" w:rsidRDefault="00362BD4" w:rsidP="00362BD4">
      <w:pPr>
        <w:numPr>
          <w:ilvl w:val="0"/>
          <w:numId w:val="1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Възложителят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чрез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своите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служители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има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право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извършва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входящ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контрол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доставените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стоки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материали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в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деня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доставката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им</w:t>
      </w:r>
      <w:proofErr w:type="spellEnd"/>
    </w:p>
    <w:p w14:paraId="3FFE7608" w14:textId="77777777" w:rsidR="00362BD4" w:rsidRPr="007F2995" w:rsidRDefault="00362BD4" w:rsidP="00362BD4">
      <w:pPr>
        <w:rPr>
          <w:rFonts w:ascii="Arial" w:hAnsi="Arial" w:cs="Arial"/>
          <w:sz w:val="22"/>
          <w:szCs w:val="22"/>
        </w:rPr>
      </w:pPr>
    </w:p>
    <w:p w14:paraId="2002D47E" w14:textId="77777777" w:rsidR="00362BD4" w:rsidRPr="007F2995" w:rsidRDefault="00362BD4" w:rsidP="00362BD4">
      <w:pPr>
        <w:keepNext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F2995">
        <w:rPr>
          <w:rFonts w:ascii="Arial" w:hAnsi="Arial" w:cs="Arial"/>
          <w:b/>
          <w:bCs/>
          <w:sz w:val="22"/>
          <w:szCs w:val="22"/>
        </w:rPr>
        <w:t>ІІ. УПРАВЛЕНИЕ НА КАЧЕСТВОТО</w:t>
      </w:r>
    </w:p>
    <w:p w14:paraId="279EB978" w14:textId="77777777" w:rsidR="00362BD4" w:rsidRPr="007F2995" w:rsidRDefault="00362BD4" w:rsidP="00362BD4">
      <w:pPr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Изпълнителят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е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длъжен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изпълни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възложената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му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дейност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в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съответствие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с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изискванията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собствената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система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управление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качество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с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отчитане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изискванията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Възложителя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>.</w:t>
      </w:r>
    </w:p>
    <w:p w14:paraId="0F3E0651" w14:textId="77777777" w:rsidR="00362BD4" w:rsidRPr="007F2995" w:rsidRDefault="00362BD4" w:rsidP="00362BD4">
      <w:pPr>
        <w:rPr>
          <w:rFonts w:ascii="Arial" w:hAnsi="Arial" w:cs="Arial"/>
          <w:sz w:val="22"/>
          <w:szCs w:val="22"/>
        </w:rPr>
      </w:pPr>
    </w:p>
    <w:p w14:paraId="5984FD1C" w14:textId="77777777" w:rsidR="00362BD4" w:rsidRPr="007F2995" w:rsidRDefault="00362BD4" w:rsidP="00362BD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F2995">
        <w:rPr>
          <w:rFonts w:ascii="Arial" w:hAnsi="Arial" w:cs="Arial"/>
          <w:b/>
          <w:bCs/>
          <w:sz w:val="22"/>
          <w:szCs w:val="22"/>
        </w:rPr>
        <w:t>ІІІ. БЕЗОПАСНИ И ЗДРАВОСЛОВНИ УСЛОВИЯ НА ТРУД</w:t>
      </w:r>
    </w:p>
    <w:p w14:paraId="5DEEF10A" w14:textId="77777777" w:rsidR="00362BD4" w:rsidRPr="007F2995" w:rsidRDefault="00362BD4" w:rsidP="00362BD4">
      <w:pPr>
        <w:numPr>
          <w:ilvl w:val="0"/>
          <w:numId w:val="19"/>
        </w:numPr>
        <w:spacing w:before="24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lastRenderedPageBreak/>
        <w:t>Възложителят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чрез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Ръководителя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обекта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има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право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отстрани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обекта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служители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Изпълнителя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които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употребили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алкохол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или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други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упойващи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вещества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или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които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с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действията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и/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или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бездействията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застрашават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своята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останалите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работещи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безопасност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или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заплашват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друг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начин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сигурността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околната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среда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>.</w:t>
      </w:r>
    </w:p>
    <w:p w14:paraId="32A1EC9E" w14:textId="77777777" w:rsidR="00362BD4" w:rsidRPr="007F2995" w:rsidRDefault="00362BD4" w:rsidP="00362BD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F2995">
        <w:rPr>
          <w:rFonts w:ascii="Arial" w:hAnsi="Arial" w:cs="Arial"/>
          <w:b/>
          <w:bCs/>
          <w:sz w:val="22"/>
          <w:szCs w:val="22"/>
        </w:rPr>
        <w:t>ІV. ОПАЗВАНЕ НА ОКОЛНАТА СРЕДА</w:t>
      </w:r>
    </w:p>
    <w:p w14:paraId="08FF3707" w14:textId="77777777" w:rsidR="00362BD4" w:rsidRPr="007F2995" w:rsidRDefault="00362BD4" w:rsidP="00362BD4">
      <w:pPr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При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извършване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дейностите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изпълнението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поръчката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Изпълнителят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е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длъжен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спазва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разпоредбите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нормативните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актове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действащи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в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Република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България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относно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опазването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околната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среда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произтичащите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тях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задължения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него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. </w:t>
      </w:r>
    </w:p>
    <w:p w14:paraId="41EEC1EA" w14:textId="77777777" w:rsidR="00362BD4" w:rsidRPr="007F2995" w:rsidRDefault="00362BD4" w:rsidP="00362BD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7F91F496" w14:textId="77777777" w:rsidR="00362BD4" w:rsidRPr="007F2995" w:rsidRDefault="00362BD4" w:rsidP="00362BD4">
      <w:pPr>
        <w:keepNext/>
        <w:rPr>
          <w:rFonts w:ascii="Arial" w:hAnsi="Arial" w:cs="Arial"/>
          <w:b/>
          <w:bCs/>
          <w:sz w:val="22"/>
          <w:szCs w:val="22"/>
          <w:lang w:eastAsia="ar-SA"/>
        </w:rPr>
      </w:pPr>
      <w:r w:rsidRPr="007F2995">
        <w:rPr>
          <w:rFonts w:ascii="Arial" w:hAnsi="Arial" w:cs="Arial"/>
          <w:b/>
          <w:bCs/>
          <w:sz w:val="22"/>
          <w:szCs w:val="22"/>
          <w:lang w:eastAsia="ar-SA"/>
        </w:rPr>
        <w:t>V. ПРИНУДИТЕЛНИ МЕРКИ И САНКЦИИ</w:t>
      </w:r>
    </w:p>
    <w:p w14:paraId="1D6122BE" w14:textId="77777777" w:rsidR="00362BD4" w:rsidRPr="007F2995" w:rsidRDefault="00362BD4" w:rsidP="00362BD4">
      <w:pPr>
        <w:numPr>
          <w:ilvl w:val="0"/>
          <w:numId w:val="1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Длъжностните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лица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упълномощени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Възложителя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при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констатиране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нарушенията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осигуряване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качество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правилата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безопасността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труда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задълженията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опазване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околната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среда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страна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персонала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Изпълнителя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задължени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>:</w:t>
      </w:r>
    </w:p>
    <w:p w14:paraId="327E9D6E" w14:textId="77777777" w:rsidR="00362BD4" w:rsidRPr="007F2995" w:rsidRDefault="00362BD4" w:rsidP="00362BD4">
      <w:pPr>
        <w:spacing w:before="240"/>
        <w:ind w:left="567"/>
        <w:rPr>
          <w:rFonts w:ascii="Arial" w:hAnsi="Arial" w:cs="Arial"/>
          <w:sz w:val="22"/>
          <w:szCs w:val="22"/>
          <w:lang w:eastAsia="ar-SA"/>
        </w:rPr>
      </w:pPr>
      <w:r w:rsidRPr="007F2995">
        <w:rPr>
          <w:rFonts w:ascii="Arial" w:hAnsi="Arial" w:cs="Arial"/>
          <w:sz w:val="22"/>
          <w:szCs w:val="22"/>
          <w:lang w:eastAsia="ar-SA"/>
        </w:rPr>
        <w:t xml:space="preserve">-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дават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веднага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устни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разпореждания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или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писмени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указания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отстраняване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нарушенията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>;</w:t>
      </w:r>
    </w:p>
    <w:p w14:paraId="3E6A4699" w14:textId="77777777" w:rsidR="00362BD4" w:rsidRPr="007F2995" w:rsidRDefault="00362BD4" w:rsidP="00362BD4">
      <w:pPr>
        <w:spacing w:before="240"/>
        <w:ind w:left="567"/>
        <w:rPr>
          <w:rFonts w:ascii="Arial" w:hAnsi="Arial" w:cs="Arial"/>
          <w:sz w:val="22"/>
          <w:szCs w:val="22"/>
          <w:lang w:eastAsia="ar-SA"/>
        </w:rPr>
      </w:pPr>
      <w:r w:rsidRPr="007F2995">
        <w:rPr>
          <w:rFonts w:ascii="Arial" w:hAnsi="Arial" w:cs="Arial"/>
          <w:sz w:val="22"/>
          <w:szCs w:val="22"/>
          <w:lang w:eastAsia="ar-SA"/>
        </w:rPr>
        <w:t xml:space="preserve">-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отстраняват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отделни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служители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Изпълнителя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както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спират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работата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ако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извършените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нарушения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налагат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това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>;</w:t>
      </w:r>
    </w:p>
    <w:p w14:paraId="0E2339EC" w14:textId="77777777" w:rsidR="00362BD4" w:rsidRPr="007F2995" w:rsidRDefault="00362BD4" w:rsidP="00362BD4">
      <w:pPr>
        <w:spacing w:before="240"/>
        <w:ind w:left="567"/>
        <w:rPr>
          <w:rFonts w:ascii="Arial" w:hAnsi="Arial" w:cs="Arial"/>
          <w:sz w:val="22"/>
          <w:szCs w:val="22"/>
          <w:lang w:eastAsia="ar-SA"/>
        </w:rPr>
      </w:pPr>
      <w:r w:rsidRPr="007F2995">
        <w:rPr>
          <w:rFonts w:ascii="Arial" w:hAnsi="Arial" w:cs="Arial"/>
          <w:sz w:val="22"/>
          <w:szCs w:val="22"/>
          <w:lang w:eastAsia="ar-SA"/>
        </w:rPr>
        <w:t xml:space="preserve">-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дават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Изпълнителя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писмени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предложения-изисквания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налагане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санкции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лица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извършили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нарушения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>.</w:t>
      </w:r>
    </w:p>
    <w:p w14:paraId="7871BA25" w14:textId="77777777" w:rsidR="00362BD4" w:rsidRPr="007F2995" w:rsidRDefault="00362BD4" w:rsidP="00362BD4">
      <w:pPr>
        <w:numPr>
          <w:ilvl w:val="0"/>
          <w:numId w:val="1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Загубите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причинени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влошаване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качеството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удължаване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сроковете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извършваните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работи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поради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отстраняване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отделни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лица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персонала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Изпълнителя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или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спиране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работата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Изпълнителя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допуснати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нарушения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изискванията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правилниците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инструкциите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безопасността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труда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сметка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Изпълнителя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>.</w:t>
      </w:r>
    </w:p>
    <w:p w14:paraId="3DFF0C1C" w14:textId="77777777" w:rsidR="00362BD4" w:rsidRPr="007F2995" w:rsidRDefault="00362BD4" w:rsidP="00362BD4">
      <w:pPr>
        <w:numPr>
          <w:ilvl w:val="0"/>
          <w:numId w:val="1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7F2995">
        <w:rPr>
          <w:rFonts w:ascii="Arial" w:hAnsi="Arial" w:cs="Arial"/>
          <w:sz w:val="22"/>
          <w:szCs w:val="22"/>
          <w:lang w:eastAsia="ar-SA"/>
        </w:rPr>
        <w:t xml:space="preserve">В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случаите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нанасяне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щети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върху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околната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среда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по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вина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Изпълнителя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същият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възстановява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разходите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направени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Възложителя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във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връзка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с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наложени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санкции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от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контролните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  <w:lang w:eastAsia="ar-SA"/>
        </w:rPr>
        <w:t>органи</w:t>
      </w:r>
      <w:proofErr w:type="spellEnd"/>
      <w:r w:rsidRPr="007F2995">
        <w:rPr>
          <w:rFonts w:ascii="Arial" w:hAnsi="Arial" w:cs="Arial"/>
          <w:sz w:val="22"/>
          <w:szCs w:val="22"/>
          <w:lang w:eastAsia="ar-SA"/>
        </w:rPr>
        <w:t>.</w:t>
      </w:r>
    </w:p>
    <w:p w14:paraId="7C8072F2" w14:textId="77777777" w:rsidR="00362BD4" w:rsidRPr="007F2995" w:rsidRDefault="00362BD4" w:rsidP="00362BD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6C6B9E1" w14:textId="21873503" w:rsidR="00362BD4" w:rsidRPr="007F2995" w:rsidRDefault="00362BD4" w:rsidP="00362BD4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7F2995">
        <w:rPr>
          <w:rFonts w:ascii="Arial" w:hAnsi="Arial" w:cs="Arial"/>
          <w:sz w:val="22"/>
          <w:szCs w:val="22"/>
        </w:rPr>
        <w:t>Настоящото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споразумение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се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състави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7F2995">
        <w:rPr>
          <w:rFonts w:ascii="Arial" w:hAnsi="Arial" w:cs="Arial"/>
          <w:sz w:val="22"/>
          <w:szCs w:val="22"/>
        </w:rPr>
        <w:t>два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еднообразни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екземпляра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F2995">
        <w:rPr>
          <w:rFonts w:ascii="Arial" w:hAnsi="Arial" w:cs="Arial"/>
          <w:sz w:val="22"/>
          <w:szCs w:val="22"/>
        </w:rPr>
        <w:t>представлява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неразделна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част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от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995">
        <w:rPr>
          <w:rFonts w:ascii="Arial" w:hAnsi="Arial" w:cs="Arial"/>
          <w:sz w:val="22"/>
          <w:szCs w:val="22"/>
        </w:rPr>
        <w:t>Договор</w:t>
      </w:r>
      <w:proofErr w:type="spellEnd"/>
      <w:r w:rsidRPr="007F2995">
        <w:rPr>
          <w:rFonts w:ascii="Arial" w:hAnsi="Arial" w:cs="Arial"/>
          <w:sz w:val="22"/>
          <w:szCs w:val="22"/>
        </w:rPr>
        <w:t xml:space="preserve"> №………</w:t>
      </w:r>
      <w:r w:rsidR="003F704F">
        <w:rPr>
          <w:rFonts w:ascii="Arial" w:hAnsi="Arial" w:cs="Arial"/>
          <w:sz w:val="22"/>
          <w:szCs w:val="22"/>
          <w:lang w:val="bg-BG"/>
        </w:rPr>
        <w:t>…………………………</w:t>
      </w:r>
      <w:proofErr w:type="gramStart"/>
      <w:r w:rsidR="003F704F">
        <w:rPr>
          <w:rFonts w:ascii="Arial" w:hAnsi="Arial" w:cs="Arial"/>
          <w:sz w:val="22"/>
          <w:szCs w:val="22"/>
          <w:lang w:val="bg-BG"/>
        </w:rPr>
        <w:t>…..</w:t>
      </w:r>
      <w:proofErr w:type="gramEnd"/>
      <w:r w:rsidRPr="007F2995">
        <w:rPr>
          <w:rFonts w:ascii="Arial" w:hAnsi="Arial" w:cs="Arial"/>
          <w:sz w:val="22"/>
          <w:szCs w:val="22"/>
        </w:rPr>
        <w:t>………../…………………20.....г.</w:t>
      </w:r>
    </w:p>
    <w:p w14:paraId="70D5D243" w14:textId="77777777" w:rsidR="00362BD4" w:rsidRPr="007F2995" w:rsidRDefault="00362BD4" w:rsidP="00362BD4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5F05943" w14:textId="77777777" w:rsidR="00362BD4" w:rsidRDefault="00362BD4" w:rsidP="00362BD4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7F2995">
        <w:rPr>
          <w:rFonts w:ascii="Arial" w:hAnsi="Arial" w:cs="Arial"/>
          <w:b/>
          <w:bCs/>
          <w:sz w:val="22"/>
          <w:szCs w:val="22"/>
          <w:lang w:eastAsia="ar-SA"/>
        </w:rPr>
        <w:t>ЗА ВЪЗЛОЖИТЕЛЯ:</w:t>
      </w:r>
      <w:r w:rsidRPr="007F2995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F2995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F2995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F2995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F2995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F2995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F2995">
        <w:rPr>
          <w:rFonts w:ascii="Arial" w:hAnsi="Arial" w:cs="Arial"/>
          <w:b/>
          <w:bCs/>
          <w:sz w:val="22"/>
          <w:szCs w:val="22"/>
          <w:lang w:eastAsia="ar-SA"/>
        </w:rPr>
        <w:tab/>
        <w:t>ЗА ИЗПЪЛНИТЕЛЯ:</w:t>
      </w:r>
    </w:p>
    <w:p w14:paraId="009D422D" w14:textId="6C563A05" w:rsidR="00362BD4" w:rsidRPr="004827D3" w:rsidRDefault="004827D3" w:rsidP="00362BD4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  <w:lang w:val="bg-BG" w:eastAsia="ar-SA"/>
        </w:rPr>
      </w:pPr>
      <w:r>
        <w:rPr>
          <w:rFonts w:ascii="Arial" w:hAnsi="Arial" w:cs="Arial"/>
          <w:b/>
          <w:bCs/>
          <w:sz w:val="22"/>
          <w:szCs w:val="22"/>
          <w:lang w:val="bg-BG" w:eastAsia="ar-SA"/>
        </w:rPr>
        <w:t>СИВЕЛИН СИВОВ</w:t>
      </w:r>
    </w:p>
    <w:p w14:paraId="2C005BDD" w14:textId="77777777" w:rsidR="00362BD4" w:rsidRDefault="00362BD4" w:rsidP="00362BD4">
      <w:pPr>
        <w:jc w:val="center"/>
        <w:rPr>
          <w:rFonts w:ascii="Arial" w:hAnsi="Arial" w:cs="Arial"/>
          <w:b/>
          <w:sz w:val="22"/>
          <w:szCs w:val="22"/>
        </w:rPr>
      </w:pPr>
    </w:p>
    <w:p w14:paraId="24D10AE0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029AED56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0C8FAFAF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F538794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42853E64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0CB75E6B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1ADEB69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382D125B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34260699" w14:textId="77777777" w:rsidR="00362BD4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31D7F7BF" w14:textId="77777777" w:rsidR="00362BD4" w:rsidRDefault="00362BD4" w:rsidP="00362BD4">
      <w:pPr>
        <w:rPr>
          <w:lang w:eastAsia="ar-SA"/>
        </w:rPr>
      </w:pPr>
    </w:p>
    <w:p w14:paraId="45481DE6" w14:textId="77777777" w:rsidR="00362BD4" w:rsidRDefault="00362BD4" w:rsidP="00362BD4">
      <w:pPr>
        <w:rPr>
          <w:lang w:eastAsia="ar-SA"/>
        </w:rPr>
      </w:pPr>
    </w:p>
    <w:p w14:paraId="7AAFCD47" w14:textId="77777777" w:rsidR="00362BD4" w:rsidRDefault="00362BD4" w:rsidP="00362BD4">
      <w:pPr>
        <w:rPr>
          <w:lang w:eastAsia="ar-SA"/>
        </w:rPr>
      </w:pPr>
    </w:p>
    <w:p w14:paraId="45631CFF" w14:textId="77777777" w:rsidR="00362BD4" w:rsidRDefault="00362BD4" w:rsidP="00362BD4">
      <w:pPr>
        <w:rPr>
          <w:lang w:eastAsia="ar-SA"/>
        </w:rPr>
      </w:pPr>
    </w:p>
    <w:p w14:paraId="065C3463" w14:textId="77777777" w:rsidR="00362BD4" w:rsidRDefault="00362BD4" w:rsidP="00362BD4">
      <w:pPr>
        <w:rPr>
          <w:lang w:eastAsia="ar-SA"/>
        </w:rPr>
      </w:pPr>
    </w:p>
    <w:p w14:paraId="1A5273F6" w14:textId="77777777" w:rsidR="00362BD4" w:rsidRDefault="00362BD4" w:rsidP="00362BD4">
      <w:pPr>
        <w:rPr>
          <w:lang w:eastAsia="ar-SA"/>
        </w:rPr>
      </w:pPr>
    </w:p>
    <w:p w14:paraId="68376E78" w14:textId="67163C1A" w:rsidR="00362BD4" w:rsidRDefault="00362BD4" w:rsidP="00362BD4">
      <w:pPr>
        <w:rPr>
          <w:lang w:eastAsia="ar-SA"/>
        </w:rPr>
      </w:pPr>
    </w:p>
    <w:p w14:paraId="5B0CA43C" w14:textId="0F057621" w:rsidR="00FC58BE" w:rsidRDefault="00FC58BE" w:rsidP="00362BD4">
      <w:pPr>
        <w:rPr>
          <w:lang w:eastAsia="ar-SA"/>
        </w:rPr>
      </w:pPr>
    </w:p>
    <w:p w14:paraId="5F918BC8" w14:textId="6DAC4F8B" w:rsidR="00FC58BE" w:rsidRDefault="00FC58BE" w:rsidP="00362BD4">
      <w:pPr>
        <w:rPr>
          <w:lang w:eastAsia="ar-SA"/>
        </w:rPr>
      </w:pPr>
    </w:p>
    <w:p w14:paraId="06748A2D" w14:textId="3FE58B6F" w:rsidR="00FC58BE" w:rsidRDefault="00FC58BE" w:rsidP="00362BD4">
      <w:pPr>
        <w:rPr>
          <w:lang w:eastAsia="ar-SA"/>
        </w:rPr>
      </w:pPr>
    </w:p>
    <w:p w14:paraId="6422E5CF" w14:textId="77777777" w:rsidR="00FC58BE" w:rsidRDefault="00FC58BE" w:rsidP="00362BD4">
      <w:pPr>
        <w:rPr>
          <w:lang w:eastAsia="ar-SA"/>
        </w:rPr>
      </w:pPr>
    </w:p>
    <w:p w14:paraId="3195E416" w14:textId="77777777" w:rsidR="00362BD4" w:rsidRDefault="00362BD4" w:rsidP="00362BD4">
      <w:pPr>
        <w:rPr>
          <w:lang w:eastAsia="ar-SA"/>
        </w:rPr>
      </w:pPr>
    </w:p>
    <w:p w14:paraId="5E5BE872" w14:textId="77777777" w:rsidR="00362BD4" w:rsidRDefault="00362BD4" w:rsidP="00362BD4">
      <w:pPr>
        <w:rPr>
          <w:lang w:eastAsia="ar-SA"/>
        </w:rPr>
      </w:pPr>
    </w:p>
    <w:p w14:paraId="06F1500F" w14:textId="77777777" w:rsidR="00362BD4" w:rsidRDefault="00362BD4" w:rsidP="00362BD4">
      <w:pPr>
        <w:rPr>
          <w:lang w:eastAsia="ar-SA"/>
        </w:rPr>
      </w:pPr>
    </w:p>
    <w:p w14:paraId="7298FF7A" w14:textId="77777777" w:rsidR="00362BD4" w:rsidRPr="00120E95" w:rsidRDefault="00362BD4" w:rsidP="00362BD4">
      <w:pPr>
        <w:pStyle w:val="11"/>
        <w:tabs>
          <w:tab w:val="clear" w:pos="9720"/>
        </w:tabs>
        <w:jc w:val="right"/>
        <w:rPr>
          <w:color w:val="000000"/>
          <w:sz w:val="22"/>
          <w:szCs w:val="22"/>
          <w:lang w:val="en-US"/>
        </w:rPr>
      </w:pPr>
      <w:r w:rsidRPr="00245CA3"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</w:rPr>
        <w:t>6</w:t>
      </w:r>
    </w:p>
    <w:p w14:paraId="728DD5B7" w14:textId="77777777" w:rsidR="00362BD4" w:rsidRPr="00245CA3" w:rsidRDefault="00362BD4" w:rsidP="00362B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245CA3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proofErr w:type="spellStart"/>
      <w:r w:rsidRPr="00245CA3">
        <w:rPr>
          <w:rFonts w:ascii="Arial" w:hAnsi="Arial" w:cs="Arial"/>
          <w:b/>
          <w:color w:val="000000"/>
          <w:sz w:val="22"/>
          <w:szCs w:val="22"/>
        </w:rPr>
        <w:t>Образец</w:t>
      </w:r>
      <w:proofErr w:type="spellEnd"/>
      <w:r w:rsidRPr="00245CA3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464CCAFC" w14:textId="77777777" w:rsidR="00362BD4" w:rsidRPr="00245CA3" w:rsidRDefault="00362BD4" w:rsidP="00362BD4">
      <w:pPr>
        <w:rPr>
          <w:rFonts w:ascii="Arial" w:hAnsi="Arial" w:cs="Arial"/>
          <w:b/>
          <w:color w:val="000000"/>
          <w:sz w:val="22"/>
          <w:szCs w:val="22"/>
        </w:rPr>
      </w:pPr>
      <w:r w:rsidRPr="00245CA3">
        <w:rPr>
          <w:rFonts w:ascii="Arial" w:hAnsi="Arial" w:cs="Arial"/>
          <w:b/>
          <w:color w:val="000000"/>
          <w:sz w:val="22"/>
          <w:szCs w:val="22"/>
        </w:rPr>
        <w:t>ДО</w:t>
      </w:r>
    </w:p>
    <w:p w14:paraId="0B1408FB" w14:textId="77777777" w:rsidR="00362BD4" w:rsidRPr="00245CA3" w:rsidRDefault="00362BD4" w:rsidP="00362BD4">
      <w:pPr>
        <w:rPr>
          <w:rFonts w:ascii="Arial" w:hAnsi="Arial" w:cs="Arial"/>
          <w:b/>
          <w:color w:val="000000"/>
          <w:sz w:val="22"/>
          <w:szCs w:val="22"/>
        </w:rPr>
      </w:pPr>
      <w:r w:rsidRPr="00245CA3">
        <w:rPr>
          <w:rFonts w:ascii="Arial" w:hAnsi="Arial" w:cs="Arial"/>
          <w:b/>
          <w:color w:val="000000"/>
          <w:sz w:val="22"/>
          <w:szCs w:val="22"/>
        </w:rPr>
        <w:t xml:space="preserve">НЕК ЕАД, </w:t>
      </w:r>
      <w:proofErr w:type="spellStart"/>
      <w:r w:rsidRPr="00245CA3">
        <w:rPr>
          <w:rFonts w:ascii="Arial" w:hAnsi="Arial" w:cs="Arial"/>
          <w:b/>
          <w:color w:val="000000"/>
          <w:sz w:val="22"/>
          <w:szCs w:val="22"/>
        </w:rPr>
        <w:t>Предприятие</w:t>
      </w:r>
      <w:proofErr w:type="spellEnd"/>
      <w:r w:rsidRPr="00245CA3">
        <w:rPr>
          <w:rFonts w:ascii="Arial" w:hAnsi="Arial" w:cs="Arial"/>
          <w:b/>
          <w:color w:val="000000"/>
          <w:sz w:val="22"/>
          <w:szCs w:val="22"/>
        </w:rPr>
        <w:t xml:space="preserve"> „</w:t>
      </w:r>
      <w:proofErr w:type="spellStart"/>
      <w:r w:rsidRPr="00245CA3">
        <w:rPr>
          <w:rFonts w:ascii="Arial" w:hAnsi="Arial" w:cs="Arial"/>
          <w:b/>
          <w:color w:val="000000"/>
          <w:sz w:val="22"/>
          <w:szCs w:val="22"/>
        </w:rPr>
        <w:t>Водноелектрически</w:t>
      </w:r>
      <w:proofErr w:type="spellEnd"/>
      <w:r w:rsidRPr="00245C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45CA3">
        <w:rPr>
          <w:rFonts w:ascii="Arial" w:hAnsi="Arial" w:cs="Arial"/>
          <w:b/>
          <w:color w:val="000000"/>
          <w:sz w:val="22"/>
          <w:szCs w:val="22"/>
        </w:rPr>
        <w:t>централи</w:t>
      </w:r>
      <w:proofErr w:type="spellEnd"/>
      <w:r w:rsidRPr="00245CA3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1AA93A16" w14:textId="77777777" w:rsidR="00362BD4" w:rsidRPr="00245CA3" w:rsidRDefault="00362BD4" w:rsidP="00362BD4">
      <w:pPr>
        <w:pStyle w:val="21"/>
        <w:ind w:left="0"/>
        <w:rPr>
          <w:rFonts w:ascii="Arial" w:hAnsi="Arial" w:cs="Arial"/>
          <w:b/>
          <w:color w:val="000000"/>
          <w:sz w:val="22"/>
          <w:szCs w:val="22"/>
          <w:lang w:val="bg-BG"/>
        </w:rPr>
      </w:pPr>
      <w:r w:rsidRPr="00245CA3">
        <w:rPr>
          <w:rFonts w:ascii="Arial" w:hAnsi="Arial" w:cs="Arial"/>
          <w:b/>
          <w:color w:val="000000"/>
          <w:sz w:val="22"/>
          <w:szCs w:val="22"/>
          <w:lang w:val="bg-BG"/>
        </w:rPr>
        <w:t>гр. Пловдив, ул. „Васил Левски” 244</w:t>
      </w:r>
    </w:p>
    <w:p w14:paraId="69261A9B" w14:textId="77777777" w:rsidR="00362BD4" w:rsidRPr="00245CA3" w:rsidRDefault="00362BD4" w:rsidP="00362BD4">
      <w:pPr>
        <w:spacing w:before="120" w:after="120"/>
        <w:ind w:firstLine="56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45CA3">
        <w:rPr>
          <w:rFonts w:ascii="Arial" w:hAnsi="Arial" w:cs="Arial"/>
          <w:b/>
          <w:color w:val="000000"/>
          <w:sz w:val="20"/>
          <w:szCs w:val="20"/>
        </w:rPr>
        <w:t>БАНКОВА ГАРАНЦИЯ ЗА ИЗПЪЛНЕНИЕ</w:t>
      </w:r>
    </w:p>
    <w:p w14:paraId="75D7AA7C" w14:textId="77777777" w:rsidR="00362BD4" w:rsidRPr="00245CA3" w:rsidRDefault="00362BD4" w:rsidP="00362BD4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DB452C0" w14:textId="77777777" w:rsidR="00362BD4" w:rsidRPr="00245CA3" w:rsidRDefault="00362BD4" w:rsidP="00362BD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45CA3">
        <w:rPr>
          <w:rFonts w:ascii="Arial" w:hAnsi="Arial" w:cs="Arial"/>
          <w:caps/>
          <w:color w:val="000000"/>
          <w:sz w:val="20"/>
          <w:szCs w:val="20"/>
        </w:rPr>
        <w:t>Доколкото</w:t>
      </w:r>
      <w:r w:rsidRPr="00245CA3">
        <w:rPr>
          <w:rFonts w:ascii="Arial" w:hAnsi="Arial" w:cs="Arial"/>
          <w:color w:val="000000"/>
          <w:sz w:val="20"/>
          <w:szCs w:val="20"/>
        </w:rPr>
        <w:t xml:space="preserve"> ......................................[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име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на Изпълнителя, адрес, ЕИК] (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наричан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оттук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нататък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“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Изпълнител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”) е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приел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изпълнение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245CA3">
        <w:rPr>
          <w:rFonts w:ascii="Arial" w:hAnsi="Arial" w:cs="Arial"/>
          <w:color w:val="000000"/>
          <w:sz w:val="20"/>
          <w:szCs w:val="20"/>
        </w:rPr>
        <w:t>Договор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 ....................</w:t>
      </w:r>
      <w:proofErr w:type="gramEnd"/>
      <w:r w:rsidRPr="00245CA3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наименованието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на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договора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],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който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предстои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бъде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сключен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с НЕК ЕАД,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Предприятие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„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Водноелектрически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централи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”,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изпълни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обществената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поръчка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с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предмет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>:</w:t>
      </w:r>
    </w:p>
    <w:p w14:paraId="39D78BC2" w14:textId="77777777" w:rsidR="00362BD4" w:rsidRPr="00245CA3" w:rsidRDefault="00362BD4" w:rsidP="00362BD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45CA3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...........................................................................................(наричан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оттук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нататък “Договора”)</w:t>
      </w:r>
    </w:p>
    <w:p w14:paraId="1D195CA2" w14:textId="77777777" w:rsidR="00362BD4" w:rsidRPr="00245CA3" w:rsidRDefault="00362BD4" w:rsidP="00362BD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1036D71" w14:textId="77777777" w:rsidR="00362BD4" w:rsidRPr="00245CA3" w:rsidRDefault="00362BD4" w:rsidP="00362BD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45CA3">
        <w:rPr>
          <w:rFonts w:ascii="Arial" w:hAnsi="Arial" w:cs="Arial"/>
          <w:color w:val="000000"/>
          <w:sz w:val="20"/>
          <w:szCs w:val="20"/>
        </w:rPr>
        <w:t xml:space="preserve">И КАКТО е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указано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споменатия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Договор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че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Изпълнителят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трябва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издаде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във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Ваша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полза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банкова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гаранция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стойност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5% (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пет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сто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от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стойността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договора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, с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която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гарантира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изпълнението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задълженията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съответствие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с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Договора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>;</w:t>
      </w:r>
    </w:p>
    <w:p w14:paraId="2B8A89E7" w14:textId="77777777" w:rsidR="00362BD4" w:rsidRPr="00245CA3" w:rsidRDefault="00362BD4" w:rsidP="00362BD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CD93483" w14:textId="77777777" w:rsidR="00362BD4" w:rsidRPr="00245CA3" w:rsidRDefault="00362BD4" w:rsidP="00362BD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45CA3">
        <w:rPr>
          <w:rFonts w:ascii="Arial" w:hAnsi="Arial" w:cs="Arial"/>
          <w:color w:val="000000"/>
          <w:sz w:val="20"/>
          <w:szCs w:val="20"/>
        </w:rPr>
        <w:t xml:space="preserve">И ДОКОЛКОТО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ние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сме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съгласили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дадем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Изпълнителя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гаранция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>:</w:t>
      </w:r>
    </w:p>
    <w:p w14:paraId="33C07E60" w14:textId="77777777" w:rsidR="00362BD4" w:rsidRPr="00245CA3" w:rsidRDefault="00362BD4" w:rsidP="00362BD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ABCFB38" w14:textId="77777777" w:rsidR="00362BD4" w:rsidRPr="00245CA3" w:rsidRDefault="00362BD4" w:rsidP="00362BD4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245CA3">
        <w:rPr>
          <w:rFonts w:ascii="Arial" w:hAnsi="Arial" w:cs="Arial"/>
          <w:color w:val="000000"/>
          <w:sz w:val="20"/>
          <w:szCs w:val="20"/>
        </w:rPr>
        <w:t>СЛЕДОВАТЕЛНО НИЕ....................................... [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наименование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седалище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банката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] с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настоящото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потвърждаваме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че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сме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Гарант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отговаряме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пред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Вас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от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името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Изпълнителя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общо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..............................[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размер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гаранцията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цифром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словом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], и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задължаваме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безусловно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неотменяемо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Ви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платим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при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получаване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Ваше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първо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подписано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подпечатано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искане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плащане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деклариращо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че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Изпълнителят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е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изпълнил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задълженията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Договора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без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възражение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основание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каквато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е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сума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суми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общо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рамките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.............................................[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размер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на гаранцията], както е указано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по-горе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без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е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нужно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доказвате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показвате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основания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причини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Вашето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искане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сумата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предявена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искането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плащане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>.</w:t>
      </w:r>
    </w:p>
    <w:p w14:paraId="3EFE8516" w14:textId="77777777" w:rsidR="00362BD4" w:rsidRPr="00245CA3" w:rsidRDefault="00362BD4" w:rsidP="00362BD4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45CA3">
        <w:rPr>
          <w:rFonts w:ascii="Arial" w:hAnsi="Arial" w:cs="Arial"/>
          <w:color w:val="000000"/>
          <w:sz w:val="20"/>
          <w:szCs w:val="20"/>
        </w:rPr>
        <w:t xml:space="preserve">С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оглед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установяване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автентичността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писменото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искане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плащане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НЕК ЕАД,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същото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следва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бъде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представено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чрез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посредничеството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централата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обслужващата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дружеството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банка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потвърждаваща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верността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положените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подписи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>.</w:t>
      </w:r>
    </w:p>
    <w:p w14:paraId="45446CA4" w14:textId="77777777" w:rsidR="00362BD4" w:rsidRPr="00245CA3" w:rsidRDefault="00362BD4" w:rsidP="00362BD4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Тази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гаранция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е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валидна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45CA3">
        <w:rPr>
          <w:rFonts w:ascii="Arial" w:hAnsi="Arial" w:cs="Arial"/>
          <w:i/>
          <w:color w:val="000000"/>
          <w:sz w:val="20"/>
          <w:szCs w:val="20"/>
        </w:rPr>
        <w:t>........................../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дата</w:t>
      </w:r>
      <w:proofErr w:type="spellEnd"/>
      <w:r w:rsidRPr="00245CA3">
        <w:rPr>
          <w:rFonts w:ascii="Arial" w:hAnsi="Arial" w:cs="Arial"/>
          <w:i/>
          <w:color w:val="000000"/>
          <w:sz w:val="20"/>
          <w:szCs w:val="20"/>
        </w:rPr>
        <w:t xml:space="preserve">/ /30 </w:t>
      </w:r>
      <w:proofErr w:type="spellStart"/>
      <w:r w:rsidRPr="00245CA3">
        <w:rPr>
          <w:rFonts w:ascii="Arial" w:hAnsi="Arial" w:cs="Arial"/>
          <w:i/>
          <w:color w:val="000000"/>
          <w:sz w:val="20"/>
          <w:szCs w:val="20"/>
        </w:rPr>
        <w:t>дни</w:t>
      </w:r>
      <w:proofErr w:type="spellEnd"/>
      <w:r w:rsidRPr="00245CA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i/>
          <w:color w:val="000000"/>
          <w:sz w:val="20"/>
          <w:szCs w:val="20"/>
        </w:rPr>
        <w:t>след</w:t>
      </w:r>
      <w:proofErr w:type="spellEnd"/>
      <w:r w:rsidRPr="00245CA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i/>
          <w:color w:val="000000"/>
          <w:sz w:val="20"/>
          <w:szCs w:val="20"/>
        </w:rPr>
        <w:t>изтичане</w:t>
      </w:r>
      <w:proofErr w:type="spellEnd"/>
      <w:r w:rsidRPr="00245CA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i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i/>
          <w:color w:val="000000"/>
          <w:sz w:val="20"/>
          <w:szCs w:val="20"/>
        </w:rPr>
        <w:t>договорните</w:t>
      </w:r>
      <w:proofErr w:type="spellEnd"/>
      <w:r w:rsidRPr="00245CA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i/>
          <w:color w:val="000000"/>
          <w:sz w:val="20"/>
          <w:szCs w:val="20"/>
        </w:rPr>
        <w:t>задължения</w:t>
      </w:r>
      <w:proofErr w:type="spellEnd"/>
      <w:r w:rsidRPr="00245CA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i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i/>
          <w:color w:val="000000"/>
          <w:sz w:val="20"/>
          <w:szCs w:val="20"/>
        </w:rPr>
        <w:t>Изпълнителя</w:t>
      </w:r>
      <w:proofErr w:type="spellEnd"/>
      <w:r w:rsidRPr="00245CA3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245CA3">
        <w:rPr>
          <w:rFonts w:ascii="Arial" w:hAnsi="Arial" w:cs="Arial"/>
          <w:i/>
          <w:color w:val="000000"/>
          <w:sz w:val="20"/>
          <w:szCs w:val="20"/>
        </w:rPr>
        <w:t>включително</w:t>
      </w:r>
      <w:proofErr w:type="spellEnd"/>
      <w:r w:rsidRPr="00245CA3">
        <w:rPr>
          <w:rFonts w:ascii="Arial" w:hAnsi="Arial" w:cs="Arial"/>
          <w:i/>
          <w:color w:val="000000"/>
          <w:sz w:val="20"/>
          <w:szCs w:val="20"/>
        </w:rPr>
        <w:t xml:space="preserve"> и </w:t>
      </w:r>
      <w:proofErr w:type="spellStart"/>
      <w:r w:rsidRPr="00245CA3">
        <w:rPr>
          <w:rFonts w:ascii="Arial" w:hAnsi="Arial" w:cs="Arial"/>
          <w:i/>
          <w:color w:val="000000"/>
          <w:sz w:val="20"/>
          <w:szCs w:val="20"/>
        </w:rPr>
        <w:t>гаранционните</w:t>
      </w:r>
      <w:proofErr w:type="spellEnd"/>
      <w:r w:rsidRPr="00245CA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i/>
          <w:color w:val="000000"/>
          <w:sz w:val="20"/>
          <w:szCs w:val="20"/>
        </w:rPr>
        <w:t>му</w:t>
      </w:r>
      <w:proofErr w:type="spellEnd"/>
      <w:r w:rsidRPr="00245CA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i/>
          <w:color w:val="000000"/>
          <w:sz w:val="20"/>
          <w:szCs w:val="20"/>
        </w:rPr>
        <w:t>задължения</w:t>
      </w:r>
      <w:proofErr w:type="spellEnd"/>
      <w:r w:rsidRPr="00245CA3">
        <w:rPr>
          <w:rFonts w:ascii="Arial" w:hAnsi="Arial" w:cs="Arial"/>
          <w:i/>
          <w:color w:val="000000"/>
          <w:sz w:val="20"/>
          <w:szCs w:val="20"/>
        </w:rPr>
        <w:t xml:space="preserve"> / </w:t>
      </w:r>
      <w:r w:rsidRPr="00245CA3">
        <w:rPr>
          <w:rFonts w:ascii="Arial" w:hAnsi="Arial" w:cs="Arial"/>
          <w:color w:val="000000"/>
          <w:sz w:val="20"/>
          <w:szCs w:val="20"/>
        </w:rPr>
        <w:t xml:space="preserve">и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изтича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изцяло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автоматично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ако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Ваше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искане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предявено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съгласно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горепосочените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изисквания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е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постъпило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в ................................. [</w:t>
      </w:r>
      <w:proofErr w:type="spellStart"/>
      <w:proofErr w:type="gramStart"/>
      <w:r w:rsidRPr="00245CA3">
        <w:rPr>
          <w:rFonts w:ascii="Arial" w:hAnsi="Arial" w:cs="Arial"/>
          <w:color w:val="000000"/>
          <w:sz w:val="20"/>
          <w:szCs w:val="20"/>
        </w:rPr>
        <w:t>банка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] </w:t>
      </w:r>
      <w:r w:rsidRPr="00245CA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i/>
          <w:color w:val="000000"/>
          <w:sz w:val="20"/>
          <w:szCs w:val="20"/>
        </w:rPr>
        <w:t>до</w:t>
      </w:r>
      <w:proofErr w:type="spellEnd"/>
      <w:proofErr w:type="gramEnd"/>
      <w:r w:rsidRPr="00245CA3">
        <w:rPr>
          <w:rFonts w:ascii="Arial" w:hAnsi="Arial" w:cs="Arial"/>
          <w:i/>
          <w:color w:val="000000"/>
          <w:sz w:val="20"/>
          <w:szCs w:val="20"/>
        </w:rPr>
        <w:t xml:space="preserve"> ….. </w:t>
      </w:r>
      <w:proofErr w:type="spellStart"/>
      <w:r w:rsidRPr="00245CA3">
        <w:rPr>
          <w:rFonts w:ascii="Arial" w:hAnsi="Arial" w:cs="Arial"/>
          <w:i/>
          <w:color w:val="000000"/>
          <w:sz w:val="20"/>
          <w:szCs w:val="20"/>
        </w:rPr>
        <w:t>часа</w:t>
      </w:r>
      <w:proofErr w:type="spellEnd"/>
      <w:r w:rsidRPr="00245CA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i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i/>
          <w:color w:val="000000"/>
          <w:sz w:val="20"/>
          <w:szCs w:val="20"/>
        </w:rPr>
        <w:t xml:space="preserve"> ........................../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дата</w:t>
      </w:r>
      <w:proofErr w:type="spellEnd"/>
      <w:r w:rsidRPr="00245CA3">
        <w:rPr>
          <w:rFonts w:ascii="Arial" w:hAnsi="Arial" w:cs="Arial"/>
          <w:i/>
          <w:color w:val="000000"/>
          <w:sz w:val="20"/>
          <w:szCs w:val="20"/>
        </w:rPr>
        <w:t xml:space="preserve">/ на адрес ...............................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След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тази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дата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час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ангажиментът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обезсилва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независимо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дали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оригиналът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банковата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гаранция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е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върнат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>.</w:t>
      </w:r>
    </w:p>
    <w:p w14:paraId="6D08ACA3" w14:textId="77777777" w:rsidR="00362BD4" w:rsidRPr="00245CA3" w:rsidRDefault="00362BD4" w:rsidP="00362BD4">
      <w:pPr>
        <w:spacing w:before="120"/>
        <w:ind w:firstLine="709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Банковата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гаранция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може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бъде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освободена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преди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изтичане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валидността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й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само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след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връщане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оригинала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същата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в ................................. [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банка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>].</w:t>
      </w:r>
    </w:p>
    <w:p w14:paraId="00D3D9FC" w14:textId="77777777" w:rsidR="00362BD4" w:rsidRPr="00245CA3" w:rsidRDefault="00362BD4" w:rsidP="00362BD4">
      <w:pPr>
        <w:rPr>
          <w:rFonts w:ascii="Arial" w:hAnsi="Arial" w:cs="Arial"/>
          <w:i/>
          <w:color w:val="000000"/>
          <w:sz w:val="20"/>
          <w:szCs w:val="20"/>
        </w:rPr>
      </w:pPr>
    </w:p>
    <w:p w14:paraId="5A5E5A42" w14:textId="77777777" w:rsidR="00362BD4" w:rsidRPr="00245CA3" w:rsidRDefault="00362BD4" w:rsidP="00362BD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0B97B47" w14:textId="77777777" w:rsidR="00362BD4" w:rsidRPr="00245CA3" w:rsidRDefault="00362BD4" w:rsidP="00362BD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6BB4E47" w14:textId="77777777" w:rsidR="00362BD4" w:rsidRPr="00245CA3" w:rsidRDefault="00362BD4" w:rsidP="00362BD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AB6BA75" w14:textId="77777777" w:rsidR="00362BD4" w:rsidRPr="00245CA3" w:rsidRDefault="00362BD4" w:rsidP="00362BD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45CA3">
        <w:rPr>
          <w:rFonts w:ascii="Arial" w:hAnsi="Arial" w:cs="Arial"/>
          <w:color w:val="000000"/>
          <w:sz w:val="20"/>
          <w:szCs w:val="20"/>
        </w:rPr>
        <w:t>ПОДПИСИ И ПЕЧАТ НА ГАРАНТИТЕ:</w:t>
      </w:r>
    </w:p>
    <w:p w14:paraId="3F1BEAFA" w14:textId="77777777" w:rsidR="00362BD4" w:rsidRPr="00F05A9F" w:rsidRDefault="00362BD4" w:rsidP="00362BD4">
      <w:pPr>
        <w:rPr>
          <w:rFonts w:ascii="Arial" w:hAnsi="Arial" w:cs="Arial"/>
          <w:color w:val="000000"/>
          <w:sz w:val="20"/>
          <w:szCs w:val="20"/>
        </w:rPr>
      </w:pPr>
      <w:r w:rsidRPr="00245CA3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име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банка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финансова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институция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адрес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5CA3">
        <w:rPr>
          <w:rFonts w:ascii="Arial" w:hAnsi="Arial" w:cs="Arial"/>
          <w:color w:val="000000"/>
          <w:sz w:val="20"/>
          <w:szCs w:val="20"/>
        </w:rPr>
        <w:t>дата</w:t>
      </w:r>
      <w:proofErr w:type="spellEnd"/>
      <w:r w:rsidRPr="00245CA3">
        <w:rPr>
          <w:rFonts w:ascii="Arial" w:hAnsi="Arial" w:cs="Arial"/>
          <w:color w:val="000000"/>
          <w:sz w:val="20"/>
          <w:szCs w:val="20"/>
        </w:rPr>
        <w:t>)</w:t>
      </w:r>
    </w:p>
    <w:p w14:paraId="2D1255CF" w14:textId="77777777" w:rsidR="00362BD4" w:rsidRPr="00F05A9F" w:rsidRDefault="00362BD4" w:rsidP="00362BD4">
      <w:pPr>
        <w:jc w:val="right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372A9A3" w14:textId="77777777" w:rsidR="00362BD4" w:rsidRPr="00F05A9F" w:rsidRDefault="00362BD4" w:rsidP="00362BD4">
      <w:pPr>
        <w:jc w:val="right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0E297F9" w14:textId="77777777" w:rsidR="00362BD4" w:rsidRPr="00F05A9F" w:rsidRDefault="00362BD4" w:rsidP="00362BD4">
      <w:pPr>
        <w:jc w:val="right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FED096B" w14:textId="77777777" w:rsidR="00362BD4" w:rsidRPr="00F05A9F" w:rsidRDefault="00362BD4" w:rsidP="00362BD4">
      <w:pPr>
        <w:ind w:left="4604" w:firstLine="436"/>
        <w:jc w:val="right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638F1F2B" w14:textId="77777777" w:rsidR="00362BD4" w:rsidRPr="00F05A9F" w:rsidRDefault="00362BD4" w:rsidP="00362BD4">
      <w:pPr>
        <w:ind w:left="4604" w:firstLine="436"/>
        <w:jc w:val="right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04AB9189" w14:textId="77777777" w:rsidR="00362BD4" w:rsidRPr="00F05A9F" w:rsidRDefault="00362BD4" w:rsidP="00362BD4">
      <w:pPr>
        <w:jc w:val="center"/>
        <w:rPr>
          <w:rFonts w:ascii="Arial" w:hAnsi="Arial" w:cs="Arial"/>
          <w:b/>
        </w:rPr>
      </w:pPr>
    </w:p>
    <w:p w14:paraId="44FAF13D" w14:textId="77777777" w:rsidR="00362BD4" w:rsidRPr="00F05A9F" w:rsidRDefault="00362BD4" w:rsidP="00362BD4">
      <w:pPr>
        <w:jc w:val="center"/>
        <w:rPr>
          <w:rFonts w:ascii="Arial" w:hAnsi="Arial" w:cs="Arial"/>
          <w:b/>
        </w:rPr>
      </w:pPr>
    </w:p>
    <w:p w14:paraId="577E8FE9" w14:textId="77777777" w:rsidR="00362BD4" w:rsidRPr="009D6084" w:rsidRDefault="00362BD4" w:rsidP="00F371CE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  <w:lang w:val="bg-BG"/>
        </w:rPr>
      </w:pPr>
    </w:p>
    <w:sectPr w:rsidR="00362BD4" w:rsidRPr="009D6084" w:rsidSect="00FC58BE">
      <w:footerReference w:type="default" r:id="rId8"/>
      <w:pgSz w:w="11906" w:h="16838"/>
      <w:pgMar w:top="426" w:right="851" w:bottom="567" w:left="1418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1D81" w14:textId="77777777" w:rsidR="001D3765" w:rsidRDefault="001D3765" w:rsidP="004E09AB">
      <w:r>
        <w:separator/>
      </w:r>
    </w:p>
  </w:endnote>
  <w:endnote w:type="continuationSeparator" w:id="0">
    <w:p w14:paraId="719A2706" w14:textId="77777777" w:rsidR="001D3765" w:rsidRDefault="001D3765" w:rsidP="004E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barB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26114033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348ADA0" w14:textId="5E39D2BA" w:rsidR="00674B83" w:rsidRPr="00674B83" w:rsidRDefault="00002E58" w:rsidP="00674B83">
            <w:pPr>
              <w:pStyle w:val="a5"/>
              <w:pBdr>
                <w:top w:val="single" w:sz="4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Процедура</w:t>
            </w:r>
            <w:r w:rsidR="00674B83" w:rsidRPr="00674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4B83" w:rsidRPr="00674B83">
              <w:rPr>
                <w:rFonts w:ascii="Arial" w:hAnsi="Arial" w:cs="Arial"/>
                <w:sz w:val="16"/>
                <w:szCs w:val="16"/>
              </w:rPr>
              <w:tab/>
            </w:r>
            <w:r w:rsidR="00674B83" w:rsidRPr="00674B83">
              <w:rPr>
                <w:rFonts w:ascii="Arial" w:hAnsi="Arial" w:cs="Arial"/>
                <w:sz w:val="16"/>
                <w:szCs w:val="16"/>
              </w:rPr>
              <w:tab/>
              <w:t xml:space="preserve">стр. </w:t>
            </w:r>
            <w:r w:rsidR="00674B83" w:rsidRPr="00674B8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674B83" w:rsidRPr="00674B8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674B83" w:rsidRPr="00674B8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74B83" w:rsidRPr="00674B8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674B83" w:rsidRPr="00674B8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674B83" w:rsidRPr="00674B83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674B83" w:rsidRPr="00674B8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674B83" w:rsidRPr="00674B8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674B83" w:rsidRPr="00674B8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74B83" w:rsidRPr="00674B8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674B83" w:rsidRPr="00674B8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0C82CA" w14:textId="3365610B" w:rsidR="00674B83" w:rsidRDefault="00674B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82AA" w14:textId="77777777" w:rsidR="001D3765" w:rsidRDefault="001D3765" w:rsidP="004E09AB">
      <w:r>
        <w:separator/>
      </w:r>
    </w:p>
  </w:footnote>
  <w:footnote w:type="continuationSeparator" w:id="0">
    <w:p w14:paraId="41798012" w14:textId="77777777" w:rsidR="001D3765" w:rsidRDefault="001D3765" w:rsidP="004E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F74FE"/>
    <w:multiLevelType w:val="hybridMultilevel"/>
    <w:tmpl w:val="56E61DA4"/>
    <w:lvl w:ilvl="0" w:tplc="63B0CB58">
      <w:start w:val="1"/>
      <w:numFmt w:val="decimal"/>
      <w:lvlText w:val="Чл. %1."/>
      <w:lvlJc w:val="left"/>
      <w:pPr>
        <w:ind w:left="1353" w:hanging="360"/>
      </w:pPr>
      <w:rPr>
        <w:rFonts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4C49CD"/>
    <w:multiLevelType w:val="hybridMultilevel"/>
    <w:tmpl w:val="E2DE1350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210B7"/>
    <w:multiLevelType w:val="hybridMultilevel"/>
    <w:tmpl w:val="29F890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4291"/>
    <w:multiLevelType w:val="hybridMultilevel"/>
    <w:tmpl w:val="42BA54A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6F6D95"/>
    <w:multiLevelType w:val="hybridMultilevel"/>
    <w:tmpl w:val="573AB72E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84B20"/>
    <w:multiLevelType w:val="hybridMultilevel"/>
    <w:tmpl w:val="94A0391E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85843"/>
    <w:multiLevelType w:val="hybridMultilevel"/>
    <w:tmpl w:val="89A29C0A"/>
    <w:lvl w:ilvl="0" w:tplc="3B00C47E"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C119D"/>
    <w:multiLevelType w:val="hybridMultilevel"/>
    <w:tmpl w:val="E6CE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65D19CE"/>
    <w:multiLevelType w:val="hybridMultilevel"/>
    <w:tmpl w:val="71CCF8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54E8"/>
    <w:multiLevelType w:val="multilevel"/>
    <w:tmpl w:val="8D8230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b/>
        <w:bCs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b/>
        <w:bCs w:val="0"/>
        <w:i w:val="0"/>
        <w:i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1DA3390A"/>
    <w:multiLevelType w:val="hybridMultilevel"/>
    <w:tmpl w:val="40A42682"/>
    <w:lvl w:ilvl="0" w:tplc="C43E1B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D0EE7"/>
    <w:multiLevelType w:val="hybridMultilevel"/>
    <w:tmpl w:val="0F14F678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E78E1"/>
    <w:multiLevelType w:val="hybridMultilevel"/>
    <w:tmpl w:val="5644C420"/>
    <w:lvl w:ilvl="0" w:tplc="26C83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50149B3"/>
    <w:multiLevelType w:val="multilevel"/>
    <w:tmpl w:val="271846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7" w15:restartNumberingAfterBreak="0">
    <w:nsid w:val="26BD6C0F"/>
    <w:multiLevelType w:val="hybridMultilevel"/>
    <w:tmpl w:val="A6C0C5F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3112"/>
    <w:multiLevelType w:val="hybridMultilevel"/>
    <w:tmpl w:val="36FCD38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B0853"/>
    <w:multiLevelType w:val="hybridMultilevel"/>
    <w:tmpl w:val="F4643A3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980C3E"/>
    <w:multiLevelType w:val="hybridMultilevel"/>
    <w:tmpl w:val="B1A821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00520D"/>
    <w:multiLevelType w:val="hybridMultilevel"/>
    <w:tmpl w:val="EFC2A45E"/>
    <w:lvl w:ilvl="0" w:tplc="C43E1BA8">
      <w:start w:val="1"/>
      <w:numFmt w:val="lowerLetter"/>
      <w:lvlText w:val="%1."/>
      <w:lvlJc w:val="left"/>
      <w:pPr>
        <w:ind w:left="104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40CC2490"/>
    <w:multiLevelType w:val="hybridMultilevel"/>
    <w:tmpl w:val="AB6A9B9A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BE4DCA8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B370C"/>
    <w:multiLevelType w:val="hybridMultilevel"/>
    <w:tmpl w:val="F0A2F6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A4B49"/>
    <w:multiLevelType w:val="hybridMultilevel"/>
    <w:tmpl w:val="48E4EB52"/>
    <w:lvl w:ilvl="0" w:tplc="5D9C8276">
      <w:start w:val="1"/>
      <w:numFmt w:val="bullet"/>
      <w:pStyle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8361656"/>
    <w:multiLevelType w:val="hybridMultilevel"/>
    <w:tmpl w:val="385C9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13259"/>
    <w:multiLevelType w:val="hybridMultilevel"/>
    <w:tmpl w:val="5B74FF3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1A2447"/>
    <w:multiLevelType w:val="multilevel"/>
    <w:tmpl w:val="CA4C67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4F5D61F1"/>
    <w:multiLevelType w:val="hybridMultilevel"/>
    <w:tmpl w:val="5D68C8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424EA"/>
    <w:multiLevelType w:val="hybridMultilevel"/>
    <w:tmpl w:val="FED26E88"/>
    <w:lvl w:ilvl="0" w:tplc="040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5AE9589C"/>
    <w:multiLevelType w:val="hybridMultilevel"/>
    <w:tmpl w:val="33C0D36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9E5253"/>
    <w:multiLevelType w:val="hybridMultilevel"/>
    <w:tmpl w:val="563E1D22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93635"/>
    <w:multiLevelType w:val="hybridMultilevel"/>
    <w:tmpl w:val="BD1420E0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A7DF9"/>
    <w:multiLevelType w:val="hybridMultilevel"/>
    <w:tmpl w:val="B3FECAD6"/>
    <w:lvl w:ilvl="0" w:tplc="702CD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E2864"/>
    <w:multiLevelType w:val="hybridMultilevel"/>
    <w:tmpl w:val="A86CC190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343906">
    <w:abstractNumId w:val="4"/>
  </w:num>
  <w:num w:numId="2" w16cid:durableId="309018214">
    <w:abstractNumId w:val="25"/>
  </w:num>
  <w:num w:numId="3" w16cid:durableId="1112365024">
    <w:abstractNumId w:val="3"/>
  </w:num>
  <w:num w:numId="4" w16cid:durableId="2070226368">
    <w:abstractNumId w:val="31"/>
  </w:num>
  <w:num w:numId="5" w16cid:durableId="1100685495">
    <w:abstractNumId w:val="15"/>
  </w:num>
  <w:num w:numId="6" w16cid:durableId="579144453">
    <w:abstractNumId w:val="8"/>
  </w:num>
  <w:num w:numId="7" w16cid:durableId="126900197">
    <w:abstractNumId w:val="36"/>
  </w:num>
  <w:num w:numId="8" w16cid:durableId="1146317135">
    <w:abstractNumId w:val="37"/>
  </w:num>
  <w:num w:numId="9" w16cid:durableId="771366551">
    <w:abstractNumId w:val="16"/>
  </w:num>
  <w:num w:numId="10" w16cid:durableId="1866865633">
    <w:abstractNumId w:val="33"/>
  </w:num>
  <w:num w:numId="11" w16cid:durableId="22100356">
    <w:abstractNumId w:val="5"/>
  </w:num>
  <w:num w:numId="12" w16cid:durableId="1192301407">
    <w:abstractNumId w:val="23"/>
  </w:num>
  <w:num w:numId="13" w16cid:durableId="143283457">
    <w:abstractNumId w:val="35"/>
  </w:num>
  <w:num w:numId="14" w16cid:durableId="79063452">
    <w:abstractNumId w:val="2"/>
  </w:num>
  <w:num w:numId="15" w16cid:durableId="830750705">
    <w:abstractNumId w:val="32"/>
  </w:num>
  <w:num w:numId="16" w16cid:durableId="1216356919">
    <w:abstractNumId w:val="11"/>
  </w:num>
  <w:num w:numId="17" w16cid:durableId="127086944">
    <w:abstractNumId w:val="28"/>
  </w:num>
  <w:num w:numId="18" w16cid:durableId="1305114237">
    <w:abstractNumId w:val="7"/>
  </w:num>
  <w:num w:numId="19" w16cid:durableId="878739155">
    <w:abstractNumId w:val="1"/>
  </w:num>
  <w:num w:numId="20" w16cid:durableId="1817914782">
    <w:abstractNumId w:val="17"/>
  </w:num>
  <w:num w:numId="21" w16cid:durableId="531190742">
    <w:abstractNumId w:val="18"/>
  </w:num>
  <w:num w:numId="22" w16cid:durableId="279188909">
    <w:abstractNumId w:val="20"/>
  </w:num>
  <w:num w:numId="23" w16cid:durableId="1337420985">
    <w:abstractNumId w:val="27"/>
  </w:num>
  <w:num w:numId="24" w16cid:durableId="1949308933">
    <w:abstractNumId w:val="19"/>
  </w:num>
  <w:num w:numId="25" w16cid:durableId="2029286948">
    <w:abstractNumId w:val="12"/>
  </w:num>
  <w:num w:numId="26" w16cid:durableId="641542749">
    <w:abstractNumId w:val="22"/>
  </w:num>
  <w:num w:numId="27" w16cid:durableId="1185054490">
    <w:abstractNumId w:val="29"/>
  </w:num>
  <w:num w:numId="28" w16cid:durableId="1900896251">
    <w:abstractNumId w:val="26"/>
  </w:num>
  <w:num w:numId="29" w16cid:durableId="700328767">
    <w:abstractNumId w:val="21"/>
  </w:num>
  <w:num w:numId="30" w16cid:durableId="1861234411">
    <w:abstractNumId w:val="10"/>
  </w:num>
  <w:num w:numId="31" w16cid:durableId="19206506">
    <w:abstractNumId w:val="13"/>
  </w:num>
  <w:num w:numId="32" w16cid:durableId="1325276954">
    <w:abstractNumId w:val="6"/>
  </w:num>
  <w:num w:numId="33" w16cid:durableId="673722894">
    <w:abstractNumId w:val="14"/>
  </w:num>
  <w:num w:numId="34" w16cid:durableId="674455559">
    <w:abstractNumId w:val="34"/>
  </w:num>
  <w:num w:numId="35" w16cid:durableId="1903131768">
    <w:abstractNumId w:val="9"/>
  </w:num>
  <w:num w:numId="36" w16cid:durableId="1847406278">
    <w:abstractNumId w:val="24"/>
  </w:num>
  <w:num w:numId="37" w16cid:durableId="284506732">
    <w:abstractNumId w:val="30"/>
  </w:num>
  <w:num w:numId="38" w16cid:durableId="61342673">
    <w:abstractNumId w:val="0"/>
  </w:num>
  <w:num w:numId="39" w16cid:durableId="8651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E8"/>
    <w:rsid w:val="00002E58"/>
    <w:rsid w:val="000062A8"/>
    <w:rsid w:val="0001531B"/>
    <w:rsid w:val="00036AF2"/>
    <w:rsid w:val="00057793"/>
    <w:rsid w:val="0008026A"/>
    <w:rsid w:val="00095E25"/>
    <w:rsid w:val="000A56B1"/>
    <w:rsid w:val="000A6F6D"/>
    <w:rsid w:val="000B3A1F"/>
    <w:rsid w:val="000B6242"/>
    <w:rsid w:val="000C68B3"/>
    <w:rsid w:val="000F5C3C"/>
    <w:rsid w:val="00103777"/>
    <w:rsid w:val="00107C55"/>
    <w:rsid w:val="001430F9"/>
    <w:rsid w:val="00144423"/>
    <w:rsid w:val="00182295"/>
    <w:rsid w:val="00182624"/>
    <w:rsid w:val="001B69C4"/>
    <w:rsid w:val="001D3765"/>
    <w:rsid w:val="0020082D"/>
    <w:rsid w:val="00202BCB"/>
    <w:rsid w:val="00206EFE"/>
    <w:rsid w:val="00225E13"/>
    <w:rsid w:val="00242546"/>
    <w:rsid w:val="00243ABA"/>
    <w:rsid w:val="00255943"/>
    <w:rsid w:val="002728E1"/>
    <w:rsid w:val="00273A7D"/>
    <w:rsid w:val="0029215A"/>
    <w:rsid w:val="00331CC1"/>
    <w:rsid w:val="00352689"/>
    <w:rsid w:val="0035274C"/>
    <w:rsid w:val="00357FB8"/>
    <w:rsid w:val="00362BD4"/>
    <w:rsid w:val="00374333"/>
    <w:rsid w:val="00394929"/>
    <w:rsid w:val="003A25C7"/>
    <w:rsid w:val="003B48AB"/>
    <w:rsid w:val="003D2E12"/>
    <w:rsid w:val="003F0AA4"/>
    <w:rsid w:val="003F222E"/>
    <w:rsid w:val="003F704F"/>
    <w:rsid w:val="00415841"/>
    <w:rsid w:val="0045684C"/>
    <w:rsid w:val="004615E8"/>
    <w:rsid w:val="004827D3"/>
    <w:rsid w:val="004A3D72"/>
    <w:rsid w:val="004D6329"/>
    <w:rsid w:val="004E09AB"/>
    <w:rsid w:val="004E7429"/>
    <w:rsid w:val="004F1548"/>
    <w:rsid w:val="0050289D"/>
    <w:rsid w:val="00513101"/>
    <w:rsid w:val="0055755F"/>
    <w:rsid w:val="00557C09"/>
    <w:rsid w:val="00561834"/>
    <w:rsid w:val="005666FE"/>
    <w:rsid w:val="00567A1F"/>
    <w:rsid w:val="0057155F"/>
    <w:rsid w:val="00577C07"/>
    <w:rsid w:val="005827DF"/>
    <w:rsid w:val="005A270E"/>
    <w:rsid w:val="005B04FC"/>
    <w:rsid w:val="00604352"/>
    <w:rsid w:val="00607302"/>
    <w:rsid w:val="00614CA9"/>
    <w:rsid w:val="00631AEF"/>
    <w:rsid w:val="00654DF9"/>
    <w:rsid w:val="00656CE2"/>
    <w:rsid w:val="00674B83"/>
    <w:rsid w:val="006C744B"/>
    <w:rsid w:val="006E6FC0"/>
    <w:rsid w:val="006F2796"/>
    <w:rsid w:val="006F57E8"/>
    <w:rsid w:val="00712366"/>
    <w:rsid w:val="007163EB"/>
    <w:rsid w:val="0074130D"/>
    <w:rsid w:val="007562C0"/>
    <w:rsid w:val="00765D9C"/>
    <w:rsid w:val="007761C9"/>
    <w:rsid w:val="007A0118"/>
    <w:rsid w:val="007B144F"/>
    <w:rsid w:val="007D30DD"/>
    <w:rsid w:val="007F23D3"/>
    <w:rsid w:val="007F7FCE"/>
    <w:rsid w:val="00826954"/>
    <w:rsid w:val="00853563"/>
    <w:rsid w:val="00885688"/>
    <w:rsid w:val="00886454"/>
    <w:rsid w:val="00894533"/>
    <w:rsid w:val="008B1DEF"/>
    <w:rsid w:val="008B64B3"/>
    <w:rsid w:val="008C6194"/>
    <w:rsid w:val="008E5227"/>
    <w:rsid w:val="00932B1B"/>
    <w:rsid w:val="00936175"/>
    <w:rsid w:val="0094150F"/>
    <w:rsid w:val="0099515A"/>
    <w:rsid w:val="009A67B2"/>
    <w:rsid w:val="009B4990"/>
    <w:rsid w:val="009C6743"/>
    <w:rsid w:val="009D6084"/>
    <w:rsid w:val="009E20E5"/>
    <w:rsid w:val="009E3AF9"/>
    <w:rsid w:val="009E4039"/>
    <w:rsid w:val="009F13E8"/>
    <w:rsid w:val="00A36317"/>
    <w:rsid w:val="00A36BBD"/>
    <w:rsid w:val="00A52119"/>
    <w:rsid w:val="00A5482B"/>
    <w:rsid w:val="00A57C9F"/>
    <w:rsid w:val="00A60EDB"/>
    <w:rsid w:val="00A8774A"/>
    <w:rsid w:val="00AB006E"/>
    <w:rsid w:val="00AD6606"/>
    <w:rsid w:val="00AE02A7"/>
    <w:rsid w:val="00AE6C92"/>
    <w:rsid w:val="00B24393"/>
    <w:rsid w:val="00B44D9C"/>
    <w:rsid w:val="00B47D90"/>
    <w:rsid w:val="00B65382"/>
    <w:rsid w:val="00B73127"/>
    <w:rsid w:val="00B9497A"/>
    <w:rsid w:val="00BA7767"/>
    <w:rsid w:val="00BD361A"/>
    <w:rsid w:val="00BE1E7E"/>
    <w:rsid w:val="00BE6C2E"/>
    <w:rsid w:val="00BF6705"/>
    <w:rsid w:val="00C051F9"/>
    <w:rsid w:val="00C074EF"/>
    <w:rsid w:val="00C07721"/>
    <w:rsid w:val="00C116B5"/>
    <w:rsid w:val="00C31B21"/>
    <w:rsid w:val="00C476AC"/>
    <w:rsid w:val="00C52C20"/>
    <w:rsid w:val="00C70BBC"/>
    <w:rsid w:val="00C814AD"/>
    <w:rsid w:val="00C83844"/>
    <w:rsid w:val="00C85E1B"/>
    <w:rsid w:val="00C96EDC"/>
    <w:rsid w:val="00CD6D40"/>
    <w:rsid w:val="00CF3AD1"/>
    <w:rsid w:val="00D21B2F"/>
    <w:rsid w:val="00D271DA"/>
    <w:rsid w:val="00D355CE"/>
    <w:rsid w:val="00D37014"/>
    <w:rsid w:val="00D552B7"/>
    <w:rsid w:val="00D877CF"/>
    <w:rsid w:val="00D87A34"/>
    <w:rsid w:val="00D9275F"/>
    <w:rsid w:val="00DB2C7D"/>
    <w:rsid w:val="00DB5400"/>
    <w:rsid w:val="00DF656A"/>
    <w:rsid w:val="00E04D9F"/>
    <w:rsid w:val="00E10428"/>
    <w:rsid w:val="00E11417"/>
    <w:rsid w:val="00E4586F"/>
    <w:rsid w:val="00E57FCB"/>
    <w:rsid w:val="00EB5958"/>
    <w:rsid w:val="00EC6F1E"/>
    <w:rsid w:val="00EC7FD0"/>
    <w:rsid w:val="00ED2931"/>
    <w:rsid w:val="00EF2408"/>
    <w:rsid w:val="00EF2C8F"/>
    <w:rsid w:val="00F32453"/>
    <w:rsid w:val="00F353B3"/>
    <w:rsid w:val="00F371CE"/>
    <w:rsid w:val="00F663BA"/>
    <w:rsid w:val="00F822F4"/>
    <w:rsid w:val="00F831B9"/>
    <w:rsid w:val="00F8350A"/>
    <w:rsid w:val="00FB30BB"/>
    <w:rsid w:val="00FB4C81"/>
    <w:rsid w:val="00FC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6FA27"/>
  <w15:chartTrackingRefBased/>
  <w15:docId w15:val="{A8356E5C-7199-488A-B5F7-32BC26F6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9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styleId="1">
    <w:name w:val="heading 1"/>
    <w:aliases w:val="Heading 11,3 Heading 1,Section Heading,11,12,13,14,15,111,121,131,16,112,122,132,17,113,123,133,18,114,124,134,141,151,1111,1211,1311,161,1121,1221,1321,171,1131,1231,1331,19,115,125,135,142,152,1112,1212,1312,162,1122,1222,1322,172,1132,1232"/>
    <w:basedOn w:val="a"/>
    <w:next w:val="a"/>
    <w:link w:val="10"/>
    <w:qFormat/>
    <w:rsid w:val="00F37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2">
    <w:name w:val="heading 2"/>
    <w:basedOn w:val="a"/>
    <w:next w:val="a"/>
    <w:link w:val="20"/>
    <w:qFormat/>
    <w:rsid w:val="00F371CE"/>
    <w:pPr>
      <w:keepNext/>
      <w:spacing w:before="240" w:after="60"/>
      <w:jc w:val="both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71CE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F371C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nhideWhenUsed/>
    <w:qFormat/>
    <w:rsid w:val="00F371C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371CE"/>
    <w:pPr>
      <w:spacing w:before="240" w:after="60"/>
      <w:outlineLvl w:val="5"/>
    </w:pPr>
    <w:rPr>
      <w:rFonts w:eastAsia="Times New Roman"/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F371CE"/>
    <w:pPr>
      <w:widowControl w:val="0"/>
      <w:autoSpaceDE w:val="0"/>
      <w:autoSpaceDN w:val="0"/>
      <w:adjustRightInd w:val="0"/>
      <w:spacing w:before="240" w:after="60"/>
      <w:ind w:left="1296" w:hanging="1296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F371CE"/>
    <w:pPr>
      <w:keepNext/>
      <w:ind w:left="1440" w:right="-1" w:hanging="1440"/>
      <w:jc w:val="center"/>
      <w:outlineLvl w:val="7"/>
    </w:pPr>
    <w:rPr>
      <w:rFonts w:ascii="Arial" w:eastAsia="Times New Roman" w:hAnsi="Arial"/>
      <w:b/>
      <w:szCs w:val="20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F371CE"/>
    <w:pPr>
      <w:widowControl w:val="0"/>
      <w:autoSpaceDE w:val="0"/>
      <w:autoSpaceDN w:val="0"/>
      <w:adjustRightInd w:val="0"/>
      <w:spacing w:before="240" w:after="60"/>
      <w:ind w:left="1584" w:hanging="1584"/>
      <w:outlineLvl w:val="8"/>
    </w:pPr>
    <w:rPr>
      <w:rFonts w:ascii="Cambria" w:eastAsia="Times New Roman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1,Знак Знак,Header1 Знак,Header1 Знак Char Char,Header1 Знак Char"/>
    <w:basedOn w:val="a"/>
    <w:link w:val="a4"/>
    <w:uiPriority w:val="99"/>
    <w:unhideWhenUsed/>
    <w:rsid w:val="004E09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aliases w:val="Header1 Знак1,Знак Знак Знак,Header1 Знак Знак,Header1 Знак Char Char Знак,Header1 Знак Char Знак"/>
    <w:basedOn w:val="a0"/>
    <w:link w:val="a3"/>
    <w:uiPriority w:val="99"/>
    <w:rsid w:val="004E09AB"/>
  </w:style>
  <w:style w:type="paragraph" w:styleId="a5">
    <w:name w:val="footer"/>
    <w:basedOn w:val="a"/>
    <w:link w:val="a6"/>
    <w:uiPriority w:val="99"/>
    <w:unhideWhenUsed/>
    <w:rsid w:val="004E09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E09AB"/>
  </w:style>
  <w:style w:type="paragraph" w:styleId="a7">
    <w:name w:val="Body Text"/>
    <w:basedOn w:val="a"/>
    <w:link w:val="a8"/>
    <w:uiPriority w:val="99"/>
    <w:rsid w:val="004E09AB"/>
    <w:pPr>
      <w:jc w:val="both"/>
    </w:pPr>
    <w:rPr>
      <w:rFonts w:ascii="Arial" w:hAnsi="Arial"/>
      <w:szCs w:val="20"/>
      <w:lang w:val="bg-BG"/>
    </w:rPr>
  </w:style>
  <w:style w:type="character" w:customStyle="1" w:styleId="a8">
    <w:name w:val="Основен текст Знак"/>
    <w:basedOn w:val="a0"/>
    <w:link w:val="a7"/>
    <w:uiPriority w:val="99"/>
    <w:rsid w:val="004E09AB"/>
    <w:rPr>
      <w:rFonts w:ascii="Arial" w:eastAsia="SimSun" w:hAnsi="Arial" w:cs="Times New Roman"/>
      <w:sz w:val="24"/>
      <w:szCs w:val="20"/>
    </w:rPr>
  </w:style>
  <w:style w:type="character" w:customStyle="1" w:styleId="10">
    <w:name w:val="Заглавие 1 Знак"/>
    <w:aliases w:val="Heading 11 Знак,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"/>
    <w:basedOn w:val="a0"/>
    <w:link w:val="1"/>
    <w:rsid w:val="00F371CE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rsid w:val="00F371CE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лавие 3 Знак"/>
    <w:basedOn w:val="a0"/>
    <w:link w:val="3"/>
    <w:rsid w:val="00F371CE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лавие 4 Знак"/>
    <w:basedOn w:val="a0"/>
    <w:link w:val="4"/>
    <w:rsid w:val="00F371CE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лавие 5 Знак"/>
    <w:basedOn w:val="a0"/>
    <w:link w:val="5"/>
    <w:rsid w:val="00F371C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лавие 6 Знак"/>
    <w:basedOn w:val="a0"/>
    <w:link w:val="6"/>
    <w:rsid w:val="00F371CE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70">
    <w:name w:val="Заглавие 7 Знак"/>
    <w:basedOn w:val="a0"/>
    <w:link w:val="7"/>
    <w:semiHidden/>
    <w:rsid w:val="00F371C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лавие 8 Знак"/>
    <w:basedOn w:val="a0"/>
    <w:link w:val="8"/>
    <w:rsid w:val="00F371CE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90">
    <w:name w:val="Заглавие 9 Знак"/>
    <w:basedOn w:val="a0"/>
    <w:link w:val="9"/>
    <w:semiHidden/>
    <w:rsid w:val="00F371CE"/>
    <w:rPr>
      <w:rFonts w:ascii="Cambria" w:eastAsia="Times New Roman" w:hAnsi="Cambria" w:cs="Times New Roman"/>
      <w:lang w:val="x-none" w:eastAsia="x-none"/>
    </w:rPr>
  </w:style>
  <w:style w:type="paragraph" w:customStyle="1" w:styleId="Char">
    <w:name w:val="Char"/>
    <w:basedOn w:val="a"/>
    <w:autoRedefine/>
    <w:rsid w:val="00F371CE"/>
    <w:pPr>
      <w:spacing w:after="120"/>
    </w:pPr>
    <w:rPr>
      <w:rFonts w:ascii="Futura Bk" w:eastAsia="Times New Roman" w:hAnsi="Futura Bk"/>
      <w:sz w:val="20"/>
      <w:lang w:val="en-US" w:eastAsia="pl-PL"/>
    </w:rPr>
  </w:style>
  <w:style w:type="paragraph" w:styleId="a9">
    <w:name w:val="caption"/>
    <w:basedOn w:val="a"/>
    <w:next w:val="a"/>
    <w:qFormat/>
    <w:rsid w:val="00F371CE"/>
    <w:pPr>
      <w:pBdr>
        <w:bottom w:val="single" w:sz="24" w:space="1" w:color="auto"/>
      </w:pBdr>
      <w:ind w:left="709" w:right="522"/>
      <w:jc w:val="center"/>
    </w:pPr>
    <w:rPr>
      <w:rFonts w:ascii="HebarB" w:eastAsia="Times New Roman" w:hAnsi="HebarB"/>
      <w:sz w:val="32"/>
      <w:szCs w:val="20"/>
      <w:lang w:val="bg-BG"/>
    </w:rPr>
  </w:style>
  <w:style w:type="character" w:styleId="aa">
    <w:name w:val="Hyperlink"/>
    <w:rsid w:val="00F371CE"/>
    <w:rPr>
      <w:color w:val="0000FF"/>
      <w:u w:val="single"/>
    </w:rPr>
  </w:style>
  <w:style w:type="paragraph" w:styleId="ab">
    <w:name w:val="Body Text Indent"/>
    <w:basedOn w:val="a"/>
    <w:link w:val="ac"/>
    <w:rsid w:val="00F371CE"/>
    <w:pPr>
      <w:spacing w:after="120"/>
      <w:ind w:left="283"/>
    </w:pPr>
    <w:rPr>
      <w:rFonts w:eastAsia="Times New Roman"/>
      <w:sz w:val="20"/>
      <w:szCs w:val="20"/>
      <w:lang w:val="x-none"/>
    </w:rPr>
  </w:style>
  <w:style w:type="character" w:customStyle="1" w:styleId="ac">
    <w:name w:val="Основен текст с отстъп Знак"/>
    <w:basedOn w:val="a0"/>
    <w:link w:val="ab"/>
    <w:rsid w:val="00F371C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ntStyle11">
    <w:name w:val="Font Style11"/>
    <w:rsid w:val="00F371CE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rsid w:val="00F371C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eastAsia="Times New Roman" w:hAnsi="Arial" w:cs="Arial"/>
      <w:lang w:val="bg-BG" w:eastAsia="bg-BG"/>
    </w:rPr>
  </w:style>
  <w:style w:type="character" w:customStyle="1" w:styleId="Bodytext">
    <w:name w:val="Body text_"/>
    <w:link w:val="BodyText5"/>
    <w:rsid w:val="00F371CE"/>
    <w:rPr>
      <w:rFonts w:ascii="Arial" w:eastAsia="Arial" w:hAnsi="Arial"/>
      <w:shd w:val="clear" w:color="auto" w:fill="FFFFFF"/>
    </w:rPr>
  </w:style>
  <w:style w:type="paragraph" w:customStyle="1" w:styleId="BodyText5">
    <w:name w:val="Body Text5"/>
    <w:basedOn w:val="a"/>
    <w:link w:val="Bodytext"/>
    <w:rsid w:val="00F371CE"/>
    <w:pPr>
      <w:widowControl w:val="0"/>
      <w:shd w:val="clear" w:color="auto" w:fill="FFFFFF"/>
      <w:spacing w:line="252" w:lineRule="exact"/>
      <w:ind w:hanging="700"/>
      <w:jc w:val="center"/>
    </w:pPr>
    <w:rPr>
      <w:rFonts w:ascii="Arial" w:eastAsia="Arial" w:hAnsi="Arial" w:cstheme="minorBidi"/>
      <w:sz w:val="22"/>
      <w:szCs w:val="22"/>
      <w:shd w:val="clear" w:color="auto" w:fill="FFFFFF"/>
      <w:lang w:val="bg-BG"/>
    </w:rPr>
  </w:style>
  <w:style w:type="paragraph" w:styleId="31">
    <w:name w:val="Body Text Indent 3"/>
    <w:aliases w:val="Body Text Indent 3 Char Char Char Char Char,Body Text Indent 3 Char,Body Text Indent 3 Char Char Char Char,Body Text Indent 3 Char Char Char,Body Text Indent 3 Char Char"/>
    <w:basedOn w:val="a"/>
    <w:link w:val="32"/>
    <w:rsid w:val="00F371CE"/>
    <w:pPr>
      <w:spacing w:after="120"/>
      <w:ind w:left="283"/>
    </w:pPr>
    <w:rPr>
      <w:rFonts w:eastAsia="Times New Roman"/>
      <w:sz w:val="16"/>
      <w:szCs w:val="16"/>
      <w:lang w:val="bg-BG" w:eastAsia="bg-BG"/>
    </w:rPr>
  </w:style>
  <w:style w:type="character" w:customStyle="1" w:styleId="32">
    <w:name w:val="Основен текст с отстъп 3 Знак"/>
    <w:aliases w:val="Body Text Indent 3 Char Char Char Char Char Знак,Body Text Indent 3 Char Знак,Body Text Indent 3 Char Char Char Char Знак,Body Text Indent 3 Char Char Char Знак,Body Text Indent 3 Char Char Знак"/>
    <w:basedOn w:val="a0"/>
    <w:link w:val="31"/>
    <w:rsid w:val="00F371CE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1">
    <w:name w:val="Body Text Indent 2"/>
    <w:basedOn w:val="a"/>
    <w:link w:val="22"/>
    <w:rsid w:val="00F371CE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2">
    <w:name w:val="Основен текст с отстъп 2 Знак"/>
    <w:basedOn w:val="a0"/>
    <w:link w:val="21"/>
    <w:rsid w:val="00F371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F371CE"/>
    <w:pPr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24">
    <w:name w:val="Основен текст 2 Знак"/>
    <w:basedOn w:val="a0"/>
    <w:link w:val="23"/>
    <w:rsid w:val="00F371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lock Text"/>
    <w:basedOn w:val="a"/>
    <w:rsid w:val="00F371CE"/>
    <w:pPr>
      <w:ind w:left="-288" w:right="-288" w:firstLine="720"/>
      <w:jc w:val="both"/>
    </w:pPr>
    <w:rPr>
      <w:rFonts w:ascii="Arial" w:eastAsia="Times New Roman" w:hAnsi="Arial"/>
      <w:szCs w:val="20"/>
      <w:lang w:val="bg-BG" w:eastAsia="bg-BG"/>
    </w:rPr>
  </w:style>
  <w:style w:type="character" w:styleId="ae">
    <w:name w:val="page number"/>
    <w:basedOn w:val="a0"/>
    <w:rsid w:val="00F371CE"/>
  </w:style>
  <w:style w:type="paragraph" w:styleId="33">
    <w:name w:val="Body Text 3"/>
    <w:basedOn w:val="a"/>
    <w:link w:val="34"/>
    <w:rsid w:val="00F371CE"/>
    <w:pPr>
      <w:spacing w:after="120"/>
    </w:pPr>
    <w:rPr>
      <w:sz w:val="16"/>
      <w:szCs w:val="16"/>
      <w:lang w:val="bg-BG"/>
    </w:rPr>
  </w:style>
  <w:style w:type="character" w:customStyle="1" w:styleId="34">
    <w:name w:val="Основен текст 3 Знак"/>
    <w:basedOn w:val="a0"/>
    <w:link w:val="33"/>
    <w:rsid w:val="00F371CE"/>
    <w:rPr>
      <w:rFonts w:ascii="Times New Roman" w:eastAsia="SimSun" w:hAnsi="Times New Roman" w:cs="Times New Roman"/>
      <w:sz w:val="16"/>
      <w:szCs w:val="16"/>
    </w:rPr>
  </w:style>
  <w:style w:type="character" w:customStyle="1" w:styleId="FontStyle14">
    <w:name w:val="Font Style14"/>
    <w:rsid w:val="00F371CE"/>
    <w:rPr>
      <w:rFonts w:ascii="Times New Roman" w:hAnsi="Times New Roman" w:cs="Times New Roman"/>
      <w:sz w:val="24"/>
      <w:szCs w:val="24"/>
    </w:rPr>
  </w:style>
  <w:style w:type="paragraph" w:customStyle="1" w:styleId="Char0">
    <w:name w:val="Знак Char"/>
    <w:basedOn w:val="a"/>
    <w:rsid w:val="00F371CE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1">
    <w:name w:val="Char1 Знак"/>
    <w:basedOn w:val="a"/>
    <w:rsid w:val="00F371C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harChar">
    <w:name w:val="Char Знак Char Знак Char Знак Char Знак"/>
    <w:basedOn w:val="a"/>
    <w:autoRedefine/>
    <w:rsid w:val="00F371CE"/>
    <w:pPr>
      <w:spacing w:after="120"/>
    </w:pPr>
    <w:rPr>
      <w:rFonts w:ascii="Futura Bk" w:eastAsia="Times New Roman" w:hAnsi="Futura Bk"/>
      <w:sz w:val="20"/>
      <w:lang w:val="en-US" w:eastAsia="pl-PL"/>
    </w:rPr>
  </w:style>
  <w:style w:type="paragraph" w:styleId="af">
    <w:name w:val="Title"/>
    <w:basedOn w:val="a"/>
    <w:link w:val="af0"/>
    <w:qFormat/>
    <w:rsid w:val="00F371CE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af0">
    <w:name w:val="Заглавие Знак"/>
    <w:basedOn w:val="a0"/>
    <w:link w:val="af"/>
    <w:rsid w:val="00F371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harChar">
    <w:name w:val="Знак Char Char"/>
    <w:basedOn w:val="a"/>
    <w:rsid w:val="00F371C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har">
    <w:name w:val="Знак Char Char Знак Char"/>
    <w:basedOn w:val="a"/>
    <w:rsid w:val="00F371C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Bodytext2">
    <w:name w:val="Body text (2)"/>
    <w:rsid w:val="00F371CE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2NotBold">
    <w:name w:val="Body text (2) + Not Bold"/>
    <w:aliases w:val="Small Caps"/>
    <w:rsid w:val="00F371CE"/>
    <w:rPr>
      <w:rFonts w:ascii="Arial" w:hAnsi="Arial" w:cs="Arial"/>
      <w:smallCaps/>
      <w:spacing w:val="0"/>
      <w:sz w:val="22"/>
      <w:szCs w:val="22"/>
    </w:rPr>
  </w:style>
  <w:style w:type="character" w:customStyle="1" w:styleId="Bodytext2NotBold4">
    <w:name w:val="Body text (2) + Not Bold4"/>
    <w:rsid w:val="00F371CE"/>
    <w:rPr>
      <w:rFonts w:ascii="Arial" w:hAnsi="Arial" w:cs="Arial"/>
      <w:spacing w:val="0"/>
      <w:sz w:val="22"/>
      <w:szCs w:val="22"/>
      <w:lang w:val="en-US" w:eastAsia="en-US"/>
    </w:rPr>
  </w:style>
  <w:style w:type="character" w:customStyle="1" w:styleId="Bodytext2SmallCaps">
    <w:name w:val="Body text (2) + Small Caps"/>
    <w:rsid w:val="00F371CE"/>
    <w:rPr>
      <w:rFonts w:ascii="Arial" w:hAnsi="Arial" w:cs="Arial"/>
      <w:b/>
      <w:bCs/>
      <w:smallCaps/>
      <w:noProof/>
      <w:spacing w:val="0"/>
      <w:sz w:val="22"/>
      <w:szCs w:val="22"/>
    </w:rPr>
  </w:style>
  <w:style w:type="character" w:customStyle="1" w:styleId="CharChar3">
    <w:name w:val="Char Char3"/>
    <w:rsid w:val="00F371CE"/>
    <w:rPr>
      <w:lang w:val="bg-BG" w:eastAsia="en-US" w:bidi="ar-SA"/>
    </w:rPr>
  </w:style>
  <w:style w:type="paragraph" w:customStyle="1" w:styleId="af1">
    <w:basedOn w:val="a"/>
    <w:next w:val="a"/>
    <w:autoRedefine/>
    <w:rsid w:val="00F371CE"/>
    <w:pPr>
      <w:tabs>
        <w:tab w:val="left" w:pos="708"/>
      </w:tabs>
      <w:jc w:val="center"/>
    </w:pPr>
    <w:rPr>
      <w:rFonts w:ascii="Arial" w:eastAsia="Times New Roman" w:hAnsi="Arial" w:cs="Arial"/>
      <w:b/>
      <w:bCs/>
      <w:color w:val="000000"/>
      <w:sz w:val="22"/>
      <w:szCs w:val="22"/>
      <w:lang w:val="bg-BG"/>
    </w:rPr>
  </w:style>
  <w:style w:type="paragraph" w:styleId="11">
    <w:name w:val="toc 1"/>
    <w:basedOn w:val="a"/>
    <w:next w:val="a"/>
    <w:rsid w:val="00F371CE"/>
    <w:pPr>
      <w:tabs>
        <w:tab w:val="right" w:leader="dot" w:pos="9720"/>
      </w:tabs>
      <w:suppressAutoHyphens/>
    </w:pPr>
    <w:rPr>
      <w:rFonts w:ascii="Arial" w:eastAsia="Times New Roman" w:hAnsi="Arial" w:cs="Arial"/>
      <w:b/>
      <w:lang w:val="bg-BG" w:eastAsia="ar-SA"/>
    </w:rPr>
  </w:style>
  <w:style w:type="character" w:styleId="af2">
    <w:name w:val="annotation reference"/>
    <w:rsid w:val="00F371CE"/>
    <w:rPr>
      <w:sz w:val="16"/>
      <w:szCs w:val="16"/>
    </w:rPr>
  </w:style>
  <w:style w:type="paragraph" w:styleId="af3">
    <w:name w:val="annotation text"/>
    <w:basedOn w:val="a"/>
    <w:link w:val="af4"/>
    <w:rsid w:val="00F371CE"/>
    <w:rPr>
      <w:rFonts w:eastAsia="Times New Roman"/>
      <w:sz w:val="20"/>
      <w:szCs w:val="20"/>
      <w:lang w:val="x-none"/>
    </w:rPr>
  </w:style>
  <w:style w:type="character" w:customStyle="1" w:styleId="af4">
    <w:name w:val="Текст на коментар Знак"/>
    <w:basedOn w:val="a0"/>
    <w:link w:val="af3"/>
    <w:rsid w:val="00F371C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5">
    <w:name w:val="annotation subject"/>
    <w:basedOn w:val="af3"/>
    <w:next w:val="af3"/>
    <w:link w:val="af6"/>
    <w:rsid w:val="00F371CE"/>
    <w:rPr>
      <w:b/>
      <w:bCs/>
    </w:rPr>
  </w:style>
  <w:style w:type="character" w:customStyle="1" w:styleId="af6">
    <w:name w:val="Предмет на коментар Знак"/>
    <w:basedOn w:val="af4"/>
    <w:link w:val="af5"/>
    <w:rsid w:val="00F371CE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Char2">
    <w:name w:val="Char"/>
    <w:basedOn w:val="a"/>
    <w:autoRedefine/>
    <w:rsid w:val="00F371CE"/>
    <w:pPr>
      <w:jc w:val="both"/>
    </w:pPr>
    <w:rPr>
      <w:rFonts w:eastAsia="Times New Roman"/>
      <w:b/>
      <w:bCs/>
      <w:lang w:val="bg-BG" w:eastAsia="pl-PL"/>
    </w:rPr>
  </w:style>
  <w:style w:type="paragraph" w:customStyle="1" w:styleId="yiv7870032240msonormal">
    <w:name w:val="yiv7870032240msonormal"/>
    <w:basedOn w:val="a"/>
    <w:rsid w:val="00F371CE"/>
    <w:pPr>
      <w:spacing w:before="100" w:beforeAutospacing="1" w:after="100" w:afterAutospacing="1"/>
    </w:pPr>
    <w:rPr>
      <w:rFonts w:eastAsia="Times New Roman"/>
      <w:lang w:val="bg-BG" w:eastAsia="bg-BG"/>
    </w:rPr>
  </w:style>
  <w:style w:type="table" w:styleId="af7">
    <w:name w:val="Table Grid"/>
    <w:basedOn w:val="a1"/>
    <w:uiPriority w:val="39"/>
    <w:rsid w:val="00F371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F371CE"/>
    <w:rPr>
      <w:lang w:val="en-US" w:eastAsia="bg-BG" w:bidi="ar-SA"/>
    </w:rPr>
  </w:style>
  <w:style w:type="paragraph" w:customStyle="1" w:styleId="CharCharCharChar0">
    <w:name w:val="Char Char Char Char"/>
    <w:basedOn w:val="a"/>
    <w:autoRedefine/>
    <w:rsid w:val="00F371CE"/>
    <w:pPr>
      <w:spacing w:after="120"/>
    </w:pPr>
    <w:rPr>
      <w:rFonts w:ascii="Futura Bk" w:eastAsia="Times New Roman" w:hAnsi="Futura Bk"/>
      <w:sz w:val="20"/>
      <w:lang w:val="en-US" w:eastAsia="pl-PL"/>
    </w:rPr>
  </w:style>
  <w:style w:type="paragraph" w:customStyle="1" w:styleId="CharChar8CharChar">
    <w:name w:val="Char Char8 Char Char"/>
    <w:basedOn w:val="a"/>
    <w:autoRedefine/>
    <w:rsid w:val="00F371CE"/>
    <w:pPr>
      <w:spacing w:after="120"/>
    </w:pPr>
    <w:rPr>
      <w:rFonts w:ascii="Futura Bk" w:eastAsia="Times New Roman" w:hAnsi="Futura Bk"/>
      <w:sz w:val="20"/>
      <w:lang w:val="en-US" w:eastAsia="pl-PL"/>
    </w:rPr>
  </w:style>
  <w:style w:type="paragraph" w:customStyle="1" w:styleId="4CharChar">
    <w:name w:val="Знак Знак4 Char Char"/>
    <w:basedOn w:val="a"/>
    <w:autoRedefine/>
    <w:rsid w:val="00F371CE"/>
    <w:pPr>
      <w:spacing w:after="120"/>
    </w:pPr>
    <w:rPr>
      <w:rFonts w:ascii="Futura Bk" w:eastAsia="Times New Roman" w:hAnsi="Futura Bk"/>
      <w:sz w:val="20"/>
      <w:lang w:val="en-US" w:eastAsia="pl-PL"/>
    </w:rPr>
  </w:style>
  <w:style w:type="character" w:customStyle="1" w:styleId="blue">
    <w:name w:val="blue"/>
    <w:basedOn w:val="a0"/>
    <w:rsid w:val="00F371CE"/>
  </w:style>
  <w:style w:type="paragraph" w:styleId="af8">
    <w:name w:val="Balloon Text"/>
    <w:basedOn w:val="a"/>
    <w:link w:val="af9"/>
    <w:rsid w:val="00F371CE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9">
    <w:name w:val="Изнесен текст Знак"/>
    <w:basedOn w:val="a0"/>
    <w:link w:val="af8"/>
    <w:rsid w:val="00F371C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harCharCharCharChar">
    <w:name w:val="Char Char Char Char Char"/>
    <w:basedOn w:val="a"/>
    <w:autoRedefine/>
    <w:rsid w:val="00F371CE"/>
    <w:pPr>
      <w:spacing w:after="120"/>
    </w:pPr>
    <w:rPr>
      <w:rFonts w:ascii="Futura Bk" w:eastAsia="Times New Roman" w:hAnsi="Futura Bk"/>
      <w:sz w:val="20"/>
      <w:lang w:val="en-US" w:eastAsia="pl-PL"/>
    </w:rPr>
  </w:style>
  <w:style w:type="character" w:customStyle="1" w:styleId="FontStyle32">
    <w:name w:val="Font Style32"/>
    <w:rsid w:val="00F371CE"/>
    <w:rPr>
      <w:rFonts w:ascii="Arial Narrow" w:hAnsi="Arial Narrow" w:cs="Arial Narrow"/>
      <w:b/>
      <w:bCs/>
      <w:sz w:val="22"/>
      <w:szCs w:val="22"/>
    </w:rPr>
  </w:style>
  <w:style w:type="character" w:customStyle="1" w:styleId="CharChar7">
    <w:name w:val="Char Char7"/>
    <w:locked/>
    <w:rsid w:val="00F371CE"/>
    <w:rPr>
      <w:lang w:val="en-US" w:eastAsia="bg-BG" w:bidi="ar-SA"/>
    </w:rPr>
  </w:style>
  <w:style w:type="paragraph" w:customStyle="1" w:styleId="CharChar5">
    <w:name w:val="Char Char5"/>
    <w:basedOn w:val="a"/>
    <w:rsid w:val="00F371CE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12">
    <w:name w:val="Списък на абзаци1"/>
    <w:basedOn w:val="a"/>
    <w:uiPriority w:val="34"/>
    <w:qFormat/>
    <w:rsid w:val="00F371CE"/>
    <w:pPr>
      <w:ind w:left="708"/>
    </w:pPr>
    <w:rPr>
      <w:rFonts w:eastAsia="Times New Roman"/>
      <w:lang w:val="bg-BG" w:eastAsia="bg-BG"/>
    </w:rPr>
  </w:style>
  <w:style w:type="character" w:customStyle="1" w:styleId="FontStyle24">
    <w:name w:val="Font Style24"/>
    <w:uiPriority w:val="99"/>
    <w:rsid w:val="00F371CE"/>
    <w:rPr>
      <w:rFonts w:ascii="Arial" w:hAnsi="Arial" w:cs="Arial"/>
      <w:spacing w:val="-10"/>
      <w:sz w:val="22"/>
      <w:szCs w:val="22"/>
    </w:rPr>
  </w:style>
  <w:style w:type="paragraph" w:customStyle="1" w:styleId="Style16">
    <w:name w:val="Style16"/>
    <w:basedOn w:val="a"/>
    <w:uiPriority w:val="99"/>
    <w:rsid w:val="00F371CE"/>
    <w:pPr>
      <w:widowControl w:val="0"/>
      <w:autoSpaceDE w:val="0"/>
      <w:autoSpaceDN w:val="0"/>
      <w:adjustRightInd w:val="0"/>
      <w:spacing w:line="252" w:lineRule="exact"/>
      <w:ind w:firstLine="331"/>
      <w:jc w:val="both"/>
    </w:pPr>
    <w:rPr>
      <w:rFonts w:ascii="Arial" w:eastAsia="Times New Roman" w:hAnsi="Arial" w:cs="Arial"/>
      <w:lang w:val="bg-BG" w:eastAsia="bg-BG"/>
    </w:rPr>
  </w:style>
  <w:style w:type="character" w:customStyle="1" w:styleId="13">
    <w:name w:val="Основен текст1"/>
    <w:rsid w:val="00F371C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bg-BG" w:eastAsia="x-none"/>
    </w:rPr>
  </w:style>
  <w:style w:type="paragraph" w:styleId="afa">
    <w:name w:val="List Paragraph"/>
    <w:basedOn w:val="a"/>
    <w:link w:val="afb"/>
    <w:uiPriority w:val="34"/>
    <w:qFormat/>
    <w:rsid w:val="00F371CE"/>
    <w:pPr>
      <w:spacing w:before="20" w:after="20" w:line="276" w:lineRule="auto"/>
      <w:jc w:val="both"/>
    </w:pPr>
    <w:rPr>
      <w:rFonts w:ascii="Arial" w:eastAsia="Times New Roman" w:hAnsi="Arial"/>
      <w:sz w:val="22"/>
      <w:szCs w:val="22"/>
      <w:lang w:val="x-none"/>
    </w:rPr>
  </w:style>
  <w:style w:type="character" w:customStyle="1" w:styleId="afb">
    <w:name w:val="Списък на абзаци Знак"/>
    <w:link w:val="afa"/>
    <w:uiPriority w:val="34"/>
    <w:locked/>
    <w:rsid w:val="00F371CE"/>
    <w:rPr>
      <w:rFonts w:ascii="Arial" w:eastAsia="Times New Roman" w:hAnsi="Arial" w:cs="Times New Roman"/>
      <w:lang w:val="x-none"/>
    </w:rPr>
  </w:style>
  <w:style w:type="paragraph" w:styleId="afc">
    <w:name w:val="Normal (Web)"/>
    <w:basedOn w:val="a"/>
    <w:rsid w:val="00F371CE"/>
    <w:pPr>
      <w:spacing w:before="100" w:beforeAutospacing="1" w:after="100" w:afterAutospacing="1"/>
    </w:pPr>
    <w:rPr>
      <w:rFonts w:eastAsia="Times New Roman"/>
      <w:color w:val="000000"/>
      <w:lang w:val="bg-BG" w:eastAsia="bg-BG"/>
    </w:rPr>
  </w:style>
  <w:style w:type="paragraph" w:customStyle="1" w:styleId="BodyTextIndent31">
    <w:name w:val="Body Text Indent 31"/>
    <w:basedOn w:val="a"/>
    <w:rsid w:val="00F371CE"/>
    <w:pPr>
      <w:tabs>
        <w:tab w:val="left" w:pos="284"/>
      </w:tabs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rFonts w:eastAsia="Times New Roman"/>
      <w:i/>
      <w:sz w:val="28"/>
      <w:szCs w:val="20"/>
      <w:lang w:val="bg-BG" w:eastAsia="bg-BG"/>
    </w:rPr>
  </w:style>
  <w:style w:type="paragraph" w:customStyle="1" w:styleId="Bullet">
    <w:name w:val="Bullet"/>
    <w:basedOn w:val="Body"/>
    <w:rsid w:val="00F371CE"/>
    <w:pPr>
      <w:numPr>
        <w:numId w:val="2"/>
      </w:numPr>
      <w:tabs>
        <w:tab w:val="clear" w:pos="1287"/>
        <w:tab w:val="left" w:pos="1134"/>
      </w:tabs>
      <w:ind w:left="1134" w:hanging="567"/>
    </w:pPr>
  </w:style>
  <w:style w:type="paragraph" w:customStyle="1" w:styleId="Body">
    <w:name w:val="Body"/>
    <w:rsid w:val="00F371CE"/>
    <w:pPr>
      <w:spacing w:after="120" w:line="280" w:lineRule="atLeast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Bull1">
    <w:name w:val="Bull1"/>
    <w:basedOn w:val="Bullet"/>
    <w:rsid w:val="00F371CE"/>
    <w:pPr>
      <w:tabs>
        <w:tab w:val="clear" w:pos="1134"/>
        <w:tab w:val="left" w:pos="851"/>
        <w:tab w:val="num" w:pos="1287"/>
      </w:tabs>
      <w:ind w:left="1287" w:hanging="360"/>
    </w:pPr>
  </w:style>
  <w:style w:type="table" w:customStyle="1" w:styleId="14">
    <w:name w:val="Мрежа в таблица1"/>
    <w:basedOn w:val="a1"/>
    <w:next w:val="af7"/>
    <w:rsid w:val="00F3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F371C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bg-BG"/>
    </w:rPr>
  </w:style>
  <w:style w:type="paragraph" w:customStyle="1" w:styleId="Char1CharCharCharCharCharCharCharCharCharCharCharCharChar">
    <w:name w:val="Char1 Char Char Char Char Char Char Char Char Char Char Char Char Char"/>
    <w:basedOn w:val="a"/>
    <w:rsid w:val="00F371C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CenteredLeft12cmRight2cmBefore6ptAfter">
    <w:name w:val="Style Centered Left:  12 cm Right:  2 cm Before:  6 pt After: ..."/>
    <w:basedOn w:val="a"/>
    <w:rsid w:val="00F371CE"/>
    <w:pPr>
      <w:suppressAutoHyphens/>
      <w:spacing w:before="120" w:after="120" w:line="320" w:lineRule="atLeast"/>
      <w:ind w:left="680" w:right="1134" w:firstLine="709"/>
      <w:jc w:val="center"/>
    </w:pPr>
    <w:rPr>
      <w:rFonts w:ascii="Arial" w:eastAsia="Times New Roman" w:hAnsi="Arial"/>
      <w:b/>
      <w:sz w:val="28"/>
      <w:szCs w:val="20"/>
      <w:lang w:val="en-AU" w:eastAsia="ar-SA"/>
    </w:rPr>
  </w:style>
  <w:style w:type="paragraph" w:customStyle="1" w:styleId="Char1CharCharCharCharCharCharCharCharCharCharCharCharCharChar">
    <w:name w:val="Char1 Char Char Char Char Char Char Char Char Char Char Char Char Char Char"/>
    <w:basedOn w:val="a"/>
    <w:rsid w:val="00F371C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har0">
    <w:name w:val="Char Char Char"/>
    <w:basedOn w:val="a"/>
    <w:autoRedefine/>
    <w:rsid w:val="00F371CE"/>
    <w:pPr>
      <w:spacing w:after="120"/>
    </w:pPr>
    <w:rPr>
      <w:rFonts w:ascii="Futura Bk" w:eastAsia="Times New Roman" w:hAnsi="Futura Bk"/>
      <w:sz w:val="20"/>
      <w:lang w:val="en-US" w:eastAsia="pl-PL"/>
    </w:rPr>
  </w:style>
  <w:style w:type="paragraph" w:customStyle="1" w:styleId="Style1">
    <w:name w:val="Style1"/>
    <w:basedOn w:val="a"/>
    <w:rsid w:val="00F371CE"/>
    <w:pPr>
      <w:spacing w:line="360" w:lineRule="auto"/>
      <w:ind w:firstLine="851"/>
      <w:jc w:val="both"/>
    </w:pPr>
    <w:rPr>
      <w:rFonts w:eastAsia="Times New Roman"/>
      <w:szCs w:val="20"/>
    </w:rPr>
  </w:style>
  <w:style w:type="paragraph" w:customStyle="1" w:styleId="CharChar1CharChar">
    <w:name w:val="Char Char1 Char Char"/>
    <w:basedOn w:val="a"/>
    <w:rsid w:val="00F371C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Char">
    <w:name w:val="Char Char1 Char"/>
    <w:basedOn w:val="a"/>
    <w:rsid w:val="00F371C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longtext1">
    <w:name w:val="long_text1"/>
    <w:rsid w:val="00F371CE"/>
    <w:rPr>
      <w:sz w:val="18"/>
      <w:szCs w:val="18"/>
    </w:rPr>
  </w:style>
  <w:style w:type="character" w:customStyle="1" w:styleId="Style2Char">
    <w:name w:val="Style2 Char"/>
    <w:link w:val="Style2"/>
    <w:locked/>
    <w:rsid w:val="00F371CE"/>
    <w:rPr>
      <w:rFonts w:ascii="Arial" w:hAnsi="Arial" w:cs="Arial"/>
      <w:color w:val="000000"/>
      <w:spacing w:val="-3"/>
      <w:sz w:val="24"/>
      <w:szCs w:val="24"/>
      <w:lang w:val="x-none" w:eastAsia="x-none"/>
    </w:rPr>
  </w:style>
  <w:style w:type="paragraph" w:customStyle="1" w:styleId="Style2">
    <w:name w:val="Style2"/>
    <w:basedOn w:val="a"/>
    <w:link w:val="Style2Char"/>
    <w:qFormat/>
    <w:rsid w:val="00F371CE"/>
    <w:pPr>
      <w:tabs>
        <w:tab w:val="left" w:pos="420"/>
      </w:tabs>
      <w:spacing w:line="274" w:lineRule="exact"/>
      <w:ind w:left="380" w:right="23"/>
      <w:jc w:val="both"/>
    </w:pPr>
    <w:rPr>
      <w:rFonts w:ascii="Arial" w:eastAsiaTheme="minorHAnsi" w:hAnsi="Arial" w:cs="Arial"/>
      <w:color w:val="000000"/>
      <w:spacing w:val="-3"/>
      <w:lang w:val="x-none" w:eastAsia="x-none"/>
    </w:rPr>
  </w:style>
  <w:style w:type="character" w:customStyle="1" w:styleId="25">
    <w:name w:val="Основен текст (2)_"/>
    <w:link w:val="210"/>
    <w:rsid w:val="00F371CE"/>
    <w:rPr>
      <w:rFonts w:ascii="Arial" w:hAnsi="Arial"/>
      <w:shd w:val="clear" w:color="auto" w:fill="FFFFFF"/>
    </w:rPr>
  </w:style>
  <w:style w:type="character" w:customStyle="1" w:styleId="26">
    <w:name w:val="Основен текст (2)"/>
    <w:rsid w:val="00F371CE"/>
  </w:style>
  <w:style w:type="paragraph" w:customStyle="1" w:styleId="210">
    <w:name w:val="Основен текст (2)1"/>
    <w:basedOn w:val="a"/>
    <w:link w:val="25"/>
    <w:rsid w:val="00F371CE"/>
    <w:pPr>
      <w:widowControl w:val="0"/>
      <w:shd w:val="clear" w:color="auto" w:fill="FFFFFF"/>
      <w:spacing w:before="60" w:after="180" w:line="250" w:lineRule="exact"/>
      <w:ind w:hanging="360"/>
      <w:jc w:val="both"/>
    </w:pPr>
    <w:rPr>
      <w:rFonts w:ascii="Arial" w:eastAsiaTheme="minorHAnsi" w:hAnsi="Arial" w:cstheme="minorBidi"/>
      <w:sz w:val="22"/>
      <w:szCs w:val="22"/>
      <w:lang w:val="bg-BG"/>
    </w:rPr>
  </w:style>
  <w:style w:type="paragraph" w:styleId="afd">
    <w:name w:val="No Spacing"/>
    <w:link w:val="afe"/>
    <w:qFormat/>
    <w:rsid w:val="00F371C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temfamilyheader">
    <w:name w:val="itemfamilyheader"/>
    <w:rsid w:val="00F371CE"/>
  </w:style>
  <w:style w:type="character" w:customStyle="1" w:styleId="hps">
    <w:name w:val="hps"/>
    <w:basedOn w:val="a0"/>
    <w:rsid w:val="00F371CE"/>
  </w:style>
  <w:style w:type="character" w:customStyle="1" w:styleId="a-list-item">
    <w:name w:val="a-list-item"/>
    <w:basedOn w:val="a0"/>
    <w:rsid w:val="00F371CE"/>
  </w:style>
  <w:style w:type="table" w:customStyle="1" w:styleId="27">
    <w:name w:val="Мрежа в таблица2"/>
    <w:basedOn w:val="a1"/>
    <w:next w:val="af7"/>
    <w:uiPriority w:val="59"/>
    <w:rsid w:val="00F371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Emphasis"/>
    <w:qFormat/>
    <w:rsid w:val="00F371CE"/>
    <w:rPr>
      <w:i/>
      <w:iCs/>
    </w:rPr>
  </w:style>
  <w:style w:type="paragraph" w:styleId="aff0">
    <w:name w:val="Plain Text"/>
    <w:basedOn w:val="a"/>
    <w:link w:val="aff1"/>
    <w:unhideWhenUsed/>
    <w:rsid w:val="00F371CE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1">
    <w:name w:val="Обикновен текст Знак"/>
    <w:basedOn w:val="a0"/>
    <w:link w:val="aff0"/>
    <w:rsid w:val="00F371CE"/>
    <w:rPr>
      <w:rFonts w:ascii="Courier New" w:eastAsia="SimSun" w:hAnsi="Courier New" w:cs="Times New Roman"/>
      <w:sz w:val="20"/>
      <w:szCs w:val="20"/>
      <w:lang w:val="x-none" w:eastAsia="x-none"/>
    </w:rPr>
  </w:style>
  <w:style w:type="character" w:styleId="aff2">
    <w:name w:val="Unresolved Mention"/>
    <w:uiPriority w:val="99"/>
    <w:semiHidden/>
    <w:unhideWhenUsed/>
    <w:rsid w:val="00F371CE"/>
    <w:rPr>
      <w:color w:val="605E5C"/>
      <w:shd w:val="clear" w:color="auto" w:fill="E1DFDD"/>
    </w:rPr>
  </w:style>
  <w:style w:type="paragraph" w:customStyle="1" w:styleId="15">
    <w:name w:val="Подраздел 1"/>
    <w:basedOn w:val="a"/>
    <w:link w:val="1Char"/>
    <w:uiPriority w:val="99"/>
    <w:rsid w:val="00F371CE"/>
    <w:pPr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character" w:customStyle="1" w:styleId="1Char">
    <w:name w:val="Подраздел 1 Char"/>
    <w:link w:val="15"/>
    <w:uiPriority w:val="99"/>
    <w:locked/>
    <w:rsid w:val="00F371CE"/>
    <w:rPr>
      <w:rFonts w:ascii="Calibri" w:eastAsia="Calibri" w:hAnsi="Calibri" w:cs="Times New Roman"/>
    </w:rPr>
  </w:style>
  <w:style w:type="paragraph" w:styleId="aff3">
    <w:name w:val="List"/>
    <w:basedOn w:val="a"/>
    <w:uiPriority w:val="99"/>
    <w:rsid w:val="00F371CE"/>
    <w:pPr>
      <w:widowControl w:val="0"/>
      <w:autoSpaceDE w:val="0"/>
      <w:autoSpaceDN w:val="0"/>
      <w:adjustRightInd w:val="0"/>
      <w:ind w:left="283" w:hanging="283"/>
    </w:pPr>
    <w:rPr>
      <w:rFonts w:eastAsia="Times New Roman"/>
      <w:sz w:val="20"/>
      <w:szCs w:val="20"/>
      <w:lang w:val="bg-BG" w:eastAsia="bg-BG"/>
    </w:rPr>
  </w:style>
  <w:style w:type="character" w:styleId="aff4">
    <w:name w:val="Strong"/>
    <w:qFormat/>
    <w:rsid w:val="00F371CE"/>
    <w:rPr>
      <w:b/>
      <w:bCs/>
    </w:rPr>
  </w:style>
  <w:style w:type="table" w:customStyle="1" w:styleId="35">
    <w:name w:val="Мрежа в таблица3"/>
    <w:basedOn w:val="a1"/>
    <w:next w:val="af7"/>
    <w:uiPriority w:val="59"/>
    <w:rsid w:val="00F371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f7"/>
    <w:uiPriority w:val="59"/>
    <w:rsid w:val="00F371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F371CE"/>
    <w:rPr>
      <w:rFonts w:ascii="Arial Narrow" w:hAnsi="Arial Narrow" w:cs="Arial Narrow"/>
      <w:sz w:val="22"/>
      <w:szCs w:val="22"/>
    </w:rPr>
  </w:style>
  <w:style w:type="table" w:customStyle="1" w:styleId="51">
    <w:name w:val="Мрежа в таблица5"/>
    <w:basedOn w:val="a1"/>
    <w:next w:val="af7"/>
    <w:uiPriority w:val="59"/>
    <w:rsid w:val="00F371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Мрежа в таблица6"/>
    <w:basedOn w:val="a1"/>
    <w:next w:val="af7"/>
    <w:uiPriority w:val="59"/>
    <w:rsid w:val="00F371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Без разредка Знак"/>
    <w:link w:val="afd"/>
    <w:rsid w:val="00F371CE"/>
    <w:rPr>
      <w:rFonts w:ascii="Calibri" w:eastAsia="Calibri" w:hAnsi="Calibri" w:cs="Times New Roman"/>
      <w:lang w:val="en-US"/>
    </w:rPr>
  </w:style>
  <w:style w:type="table" w:customStyle="1" w:styleId="71">
    <w:name w:val="Мрежа в таблица7"/>
    <w:basedOn w:val="a1"/>
    <w:next w:val="af7"/>
    <w:uiPriority w:val="59"/>
    <w:rsid w:val="00F371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"/>
    <w:basedOn w:val="a1"/>
    <w:next w:val="af7"/>
    <w:uiPriority w:val="59"/>
    <w:rsid w:val="00F371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Мрежа в таблица8"/>
    <w:basedOn w:val="a1"/>
    <w:next w:val="af7"/>
    <w:uiPriority w:val="59"/>
    <w:rsid w:val="00F371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Мрежа в таблица9"/>
    <w:basedOn w:val="a1"/>
    <w:next w:val="af7"/>
    <w:uiPriority w:val="59"/>
    <w:rsid w:val="00F371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f7"/>
    <w:uiPriority w:val="59"/>
    <w:rsid w:val="00F371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next w:val="af7"/>
    <w:uiPriority w:val="59"/>
    <w:rsid w:val="00F371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f7"/>
    <w:uiPriority w:val="59"/>
    <w:rsid w:val="00F371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Мрежа в таблица23"/>
    <w:basedOn w:val="a1"/>
    <w:next w:val="af7"/>
    <w:uiPriority w:val="59"/>
    <w:rsid w:val="00F371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"/>
    <w:basedOn w:val="a"/>
    <w:autoRedefine/>
    <w:rsid w:val="006F57E8"/>
    <w:pPr>
      <w:spacing w:after="120"/>
    </w:pPr>
    <w:rPr>
      <w:rFonts w:ascii="Futura Bk" w:eastAsia="Times New Roman" w:hAnsi="Futura Bk"/>
      <w:sz w:val="20"/>
      <w:lang w:val="en-US" w:eastAsia="pl-PL"/>
    </w:rPr>
  </w:style>
  <w:style w:type="paragraph" w:customStyle="1" w:styleId="Char4">
    <w:name w:val="Знак Char"/>
    <w:basedOn w:val="a"/>
    <w:rsid w:val="006F57E8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CharCharChar1">
    <w:name w:val="Char Знак Char Знак Char Знак Char Знак"/>
    <w:basedOn w:val="a"/>
    <w:autoRedefine/>
    <w:rsid w:val="006F57E8"/>
    <w:pPr>
      <w:spacing w:after="120"/>
    </w:pPr>
    <w:rPr>
      <w:rFonts w:ascii="Futura Bk" w:eastAsia="Times New Roman" w:hAnsi="Futura Bk"/>
      <w:sz w:val="20"/>
      <w:lang w:val="en-US" w:eastAsia="pl-PL"/>
    </w:rPr>
  </w:style>
  <w:style w:type="paragraph" w:customStyle="1" w:styleId="CharChar0">
    <w:name w:val="Знак Char Char"/>
    <w:basedOn w:val="a"/>
    <w:rsid w:val="006F57E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har1">
    <w:name w:val="Знак Char Char Знак Char"/>
    <w:basedOn w:val="a"/>
    <w:rsid w:val="006F57E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CharChar30">
    <w:name w:val="Char Char3"/>
    <w:rsid w:val="006F57E8"/>
    <w:rPr>
      <w:lang w:val="bg-BG" w:eastAsia="en-US" w:bidi="ar-SA"/>
    </w:rPr>
  </w:style>
  <w:style w:type="paragraph" w:customStyle="1" w:styleId="aff5">
    <w:basedOn w:val="a"/>
    <w:next w:val="a"/>
    <w:autoRedefine/>
    <w:rsid w:val="006F57E8"/>
    <w:pPr>
      <w:tabs>
        <w:tab w:val="left" w:pos="708"/>
      </w:tabs>
      <w:jc w:val="center"/>
    </w:pPr>
    <w:rPr>
      <w:rFonts w:ascii="Arial" w:eastAsia="Times New Roman" w:hAnsi="Arial" w:cs="Arial"/>
      <w:b/>
      <w:bCs/>
      <w:color w:val="000000"/>
      <w:sz w:val="22"/>
      <w:szCs w:val="22"/>
      <w:lang w:val="bg-BG"/>
    </w:rPr>
  </w:style>
  <w:style w:type="paragraph" w:customStyle="1" w:styleId="CharChar8CharChar0">
    <w:name w:val="Char Char8 Char Char"/>
    <w:basedOn w:val="a"/>
    <w:autoRedefine/>
    <w:rsid w:val="006F57E8"/>
    <w:pPr>
      <w:spacing w:after="120"/>
    </w:pPr>
    <w:rPr>
      <w:rFonts w:ascii="Futura Bk" w:eastAsia="Times New Roman" w:hAnsi="Futura Bk"/>
      <w:sz w:val="20"/>
      <w:lang w:val="en-US" w:eastAsia="pl-PL"/>
    </w:rPr>
  </w:style>
  <w:style w:type="paragraph" w:customStyle="1" w:styleId="4CharChar0">
    <w:name w:val="Знак Знак4 Char Char"/>
    <w:basedOn w:val="a"/>
    <w:autoRedefine/>
    <w:rsid w:val="006F57E8"/>
    <w:pPr>
      <w:spacing w:after="120"/>
    </w:pPr>
    <w:rPr>
      <w:rFonts w:ascii="Futura Bk" w:eastAsia="Times New Roman" w:hAnsi="Futura Bk"/>
      <w:sz w:val="20"/>
      <w:lang w:val="en-US" w:eastAsia="pl-PL"/>
    </w:rPr>
  </w:style>
  <w:style w:type="paragraph" w:customStyle="1" w:styleId="CharCharCharCharChar0">
    <w:name w:val="Char Char Char Char Char"/>
    <w:basedOn w:val="a"/>
    <w:autoRedefine/>
    <w:rsid w:val="006F57E8"/>
    <w:pPr>
      <w:spacing w:after="120"/>
    </w:pPr>
    <w:rPr>
      <w:rFonts w:ascii="Futura Bk" w:eastAsia="Times New Roman" w:hAnsi="Futura Bk"/>
      <w:sz w:val="20"/>
      <w:lang w:val="en-US" w:eastAsia="pl-PL"/>
    </w:rPr>
  </w:style>
  <w:style w:type="character" w:customStyle="1" w:styleId="CharChar70">
    <w:name w:val="Char Char7"/>
    <w:locked/>
    <w:rsid w:val="006F57E8"/>
    <w:rPr>
      <w:lang w:val="en-US" w:eastAsia="bg-BG" w:bidi="ar-SA"/>
    </w:rPr>
  </w:style>
  <w:style w:type="paragraph" w:customStyle="1" w:styleId="CharChar50">
    <w:name w:val="Char Char5"/>
    <w:basedOn w:val="a"/>
    <w:rsid w:val="006F57E8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1CharCharCharCharCharCharCharCharCharCharCharCharChar0">
    <w:name w:val="Char1 Char Char Char Char Char Char Char Char Char Char Char Char Char"/>
    <w:basedOn w:val="a"/>
    <w:rsid w:val="006F57E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1CharCharCharCharCharCharCharCharCharCharCharCharCharChar0">
    <w:name w:val="Char1 Char Char Char Char Char Char Char Char Char Char Char Char Char Char"/>
    <w:basedOn w:val="a"/>
    <w:rsid w:val="006F57E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CharChar0">
    <w:name w:val="Char Char1 Char Char"/>
    <w:basedOn w:val="a"/>
    <w:rsid w:val="006F57E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Char0">
    <w:name w:val="Char Char1 Char"/>
    <w:basedOn w:val="a"/>
    <w:rsid w:val="006F57E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samedocreference">
    <w:name w:val="samedocreference"/>
    <w:rsid w:val="006F57E8"/>
  </w:style>
  <w:style w:type="character" w:customStyle="1" w:styleId="31CharChar">
    <w:name w:val="Основен текст (31)_ Char Char"/>
    <w:link w:val="31Char"/>
    <w:uiPriority w:val="99"/>
    <w:rsid w:val="006F57E8"/>
    <w:rPr>
      <w:rFonts w:ascii="Arial Narrow" w:hAnsi="Arial Narrow" w:cs="Arial Narrow"/>
      <w:shd w:val="clear" w:color="auto" w:fill="FFFFFF"/>
    </w:rPr>
  </w:style>
  <w:style w:type="paragraph" w:customStyle="1" w:styleId="31Char">
    <w:name w:val="Основен текст (31)_ Char"/>
    <w:basedOn w:val="a"/>
    <w:link w:val="31CharChar"/>
    <w:uiPriority w:val="99"/>
    <w:rsid w:val="006F57E8"/>
    <w:pPr>
      <w:shd w:val="clear" w:color="auto" w:fill="FFFFFF"/>
      <w:spacing w:before="420" w:after="240" w:line="278" w:lineRule="exact"/>
      <w:ind w:hanging="980"/>
    </w:pPr>
    <w:rPr>
      <w:rFonts w:ascii="Arial Narrow" w:eastAsiaTheme="minorHAnsi" w:hAnsi="Arial Narrow" w:cs="Arial Narrow"/>
      <w:sz w:val="22"/>
      <w:szCs w:val="22"/>
      <w:lang w:val="bg-BG"/>
    </w:rPr>
  </w:style>
  <w:style w:type="character" w:customStyle="1" w:styleId="buttonpathlabel1">
    <w:name w:val="button_path_label1"/>
    <w:rsid w:val="006F57E8"/>
    <w:rPr>
      <w:color w:val="0F2A9E"/>
    </w:rPr>
  </w:style>
  <w:style w:type="character" w:customStyle="1" w:styleId="apple-converted-space">
    <w:name w:val="apple-converted-space"/>
    <w:rsid w:val="006F57E8"/>
  </w:style>
  <w:style w:type="numbering" w:customStyle="1" w:styleId="16">
    <w:name w:val="Без списък1"/>
    <w:next w:val="a2"/>
    <w:uiPriority w:val="99"/>
    <w:semiHidden/>
    <w:unhideWhenUsed/>
    <w:rsid w:val="006F57E8"/>
  </w:style>
  <w:style w:type="table" w:customStyle="1" w:styleId="TableNormal">
    <w:name w:val="Table Normal"/>
    <w:uiPriority w:val="2"/>
    <w:semiHidden/>
    <w:unhideWhenUsed/>
    <w:qFormat/>
    <w:rsid w:val="006F57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57E8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bg-BG"/>
    </w:rPr>
  </w:style>
  <w:style w:type="paragraph" w:styleId="aff6">
    <w:name w:val="Revision"/>
    <w:hidden/>
    <w:uiPriority w:val="99"/>
    <w:semiHidden/>
    <w:rsid w:val="006F57E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8">
    <w:name w:val="Без списък2"/>
    <w:next w:val="a2"/>
    <w:uiPriority w:val="99"/>
    <w:semiHidden/>
    <w:unhideWhenUsed/>
    <w:rsid w:val="006F57E8"/>
  </w:style>
  <w:style w:type="paragraph" w:customStyle="1" w:styleId="Char5">
    <w:name w:val="Char"/>
    <w:basedOn w:val="a"/>
    <w:autoRedefine/>
    <w:rsid w:val="00362BD4"/>
    <w:pPr>
      <w:spacing w:after="120"/>
    </w:pPr>
    <w:rPr>
      <w:rFonts w:ascii="Futura Bk" w:eastAsia="Times New Roman" w:hAnsi="Futura Bk"/>
      <w:sz w:val="20"/>
      <w:lang w:val="en-US" w:eastAsia="pl-PL"/>
    </w:rPr>
  </w:style>
  <w:style w:type="paragraph" w:customStyle="1" w:styleId="Char6">
    <w:name w:val="Знак Char"/>
    <w:basedOn w:val="a"/>
    <w:rsid w:val="00362BD4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CharCharChar2">
    <w:name w:val="Char Знак Char Знак Char Знак Char Знак"/>
    <w:basedOn w:val="a"/>
    <w:autoRedefine/>
    <w:rsid w:val="00362BD4"/>
    <w:pPr>
      <w:spacing w:after="120"/>
    </w:pPr>
    <w:rPr>
      <w:rFonts w:ascii="Futura Bk" w:eastAsia="Times New Roman" w:hAnsi="Futura Bk"/>
      <w:sz w:val="20"/>
      <w:lang w:val="en-US" w:eastAsia="pl-PL"/>
    </w:rPr>
  </w:style>
  <w:style w:type="paragraph" w:customStyle="1" w:styleId="CharChar1">
    <w:name w:val="Знак Char Char"/>
    <w:basedOn w:val="a"/>
    <w:rsid w:val="00362BD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har2">
    <w:name w:val="Знак Char Char Знак Char"/>
    <w:basedOn w:val="a"/>
    <w:rsid w:val="00362BD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CharChar31">
    <w:name w:val="Char Char3"/>
    <w:rsid w:val="00362BD4"/>
    <w:rPr>
      <w:lang w:val="bg-BG" w:eastAsia="en-US" w:bidi="ar-SA"/>
    </w:rPr>
  </w:style>
  <w:style w:type="paragraph" w:styleId="17">
    <w:name w:val="index 1"/>
    <w:basedOn w:val="a"/>
    <w:next w:val="a"/>
    <w:autoRedefine/>
    <w:rsid w:val="00362BD4"/>
    <w:pPr>
      <w:tabs>
        <w:tab w:val="left" w:pos="708"/>
      </w:tabs>
      <w:jc w:val="center"/>
    </w:pPr>
    <w:rPr>
      <w:rFonts w:ascii="Arial" w:eastAsia="Times New Roman" w:hAnsi="Arial" w:cs="Arial"/>
      <w:b/>
      <w:bCs/>
      <w:color w:val="000000"/>
      <w:sz w:val="22"/>
      <w:szCs w:val="22"/>
      <w:lang w:val="bg-BG"/>
    </w:rPr>
  </w:style>
  <w:style w:type="paragraph" w:customStyle="1" w:styleId="CharChar8CharChar1">
    <w:name w:val="Char Char8 Char Char"/>
    <w:basedOn w:val="a"/>
    <w:autoRedefine/>
    <w:rsid w:val="00362BD4"/>
    <w:pPr>
      <w:spacing w:after="120"/>
    </w:pPr>
    <w:rPr>
      <w:rFonts w:ascii="Futura Bk" w:eastAsia="Times New Roman" w:hAnsi="Futura Bk"/>
      <w:sz w:val="20"/>
      <w:lang w:val="en-US" w:eastAsia="pl-PL"/>
    </w:rPr>
  </w:style>
  <w:style w:type="paragraph" w:customStyle="1" w:styleId="4CharChar1">
    <w:name w:val="Знак Знак4 Char Char"/>
    <w:basedOn w:val="a"/>
    <w:autoRedefine/>
    <w:rsid w:val="00362BD4"/>
    <w:pPr>
      <w:spacing w:after="120"/>
    </w:pPr>
    <w:rPr>
      <w:rFonts w:ascii="Futura Bk" w:eastAsia="Times New Roman" w:hAnsi="Futura Bk"/>
      <w:sz w:val="20"/>
      <w:lang w:val="en-US" w:eastAsia="pl-PL"/>
    </w:rPr>
  </w:style>
  <w:style w:type="paragraph" w:customStyle="1" w:styleId="CharCharCharCharChar1">
    <w:name w:val="Char Char Char Char Char"/>
    <w:basedOn w:val="a"/>
    <w:autoRedefine/>
    <w:rsid w:val="00362BD4"/>
    <w:pPr>
      <w:spacing w:after="120"/>
    </w:pPr>
    <w:rPr>
      <w:rFonts w:ascii="Futura Bk" w:eastAsia="Times New Roman" w:hAnsi="Futura Bk"/>
      <w:sz w:val="20"/>
      <w:lang w:val="en-US" w:eastAsia="pl-PL"/>
    </w:rPr>
  </w:style>
  <w:style w:type="character" w:customStyle="1" w:styleId="CharChar71">
    <w:name w:val="Char Char7"/>
    <w:locked/>
    <w:rsid w:val="00362BD4"/>
    <w:rPr>
      <w:lang w:val="en-US" w:eastAsia="bg-BG" w:bidi="ar-SA"/>
    </w:rPr>
  </w:style>
  <w:style w:type="paragraph" w:customStyle="1" w:styleId="CharChar51">
    <w:name w:val="Char Char5"/>
    <w:basedOn w:val="a"/>
    <w:rsid w:val="00362BD4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1CharCharCharCharCharCharCharCharCharCharCharCharChar1">
    <w:name w:val="Char1 Char Char Char Char Char Char Char Char Char Char Char Char Char"/>
    <w:basedOn w:val="a"/>
    <w:rsid w:val="00362BD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1CharCharCharCharCharCharCharCharCharCharCharCharCharChar1">
    <w:name w:val="Char1 Char Char Char Char Char Char Char Char Char Char Char Char Char Char"/>
    <w:basedOn w:val="a"/>
    <w:rsid w:val="00362BD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CharChar1">
    <w:name w:val="Char Char1 Char Char"/>
    <w:basedOn w:val="a"/>
    <w:rsid w:val="00362BD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Char1">
    <w:name w:val="Char Char1 Char"/>
    <w:basedOn w:val="a"/>
    <w:rsid w:val="00362BD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ff7">
    <w:name w:val="footnote text"/>
    <w:basedOn w:val="a"/>
    <w:link w:val="aff8"/>
    <w:uiPriority w:val="99"/>
    <w:semiHidden/>
    <w:unhideWhenUsed/>
    <w:rsid w:val="00F831B9"/>
    <w:rPr>
      <w:sz w:val="20"/>
      <w:szCs w:val="20"/>
    </w:rPr>
  </w:style>
  <w:style w:type="character" w:customStyle="1" w:styleId="aff8">
    <w:name w:val="Текст под линия Знак"/>
    <w:basedOn w:val="a0"/>
    <w:link w:val="aff7"/>
    <w:uiPriority w:val="99"/>
    <w:semiHidden/>
    <w:rsid w:val="00F831B9"/>
    <w:rPr>
      <w:rFonts w:ascii="Times New Roman" w:eastAsia="SimSun" w:hAnsi="Times New Roman" w:cs="Times New Roman"/>
      <w:sz w:val="20"/>
      <w:szCs w:val="20"/>
      <w:lang w:val="en-GB"/>
    </w:rPr>
  </w:style>
  <w:style w:type="character" w:styleId="aff9">
    <w:name w:val="footnote reference"/>
    <w:uiPriority w:val="99"/>
    <w:unhideWhenUsed/>
    <w:rsid w:val="00F83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DEE4-371E-4A9D-9458-EF23CF19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9029</Words>
  <Characters>51469</Characters>
  <Application>Microsoft Office Word</Application>
  <DocSecurity>0</DocSecurity>
  <Lines>428</Lines>
  <Paragraphs>120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5</cp:revision>
  <cp:lastPrinted>2022-05-23T08:19:00Z</cp:lastPrinted>
  <dcterms:created xsi:type="dcterms:W3CDTF">2022-08-12T06:57:00Z</dcterms:created>
  <dcterms:modified xsi:type="dcterms:W3CDTF">2022-08-15T11:39:00Z</dcterms:modified>
</cp:coreProperties>
</file>