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BA4" w14:textId="4134B7D4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</w:p>
    <w:p w14:paraId="25171045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(Образец)</w:t>
      </w:r>
    </w:p>
    <w:p w14:paraId="00D7ED21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76B0B818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749357E5" w14:textId="77777777" w:rsidR="001A69C3" w:rsidRDefault="001A69C3" w:rsidP="001A69C3">
      <w:pPr>
        <w:pStyle w:val="21"/>
        <w:spacing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539FD637" w14:textId="77777777" w:rsidR="001A69C3" w:rsidRDefault="001A69C3" w:rsidP="001A69C3">
      <w:pPr>
        <w:pStyle w:val="21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</w:p>
    <w:p w14:paraId="35E9D6B8" w14:textId="08015684" w:rsidR="001A69C3" w:rsidRPr="00E03332" w:rsidRDefault="001A69C3" w:rsidP="00E03332">
      <w:pPr>
        <w:pStyle w:val="afc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E03332">
        <w:rPr>
          <w:rFonts w:ascii="Arial" w:hAnsi="Arial" w:cs="Arial"/>
          <w:b/>
          <w:bCs/>
          <w:color w:val="auto"/>
          <w:sz w:val="22"/>
          <w:szCs w:val="22"/>
        </w:rPr>
        <w:t>ТЕХНИЧЕСКО ПРЕДЛОЖЕНИЕ</w:t>
      </w:r>
    </w:p>
    <w:p w14:paraId="66DF2968" w14:textId="77777777" w:rsidR="001A69C3" w:rsidRDefault="001A69C3" w:rsidP="001A69C3">
      <w:pPr>
        <w:rPr>
          <w:rFonts w:ascii="Arial" w:hAnsi="Arial" w:cs="Arial"/>
          <w:lang w:eastAsia="en-US"/>
        </w:rPr>
      </w:pPr>
    </w:p>
    <w:p w14:paraId="1A446F72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………..............................................................…………………..…………………….........................</w:t>
      </w:r>
    </w:p>
    <w:p w14:paraId="4E743B22" w14:textId="77777777" w:rsidR="001A69C3" w:rsidRDefault="001A69C3" w:rsidP="001A69C3">
      <w:pPr>
        <w:pStyle w:val="3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>
        <w:rPr>
          <w:rFonts w:ascii="Arial" w:hAnsi="Arial" w:cs="Arial"/>
          <w:sz w:val="22"/>
          <w:szCs w:val="22"/>
        </w:rPr>
        <w:t>,</w:t>
      </w:r>
    </w:p>
    <w:p w14:paraId="5C0D7592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представлявано от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.............................................................................................................................................................</w:t>
      </w:r>
    </w:p>
    <w:p w14:paraId="0B64434D" w14:textId="77777777" w:rsidR="001A69C3" w:rsidRDefault="001A69C3" w:rsidP="001A69C3">
      <w:pPr>
        <w:pStyle w:val="33"/>
        <w:spacing w:after="0"/>
        <w:ind w:right="-154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20768B9C" w14:textId="77777777" w:rsidR="001A69C3" w:rsidRDefault="001A69C3" w:rsidP="001A69C3">
      <w:pPr>
        <w:pStyle w:val="33"/>
        <w:spacing w:after="0"/>
        <w:ind w:right="-154"/>
        <w:rPr>
          <w:rFonts w:ascii="Arial" w:hAnsi="Arial" w:cs="Arial"/>
          <w:i/>
          <w:iCs/>
          <w:sz w:val="22"/>
          <w:szCs w:val="22"/>
        </w:rPr>
      </w:pPr>
    </w:p>
    <w:p w14:paraId="7ED6A0B5" w14:textId="77777777" w:rsidR="001A69C3" w:rsidRDefault="001A69C3" w:rsidP="001A69C3">
      <w:pPr>
        <w:pStyle w:val="3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в качеството си на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AE03312" w14:textId="77777777" w:rsidR="001A69C3" w:rsidRDefault="001A69C3" w:rsidP="001A69C3">
      <w:pPr>
        <w:pStyle w:val="3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561401FE" w14:textId="77777777" w:rsidR="001A69C3" w:rsidRDefault="001A69C3" w:rsidP="001A69C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89D5FEA" w14:textId="77777777" w:rsidR="001A69C3" w:rsidRDefault="001A69C3" w:rsidP="001A69C3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8756A67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3B7FB57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2D60FA49" w14:textId="5212DF5B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>
        <w:rPr>
          <w:rFonts w:ascii="Arial" w:hAnsi="Arial" w:cs="Arial"/>
          <w:sz w:val="22"/>
          <w:szCs w:val="22"/>
        </w:rPr>
        <w:t>с предмет: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95E5E" w:rsidRPr="00195E5E">
        <w:rPr>
          <w:rFonts w:ascii="Arial" w:hAnsi="Arial" w:cs="Arial"/>
          <w:b/>
          <w:sz w:val="22"/>
          <w:szCs w:val="22"/>
        </w:rPr>
        <w:t>„</w:t>
      </w:r>
      <w:r w:rsidR="00195E5E"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="00195E5E"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="00195E5E"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1,2,3 и 4 – доставка</w:t>
      </w:r>
      <w:r w:rsidR="00195E5E" w:rsidRPr="00195E5E">
        <w:rPr>
          <w:rFonts w:ascii="Arial" w:hAnsi="Arial" w:cs="Arial"/>
          <w:b/>
          <w:sz w:val="22"/>
          <w:szCs w:val="22"/>
        </w:rPr>
        <w:t>”</w:t>
      </w:r>
    </w:p>
    <w:p w14:paraId="7C6E7F82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361E98E3" w14:textId="77777777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EDBFD47" w14:textId="77777777" w:rsidR="001A69C3" w:rsidRDefault="001A69C3" w:rsidP="001A69C3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ЗАЯВЯВАМЕ:</w:t>
      </w:r>
    </w:p>
    <w:p w14:paraId="68906B33" w14:textId="7E47FA83" w:rsidR="001A69C3" w:rsidRPr="00495D3A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Желая(</w:t>
      </w:r>
      <w:proofErr w:type="spellStart"/>
      <w:r>
        <w:rPr>
          <w:rFonts w:ascii="Arial" w:hAnsi="Arial" w:cs="Arial"/>
          <w:sz w:val="22"/>
          <w:szCs w:val="22"/>
        </w:rPr>
        <w:t>ем</w:t>
      </w:r>
      <w:proofErr w:type="spellEnd"/>
      <w:r>
        <w:rPr>
          <w:rFonts w:ascii="Arial" w:hAnsi="Arial" w:cs="Arial"/>
          <w:sz w:val="22"/>
          <w:szCs w:val="22"/>
        </w:rPr>
        <w:t xml:space="preserve">) да участвам(е) в </w:t>
      </w:r>
      <w:r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>
        <w:rPr>
          <w:rFonts w:ascii="Arial" w:hAnsi="Arial" w:cs="Arial"/>
          <w:sz w:val="22"/>
          <w:szCs w:val="22"/>
        </w:rPr>
        <w:t xml:space="preserve">на обществена поръчка с предмет: </w:t>
      </w:r>
      <w:r w:rsidR="00195E5E" w:rsidRPr="00195E5E">
        <w:rPr>
          <w:rFonts w:ascii="Arial" w:hAnsi="Arial" w:cs="Arial"/>
          <w:b/>
          <w:sz w:val="22"/>
          <w:szCs w:val="22"/>
        </w:rPr>
        <w:t>„</w:t>
      </w:r>
      <w:r w:rsidR="00195E5E"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="00195E5E"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="00195E5E"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</w:t>
      </w:r>
      <w:r w:rsidR="00014D82">
        <w:rPr>
          <w:rFonts w:ascii="Arial" w:hAnsi="Arial" w:cs="Arial"/>
          <w:b/>
          <w:bCs/>
          <w:sz w:val="22"/>
          <w:szCs w:val="22"/>
        </w:rPr>
        <w:t xml:space="preserve"> </w:t>
      </w:r>
      <w:r w:rsidR="00195E5E" w:rsidRPr="00195E5E">
        <w:rPr>
          <w:rFonts w:ascii="Arial" w:hAnsi="Arial" w:cs="Arial"/>
          <w:b/>
          <w:bCs/>
          <w:sz w:val="22"/>
          <w:szCs w:val="22"/>
        </w:rPr>
        <w:t>2,</w:t>
      </w:r>
      <w:r w:rsidR="00014D82">
        <w:rPr>
          <w:rFonts w:ascii="Arial" w:hAnsi="Arial" w:cs="Arial"/>
          <w:b/>
          <w:bCs/>
          <w:sz w:val="22"/>
          <w:szCs w:val="22"/>
        </w:rPr>
        <w:t xml:space="preserve"> </w:t>
      </w:r>
      <w:r w:rsidR="00195E5E" w:rsidRPr="00195E5E">
        <w:rPr>
          <w:rFonts w:ascii="Arial" w:hAnsi="Arial" w:cs="Arial"/>
          <w:b/>
          <w:bCs/>
          <w:sz w:val="22"/>
          <w:szCs w:val="22"/>
        </w:rPr>
        <w:t>3 и 4 – доставка</w:t>
      </w:r>
      <w:r w:rsidR="00195E5E" w:rsidRPr="00195E5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076D7EA3" w14:textId="77777777" w:rsidR="001A69C3" w:rsidRDefault="001A69C3" w:rsidP="001A69C3">
      <w:pPr>
        <w:pStyle w:val="ad"/>
        <w:ind w:left="0" w:righ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(Приложение № 1 към поканата) и условията за участие, посочени в поканата.</w:t>
      </w:r>
    </w:p>
    <w:p w14:paraId="0E9FF767" w14:textId="31480720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Предлаганият от мен/нас срок за доставка е ……...……….. </w:t>
      </w:r>
      <w:r w:rsidR="00495D3A">
        <w:rPr>
          <w:rFonts w:ascii="Arial" w:hAnsi="Arial" w:cs="Arial"/>
          <w:color w:val="000000"/>
          <w:sz w:val="22"/>
          <w:szCs w:val="22"/>
        </w:rPr>
        <w:t>календарни</w:t>
      </w:r>
      <w:r>
        <w:rPr>
          <w:rFonts w:ascii="Arial" w:hAnsi="Arial" w:cs="Arial"/>
          <w:color w:val="000000"/>
          <w:sz w:val="22"/>
          <w:szCs w:val="22"/>
        </w:rPr>
        <w:t xml:space="preserve"> дни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(до </w:t>
      </w:r>
      <w:r w:rsidR="00195E5E">
        <w:rPr>
          <w:rFonts w:ascii="Arial" w:hAnsi="Arial" w:cs="Arial"/>
          <w:i/>
          <w:iCs/>
          <w:color w:val="000000"/>
          <w:sz w:val="22"/>
          <w:szCs w:val="22"/>
        </w:rPr>
        <w:t>125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/</w:t>
      </w:r>
      <w:r w:rsidR="00195E5E">
        <w:rPr>
          <w:rFonts w:ascii="Arial" w:hAnsi="Arial" w:cs="Arial"/>
          <w:i/>
          <w:iCs/>
          <w:color w:val="000000"/>
          <w:sz w:val="22"/>
          <w:szCs w:val="22"/>
        </w:rPr>
        <w:t>сто двадесет и пет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/ </w:t>
      </w:r>
      <w:r w:rsidR="00495D3A">
        <w:rPr>
          <w:rFonts w:ascii="Arial" w:hAnsi="Arial" w:cs="Arial"/>
          <w:i/>
          <w:iCs/>
          <w:color w:val="000000"/>
          <w:sz w:val="22"/>
          <w:szCs w:val="22"/>
        </w:rPr>
        <w:t>календарни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дни)</w:t>
      </w:r>
      <w:r>
        <w:rPr>
          <w:rFonts w:ascii="Arial" w:hAnsi="Arial" w:cs="Arial"/>
          <w:color w:val="000000"/>
          <w:sz w:val="22"/>
          <w:szCs w:val="22"/>
        </w:rPr>
        <w:t>, считано от датата на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получаване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от наша страна.</w:t>
      </w:r>
    </w:p>
    <w:p w14:paraId="4005D810" w14:textId="40A6349C" w:rsidR="00195E5E" w:rsidRDefault="001A69C3" w:rsidP="00195E5E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14D82">
        <w:rPr>
          <w:rFonts w:ascii="Arial" w:hAnsi="Arial" w:cs="Arial"/>
          <w:color w:val="000000"/>
          <w:sz w:val="22"/>
          <w:szCs w:val="22"/>
        </w:rPr>
        <w:t>С</w:t>
      </w:r>
      <w:r w:rsidR="00195E5E">
        <w:rPr>
          <w:rFonts w:ascii="Arial" w:hAnsi="Arial" w:cs="Arial"/>
          <w:color w:val="000000"/>
          <w:sz w:val="22"/>
          <w:szCs w:val="22"/>
        </w:rPr>
        <w:t>рок</w:t>
      </w:r>
      <w:r w:rsidR="00014D82">
        <w:rPr>
          <w:rFonts w:ascii="Arial" w:hAnsi="Arial" w:cs="Arial"/>
          <w:color w:val="000000"/>
          <w:sz w:val="22"/>
          <w:szCs w:val="22"/>
        </w:rPr>
        <w:t>ът</w:t>
      </w:r>
      <w:r w:rsidR="00195E5E">
        <w:rPr>
          <w:rFonts w:ascii="Arial" w:hAnsi="Arial" w:cs="Arial"/>
          <w:color w:val="000000"/>
          <w:sz w:val="22"/>
          <w:szCs w:val="22"/>
        </w:rPr>
        <w:t xml:space="preserve"> за приемане на мострата</w:t>
      </w:r>
      <w:r w:rsidR="00ED5904">
        <w:rPr>
          <w:rFonts w:ascii="Arial" w:hAnsi="Arial" w:cs="Arial"/>
          <w:color w:val="000000"/>
          <w:sz w:val="22"/>
          <w:szCs w:val="22"/>
        </w:rPr>
        <w:t xml:space="preserve"> с подписване на приемо-предавателен протокол </w:t>
      </w:r>
      <w:r w:rsidR="00014D82">
        <w:rPr>
          <w:rFonts w:ascii="Arial" w:hAnsi="Arial" w:cs="Arial"/>
          <w:i/>
          <w:iCs/>
          <w:color w:val="000000"/>
          <w:sz w:val="22"/>
          <w:szCs w:val="22"/>
        </w:rPr>
        <w:t>е в рамките на 5 (пет) работни дни</w:t>
      </w:r>
      <w:r w:rsidR="00195E5E">
        <w:rPr>
          <w:rFonts w:ascii="Arial" w:hAnsi="Arial" w:cs="Arial"/>
          <w:color w:val="000000"/>
          <w:sz w:val="22"/>
          <w:szCs w:val="22"/>
        </w:rPr>
        <w:t>, считано от датата на</w:t>
      </w:r>
      <w:r w:rsidR="00195E5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95E5E">
        <w:rPr>
          <w:rFonts w:ascii="Arial" w:hAnsi="Arial" w:cs="Arial"/>
          <w:color w:val="000000"/>
          <w:sz w:val="22"/>
          <w:szCs w:val="22"/>
        </w:rPr>
        <w:t xml:space="preserve">получаване на </w:t>
      </w:r>
      <w:proofErr w:type="spellStart"/>
      <w:r w:rsidR="00195E5E"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 w:rsidR="00195E5E">
        <w:rPr>
          <w:rFonts w:ascii="Arial" w:hAnsi="Arial" w:cs="Arial"/>
          <w:color w:val="000000"/>
          <w:sz w:val="22"/>
          <w:szCs w:val="22"/>
        </w:rPr>
        <w:t xml:space="preserve"> писмо от наша страна.</w:t>
      </w:r>
    </w:p>
    <w:p w14:paraId="5AE3E246" w14:textId="504707DB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Приемам(е) изцяло предложения проект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(Приложение № 5 към поканата).</w:t>
      </w:r>
    </w:p>
    <w:p w14:paraId="736C777C" w14:textId="6EB27BDF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Тази оферта е със срок на валидност </w:t>
      </w:r>
      <w:r w:rsidR="00495D3A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(</w:t>
      </w:r>
      <w:r w:rsidR="00495D3A">
        <w:rPr>
          <w:rFonts w:ascii="Arial" w:hAnsi="Arial" w:cs="Arial"/>
          <w:sz w:val="22"/>
          <w:szCs w:val="22"/>
        </w:rPr>
        <w:t>шестдесет</w:t>
      </w:r>
      <w:r>
        <w:rPr>
          <w:rFonts w:ascii="Arial" w:hAnsi="Arial" w:cs="Arial"/>
          <w:sz w:val="22"/>
          <w:szCs w:val="22"/>
        </w:rPr>
        <w:t>) календарни дни, считано от крайния срок за получаване на оферти.</w:t>
      </w:r>
    </w:p>
    <w:p w14:paraId="2330D678" w14:textId="77777777" w:rsidR="001A69C3" w:rsidRDefault="001A69C3" w:rsidP="001A69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8163CA" w14:textId="20AD1A1A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</w:p>
    <w:p w14:paraId="2BCF0C59" w14:textId="41196EF3" w:rsidR="00ED5904" w:rsidRDefault="00ED5904" w:rsidP="001A69C3">
      <w:pPr>
        <w:jc w:val="both"/>
        <w:rPr>
          <w:rFonts w:ascii="Arial" w:hAnsi="Arial" w:cs="Arial"/>
          <w:sz w:val="22"/>
          <w:szCs w:val="22"/>
        </w:rPr>
      </w:pPr>
    </w:p>
    <w:p w14:paraId="07C23819" w14:textId="40EEC610" w:rsidR="00ED5904" w:rsidRDefault="00ED5904" w:rsidP="001A69C3">
      <w:pPr>
        <w:jc w:val="both"/>
        <w:rPr>
          <w:rFonts w:ascii="Arial" w:hAnsi="Arial" w:cs="Arial"/>
          <w:sz w:val="22"/>
          <w:szCs w:val="22"/>
        </w:rPr>
      </w:pPr>
    </w:p>
    <w:p w14:paraId="23312962" w14:textId="77777777" w:rsidR="00ED5904" w:rsidRDefault="00ED5904" w:rsidP="001A69C3">
      <w:pPr>
        <w:jc w:val="both"/>
        <w:rPr>
          <w:rFonts w:ascii="Arial" w:hAnsi="Arial" w:cs="Arial"/>
          <w:sz w:val="22"/>
          <w:szCs w:val="22"/>
        </w:rPr>
      </w:pPr>
    </w:p>
    <w:p w14:paraId="3BDE2176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</w:p>
    <w:p w14:paraId="53B686FB" w14:textId="3B3287FD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................................2022 г.      </w:t>
      </w:r>
      <w:r>
        <w:rPr>
          <w:rFonts w:ascii="Arial" w:hAnsi="Arial" w:cs="Arial"/>
          <w:sz w:val="22"/>
          <w:szCs w:val="22"/>
        </w:rPr>
        <w:tab/>
        <w:t>Подпис и печат:  ………………….……..</w:t>
      </w:r>
      <w:r>
        <w:rPr>
          <w:rFonts w:ascii="Arial" w:hAnsi="Arial" w:cs="Arial"/>
          <w:sz w:val="21"/>
          <w:szCs w:val="21"/>
        </w:rPr>
        <w:t xml:space="preserve">                               </w:t>
      </w:r>
    </w:p>
    <w:p w14:paraId="1C65203B" w14:textId="77777777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1"/>
          <w:szCs w:val="21"/>
        </w:rPr>
      </w:pPr>
    </w:p>
    <w:p w14:paraId="6E923120" w14:textId="77777777" w:rsidR="001A69C3" w:rsidRDefault="001A69C3" w:rsidP="001A69C3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  <w:t xml:space="preserve">      /…………………….……………………/</w:t>
      </w:r>
    </w:p>
    <w:p w14:paraId="7973939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(</w:t>
      </w:r>
      <w:r>
        <w:rPr>
          <w:rFonts w:ascii="Arial" w:hAnsi="Arial" w:cs="Arial"/>
          <w:b/>
          <w:sz w:val="21"/>
          <w:szCs w:val="21"/>
        </w:rPr>
        <w:t>име и длъжност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1F197D0" w14:textId="77777777" w:rsidR="001A69C3" w:rsidRDefault="001A69C3" w:rsidP="001A69C3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  <w:sectPr w:rsidR="001A69C3" w:rsidSect="00FD0E72">
          <w:pgSz w:w="11906" w:h="16838"/>
          <w:pgMar w:top="851" w:right="851" w:bottom="709" w:left="1276" w:header="709" w:footer="544" w:gutter="0"/>
          <w:cols w:space="708"/>
        </w:sectPr>
      </w:pPr>
    </w:p>
    <w:p w14:paraId="584306F2" w14:textId="77777777" w:rsidR="001A69C3" w:rsidRDefault="001A69C3" w:rsidP="001A69C3">
      <w:pPr>
        <w:spacing w:line="276" w:lineRule="auto"/>
        <w:ind w:right="-35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</w:t>
      </w:r>
    </w:p>
    <w:p w14:paraId="1E6E6408" w14:textId="540CEEC2" w:rsidR="001A69C3" w:rsidRDefault="001A69C3" w:rsidP="001A69C3">
      <w:pPr>
        <w:pStyle w:val="11"/>
        <w:tabs>
          <w:tab w:val="left" w:pos="708"/>
        </w:tabs>
        <w:spacing w:line="276" w:lineRule="auto"/>
        <w:ind w:right="-35"/>
        <w:jc w:val="right"/>
        <w:rPr>
          <w:sz w:val="22"/>
          <w:szCs w:val="22"/>
        </w:rPr>
      </w:pPr>
      <w:r>
        <w:rPr>
          <w:sz w:val="22"/>
          <w:szCs w:val="22"/>
        </w:rPr>
        <w:t>(Образец)</w:t>
      </w:r>
    </w:p>
    <w:p w14:paraId="0C0052E3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037888F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422C0011" w14:textId="77777777" w:rsidR="001A69C3" w:rsidRDefault="001A69C3" w:rsidP="001A69C3">
      <w:pPr>
        <w:pStyle w:val="21"/>
        <w:spacing w:line="276" w:lineRule="auto"/>
        <w:ind w:left="0" w:right="-3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2D0B61D2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8B4805E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2FAD7023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от </w:t>
      </w:r>
    </w:p>
    <w:p w14:paraId="2BB3CE53" w14:textId="77777777" w:rsidR="001A69C3" w:rsidRDefault="001A69C3" w:rsidP="001A69C3">
      <w:pPr>
        <w:pStyle w:val="21"/>
        <w:spacing w:line="276" w:lineRule="auto"/>
        <w:ind w:left="0" w:right="-35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BFF174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………………………………….......................................................................................................…….</w:t>
      </w:r>
    </w:p>
    <w:p w14:paraId="742DB3F2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(наименование на участника),</w:t>
      </w:r>
    </w:p>
    <w:p w14:paraId="185D35FD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4AECF41D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представлявано от ………………..……………………………………………………………………………………..…………...</w:t>
      </w:r>
    </w:p>
    <w:p w14:paraId="7F5DE821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</w:t>
      </w:r>
      <w:r>
        <w:rPr>
          <w:rFonts w:ascii="Arial" w:hAnsi="Arial" w:cs="Arial"/>
          <w:i/>
          <w:sz w:val="22"/>
          <w:szCs w:val="22"/>
          <w:lang w:eastAsia="en-US"/>
        </w:rPr>
        <w:t>трите имена на законния представител или писмено упълномощеното лице на участника),</w:t>
      </w:r>
    </w:p>
    <w:p w14:paraId="509F33E5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0696C66A" w14:textId="77777777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в качеството си на ..............................................................................................................................................................</w:t>
      </w:r>
    </w:p>
    <w:p w14:paraId="61468B66" w14:textId="77777777" w:rsidR="001A69C3" w:rsidRDefault="001A69C3" w:rsidP="001A69C3">
      <w:pPr>
        <w:spacing w:line="276" w:lineRule="auto"/>
        <w:ind w:right="-35"/>
        <w:jc w:val="center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(посочва се длъжността на представителя на участника)</w:t>
      </w:r>
    </w:p>
    <w:p w14:paraId="6A5EBF6A" w14:textId="77777777" w:rsidR="001A69C3" w:rsidRDefault="001A69C3" w:rsidP="001A69C3">
      <w:pPr>
        <w:pStyle w:val="21"/>
        <w:spacing w:line="276" w:lineRule="auto"/>
        <w:ind w:left="0" w:right="-35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4FE22CE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УВАЖАЕМИ ГОСПОЖИ И ГОСПОДА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32E1B39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1CE5A103" w14:textId="5545B65B" w:rsidR="00113A4D" w:rsidRDefault="001A69C3" w:rsidP="00113A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="00113A4D" w:rsidRPr="00195E5E">
        <w:rPr>
          <w:rFonts w:ascii="Arial" w:hAnsi="Arial" w:cs="Arial"/>
          <w:b/>
          <w:sz w:val="22"/>
          <w:szCs w:val="22"/>
        </w:rPr>
        <w:t>„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="00113A4D"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="00113A4D"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</w:t>
      </w:r>
      <w:r w:rsidR="0048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>2,</w:t>
      </w:r>
      <w:r w:rsidR="0048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>3 и 4 – доставка</w:t>
      </w:r>
      <w:r w:rsidR="00113A4D" w:rsidRPr="00195E5E">
        <w:rPr>
          <w:rFonts w:ascii="Arial" w:hAnsi="Arial" w:cs="Arial"/>
          <w:b/>
          <w:sz w:val="22"/>
          <w:szCs w:val="22"/>
        </w:rPr>
        <w:t>”</w:t>
      </w:r>
    </w:p>
    <w:p w14:paraId="17B3BCF7" w14:textId="305EA0A5" w:rsidR="001A69C3" w:rsidRDefault="001A69C3" w:rsidP="00113A4D">
      <w:pPr>
        <w:jc w:val="both"/>
        <w:rPr>
          <w:rFonts w:ascii="Arial" w:hAnsi="Arial" w:cs="Arial"/>
          <w:b/>
          <w:sz w:val="22"/>
          <w:szCs w:val="22"/>
        </w:rPr>
      </w:pPr>
    </w:p>
    <w:p w14:paraId="6565150A" w14:textId="77777777" w:rsidR="001A69C3" w:rsidRDefault="001A69C3" w:rsidP="001A69C3">
      <w:pPr>
        <w:tabs>
          <w:tab w:val="left" w:pos="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1E4FB2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7883A476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D4943F7" w14:textId="05DBE93B" w:rsidR="001A69C3" w:rsidRPr="009C452F" w:rsidRDefault="001A69C3" w:rsidP="009C45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 с предмет: </w:t>
      </w:r>
      <w:r w:rsidR="00113A4D" w:rsidRPr="00195E5E">
        <w:rPr>
          <w:rFonts w:ascii="Arial" w:hAnsi="Arial" w:cs="Arial"/>
          <w:b/>
          <w:sz w:val="22"/>
          <w:szCs w:val="22"/>
        </w:rPr>
        <w:t>„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="00113A4D"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="00113A4D"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</w:t>
      </w:r>
      <w:r w:rsidR="0048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>2,</w:t>
      </w:r>
      <w:r w:rsidR="0048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>3 и 4 – доставка</w:t>
      </w:r>
      <w:r w:rsidR="00113A4D" w:rsidRPr="00195E5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eastAsia="en-US"/>
        </w:rPr>
        <w:t>за общата сума в размер на …………………..…</w:t>
      </w:r>
      <w:r>
        <w:rPr>
          <w:rFonts w:ascii="Arial" w:hAnsi="Arial" w:cs="Arial"/>
          <w:sz w:val="22"/>
          <w:szCs w:val="22"/>
        </w:rPr>
        <w:t xml:space="preserve"> лева </w:t>
      </w:r>
    </w:p>
    <w:p w14:paraId="2EC159BC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4A9C56A4" w14:textId="77777777" w:rsidR="001A69C3" w:rsidRDefault="001A69C3" w:rsidP="001A69C3">
      <w:pPr>
        <w:tabs>
          <w:tab w:val="left" w:pos="0"/>
        </w:tabs>
        <w:spacing w:line="276" w:lineRule="auto"/>
        <w:ind w:right="-35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словом</w:t>
      </w:r>
    </w:p>
    <w:p w14:paraId="6AB4A725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p w14:paraId="2F7D20EA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Така предложената обща сума е формирана на база единични цени, посочени в ценовата таблица (Приложение № 3-1 към поканата) и включва всички разходи за изпълнение на поръчката, включително и транспортните, като същата не подлежи на увеличение.</w:t>
      </w:r>
    </w:p>
    <w:p w14:paraId="6E648F1E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22D35122" w14:textId="013E9964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Ценовото предложение е със срок на валидност </w:t>
      </w:r>
      <w:r w:rsidR="009C452F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(</w:t>
      </w:r>
      <w:r w:rsidR="009C452F">
        <w:rPr>
          <w:rFonts w:ascii="Arial" w:hAnsi="Arial" w:cs="Arial"/>
          <w:sz w:val="22"/>
          <w:szCs w:val="22"/>
        </w:rPr>
        <w:t>шестдесет</w:t>
      </w:r>
      <w:r>
        <w:rPr>
          <w:rFonts w:ascii="Arial" w:hAnsi="Arial" w:cs="Arial"/>
          <w:sz w:val="22"/>
          <w:szCs w:val="22"/>
        </w:rPr>
        <w:t>) календарни дни от крайния срок за получаване на оферти.</w:t>
      </w:r>
    </w:p>
    <w:p w14:paraId="1FDC5A19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63793544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ПРИЛОЖЕНИЕ: Ценова таблица.</w:t>
      </w:r>
    </w:p>
    <w:p w14:paraId="3BFD56C8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</w:p>
    <w:p w14:paraId="00F711C6" w14:textId="4DD113C1" w:rsidR="001A69C3" w:rsidRDefault="001A69C3" w:rsidP="001A69C3">
      <w:pPr>
        <w:spacing w:line="276" w:lineRule="auto"/>
        <w:ind w:right="-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.............................202</w:t>
      </w:r>
      <w:r w:rsidR="0087683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Подпис и печат :………………………..</w:t>
      </w:r>
    </w:p>
    <w:p w14:paraId="2171879D" w14:textId="77777777" w:rsidR="001A69C3" w:rsidRDefault="001A69C3" w:rsidP="001A69C3">
      <w:pPr>
        <w:tabs>
          <w:tab w:val="left" w:pos="5940"/>
        </w:tabs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B6C4BBC" w14:textId="77777777" w:rsidR="001A69C3" w:rsidRDefault="001A69C3" w:rsidP="001A69C3">
      <w:pPr>
        <w:tabs>
          <w:tab w:val="left" w:pos="5940"/>
        </w:tabs>
        <w:spacing w:line="276" w:lineRule="auto"/>
        <w:ind w:right="-3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/…………………………………………/</w:t>
      </w:r>
    </w:p>
    <w:p w14:paraId="24A22508" w14:textId="77777777" w:rsidR="001A69C3" w:rsidRDefault="001A69C3" w:rsidP="001A69C3">
      <w:pPr>
        <w:spacing w:line="276" w:lineRule="auto"/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7B7368CD" w14:textId="77777777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78BED4D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02F7020D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5886E35" w14:textId="7E1B9383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3-1</w:t>
      </w:r>
    </w:p>
    <w:p w14:paraId="2DF8AE83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384BA777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</w:p>
    <w:p w14:paraId="502D771C" w14:textId="77777777" w:rsidR="009C452F" w:rsidRDefault="009C452F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447A5C70" w14:textId="77777777" w:rsidR="009C452F" w:rsidRDefault="009C452F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162642CA" w14:textId="77777777" w:rsidR="009C452F" w:rsidRDefault="009C452F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49644BD5" w14:textId="2538FBF2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Ценова таблица</w:t>
      </w:r>
    </w:p>
    <w:p w14:paraId="27BE0EC9" w14:textId="77777777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3AF4A356" w14:textId="2AC1A897" w:rsidR="00014D82" w:rsidRDefault="001A69C3" w:rsidP="00014D8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ОТНОСНО: </w:t>
      </w:r>
      <w:r w:rsidR="00014D82" w:rsidRPr="00195E5E">
        <w:rPr>
          <w:rFonts w:ascii="Arial" w:hAnsi="Arial" w:cs="Arial"/>
          <w:b/>
          <w:sz w:val="22"/>
          <w:szCs w:val="22"/>
        </w:rPr>
        <w:t>„</w:t>
      </w:r>
      <w:r w:rsidR="00014D82"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="00014D82"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="00014D82"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</w:t>
      </w:r>
      <w:r w:rsidR="0048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014D82" w:rsidRPr="00195E5E">
        <w:rPr>
          <w:rFonts w:ascii="Arial" w:hAnsi="Arial" w:cs="Arial"/>
          <w:b/>
          <w:bCs/>
          <w:sz w:val="22"/>
          <w:szCs w:val="22"/>
        </w:rPr>
        <w:t>2,</w:t>
      </w:r>
      <w:r w:rsidR="0048745B">
        <w:rPr>
          <w:rFonts w:ascii="Arial" w:hAnsi="Arial" w:cs="Arial"/>
          <w:b/>
          <w:bCs/>
          <w:sz w:val="22"/>
          <w:szCs w:val="22"/>
        </w:rPr>
        <w:t xml:space="preserve"> </w:t>
      </w:r>
      <w:r w:rsidR="00014D82" w:rsidRPr="00195E5E">
        <w:rPr>
          <w:rFonts w:ascii="Arial" w:hAnsi="Arial" w:cs="Arial"/>
          <w:b/>
          <w:bCs/>
          <w:sz w:val="22"/>
          <w:szCs w:val="22"/>
        </w:rPr>
        <w:t>3 и 4 – доставка</w:t>
      </w:r>
      <w:r w:rsidR="00014D82" w:rsidRPr="00195E5E">
        <w:rPr>
          <w:rFonts w:ascii="Arial" w:hAnsi="Arial" w:cs="Arial"/>
          <w:b/>
          <w:sz w:val="22"/>
          <w:szCs w:val="22"/>
        </w:rPr>
        <w:t>”</w:t>
      </w:r>
    </w:p>
    <w:p w14:paraId="4DB3876D" w14:textId="4BD95F3D" w:rsidR="001A69C3" w:rsidRDefault="001A69C3" w:rsidP="001A69C3">
      <w:pPr>
        <w:jc w:val="center"/>
        <w:rPr>
          <w:rFonts w:ascii="Arial" w:hAnsi="Arial" w:cs="Arial"/>
          <w:b/>
          <w:sz w:val="22"/>
          <w:szCs w:val="22"/>
        </w:rPr>
      </w:pPr>
    </w:p>
    <w:p w14:paraId="5C9C7B3C" w14:textId="77777777" w:rsidR="009C452F" w:rsidRDefault="009C452F" w:rsidP="001A69C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134"/>
        <w:gridCol w:w="1560"/>
        <w:gridCol w:w="1559"/>
      </w:tblGrid>
      <w:tr w:rsidR="006A728B" w14:paraId="78DF430D" w14:textId="77777777" w:rsidTr="009C452F">
        <w:trPr>
          <w:trHeight w:val="7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3D48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E773" w14:textId="77777777" w:rsidR="001A69C3" w:rsidRDefault="001A6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Артикул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D6A9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</w:t>
            </w: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ярка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C77F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К-во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C29" w14:textId="77777777" w:rsidR="001A69C3" w:rsidRDefault="001A69C3">
            <w:pPr>
              <w:tabs>
                <w:tab w:val="right" w:pos="-1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Ед. сума, в лв.,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3D22" w14:textId="77777777" w:rsidR="001A69C3" w:rsidRDefault="001A69C3">
            <w:pPr>
              <w:tabs>
                <w:tab w:val="right" w:pos="-108"/>
              </w:tabs>
              <w:ind w:left="-108" w:right="-1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Обща сума в лв., без ДДС</w:t>
            </w:r>
          </w:p>
        </w:tc>
      </w:tr>
      <w:tr w:rsidR="006A728B" w14:paraId="1C816856" w14:textId="77777777" w:rsidTr="009C452F">
        <w:trPr>
          <w:trHeight w:val="5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33AC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2154" w14:textId="6D27735C" w:rsidR="001A69C3" w:rsidRPr="00113A4D" w:rsidRDefault="00113A4D">
            <w:pPr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2"/>
                <w:szCs w:val="22"/>
              </w:rPr>
              <w:t>Уравновесителна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014D82">
              <w:rPr>
                <w:rFonts w:ascii="Arial" w:eastAsia="Calibri" w:hAnsi="Arial" w:cs="Arial"/>
                <w:bCs/>
                <w:sz w:val="22"/>
                <w:szCs w:val="22"/>
              </w:rPr>
              <w:t>пружина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772C" w14:textId="3EFB49F4" w:rsidR="001A69C3" w:rsidRDefault="009C452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9CCA" w14:textId="40DCC7C8" w:rsidR="001A69C3" w:rsidRDefault="00113A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801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0F1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1A69C3" w14:paraId="0CCD3E7C" w14:textId="77777777" w:rsidTr="009C452F">
        <w:trPr>
          <w:trHeight w:val="650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7082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 СУМА В ЛВ.,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116" w14:textId="77777777" w:rsidR="001A69C3" w:rsidRDefault="001A69C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14:paraId="6F05C8C4" w14:textId="77777777" w:rsidR="001A69C3" w:rsidRDefault="001A69C3" w:rsidP="001A69C3">
      <w:pPr>
        <w:jc w:val="both"/>
        <w:rPr>
          <w:rFonts w:ascii="Arial" w:hAnsi="Arial" w:cs="Arial"/>
          <w:b/>
          <w:sz w:val="22"/>
          <w:szCs w:val="22"/>
        </w:rPr>
      </w:pPr>
    </w:p>
    <w:p w14:paraId="4BF3EC95" w14:textId="77777777" w:rsidR="001A69C3" w:rsidRDefault="001A69C3" w:rsidP="001A69C3">
      <w:pPr>
        <w:ind w:left="-284" w:right="-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(……………………………….……….……….……………..……….……………………...……), без ДДС</w:t>
      </w:r>
    </w:p>
    <w:p w14:paraId="67C7E0D3" w14:textId="77777777" w:rsidR="001A69C3" w:rsidRDefault="001A69C3" w:rsidP="001A69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или изписана словом обща сума</w:t>
      </w:r>
    </w:p>
    <w:p w14:paraId="7A08F08A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</w:p>
    <w:p w14:paraId="1C095706" w14:textId="77777777" w:rsidR="001A69C3" w:rsidRDefault="001A69C3" w:rsidP="001A69C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Забележка: Сумите в таблицата следва да бъдат закръглени до втория знак след десетичната запетая.</w:t>
      </w:r>
    </w:p>
    <w:p w14:paraId="2D5C370E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</w:p>
    <w:p w14:paraId="6A6EB48E" w14:textId="77777777" w:rsidR="009C452F" w:rsidRDefault="009C452F" w:rsidP="001A69C3">
      <w:pPr>
        <w:jc w:val="both"/>
        <w:rPr>
          <w:rFonts w:ascii="Arial" w:hAnsi="Arial" w:cs="Arial"/>
          <w:sz w:val="22"/>
          <w:szCs w:val="22"/>
        </w:rPr>
      </w:pPr>
    </w:p>
    <w:p w14:paraId="2018AE2F" w14:textId="77777777" w:rsidR="009C452F" w:rsidRDefault="009C452F" w:rsidP="001A69C3">
      <w:pPr>
        <w:jc w:val="both"/>
        <w:rPr>
          <w:rFonts w:ascii="Arial" w:hAnsi="Arial" w:cs="Arial"/>
          <w:sz w:val="22"/>
          <w:szCs w:val="22"/>
        </w:rPr>
      </w:pPr>
    </w:p>
    <w:p w14:paraId="721F895E" w14:textId="34118B45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: ..........................202</w:t>
      </w:r>
      <w:r w:rsidR="00176B7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Подпис и печат :  ……………………….</w:t>
      </w:r>
    </w:p>
    <w:p w14:paraId="3EE5CFAA" w14:textId="77777777" w:rsidR="001A69C3" w:rsidRDefault="001A69C3" w:rsidP="001A69C3">
      <w:pPr>
        <w:tabs>
          <w:tab w:val="left" w:pos="594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/………………………….…………………/</w:t>
      </w:r>
    </w:p>
    <w:p w14:paraId="115C719F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(</w:t>
      </w:r>
      <w:r>
        <w:rPr>
          <w:rFonts w:ascii="Arial" w:hAnsi="Arial" w:cs="Arial"/>
          <w:b/>
          <w:sz w:val="22"/>
          <w:szCs w:val="22"/>
        </w:rPr>
        <w:t>име и длъжност</w:t>
      </w:r>
      <w:r>
        <w:rPr>
          <w:rFonts w:ascii="Arial" w:hAnsi="Arial" w:cs="Arial"/>
          <w:sz w:val="22"/>
          <w:szCs w:val="22"/>
        </w:rPr>
        <w:t>)</w:t>
      </w:r>
    </w:p>
    <w:p w14:paraId="20D96E8C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BD4A95B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86C12C2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21905CC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FFF03B2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B5C86AB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02F41733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3FA17DF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FE4D3FC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8D86925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80EB687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2BFE5848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9DAEE87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4B3B900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DC50B07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F0F1C1A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F0C9348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A8A1402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45FD2B60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6DB4CD18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75551C3D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3170777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69756EE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71980A85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DBD209E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5D102601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62D1FAF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3B71A038" w14:textId="77777777" w:rsidR="009C452F" w:rsidRDefault="009C452F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</w:p>
    <w:p w14:paraId="1AAE7B76" w14:textId="63271059" w:rsidR="001A69C3" w:rsidRDefault="001A69C3" w:rsidP="001A69C3">
      <w:pPr>
        <w:pStyle w:val="11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14:paraId="32C317A3" w14:textId="77777777" w:rsidR="001A69C3" w:rsidRDefault="001A69C3" w:rsidP="001A69C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016EA3C8" w14:textId="77777777" w:rsidR="001A69C3" w:rsidRDefault="001A69C3" w:rsidP="001A69C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0C8DE1C9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1BA35A" w14:textId="77777777" w:rsidR="001A69C3" w:rsidRDefault="001A69C3" w:rsidP="001A69C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5156960A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C6D3CE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B834F7" w14:textId="77777777" w:rsidR="001A69C3" w:rsidRDefault="001A69C3" w:rsidP="001A69C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CD4CB3E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5A85B608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A526B3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</w:p>
    <w:p w14:paraId="18CA7A0B" w14:textId="77777777" w:rsidR="001A69C3" w:rsidRDefault="001A69C3" w:rsidP="001A69C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2AB8C9B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205E62" w14:textId="77777777" w:rsidR="001A69C3" w:rsidRDefault="001A69C3" w:rsidP="001A69C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</w:p>
    <w:p w14:paraId="0AD19FB6" w14:textId="77777777" w:rsidR="001A69C3" w:rsidRDefault="001A69C3" w:rsidP="001A69C3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26E8AEE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789DC8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EDF263B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Лице за контакти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21CA5577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A3D7A4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538859D8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Телефонен номер</w:t>
      </w:r>
    </w:p>
    <w:p w14:paraId="30EB96D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05F0F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53F95B0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Факс номер</w:t>
      </w:r>
    </w:p>
    <w:p w14:paraId="20257FE6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A84D0E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8A0FC43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Електронен адрес</w:t>
      </w:r>
    </w:p>
    <w:p w14:paraId="42FA589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24EF2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38F64B6F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Интернет адрес</w:t>
      </w:r>
    </w:p>
    <w:p w14:paraId="5BB8ACA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6C36505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107441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Правен статус</w:t>
      </w:r>
    </w:p>
    <w:p w14:paraId="2ECAEC16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9CFCC67" w14:textId="77777777" w:rsidR="001A69C3" w:rsidRDefault="001A69C3" w:rsidP="001A69C3">
      <w:pPr>
        <w:jc w:val="center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73E15F09" w14:textId="77777777" w:rsidR="001A69C3" w:rsidRDefault="001A69C3" w:rsidP="001A69C3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2807D162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EF872D8" w14:textId="77777777" w:rsidR="001A69C3" w:rsidRDefault="001A69C3" w:rsidP="001A69C3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2C5AA4EF" w14:textId="77777777" w:rsidR="001A69C3" w:rsidRDefault="001A69C3" w:rsidP="001A69C3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……………………………………………………………………………………………………………</w:t>
      </w:r>
    </w:p>
    <w:p w14:paraId="2C761DD9" w14:textId="77777777" w:rsidR="001A69C3" w:rsidRDefault="001A69C3" w:rsidP="001A69C3">
      <w:pPr>
        <w:rPr>
          <w:rFonts w:ascii="Arial" w:hAnsi="Arial" w:cs="Arial"/>
          <w:iCs/>
          <w:sz w:val="22"/>
          <w:szCs w:val="22"/>
        </w:rPr>
      </w:pPr>
    </w:p>
    <w:p w14:paraId="4A63CA13" w14:textId="77777777" w:rsidR="001A69C3" w:rsidRDefault="001A69C3" w:rsidP="001A6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714C163D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EFE0C1D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Банка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……………………………………………………………………………………………………….………</w:t>
      </w:r>
    </w:p>
    <w:p w14:paraId="4323620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………………………………………………………………………………………………………..……….</w:t>
      </w:r>
    </w:p>
    <w:p w14:paraId="3F74171C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BIC </w:t>
      </w: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63A756F9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25C08B7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……………………………………………………………………………………………………………………..………………………………………………………..……………………………………………………</w:t>
      </w:r>
    </w:p>
    <w:p w14:paraId="66B220A0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: .................................. г. </w:t>
      </w:r>
    </w:p>
    <w:p w14:paraId="5A9A8B44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75DD942E" w14:textId="77777777" w:rsidR="001A69C3" w:rsidRDefault="001A69C3" w:rsidP="001A69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Подпис и печат : ....................................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08A98CE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6CDB001B" w14:textId="77777777" w:rsidR="001A69C3" w:rsidRDefault="001A69C3" w:rsidP="006737AD">
      <w:pPr>
        <w:rPr>
          <w:rFonts w:ascii="Arial" w:hAnsi="Arial" w:cs="Arial"/>
          <w:b/>
          <w:color w:val="000000"/>
          <w:sz w:val="22"/>
          <w:szCs w:val="22"/>
        </w:rPr>
      </w:pPr>
    </w:p>
    <w:p w14:paraId="289FFCBA" w14:textId="4596C850" w:rsidR="001A69C3" w:rsidRDefault="001A69C3" w:rsidP="001A69C3">
      <w:pPr>
        <w:framePr w:w="9745" w:h="1240" w:hRule="exact" w:hSpace="10080" w:wrap="notBeside" w:vAnchor="text" w:hAnchor="page" w:x="1441" w:y="-42"/>
        <w:widowControl w:val="0"/>
        <w:autoSpaceDE w:val="0"/>
        <w:autoSpaceDN w:val="0"/>
        <w:adjustRightInd w:val="0"/>
        <w:ind w:right="2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38C1684" wp14:editId="6DC1F9BD">
            <wp:extent cx="575691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F3B39" w14:textId="77777777" w:rsidR="001A69C3" w:rsidRDefault="001A69C3" w:rsidP="001A69C3">
      <w:pPr>
        <w:rPr>
          <w:rFonts w:ascii="Arial" w:hAnsi="Arial" w:cs="Arial"/>
          <w:sz w:val="22"/>
          <w:szCs w:val="22"/>
        </w:rPr>
      </w:pPr>
    </w:p>
    <w:p w14:paraId="097FB069" w14:textId="77777777" w:rsidR="001A69C3" w:rsidRDefault="001A69C3" w:rsidP="001A69C3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ПРИЛОЖЕНИЕ № 5</w:t>
      </w:r>
    </w:p>
    <w:p w14:paraId="029F5030" w14:textId="77777777" w:rsidR="001A69C3" w:rsidRDefault="001A69C3" w:rsidP="001A69C3">
      <w:pPr>
        <w:tabs>
          <w:tab w:val="left" w:pos="90"/>
        </w:tabs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ПРОЕКТ</w:t>
      </w:r>
    </w:p>
    <w:p w14:paraId="34D40313" w14:textId="77777777" w:rsidR="001A69C3" w:rsidRDefault="001A69C3" w:rsidP="001A69C3">
      <w:pPr>
        <w:tabs>
          <w:tab w:val="left" w:pos="90"/>
          <w:tab w:val="left" w:pos="88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ДО </w:t>
      </w:r>
      <w:r>
        <w:rPr>
          <w:rFonts w:ascii="Arial" w:hAnsi="Arial" w:cs="Arial"/>
          <w:b/>
          <w:sz w:val="22"/>
          <w:szCs w:val="22"/>
        </w:rPr>
        <w:tab/>
      </w:r>
    </w:p>
    <w:p w14:paraId="4486CE3D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Г-ЖА/ Г-Н …………………..</w:t>
      </w:r>
    </w:p>
    <w:p w14:paraId="02A2DEF1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УПРАВИТЕЛ НА</w:t>
      </w:r>
    </w:p>
    <w:p w14:paraId="3D4F82CA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</w:t>
      </w:r>
    </w:p>
    <w:p w14:paraId="2E5964EA" w14:textId="77777777" w:rsidR="001A69C3" w:rsidRDefault="001A69C3" w:rsidP="001A69C3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…….. – п.к.</w:t>
      </w:r>
    </w:p>
    <w:p w14:paraId="36813435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ул. …….. №</w:t>
      </w:r>
    </w:p>
    <w:p w14:paraId="15BCAEDF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тел: </w:t>
      </w:r>
    </w:p>
    <w:p w14:paraId="028D5DC8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proofErr w:type="spellStart"/>
      <w:r>
        <w:rPr>
          <w:rFonts w:ascii="Arial" w:hAnsi="Arial" w:cs="Arial"/>
          <w:b/>
          <w:sz w:val="22"/>
          <w:szCs w:val="22"/>
        </w:rPr>
        <w:t>mail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факс:</w:t>
      </w:r>
    </w:p>
    <w:p w14:paraId="0453810D" w14:textId="77777777" w:rsidR="001A69C3" w:rsidRDefault="001A69C3" w:rsidP="001A69C3">
      <w:pPr>
        <w:tabs>
          <w:tab w:val="left" w:pos="9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571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8A7677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4EF7A2D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писмо за поръчка с предмет: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065EC58" w14:textId="4BD5764D" w:rsidR="001A69C3" w:rsidRDefault="00113A4D" w:rsidP="001A69C3">
      <w:pPr>
        <w:tabs>
          <w:tab w:val="left" w:pos="90"/>
        </w:tabs>
        <w:jc w:val="center"/>
        <w:rPr>
          <w:rFonts w:ascii="Arial" w:hAnsi="Arial" w:cs="Arial"/>
          <w:b/>
          <w:sz w:val="22"/>
          <w:szCs w:val="22"/>
        </w:rPr>
      </w:pPr>
      <w:r w:rsidRPr="00195E5E">
        <w:rPr>
          <w:rFonts w:ascii="Arial" w:hAnsi="Arial" w:cs="Arial"/>
          <w:b/>
          <w:sz w:val="22"/>
          <w:szCs w:val="22"/>
        </w:rPr>
        <w:t>„</w:t>
      </w:r>
      <w:r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1,2,3 и 4 – доставка</w:t>
      </w:r>
      <w:r w:rsidRPr="00195E5E">
        <w:rPr>
          <w:rFonts w:ascii="Arial" w:hAnsi="Arial" w:cs="Arial"/>
          <w:b/>
          <w:sz w:val="22"/>
          <w:szCs w:val="22"/>
        </w:rPr>
        <w:t>”</w:t>
      </w:r>
    </w:p>
    <w:p w14:paraId="5728463B" w14:textId="77777777" w:rsidR="00113A4D" w:rsidRDefault="00113A4D" w:rsidP="001A69C3">
      <w:pPr>
        <w:tabs>
          <w:tab w:val="left" w:pos="9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128CD01" w14:textId="77777777" w:rsidR="001A69C3" w:rsidRDefault="001A69C3" w:rsidP="001A69C3">
      <w:pPr>
        <w:tabs>
          <w:tab w:val="left" w:pos="90"/>
          <w:tab w:val="left" w:pos="778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УВАЖАЕМА/И </w:t>
      </w:r>
      <w:r>
        <w:rPr>
          <w:rFonts w:ascii="Arial" w:hAnsi="Arial" w:cs="Arial"/>
          <w:b/>
          <w:sz w:val="22"/>
          <w:szCs w:val="22"/>
        </w:rPr>
        <w:t xml:space="preserve">Г-ЖО/ Г-Н </w:t>
      </w:r>
      <w:r>
        <w:rPr>
          <w:rFonts w:ascii="Arial" w:hAnsi="Arial" w:cs="Arial"/>
          <w:b/>
          <w:bCs/>
          <w:sz w:val="22"/>
          <w:szCs w:val="22"/>
        </w:rPr>
        <w:t>…………………….</w:t>
      </w:r>
      <w:r>
        <w:rPr>
          <w:rFonts w:ascii="Arial" w:hAnsi="Arial" w:cs="Arial"/>
          <w:b/>
          <w:sz w:val="22"/>
          <w:szCs w:val="22"/>
        </w:rPr>
        <w:t>,</w:t>
      </w:r>
    </w:p>
    <w:p w14:paraId="654D5B87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BD44C6" w14:textId="117130BD" w:rsidR="001A69C3" w:rsidRDefault="001A69C3" w:rsidP="00DA77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Във връзка с наша покана с </w:t>
      </w:r>
      <w:proofErr w:type="spellStart"/>
      <w:r>
        <w:rPr>
          <w:rFonts w:ascii="Arial" w:hAnsi="Arial" w:cs="Arial"/>
          <w:sz w:val="22"/>
          <w:szCs w:val="22"/>
        </w:rPr>
        <w:t>ИзК.</w:t>
      </w:r>
      <w:proofErr w:type="spellEnd"/>
      <w:r>
        <w:rPr>
          <w:rFonts w:ascii="Arial" w:hAnsi="Arial" w:cs="Arial"/>
          <w:sz w:val="22"/>
          <w:szCs w:val="22"/>
        </w:rPr>
        <w:t xml:space="preserve"> № ........................ и </w:t>
      </w:r>
      <w:proofErr w:type="spellStart"/>
      <w:r>
        <w:rPr>
          <w:rFonts w:ascii="Arial" w:hAnsi="Arial" w:cs="Arial"/>
          <w:sz w:val="22"/>
          <w:szCs w:val="22"/>
        </w:rPr>
        <w:t>Вашa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офертa</w:t>
      </w:r>
      <w:proofErr w:type="spellEnd"/>
      <w:r>
        <w:rPr>
          <w:rFonts w:ascii="Arial" w:hAnsi="Arial" w:cs="Arial"/>
          <w:sz w:val="22"/>
          <w:szCs w:val="22"/>
        </w:rPr>
        <w:t xml:space="preserve"> с наш </w:t>
      </w:r>
      <w:proofErr w:type="spellStart"/>
      <w:r>
        <w:rPr>
          <w:rFonts w:ascii="Arial" w:hAnsi="Arial" w:cs="Arial"/>
          <w:sz w:val="22"/>
          <w:szCs w:val="22"/>
        </w:rPr>
        <w:t>ВхК</w:t>
      </w:r>
      <w:proofErr w:type="spellEnd"/>
      <w:r>
        <w:rPr>
          <w:rFonts w:ascii="Arial" w:hAnsi="Arial" w:cs="Arial"/>
          <w:sz w:val="22"/>
          <w:szCs w:val="22"/>
        </w:rPr>
        <w:t xml:space="preserve">. № ……………..., правим поръчка с предмет: </w:t>
      </w:r>
      <w:r w:rsidR="00113A4D" w:rsidRPr="00195E5E">
        <w:rPr>
          <w:rFonts w:ascii="Arial" w:hAnsi="Arial" w:cs="Arial"/>
          <w:b/>
          <w:sz w:val="22"/>
          <w:szCs w:val="22"/>
        </w:rPr>
        <w:t>„</w:t>
      </w:r>
      <w:r w:rsidR="00113A4D" w:rsidRPr="00195E5E">
        <w:rPr>
          <w:rFonts w:ascii="Arial" w:hAnsi="Arial" w:cs="Arial"/>
          <w:b/>
          <w:bCs/>
          <w:sz w:val="22"/>
          <w:szCs w:val="22"/>
        </w:rPr>
        <w:t xml:space="preserve">ВЕЦ „Батак” – </w:t>
      </w:r>
      <w:proofErr w:type="spellStart"/>
      <w:r w:rsidR="00113A4D" w:rsidRPr="00195E5E">
        <w:rPr>
          <w:rFonts w:ascii="Arial" w:hAnsi="Arial" w:cs="Arial"/>
          <w:b/>
          <w:bCs/>
          <w:sz w:val="22"/>
          <w:szCs w:val="22"/>
        </w:rPr>
        <w:t>уравновесителни</w:t>
      </w:r>
      <w:proofErr w:type="spellEnd"/>
      <w:r w:rsidR="00113A4D" w:rsidRPr="00195E5E">
        <w:rPr>
          <w:rFonts w:ascii="Arial" w:hAnsi="Arial" w:cs="Arial"/>
          <w:b/>
          <w:bCs/>
          <w:sz w:val="22"/>
          <w:szCs w:val="22"/>
        </w:rPr>
        <w:t xml:space="preserve"> пружини за ХГ 1,2,3 и 4 – доставка</w:t>
      </w:r>
      <w:r w:rsidR="00113A4D" w:rsidRPr="00195E5E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, в съответствие с условията на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 и приложенията неразделна част от него.</w:t>
      </w:r>
    </w:p>
    <w:p w14:paraId="6F044DFF" w14:textId="77777777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Стойността на настоящата поръчка е в размер на …………. </w:t>
      </w:r>
      <w:r>
        <w:rPr>
          <w:rFonts w:ascii="Arial" w:hAnsi="Arial" w:cs="Arial"/>
          <w:color w:val="000000"/>
          <w:sz w:val="22"/>
          <w:szCs w:val="22"/>
        </w:rPr>
        <w:t xml:space="preserve">лева </w:t>
      </w:r>
      <w:r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eastAsia="en-US"/>
        </w:rPr>
        <w:t>словом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без ДДС.</w:t>
      </w:r>
    </w:p>
    <w:p w14:paraId="13312953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Плащането по настоящата поръчка ще се извърши по банков път до 30 дни от датата на получаване на оригинална данъчна фактура, придружена с двустранен приемо-предавателен протокол за извършена доставка, без забележки.</w:t>
      </w:r>
    </w:p>
    <w:p w14:paraId="600B0807" w14:textId="77777777" w:rsidR="001A69C3" w:rsidRDefault="001A69C3" w:rsidP="001A69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Данни за фактуриране: </w:t>
      </w:r>
    </w:p>
    <w:p w14:paraId="223FDB32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НЕК ЕАД, Предприятие „Водноелектрически централи”</w:t>
      </w:r>
    </w:p>
    <w:p w14:paraId="06C8E12A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4003 Пловдив, ул. „Васил Левски” № 244 </w:t>
      </w:r>
    </w:p>
    <w:p w14:paraId="6372AD1F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ЕИК по БУЛСТАТ: 0006493480425, </w:t>
      </w:r>
      <w:proofErr w:type="spellStart"/>
      <w:r>
        <w:rPr>
          <w:rFonts w:ascii="Arial" w:hAnsi="Arial" w:cs="Arial"/>
          <w:sz w:val="22"/>
          <w:szCs w:val="22"/>
        </w:rPr>
        <w:t>Ид</w:t>
      </w:r>
      <w:proofErr w:type="spellEnd"/>
      <w:r>
        <w:rPr>
          <w:rFonts w:ascii="Arial" w:hAnsi="Arial" w:cs="Arial"/>
          <w:sz w:val="22"/>
          <w:szCs w:val="22"/>
        </w:rPr>
        <w:t>. № по ДДС: BG 000649348</w:t>
      </w:r>
    </w:p>
    <w:p w14:paraId="41686630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„Уникредит Булбанк” АД, IBAN: BG 69UNCR70001522754880, BIC: UNCRBGSF</w:t>
      </w:r>
    </w:p>
    <w:p w14:paraId="5D2516CD" w14:textId="02EF02B6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МОЛ: </w:t>
      </w:r>
      <w:r w:rsidR="00DA7783">
        <w:rPr>
          <w:rFonts w:ascii="Arial" w:hAnsi="Arial" w:cs="Arial"/>
          <w:sz w:val="22"/>
          <w:szCs w:val="22"/>
        </w:rPr>
        <w:t>СИВЕЛИН СИВОВ</w:t>
      </w:r>
    </w:p>
    <w:p w14:paraId="72E8AEBB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Срокове: </w:t>
      </w:r>
    </w:p>
    <w:p w14:paraId="63842A3A" w14:textId="37AC5052" w:rsidR="001A69C3" w:rsidRDefault="001A69C3" w:rsidP="001A69C3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Срокът за изпълнение на доставката е ……..…… (словом) </w:t>
      </w:r>
      <w:r w:rsidR="00DA7783">
        <w:rPr>
          <w:rFonts w:ascii="Arial" w:hAnsi="Arial" w:cs="Arial"/>
          <w:sz w:val="22"/>
          <w:szCs w:val="22"/>
        </w:rPr>
        <w:t>календарни</w:t>
      </w:r>
      <w:r>
        <w:rPr>
          <w:rFonts w:ascii="Arial" w:hAnsi="Arial" w:cs="Arial"/>
          <w:sz w:val="22"/>
          <w:szCs w:val="22"/>
        </w:rPr>
        <w:t xml:space="preserve"> дни, считано от датата на получаване на настоящото </w:t>
      </w:r>
      <w:proofErr w:type="spellStart"/>
      <w:r>
        <w:rPr>
          <w:rFonts w:ascii="Arial" w:hAnsi="Arial" w:cs="Arial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sz w:val="22"/>
          <w:szCs w:val="22"/>
        </w:rPr>
        <w:t xml:space="preserve"> писмо от Ваша страна.</w:t>
      </w:r>
    </w:p>
    <w:p w14:paraId="649C9E4F" w14:textId="0D068DC7" w:rsidR="00113A4D" w:rsidRDefault="001A69C3" w:rsidP="00113A4D">
      <w:pPr>
        <w:tabs>
          <w:tab w:val="left" w:pos="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3.3. </w:t>
      </w:r>
      <w:r w:rsidR="00113A4D">
        <w:rPr>
          <w:rFonts w:ascii="Arial" w:hAnsi="Arial" w:cs="Arial"/>
          <w:sz w:val="22"/>
          <w:szCs w:val="22"/>
        </w:rPr>
        <w:t xml:space="preserve">Срокът за приемане на мостра с подписване на приемо-предавателен протокол е </w:t>
      </w:r>
      <w:r w:rsidR="0048745B">
        <w:rPr>
          <w:rFonts w:ascii="Arial" w:hAnsi="Arial" w:cs="Arial"/>
          <w:sz w:val="22"/>
          <w:szCs w:val="22"/>
        </w:rPr>
        <w:t xml:space="preserve">5 </w:t>
      </w:r>
      <w:r w:rsidR="00113A4D">
        <w:rPr>
          <w:rFonts w:ascii="Arial" w:hAnsi="Arial" w:cs="Arial"/>
          <w:sz w:val="22"/>
          <w:szCs w:val="22"/>
        </w:rPr>
        <w:t>(</w:t>
      </w:r>
      <w:r w:rsidR="0048745B">
        <w:rPr>
          <w:rFonts w:ascii="Arial" w:hAnsi="Arial" w:cs="Arial"/>
          <w:sz w:val="22"/>
          <w:szCs w:val="22"/>
        </w:rPr>
        <w:t>пет</w:t>
      </w:r>
      <w:r w:rsidR="00113A4D">
        <w:rPr>
          <w:rFonts w:ascii="Arial" w:hAnsi="Arial" w:cs="Arial"/>
          <w:sz w:val="22"/>
          <w:szCs w:val="22"/>
        </w:rPr>
        <w:t xml:space="preserve">) работни дни, считано от датата на получаване на настоящото </w:t>
      </w:r>
      <w:proofErr w:type="spellStart"/>
      <w:r w:rsidR="00113A4D">
        <w:rPr>
          <w:rFonts w:ascii="Arial" w:hAnsi="Arial" w:cs="Arial"/>
          <w:sz w:val="22"/>
          <w:szCs w:val="22"/>
        </w:rPr>
        <w:t>възлагателно</w:t>
      </w:r>
      <w:proofErr w:type="spellEnd"/>
      <w:r w:rsidR="00113A4D">
        <w:rPr>
          <w:rFonts w:ascii="Arial" w:hAnsi="Arial" w:cs="Arial"/>
          <w:sz w:val="22"/>
          <w:szCs w:val="22"/>
        </w:rPr>
        <w:t xml:space="preserve"> писмо от Ваша страна.</w:t>
      </w:r>
    </w:p>
    <w:p w14:paraId="3757DFD3" w14:textId="4F79BBB2" w:rsidR="001A69C3" w:rsidRDefault="001A69C3" w:rsidP="001A69C3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Място за извършване на доставката –НЕК ЕАД, Предприятие „Водноелектрически централи“, адрес: гр. Пловдив, ул. „Васил Левски“ № 244. Същата да се извърши в периода от 09:00 ÷ </w:t>
      </w:r>
      <w:r w:rsidR="0048745B">
        <w:rPr>
          <w:rFonts w:ascii="Arial" w:hAnsi="Arial" w:cs="Arial"/>
          <w:color w:val="000000"/>
          <w:sz w:val="22"/>
          <w:szCs w:val="22"/>
        </w:rPr>
        <w:t>16</w:t>
      </w:r>
      <w:r>
        <w:rPr>
          <w:rFonts w:ascii="Arial" w:hAnsi="Arial" w:cs="Arial"/>
          <w:color w:val="000000"/>
          <w:sz w:val="22"/>
          <w:szCs w:val="22"/>
        </w:rPr>
        <w:t>:00 ч. всеки работен за Възложителя ден.</w:t>
      </w:r>
    </w:p>
    <w:p w14:paraId="41326B15" w14:textId="2ACA73E5" w:rsidR="001A69C3" w:rsidRPr="00235620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Отговорно лице по изпълнение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за Възложителя – </w:t>
      </w:r>
      <w:r w:rsidR="00113A4D">
        <w:rPr>
          <w:rFonts w:ascii="Arial" w:hAnsi="Arial" w:cs="Arial"/>
          <w:color w:val="000000"/>
          <w:sz w:val="22"/>
          <w:szCs w:val="22"/>
        </w:rPr>
        <w:t xml:space="preserve">Диана Милева тел. 0884 </w:t>
      </w:r>
      <w:r w:rsidR="00235620">
        <w:rPr>
          <w:rFonts w:ascii="Arial" w:hAnsi="Arial" w:cs="Arial"/>
          <w:color w:val="000000"/>
          <w:sz w:val="22"/>
          <w:szCs w:val="22"/>
        </w:rPr>
        <w:t xml:space="preserve">810903; </w:t>
      </w:r>
      <w:r w:rsidR="00235620">
        <w:rPr>
          <w:rFonts w:ascii="Arial" w:hAnsi="Arial" w:cs="Arial"/>
          <w:color w:val="000000"/>
          <w:sz w:val="22"/>
          <w:szCs w:val="22"/>
          <w:lang w:val="en-US"/>
        </w:rPr>
        <w:t>e-mail: D_Mileva@vec.nek.bg.</w:t>
      </w:r>
    </w:p>
    <w:p w14:paraId="4642DEC5" w14:textId="77777777" w:rsidR="001A69C3" w:rsidRDefault="001A69C3" w:rsidP="001A69C3">
      <w:pPr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Денят и часът на доставката да се съгласуват предварително с отговорното лице.</w:t>
      </w:r>
    </w:p>
    <w:p w14:paraId="0E68F2C0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При възникване на обективни/субективни обстоятелства, водещи до забава, неизпълнение на поръчката, Изпълнителят следва да уведоми Възложителя в най – кратък срок от появата на обстоятелствата.</w:t>
      </w:r>
    </w:p>
    <w:p w14:paraId="6B3578A7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Документи, придружаващи доставката:</w:t>
      </w:r>
    </w:p>
    <w:p w14:paraId="78465EE6" w14:textId="77777777" w:rsidR="00235620" w:rsidRPr="00195E5E" w:rsidRDefault="00235620" w:rsidP="00235620">
      <w:pPr>
        <w:pStyle w:val="afa"/>
        <w:numPr>
          <w:ilvl w:val="0"/>
          <w:numId w:val="14"/>
        </w:numPr>
        <w:spacing w:before="0" w:after="0" w:line="240" w:lineRule="auto"/>
        <w:ind w:left="0" w:firstLine="0"/>
        <w:contextualSpacing/>
        <w:rPr>
          <w:rFonts w:cs="Arial"/>
          <w:lang w:val="en-US"/>
        </w:rPr>
      </w:pPr>
      <w:r w:rsidRPr="00195E5E">
        <w:rPr>
          <w:rFonts w:cs="Arial"/>
        </w:rPr>
        <w:t xml:space="preserve">Да се представи/ят документ/и </w:t>
      </w:r>
      <w:proofErr w:type="spellStart"/>
      <w:r w:rsidRPr="00195E5E">
        <w:rPr>
          <w:rFonts w:cs="Arial"/>
        </w:rPr>
        <w:t>и</w:t>
      </w:r>
      <w:proofErr w:type="spellEnd"/>
      <w:r w:rsidRPr="00195E5E">
        <w:rPr>
          <w:rFonts w:cs="Arial"/>
        </w:rPr>
        <w:t xml:space="preserve"> чертежи заверени от производителя, доказващи/и: </w:t>
      </w:r>
    </w:p>
    <w:p w14:paraId="3EB398E3" w14:textId="77777777" w:rsidR="00235620" w:rsidRPr="00195E5E" w:rsidRDefault="00235620" w:rsidP="00235620">
      <w:pPr>
        <w:pStyle w:val="afa"/>
        <w:numPr>
          <w:ilvl w:val="0"/>
          <w:numId w:val="15"/>
        </w:numPr>
        <w:spacing w:before="0" w:after="0" w:line="240" w:lineRule="auto"/>
        <w:contextualSpacing/>
        <w:rPr>
          <w:rFonts w:cs="Arial"/>
          <w:lang w:val="en-US"/>
        </w:rPr>
      </w:pPr>
      <w:r w:rsidRPr="00195E5E">
        <w:rPr>
          <w:rFonts w:cs="Arial"/>
        </w:rPr>
        <w:t xml:space="preserve">Геометрични размери (чертеж); </w:t>
      </w:r>
    </w:p>
    <w:p w14:paraId="0AFD15B5" w14:textId="77777777" w:rsidR="00235620" w:rsidRPr="00195E5E" w:rsidRDefault="00235620" w:rsidP="00235620">
      <w:pPr>
        <w:pStyle w:val="afa"/>
        <w:numPr>
          <w:ilvl w:val="0"/>
          <w:numId w:val="15"/>
        </w:numPr>
        <w:spacing w:before="0" w:after="0" w:line="240" w:lineRule="auto"/>
        <w:contextualSpacing/>
        <w:rPr>
          <w:rFonts w:cs="Arial"/>
          <w:lang w:val="en-US"/>
        </w:rPr>
      </w:pPr>
      <w:r w:rsidRPr="00195E5E">
        <w:rPr>
          <w:rFonts w:cs="Arial"/>
        </w:rPr>
        <w:t xml:space="preserve">Химичен състав на материала; </w:t>
      </w:r>
    </w:p>
    <w:p w14:paraId="2A36810B" w14:textId="77777777" w:rsidR="00235620" w:rsidRPr="00195E5E" w:rsidRDefault="00235620" w:rsidP="00235620">
      <w:pPr>
        <w:pStyle w:val="afa"/>
        <w:numPr>
          <w:ilvl w:val="0"/>
          <w:numId w:val="15"/>
        </w:numPr>
        <w:spacing w:before="0" w:after="0" w:line="240" w:lineRule="auto"/>
        <w:contextualSpacing/>
        <w:rPr>
          <w:rFonts w:cs="Arial"/>
          <w:lang w:val="en-US"/>
        </w:rPr>
      </w:pPr>
      <w:r w:rsidRPr="00195E5E">
        <w:rPr>
          <w:rFonts w:cs="Arial"/>
        </w:rPr>
        <w:t xml:space="preserve">Силови диаграми/таблици с посочени условия на изпитване </w:t>
      </w:r>
      <w:r w:rsidRPr="00195E5E">
        <w:rPr>
          <w:rFonts w:cs="Arial"/>
          <w:b/>
          <w:bCs/>
        </w:rPr>
        <w:t>на мострата и произведените пружини</w:t>
      </w:r>
      <w:r w:rsidRPr="00195E5E">
        <w:rPr>
          <w:rFonts w:cs="Arial"/>
        </w:rPr>
        <w:t xml:space="preserve"> (протоколи). </w:t>
      </w:r>
      <w:proofErr w:type="spellStart"/>
      <w:r w:rsidRPr="00195E5E">
        <w:rPr>
          <w:rFonts w:cs="Arial"/>
          <w:lang w:val="en-US"/>
        </w:rPr>
        <w:t>За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новите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пружини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да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се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посочат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деформациите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достигнати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за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съответните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усилия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при</w:t>
      </w:r>
      <w:proofErr w:type="spellEnd"/>
      <w:r w:rsidRPr="00195E5E">
        <w:rPr>
          <w:rFonts w:cs="Arial"/>
          <w:lang w:val="en-US"/>
        </w:rPr>
        <w:t xml:space="preserve"> 20°С. </w:t>
      </w:r>
      <w:proofErr w:type="spellStart"/>
      <w:r w:rsidRPr="00195E5E">
        <w:rPr>
          <w:rFonts w:cs="Arial"/>
          <w:lang w:val="en-US"/>
        </w:rPr>
        <w:t>Данните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да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са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от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контрол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lastRenderedPageBreak/>
        <w:t>на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механичните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свойства</w:t>
      </w:r>
      <w:proofErr w:type="spellEnd"/>
      <w:r w:rsidRPr="00195E5E">
        <w:rPr>
          <w:rFonts w:cs="Arial"/>
        </w:rPr>
        <w:t xml:space="preserve"> </w:t>
      </w:r>
      <w:proofErr w:type="spellStart"/>
      <w:r w:rsidRPr="00195E5E">
        <w:rPr>
          <w:rFonts w:cs="Arial"/>
          <w:lang w:val="en-US"/>
        </w:rPr>
        <w:t>от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направени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изпитания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по</w:t>
      </w:r>
      <w:proofErr w:type="spellEnd"/>
      <w:r w:rsidRPr="00195E5E">
        <w:rPr>
          <w:rFonts w:cs="Arial"/>
          <w:lang w:val="en-US"/>
        </w:rPr>
        <w:t xml:space="preserve"> БДС 9440:1972 </w:t>
      </w:r>
      <w:proofErr w:type="spellStart"/>
      <w:r w:rsidRPr="00195E5E">
        <w:rPr>
          <w:rFonts w:cs="Arial"/>
          <w:lang w:val="en-US"/>
        </w:rPr>
        <w:t>или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еквивалентен</w:t>
      </w:r>
      <w:proofErr w:type="spellEnd"/>
      <w:r w:rsidRPr="00195E5E">
        <w:rPr>
          <w:rFonts w:cs="Arial"/>
          <w:lang w:val="en-US"/>
        </w:rPr>
        <w:t xml:space="preserve"> </w:t>
      </w:r>
      <w:proofErr w:type="spellStart"/>
      <w:r w:rsidRPr="00195E5E">
        <w:rPr>
          <w:rFonts w:cs="Arial"/>
          <w:lang w:val="en-US"/>
        </w:rPr>
        <w:t>стандарт</w:t>
      </w:r>
      <w:proofErr w:type="spellEnd"/>
      <w:r w:rsidRPr="00195E5E">
        <w:rPr>
          <w:rFonts w:cs="Arial"/>
          <w:lang w:val="en-US"/>
        </w:rPr>
        <w:t>.</w:t>
      </w:r>
    </w:p>
    <w:p w14:paraId="080156FF" w14:textId="77777777" w:rsidR="00235620" w:rsidRPr="00195E5E" w:rsidRDefault="00235620" w:rsidP="00235620">
      <w:pPr>
        <w:pStyle w:val="afa"/>
        <w:numPr>
          <w:ilvl w:val="0"/>
          <w:numId w:val="14"/>
        </w:numPr>
        <w:spacing w:before="0" w:after="120" w:line="240" w:lineRule="auto"/>
        <w:ind w:left="0" w:firstLine="0"/>
        <w:contextualSpacing/>
        <w:rPr>
          <w:rFonts w:cs="Arial"/>
        </w:rPr>
      </w:pPr>
      <w:r w:rsidRPr="00195E5E">
        <w:rPr>
          <w:rFonts w:cs="Arial"/>
        </w:rPr>
        <w:t>Декларация от производителя за съответствие на геометричните и механичните характеристики на новоизработените елементи с тези на мострата;</w:t>
      </w:r>
    </w:p>
    <w:p w14:paraId="36731981" w14:textId="77777777" w:rsidR="00235620" w:rsidRPr="00195E5E" w:rsidRDefault="00235620" w:rsidP="00235620">
      <w:pPr>
        <w:pStyle w:val="afa"/>
        <w:numPr>
          <w:ilvl w:val="0"/>
          <w:numId w:val="14"/>
        </w:numPr>
        <w:spacing w:before="0" w:after="120" w:line="240" w:lineRule="auto"/>
        <w:ind w:left="-720" w:firstLine="720"/>
        <w:contextualSpacing/>
        <w:rPr>
          <w:rFonts w:cs="Arial"/>
        </w:rPr>
      </w:pPr>
      <w:r w:rsidRPr="00195E5E">
        <w:rPr>
          <w:rFonts w:cs="Arial"/>
        </w:rPr>
        <w:t>Декларация за произход от производителя</w:t>
      </w:r>
      <w:r w:rsidRPr="00195E5E">
        <w:rPr>
          <w:rFonts w:cs="Arial"/>
          <w:lang w:val="en-US"/>
        </w:rPr>
        <w:t>;</w:t>
      </w:r>
    </w:p>
    <w:p w14:paraId="78A62B6C" w14:textId="77777777" w:rsidR="00235620" w:rsidRPr="00195E5E" w:rsidRDefault="00235620" w:rsidP="00235620">
      <w:pPr>
        <w:pStyle w:val="afa"/>
        <w:numPr>
          <w:ilvl w:val="0"/>
          <w:numId w:val="14"/>
        </w:numPr>
        <w:spacing w:before="0" w:after="120" w:line="240" w:lineRule="auto"/>
        <w:ind w:left="-720" w:firstLine="720"/>
        <w:contextualSpacing/>
        <w:rPr>
          <w:rFonts w:cs="Arial"/>
        </w:rPr>
      </w:pPr>
      <w:r w:rsidRPr="00195E5E">
        <w:rPr>
          <w:rFonts w:cs="Arial"/>
        </w:rPr>
        <w:t>Сертификат за качество на изделията от производителя.</w:t>
      </w:r>
    </w:p>
    <w:p w14:paraId="53CD15CC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 В случай че при приемане на доставката на стоките се установи, че същите не съответстват на изискванията в Техническата спецификация на Възложителя и Техническото предложение на Изпълнителя, несъответствията се описват в констативен протокол и стоките се връщат на Изпълнителя за негова сметка, като за времето до отстраняване на несъответствията, извън срока по т.3.1. от настоящото писмо, се начисляват неустойки по т. 10 от същото.</w:t>
      </w:r>
    </w:p>
    <w:p w14:paraId="7DCA2273" w14:textId="71BE0522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Подписването на приемо-предавателен протокол по т.2 от настоящото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възлагателно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писмо без забележки има силата на приемане на доставката от страна на Възложителя, освен в случаите на скрити несъответствия, които не могат да бъдат установени при обикновения преглед към момента на доставката. Приемането на доставката няма отношение към установените впоследствие несъответствия, които изпълнителят е длъжен да отстрани за своя сметка</w:t>
      </w:r>
      <w:r w:rsidR="00253D18">
        <w:rPr>
          <w:rFonts w:ascii="Arial" w:hAnsi="Arial" w:cs="Arial"/>
          <w:color w:val="000000"/>
          <w:sz w:val="22"/>
          <w:szCs w:val="22"/>
        </w:rPr>
        <w:t>, при заявена рекламация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E9892D5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 При забавено изпълнение на което и да е задължение от страна на Изпълнителя, същият дължи на Възложителя неустойка в размер на 0,5 % от стойността на дължимите стоки за всеки ден закъснение, но не повече от 8 % от стойността на настоящата поръчка.</w:t>
      </w:r>
    </w:p>
    <w:p w14:paraId="4E45D55D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11. При изпълнението на поръчката Изпълнителят е длъжен да спазва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 съгласно приложение № 10 към чл. 115 на ЗОП.</w:t>
      </w:r>
    </w:p>
    <w:p w14:paraId="60731C05" w14:textId="77777777" w:rsidR="00A555E5" w:rsidRDefault="00A555E5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07B852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ПРИЛОЖЕНИЯ:</w:t>
      </w:r>
    </w:p>
    <w:p w14:paraId="0036FFAE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Техническа спецификация на Възложителя – 1 екз.;</w:t>
      </w:r>
    </w:p>
    <w:p w14:paraId="58FB5A2D" w14:textId="6D58DC70" w:rsidR="001A69C3" w:rsidRDefault="001A69C3" w:rsidP="001A69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Копие на техническо предложение на Изпълнителя – 1 екз.;</w:t>
      </w:r>
    </w:p>
    <w:p w14:paraId="3DBF5162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color w:val="000000"/>
          <w:sz w:val="22"/>
          <w:szCs w:val="22"/>
        </w:rPr>
        <w:t>3. Копие на Ценово предложение на Изпълнителя, с приложена към него ценова таблица – 1 екз.</w:t>
      </w:r>
    </w:p>
    <w:p w14:paraId="312AD93C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DCAD16" w14:textId="77777777" w:rsidR="001A69C3" w:rsidRDefault="001A69C3" w:rsidP="001A69C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E8FA1C" w14:textId="77777777" w:rsidR="001A69C3" w:rsidRDefault="001A69C3" w:rsidP="001A69C3">
      <w:pPr>
        <w:tabs>
          <w:tab w:val="left" w:pos="90"/>
        </w:tabs>
        <w:rPr>
          <w:rFonts w:ascii="Arial" w:eastAsia="SimSun" w:hAnsi="Arial" w:cs="Arial"/>
          <w:b/>
          <w:sz w:val="22"/>
          <w:szCs w:val="22"/>
          <w:lang w:eastAsia="zh-CN"/>
        </w:rPr>
      </w:pPr>
    </w:p>
    <w:p w14:paraId="256CD4D3" w14:textId="77777777" w:rsidR="00235620" w:rsidRDefault="00235620" w:rsidP="002356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СИВЕЛИН СИВОВ</w:t>
      </w:r>
    </w:p>
    <w:p w14:paraId="5B2D681C" w14:textId="77777777" w:rsidR="00235620" w:rsidRPr="009D6084" w:rsidRDefault="00235620" w:rsidP="00235620">
      <w:pPr>
        <w:jc w:val="both"/>
        <w:rPr>
          <w:rFonts w:ascii="Arial" w:hAnsi="Arial" w:cs="Arial"/>
          <w:sz w:val="22"/>
          <w:szCs w:val="22"/>
        </w:rPr>
      </w:pPr>
      <w:r w:rsidRPr="009D6084">
        <w:rPr>
          <w:rFonts w:ascii="Arial" w:hAnsi="Arial" w:cs="Arial"/>
          <w:sz w:val="22"/>
          <w:szCs w:val="22"/>
        </w:rPr>
        <w:t>Управител на НЕК ЕАД, Предприятие „Водноелектрически централи“</w:t>
      </w:r>
    </w:p>
    <w:p w14:paraId="77FFE29E" w14:textId="77777777" w:rsidR="00235620" w:rsidRPr="009D6084" w:rsidRDefault="00235620" w:rsidP="00235620">
      <w:pPr>
        <w:jc w:val="both"/>
        <w:rPr>
          <w:rFonts w:ascii="Arial" w:hAnsi="Arial" w:cs="Arial"/>
          <w:sz w:val="22"/>
          <w:szCs w:val="22"/>
        </w:rPr>
      </w:pPr>
      <w:r w:rsidRPr="009D6084">
        <w:rPr>
          <w:rFonts w:ascii="Arial" w:hAnsi="Arial" w:cs="Arial"/>
          <w:sz w:val="22"/>
          <w:szCs w:val="22"/>
        </w:rPr>
        <w:t>Пълномощник на ИД на НЕК ЕАД,</w:t>
      </w:r>
    </w:p>
    <w:p w14:paraId="2EA5CF8B" w14:textId="77777777" w:rsidR="00235620" w:rsidRPr="009D6084" w:rsidRDefault="00235620" w:rsidP="00235620">
      <w:pPr>
        <w:tabs>
          <w:tab w:val="left" w:pos="90"/>
        </w:tabs>
        <w:rPr>
          <w:rFonts w:ascii="Arial" w:hAnsi="Arial" w:cs="Arial"/>
          <w:color w:val="0070C0"/>
          <w:sz w:val="22"/>
          <w:szCs w:val="22"/>
          <w:lang w:eastAsia="zh-CN"/>
        </w:rPr>
      </w:pPr>
      <w:r w:rsidRPr="009D6084">
        <w:rPr>
          <w:rFonts w:ascii="Arial" w:hAnsi="Arial" w:cs="Arial"/>
          <w:sz w:val="22"/>
          <w:szCs w:val="22"/>
        </w:rPr>
        <w:t xml:space="preserve">Упълномощен с пълномощно № П - </w:t>
      </w:r>
      <w:r>
        <w:rPr>
          <w:rFonts w:ascii="Arial" w:hAnsi="Arial" w:cs="Arial"/>
          <w:sz w:val="22"/>
          <w:szCs w:val="22"/>
          <w:lang w:val="en-US"/>
        </w:rPr>
        <w:t>762</w:t>
      </w:r>
      <w:r w:rsidRPr="009D608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US"/>
        </w:rPr>
        <w:t>11</w:t>
      </w:r>
      <w:r w:rsidRPr="009D60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en-US"/>
        </w:rPr>
        <w:t>5</w:t>
      </w:r>
      <w:r w:rsidRPr="009D608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22</w:t>
      </w:r>
      <w:r w:rsidRPr="009D6084">
        <w:rPr>
          <w:rFonts w:ascii="Arial" w:hAnsi="Arial" w:cs="Arial"/>
          <w:sz w:val="22"/>
          <w:szCs w:val="22"/>
        </w:rPr>
        <w:t xml:space="preserve"> г.</w:t>
      </w:r>
    </w:p>
    <w:p w14:paraId="1FCFD518" w14:textId="77777777" w:rsidR="001A69C3" w:rsidRDefault="001A69C3" w:rsidP="001A6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32EB165" w14:textId="77777777" w:rsidR="001A69C3" w:rsidRDefault="001A69C3" w:rsidP="001A69C3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31582198" w14:textId="77777777" w:rsidR="001A69C3" w:rsidRDefault="001A69C3" w:rsidP="001A69C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1A69C3" w:rsidSect="00036D3B">
      <w:footerReference w:type="default" r:id="rId8"/>
      <w:pgSz w:w="11906" w:h="16838"/>
      <w:pgMar w:top="851" w:right="851" w:bottom="85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401" w14:textId="77777777" w:rsidR="0035543A" w:rsidRDefault="0035543A" w:rsidP="00B376EF">
      <w:r>
        <w:separator/>
      </w:r>
    </w:p>
  </w:endnote>
  <w:endnote w:type="continuationSeparator" w:id="0">
    <w:p w14:paraId="674D0616" w14:textId="77777777" w:rsidR="0035543A" w:rsidRDefault="0035543A" w:rsidP="00B3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barB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169F" w14:textId="0F094F8A" w:rsidR="00B376EF" w:rsidRPr="00024FC1" w:rsidRDefault="0040421F" w:rsidP="0099556F">
    <w:pPr>
      <w:pStyle w:val="a5"/>
      <w:pBdr>
        <w:top w:val="single" w:sz="4" w:space="1" w:color="auto"/>
      </w:pBdr>
      <w:tabs>
        <w:tab w:val="left" w:pos="4143"/>
        <w:tab w:val="center" w:pos="5032"/>
        <w:tab w:val="right" w:pos="97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Процедура</w:t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</w:r>
    <w:r w:rsidR="00B376EF" w:rsidRPr="00745672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</w:t>
    </w:r>
    <w:r w:rsidR="00B376EF" w:rsidRPr="00024FC1">
      <w:rPr>
        <w:rFonts w:ascii="Arial" w:hAnsi="Arial" w:cs="Arial"/>
        <w:sz w:val="16"/>
        <w:szCs w:val="16"/>
      </w:rPr>
      <w:t xml:space="preserve">стр.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PAGE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  <w:r w:rsidR="00B376EF" w:rsidRPr="00024FC1">
      <w:rPr>
        <w:rFonts w:ascii="Arial" w:hAnsi="Arial" w:cs="Arial"/>
        <w:sz w:val="16"/>
        <w:szCs w:val="16"/>
      </w:rPr>
      <w:t xml:space="preserve"> от </w:t>
    </w:r>
    <w:r w:rsidR="00B376EF" w:rsidRPr="00024FC1">
      <w:rPr>
        <w:rFonts w:ascii="Arial" w:hAnsi="Arial" w:cs="Arial"/>
        <w:b/>
        <w:sz w:val="16"/>
        <w:szCs w:val="16"/>
      </w:rPr>
      <w:fldChar w:fldCharType="begin"/>
    </w:r>
    <w:r w:rsidR="00B376EF" w:rsidRPr="00024FC1">
      <w:rPr>
        <w:rFonts w:ascii="Arial" w:hAnsi="Arial" w:cs="Arial"/>
        <w:b/>
        <w:sz w:val="16"/>
        <w:szCs w:val="16"/>
      </w:rPr>
      <w:instrText>NUMPAGES</w:instrText>
    </w:r>
    <w:r w:rsidR="00B376EF" w:rsidRPr="00024FC1">
      <w:rPr>
        <w:rFonts w:ascii="Arial" w:hAnsi="Arial" w:cs="Arial"/>
        <w:b/>
        <w:sz w:val="16"/>
        <w:szCs w:val="16"/>
      </w:rPr>
      <w:fldChar w:fldCharType="separate"/>
    </w:r>
    <w:r w:rsidR="00B376EF" w:rsidRPr="00024FC1">
      <w:rPr>
        <w:rFonts w:ascii="Arial" w:hAnsi="Arial" w:cs="Arial"/>
        <w:b/>
        <w:noProof/>
        <w:sz w:val="16"/>
        <w:szCs w:val="16"/>
      </w:rPr>
      <w:t>10</w:t>
    </w:r>
    <w:r w:rsidR="00B376EF" w:rsidRPr="00024FC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0B1C" w14:textId="77777777" w:rsidR="0035543A" w:rsidRDefault="0035543A" w:rsidP="00B376EF">
      <w:r>
        <w:separator/>
      </w:r>
    </w:p>
  </w:footnote>
  <w:footnote w:type="continuationSeparator" w:id="0">
    <w:p w14:paraId="0772939A" w14:textId="77777777" w:rsidR="0035543A" w:rsidRDefault="0035543A" w:rsidP="00B3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4291"/>
    <w:multiLevelType w:val="hybridMultilevel"/>
    <w:tmpl w:val="42BA54A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908F3"/>
    <w:multiLevelType w:val="hybridMultilevel"/>
    <w:tmpl w:val="8418174E"/>
    <w:lvl w:ilvl="0" w:tplc="82706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037F"/>
    <w:multiLevelType w:val="multilevel"/>
    <w:tmpl w:val="9910649A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  <w:sz w:val="22"/>
      </w:rPr>
    </w:lvl>
  </w:abstractNum>
  <w:abstractNum w:abstractNumId="4" w15:restartNumberingAfterBreak="0">
    <w:nsid w:val="1D824795"/>
    <w:multiLevelType w:val="hybridMultilevel"/>
    <w:tmpl w:val="FADED07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7" w15:restartNumberingAfterBreak="0">
    <w:nsid w:val="2B8A7AEB"/>
    <w:multiLevelType w:val="hybridMultilevel"/>
    <w:tmpl w:val="FDD0D5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6BD"/>
    <w:multiLevelType w:val="hybridMultilevel"/>
    <w:tmpl w:val="550C1568"/>
    <w:lvl w:ilvl="0" w:tplc="C92C48D4">
      <w:start w:val="20"/>
      <w:numFmt w:val="bullet"/>
      <w:suff w:val="space"/>
      <w:lvlText w:val="-"/>
      <w:lvlJc w:val="left"/>
      <w:pPr>
        <w:ind w:left="0" w:firstLine="0"/>
      </w:pPr>
      <w:rPr>
        <w:rFonts w:ascii="Arial" w:eastAsia="Calibri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73C85"/>
    <w:multiLevelType w:val="multilevel"/>
    <w:tmpl w:val="EEAE0D1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416C109B"/>
    <w:multiLevelType w:val="hybridMultilevel"/>
    <w:tmpl w:val="6166F7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A4B49"/>
    <w:multiLevelType w:val="hybridMultilevel"/>
    <w:tmpl w:val="48E4EB52"/>
    <w:lvl w:ilvl="0" w:tplc="5D9C8276">
      <w:start w:val="1"/>
      <w:numFmt w:val="bullet"/>
      <w:pStyle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86C2D"/>
    <w:multiLevelType w:val="hybridMultilevel"/>
    <w:tmpl w:val="A8FC41B2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A4633"/>
    <w:multiLevelType w:val="multilevel"/>
    <w:tmpl w:val="A4584F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1022C1"/>
    <w:multiLevelType w:val="hybridMultilevel"/>
    <w:tmpl w:val="9F6C5A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470C3E8">
      <w:start w:val="1"/>
      <w:numFmt w:val="decimal"/>
      <w:lvlText w:val="%4."/>
      <w:lvlJc w:val="left"/>
      <w:pPr>
        <w:ind w:left="2880" w:hanging="360"/>
      </w:pPr>
      <w:rPr>
        <w:b w:val="0"/>
        <w:bCs/>
        <w:color w:val="auto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51940">
    <w:abstractNumId w:val="11"/>
  </w:num>
  <w:num w:numId="2" w16cid:durableId="1508052983">
    <w:abstractNumId w:val="5"/>
  </w:num>
  <w:num w:numId="3" w16cid:durableId="1850483914">
    <w:abstractNumId w:val="2"/>
  </w:num>
  <w:num w:numId="4" w16cid:durableId="45958755">
    <w:abstractNumId w:val="16"/>
  </w:num>
  <w:num w:numId="5" w16cid:durableId="1062098313">
    <w:abstractNumId w:val="17"/>
  </w:num>
  <w:num w:numId="6" w16cid:durableId="1936283221">
    <w:abstractNumId w:val="12"/>
  </w:num>
  <w:num w:numId="7" w16cid:durableId="873999918">
    <w:abstractNumId w:val="9"/>
  </w:num>
  <w:num w:numId="8" w16cid:durableId="390152538">
    <w:abstractNumId w:val="0"/>
  </w:num>
  <w:num w:numId="9" w16cid:durableId="1996758111">
    <w:abstractNumId w:val="15"/>
  </w:num>
  <w:num w:numId="10" w16cid:durableId="185605100">
    <w:abstractNumId w:val="7"/>
  </w:num>
  <w:num w:numId="11" w16cid:durableId="1476215758">
    <w:abstractNumId w:val="14"/>
  </w:num>
  <w:num w:numId="12" w16cid:durableId="1724868734">
    <w:abstractNumId w:val="4"/>
  </w:num>
  <w:num w:numId="13" w16cid:durableId="2092047354">
    <w:abstractNumId w:val="8"/>
  </w:num>
  <w:num w:numId="14" w16cid:durableId="706880963">
    <w:abstractNumId w:val="13"/>
  </w:num>
  <w:num w:numId="15" w16cid:durableId="1711563061">
    <w:abstractNumId w:val="1"/>
  </w:num>
  <w:num w:numId="16" w16cid:durableId="1881477130">
    <w:abstractNumId w:val="3"/>
  </w:num>
  <w:num w:numId="17" w16cid:durableId="1129982009">
    <w:abstractNumId w:val="6"/>
  </w:num>
  <w:num w:numId="18" w16cid:durableId="159786333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9"/>
    <w:rsid w:val="00014D82"/>
    <w:rsid w:val="00076B3A"/>
    <w:rsid w:val="0008206F"/>
    <w:rsid w:val="000D10AF"/>
    <w:rsid w:val="000D3B8B"/>
    <w:rsid w:val="000D7220"/>
    <w:rsid w:val="00113A4D"/>
    <w:rsid w:val="00145183"/>
    <w:rsid w:val="00176B72"/>
    <w:rsid w:val="00195E5E"/>
    <w:rsid w:val="001A1352"/>
    <w:rsid w:val="001A69C3"/>
    <w:rsid w:val="001C39C0"/>
    <w:rsid w:val="001D24CD"/>
    <w:rsid w:val="001D6934"/>
    <w:rsid w:val="001F412F"/>
    <w:rsid w:val="001F4378"/>
    <w:rsid w:val="002132E6"/>
    <w:rsid w:val="00235620"/>
    <w:rsid w:val="002501F2"/>
    <w:rsid w:val="00253D18"/>
    <w:rsid w:val="0025441F"/>
    <w:rsid w:val="00285C22"/>
    <w:rsid w:val="002F52B6"/>
    <w:rsid w:val="0032070A"/>
    <w:rsid w:val="0032284D"/>
    <w:rsid w:val="0035543A"/>
    <w:rsid w:val="0040421F"/>
    <w:rsid w:val="004278B7"/>
    <w:rsid w:val="00467FAC"/>
    <w:rsid w:val="00477439"/>
    <w:rsid w:val="0048745B"/>
    <w:rsid w:val="00495D3A"/>
    <w:rsid w:val="004D52CA"/>
    <w:rsid w:val="00515CEB"/>
    <w:rsid w:val="00516BA4"/>
    <w:rsid w:val="00551B88"/>
    <w:rsid w:val="005A0766"/>
    <w:rsid w:val="005C4093"/>
    <w:rsid w:val="005C4A20"/>
    <w:rsid w:val="00650DAA"/>
    <w:rsid w:val="0065359B"/>
    <w:rsid w:val="006737AD"/>
    <w:rsid w:val="00680C94"/>
    <w:rsid w:val="006A728B"/>
    <w:rsid w:val="006B321C"/>
    <w:rsid w:val="0074214B"/>
    <w:rsid w:val="00773C5E"/>
    <w:rsid w:val="007D0417"/>
    <w:rsid w:val="007D1BF2"/>
    <w:rsid w:val="00822F29"/>
    <w:rsid w:val="008354B0"/>
    <w:rsid w:val="00876832"/>
    <w:rsid w:val="008C519E"/>
    <w:rsid w:val="00913766"/>
    <w:rsid w:val="00955580"/>
    <w:rsid w:val="00960B97"/>
    <w:rsid w:val="009C452F"/>
    <w:rsid w:val="00A555E5"/>
    <w:rsid w:val="00A858A0"/>
    <w:rsid w:val="00A87606"/>
    <w:rsid w:val="00AE6230"/>
    <w:rsid w:val="00B376EF"/>
    <w:rsid w:val="00B62D51"/>
    <w:rsid w:val="00BB79EE"/>
    <w:rsid w:val="00BC7CA1"/>
    <w:rsid w:val="00C547BD"/>
    <w:rsid w:val="00CC7D9B"/>
    <w:rsid w:val="00D04D30"/>
    <w:rsid w:val="00D70B96"/>
    <w:rsid w:val="00DA7783"/>
    <w:rsid w:val="00DB35DC"/>
    <w:rsid w:val="00DC44A5"/>
    <w:rsid w:val="00E03332"/>
    <w:rsid w:val="00E8173B"/>
    <w:rsid w:val="00ED5904"/>
    <w:rsid w:val="00ED786E"/>
    <w:rsid w:val="00F36B1E"/>
    <w:rsid w:val="00F406AA"/>
    <w:rsid w:val="00FA022F"/>
    <w:rsid w:val="00FD0E72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13E9"/>
  <w15:chartTrackingRefBased/>
  <w15:docId w15:val="{424523B9-6211-4346-8F14-EEFFB02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basedOn w:val="a"/>
    <w:next w:val="a"/>
    <w:link w:val="10"/>
    <w:uiPriority w:val="9"/>
    <w:qFormat/>
    <w:rsid w:val="00B376E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376EF"/>
    <w:pPr>
      <w:keepNext/>
      <w:spacing w:before="240" w:after="60"/>
      <w:jc w:val="both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B376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B376EF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nhideWhenUsed/>
    <w:qFormat/>
    <w:rsid w:val="00B376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376EF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296" w:hanging="1296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B376EF"/>
    <w:pPr>
      <w:keepNext/>
      <w:ind w:left="1440" w:right="-1" w:hanging="1440"/>
      <w:jc w:val="center"/>
      <w:outlineLvl w:val="7"/>
    </w:pPr>
    <w:rPr>
      <w:rFonts w:ascii="Arial" w:hAnsi="Arial"/>
      <w:b/>
      <w:szCs w:val="20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76EF"/>
    <w:pPr>
      <w:widowControl w:val="0"/>
      <w:autoSpaceDE w:val="0"/>
      <w:autoSpaceDN w:val="0"/>
      <w:adjustRightInd w:val="0"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1,Знак Знак,Header1 Знак"/>
    <w:basedOn w:val="a"/>
    <w:link w:val="a4"/>
    <w:unhideWhenUsed/>
    <w:rsid w:val="00B376E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eader1 Знак1,Знак Знак Знак,Header1 Знак Знак"/>
    <w:basedOn w:val="a0"/>
    <w:link w:val="a3"/>
    <w:rsid w:val="00B376EF"/>
  </w:style>
  <w:style w:type="paragraph" w:styleId="a5">
    <w:name w:val="footer"/>
    <w:basedOn w:val="a"/>
    <w:link w:val="a6"/>
    <w:uiPriority w:val="99"/>
    <w:unhideWhenUsed/>
    <w:rsid w:val="00B376E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376EF"/>
  </w:style>
  <w:style w:type="character" w:customStyle="1" w:styleId="10">
    <w:name w:val="Заглавие 1 Знак"/>
    <w:aliases w:val="Heading 11 Знак,3 Heading 1 Знак,Section Heading Знак,11 Знак,12 Знак,13 Знак,14 Знак,15 Знак,111 Знак,121 Знак,131 Знак,16 Знак,112 Знак,122 Знак,132 Знак,17 Знак,113 Знак,123 Знак,133 Знак,18 Знак,114 Знак,124 Знак,134 Знак,141 Знак"/>
    <w:basedOn w:val="a0"/>
    <w:link w:val="1"/>
    <w:uiPriority w:val="9"/>
    <w:rsid w:val="00B376EF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B376E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B376EF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0"/>
    <w:link w:val="4"/>
    <w:rsid w:val="00B376EF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0"/>
    <w:link w:val="5"/>
    <w:rsid w:val="00B376E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лавие 6 Знак"/>
    <w:basedOn w:val="a0"/>
    <w:link w:val="6"/>
    <w:rsid w:val="00B376EF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70">
    <w:name w:val="Заглавие 7 Знак"/>
    <w:basedOn w:val="a0"/>
    <w:link w:val="7"/>
    <w:semiHidden/>
    <w:rsid w:val="00B376E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лавие 8 Знак"/>
    <w:basedOn w:val="a0"/>
    <w:link w:val="8"/>
    <w:rsid w:val="00B376EF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90">
    <w:name w:val="Заглавие 9 Знак"/>
    <w:basedOn w:val="a0"/>
    <w:link w:val="9"/>
    <w:semiHidden/>
    <w:rsid w:val="00B376EF"/>
    <w:rPr>
      <w:rFonts w:ascii="Cambria" w:eastAsia="Times New Roman" w:hAnsi="Cambria" w:cs="Times New Roman"/>
      <w:lang w:val="x-none" w:eastAsia="x-none"/>
    </w:rPr>
  </w:style>
  <w:style w:type="paragraph" w:customStyle="1" w:styleId="Char">
    <w:name w:val="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7">
    <w:name w:val="caption"/>
    <w:basedOn w:val="a"/>
    <w:next w:val="a"/>
    <w:qFormat/>
    <w:rsid w:val="00B376EF"/>
    <w:pPr>
      <w:pBdr>
        <w:bottom w:val="single" w:sz="24" w:space="1" w:color="auto"/>
      </w:pBdr>
      <w:ind w:left="709" w:right="522"/>
      <w:jc w:val="center"/>
    </w:pPr>
    <w:rPr>
      <w:rFonts w:ascii="HebarB" w:hAnsi="HebarB"/>
      <w:sz w:val="32"/>
      <w:szCs w:val="20"/>
      <w:lang w:eastAsia="en-US"/>
    </w:rPr>
  </w:style>
  <w:style w:type="paragraph" w:styleId="a8">
    <w:name w:val="Body Text"/>
    <w:basedOn w:val="a"/>
    <w:link w:val="a9"/>
    <w:uiPriority w:val="99"/>
    <w:rsid w:val="00B376EF"/>
    <w:pPr>
      <w:spacing w:after="120"/>
    </w:pPr>
    <w:rPr>
      <w:sz w:val="20"/>
      <w:szCs w:val="20"/>
      <w:lang w:val="en-US"/>
    </w:rPr>
  </w:style>
  <w:style w:type="character" w:customStyle="1" w:styleId="a9">
    <w:name w:val="Основен текст Знак"/>
    <w:basedOn w:val="a0"/>
    <w:link w:val="a8"/>
    <w:uiPriority w:val="99"/>
    <w:rsid w:val="00B376E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aa">
    <w:name w:val="Hyperlink"/>
    <w:uiPriority w:val="99"/>
    <w:rsid w:val="00B376EF"/>
    <w:rPr>
      <w:color w:val="0000FF"/>
      <w:u w:val="single"/>
    </w:rPr>
  </w:style>
  <w:style w:type="paragraph" w:styleId="ab">
    <w:name w:val="Body Text Indent"/>
    <w:basedOn w:val="a"/>
    <w:link w:val="ac"/>
    <w:rsid w:val="00B376EF"/>
    <w:pPr>
      <w:spacing w:after="120"/>
      <w:ind w:left="283"/>
    </w:pPr>
    <w:rPr>
      <w:sz w:val="20"/>
      <w:szCs w:val="20"/>
      <w:lang w:val="x-none" w:eastAsia="en-US"/>
    </w:rPr>
  </w:style>
  <w:style w:type="character" w:customStyle="1" w:styleId="ac">
    <w:name w:val="Основен текст с отстъп Знак"/>
    <w:basedOn w:val="a0"/>
    <w:link w:val="ab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ntStyle11">
    <w:name w:val="Font Style11"/>
    <w:rsid w:val="00B376EF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B376EF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</w:rPr>
  </w:style>
  <w:style w:type="character" w:customStyle="1" w:styleId="Bodytext">
    <w:name w:val="Body text_"/>
    <w:link w:val="BodyText5"/>
    <w:rsid w:val="00B376EF"/>
    <w:rPr>
      <w:rFonts w:ascii="Arial" w:eastAsia="Arial" w:hAnsi="Arial"/>
      <w:shd w:val="clear" w:color="auto" w:fill="FFFFFF"/>
    </w:rPr>
  </w:style>
  <w:style w:type="paragraph" w:customStyle="1" w:styleId="BodyText5">
    <w:name w:val="Body Text5"/>
    <w:basedOn w:val="a"/>
    <w:link w:val="Bodytext"/>
    <w:rsid w:val="00B376EF"/>
    <w:pPr>
      <w:widowControl w:val="0"/>
      <w:shd w:val="clear" w:color="auto" w:fill="FFFFFF"/>
      <w:spacing w:line="252" w:lineRule="exact"/>
      <w:ind w:hanging="700"/>
      <w:jc w:val="center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styleId="31">
    <w:name w:val="Body Text Indent 3"/>
    <w:aliases w:val="Body Text Indent 3 Char Char Char Char Char,Body Text Indent 3 Char,Body Text Indent 3 Char Char Char Char,Body Text Indent 3 Char Char Char,Body Text Indent 3 Char Char"/>
    <w:basedOn w:val="a"/>
    <w:link w:val="32"/>
    <w:rsid w:val="00B376E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aliases w:val="Body Text Indent 3 Char Char Char Char Char Знак,Body Text Indent 3 Char Знак,Body Text Indent 3 Char Char Char Char Знак,Body Text Indent 3 Char Char Char Знак,Body Text Indent 3 Char Char Знак"/>
    <w:basedOn w:val="a0"/>
    <w:link w:val="31"/>
    <w:rsid w:val="00B376E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1">
    <w:name w:val="Body Text Indent 2"/>
    <w:basedOn w:val="a"/>
    <w:link w:val="22"/>
    <w:rsid w:val="00B376EF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rsid w:val="00B376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376EF"/>
    <w:pPr>
      <w:jc w:val="both"/>
    </w:pPr>
    <w:rPr>
      <w:sz w:val="28"/>
      <w:szCs w:val="20"/>
      <w:lang w:val="x-none" w:eastAsia="x-none"/>
    </w:rPr>
  </w:style>
  <w:style w:type="character" w:customStyle="1" w:styleId="24">
    <w:name w:val="Основен текст 2 Знак"/>
    <w:basedOn w:val="a0"/>
    <w:link w:val="23"/>
    <w:rsid w:val="00B376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lock Text"/>
    <w:basedOn w:val="a"/>
    <w:rsid w:val="00B376EF"/>
    <w:pPr>
      <w:ind w:left="-288" w:right="-288" w:firstLine="720"/>
      <w:jc w:val="both"/>
    </w:pPr>
    <w:rPr>
      <w:rFonts w:ascii="Arial" w:hAnsi="Arial"/>
      <w:szCs w:val="20"/>
    </w:rPr>
  </w:style>
  <w:style w:type="character" w:styleId="ae">
    <w:name w:val="page number"/>
    <w:basedOn w:val="a0"/>
    <w:rsid w:val="00B376EF"/>
  </w:style>
  <w:style w:type="paragraph" w:styleId="33">
    <w:name w:val="Body Text 3"/>
    <w:basedOn w:val="a"/>
    <w:link w:val="34"/>
    <w:rsid w:val="00B376EF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4">
    <w:name w:val="Основен текст 3 Знак"/>
    <w:basedOn w:val="a0"/>
    <w:link w:val="33"/>
    <w:rsid w:val="00B376EF"/>
    <w:rPr>
      <w:rFonts w:ascii="Times New Roman" w:eastAsia="SimSun" w:hAnsi="Times New Roman" w:cs="Times New Roman"/>
      <w:sz w:val="16"/>
      <w:szCs w:val="16"/>
    </w:rPr>
  </w:style>
  <w:style w:type="character" w:customStyle="1" w:styleId="FontStyle14">
    <w:name w:val="Font Style14"/>
    <w:rsid w:val="00B376EF"/>
    <w:rPr>
      <w:rFonts w:ascii="Times New Roman" w:hAnsi="Times New Roman" w:cs="Times New Roman"/>
      <w:sz w:val="24"/>
      <w:szCs w:val="24"/>
    </w:rPr>
  </w:style>
  <w:style w:type="paragraph" w:customStyle="1" w:styleId="Char0">
    <w:name w:val="Знак Char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1 Знак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Знак Char Знак Char Знак Char Знак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styleId="af">
    <w:name w:val="Title"/>
    <w:basedOn w:val="a"/>
    <w:link w:val="af0"/>
    <w:qFormat/>
    <w:rsid w:val="00B376EF"/>
    <w:pPr>
      <w:jc w:val="center"/>
    </w:pPr>
    <w:rPr>
      <w:b/>
      <w:bCs/>
      <w:lang w:val="x-none" w:eastAsia="x-none"/>
    </w:rPr>
  </w:style>
  <w:style w:type="character" w:customStyle="1" w:styleId="af0">
    <w:name w:val="Заглавие Знак"/>
    <w:basedOn w:val="a0"/>
    <w:link w:val="af"/>
    <w:rsid w:val="00B376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harChar">
    <w:name w:val="Знак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Знак Char Char Знак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">
    <w:name w:val="Body text (2)"/>
    <w:rsid w:val="00B376EF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2NotBold">
    <w:name w:val="Body text (2) + Not Bold"/>
    <w:aliases w:val="Small Caps"/>
    <w:rsid w:val="00B376EF"/>
    <w:rPr>
      <w:rFonts w:ascii="Arial" w:hAnsi="Arial" w:cs="Arial"/>
      <w:smallCaps/>
      <w:spacing w:val="0"/>
      <w:sz w:val="22"/>
      <w:szCs w:val="22"/>
    </w:rPr>
  </w:style>
  <w:style w:type="character" w:customStyle="1" w:styleId="Bodytext2NotBold4">
    <w:name w:val="Body text (2) + Not Bold4"/>
    <w:rsid w:val="00B376EF"/>
    <w:rPr>
      <w:rFonts w:ascii="Arial" w:hAnsi="Arial" w:cs="Arial"/>
      <w:spacing w:val="0"/>
      <w:sz w:val="22"/>
      <w:szCs w:val="22"/>
      <w:lang w:val="en-US" w:eastAsia="en-US"/>
    </w:rPr>
  </w:style>
  <w:style w:type="character" w:customStyle="1" w:styleId="Bodytext2SmallCaps">
    <w:name w:val="Body text (2) + Small Caps"/>
    <w:rsid w:val="00B376EF"/>
    <w:rPr>
      <w:rFonts w:ascii="Arial" w:hAnsi="Arial" w:cs="Arial"/>
      <w:b/>
      <w:bCs/>
      <w:smallCaps/>
      <w:noProof/>
      <w:spacing w:val="0"/>
      <w:sz w:val="22"/>
      <w:szCs w:val="22"/>
    </w:rPr>
  </w:style>
  <w:style w:type="character" w:customStyle="1" w:styleId="CharChar3">
    <w:name w:val="Char Char3"/>
    <w:rsid w:val="00B376EF"/>
    <w:rPr>
      <w:lang w:val="bg-BG" w:eastAsia="en-US" w:bidi="ar-SA"/>
    </w:rPr>
  </w:style>
  <w:style w:type="paragraph" w:customStyle="1" w:styleId="af1">
    <w:basedOn w:val="a"/>
    <w:next w:val="a"/>
    <w:autoRedefine/>
    <w:rsid w:val="00B376EF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1">
    <w:name w:val="toc 1"/>
    <w:basedOn w:val="a"/>
    <w:next w:val="a"/>
    <w:rsid w:val="00B376EF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  <w:style w:type="character" w:styleId="af2">
    <w:name w:val="annotation reference"/>
    <w:rsid w:val="00B376EF"/>
    <w:rPr>
      <w:sz w:val="16"/>
      <w:szCs w:val="16"/>
    </w:rPr>
  </w:style>
  <w:style w:type="paragraph" w:styleId="af3">
    <w:name w:val="annotation text"/>
    <w:basedOn w:val="a"/>
    <w:link w:val="af4"/>
    <w:rsid w:val="00B376EF"/>
    <w:rPr>
      <w:sz w:val="20"/>
      <w:szCs w:val="20"/>
      <w:lang w:val="x-none" w:eastAsia="en-US"/>
    </w:rPr>
  </w:style>
  <w:style w:type="character" w:customStyle="1" w:styleId="af4">
    <w:name w:val="Текст на коментар Знак"/>
    <w:basedOn w:val="a0"/>
    <w:link w:val="af3"/>
    <w:rsid w:val="00B376E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5">
    <w:name w:val="annotation subject"/>
    <w:basedOn w:val="af3"/>
    <w:next w:val="af3"/>
    <w:link w:val="af6"/>
    <w:rsid w:val="00B376EF"/>
    <w:rPr>
      <w:b/>
      <w:bCs/>
    </w:rPr>
  </w:style>
  <w:style w:type="character" w:customStyle="1" w:styleId="af6">
    <w:name w:val="Предмет на коментар Знак"/>
    <w:basedOn w:val="af4"/>
    <w:link w:val="af5"/>
    <w:rsid w:val="00B376E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customStyle="1" w:styleId="Char2">
    <w:name w:val="Char"/>
    <w:basedOn w:val="a"/>
    <w:autoRedefine/>
    <w:rsid w:val="00B376EF"/>
    <w:pPr>
      <w:jc w:val="both"/>
    </w:pPr>
    <w:rPr>
      <w:b/>
      <w:bCs/>
      <w:lang w:eastAsia="pl-PL"/>
    </w:rPr>
  </w:style>
  <w:style w:type="paragraph" w:customStyle="1" w:styleId="yiv7870032240msonormal">
    <w:name w:val="yiv7870032240msonormal"/>
    <w:basedOn w:val="a"/>
    <w:rsid w:val="00B376EF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B376E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ocked/>
    <w:rsid w:val="00B376EF"/>
    <w:rPr>
      <w:lang w:val="en-US" w:eastAsia="bg-BG" w:bidi="ar-SA"/>
    </w:rPr>
  </w:style>
  <w:style w:type="paragraph" w:customStyle="1" w:styleId="CharCharCharChar0">
    <w:name w:val="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CharChar8CharChar">
    <w:name w:val="Char Char8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4CharChar">
    <w:name w:val="Знак Знак4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blue">
    <w:name w:val="blue"/>
    <w:basedOn w:val="a0"/>
    <w:rsid w:val="00B376EF"/>
  </w:style>
  <w:style w:type="paragraph" w:styleId="af8">
    <w:name w:val="Balloon Text"/>
    <w:basedOn w:val="a"/>
    <w:link w:val="af9"/>
    <w:rsid w:val="00B376EF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Изнесен текст Знак"/>
    <w:basedOn w:val="a0"/>
    <w:link w:val="af8"/>
    <w:rsid w:val="00B376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harCharCharCharChar">
    <w:name w:val="Char Char 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character" w:customStyle="1" w:styleId="FontStyle32">
    <w:name w:val="Font Style32"/>
    <w:rsid w:val="00B376EF"/>
    <w:rPr>
      <w:rFonts w:ascii="Arial Narrow" w:hAnsi="Arial Narrow" w:cs="Arial Narrow"/>
      <w:b/>
      <w:bCs/>
      <w:sz w:val="22"/>
      <w:szCs w:val="22"/>
    </w:rPr>
  </w:style>
  <w:style w:type="character" w:customStyle="1" w:styleId="CharChar7">
    <w:name w:val="Char Char7"/>
    <w:locked/>
    <w:rsid w:val="00B376EF"/>
    <w:rPr>
      <w:lang w:val="en-US" w:eastAsia="bg-BG" w:bidi="ar-SA"/>
    </w:rPr>
  </w:style>
  <w:style w:type="paragraph" w:customStyle="1" w:styleId="CharChar5">
    <w:name w:val="Char Char5"/>
    <w:basedOn w:val="a"/>
    <w:rsid w:val="00B376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Списък на абзаци1"/>
    <w:basedOn w:val="a"/>
    <w:uiPriority w:val="34"/>
    <w:qFormat/>
    <w:rsid w:val="00B376EF"/>
    <w:pPr>
      <w:ind w:left="708"/>
    </w:pPr>
  </w:style>
  <w:style w:type="character" w:customStyle="1" w:styleId="FontStyle24">
    <w:name w:val="Font Style24"/>
    <w:uiPriority w:val="99"/>
    <w:rsid w:val="00B376EF"/>
    <w:rPr>
      <w:rFonts w:ascii="Arial" w:hAnsi="Arial" w:cs="Arial"/>
      <w:spacing w:val="-10"/>
      <w:sz w:val="22"/>
      <w:szCs w:val="22"/>
    </w:rPr>
  </w:style>
  <w:style w:type="paragraph" w:customStyle="1" w:styleId="Style16">
    <w:name w:val="Style16"/>
    <w:basedOn w:val="a"/>
    <w:uiPriority w:val="99"/>
    <w:rsid w:val="00B376EF"/>
    <w:pPr>
      <w:widowControl w:val="0"/>
      <w:autoSpaceDE w:val="0"/>
      <w:autoSpaceDN w:val="0"/>
      <w:adjustRightInd w:val="0"/>
      <w:spacing w:line="252" w:lineRule="exact"/>
      <w:ind w:firstLine="331"/>
      <w:jc w:val="both"/>
    </w:pPr>
    <w:rPr>
      <w:rFonts w:ascii="Arial" w:hAnsi="Arial" w:cs="Arial"/>
    </w:rPr>
  </w:style>
  <w:style w:type="character" w:customStyle="1" w:styleId="13">
    <w:name w:val="Основен текст1"/>
    <w:rsid w:val="00B376EF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bg-BG" w:eastAsia="x-none"/>
    </w:rPr>
  </w:style>
  <w:style w:type="paragraph" w:styleId="afa">
    <w:name w:val="List Paragraph"/>
    <w:basedOn w:val="a"/>
    <w:link w:val="afb"/>
    <w:uiPriority w:val="99"/>
    <w:qFormat/>
    <w:rsid w:val="00B376EF"/>
    <w:pPr>
      <w:spacing w:before="20" w:after="20" w:line="276" w:lineRule="auto"/>
      <w:jc w:val="both"/>
    </w:pPr>
    <w:rPr>
      <w:rFonts w:ascii="Arial" w:hAnsi="Arial"/>
      <w:sz w:val="22"/>
      <w:szCs w:val="22"/>
      <w:lang w:val="x-none" w:eastAsia="en-US"/>
    </w:rPr>
  </w:style>
  <w:style w:type="character" w:customStyle="1" w:styleId="afb">
    <w:name w:val="Списък на абзаци Знак"/>
    <w:link w:val="afa"/>
    <w:uiPriority w:val="99"/>
    <w:locked/>
    <w:rsid w:val="00B376EF"/>
    <w:rPr>
      <w:rFonts w:ascii="Arial" w:eastAsia="Times New Roman" w:hAnsi="Arial" w:cs="Times New Roman"/>
      <w:lang w:val="x-none"/>
    </w:rPr>
  </w:style>
  <w:style w:type="paragraph" w:styleId="afc">
    <w:name w:val="Normal (Web)"/>
    <w:basedOn w:val="a"/>
    <w:rsid w:val="00B376EF"/>
    <w:pPr>
      <w:spacing w:before="100" w:beforeAutospacing="1" w:after="100" w:afterAutospacing="1"/>
    </w:pPr>
    <w:rPr>
      <w:color w:val="000000"/>
    </w:rPr>
  </w:style>
  <w:style w:type="paragraph" w:customStyle="1" w:styleId="BodyTextIndent31">
    <w:name w:val="Body Text Indent 31"/>
    <w:basedOn w:val="a"/>
    <w:rsid w:val="00B376EF"/>
    <w:pPr>
      <w:tabs>
        <w:tab w:val="left" w:pos="284"/>
      </w:tabs>
      <w:overflowPunct w:val="0"/>
      <w:autoSpaceDE w:val="0"/>
      <w:autoSpaceDN w:val="0"/>
      <w:adjustRightInd w:val="0"/>
      <w:ind w:left="426" w:firstLine="708"/>
      <w:jc w:val="both"/>
      <w:textAlignment w:val="baseline"/>
    </w:pPr>
    <w:rPr>
      <w:i/>
      <w:sz w:val="28"/>
      <w:szCs w:val="20"/>
    </w:rPr>
  </w:style>
  <w:style w:type="paragraph" w:customStyle="1" w:styleId="Bullet">
    <w:name w:val="Bullet"/>
    <w:basedOn w:val="Body"/>
    <w:rsid w:val="00B376EF"/>
    <w:pPr>
      <w:numPr>
        <w:numId w:val="1"/>
      </w:numPr>
      <w:tabs>
        <w:tab w:val="clear" w:pos="1287"/>
        <w:tab w:val="left" w:pos="1134"/>
      </w:tabs>
      <w:ind w:left="1134" w:hanging="567"/>
    </w:pPr>
  </w:style>
  <w:style w:type="paragraph" w:customStyle="1" w:styleId="Body">
    <w:name w:val="Body"/>
    <w:rsid w:val="00B376EF"/>
    <w:pPr>
      <w:spacing w:after="120" w:line="280" w:lineRule="atLeast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Bull1">
    <w:name w:val="Bull1"/>
    <w:basedOn w:val="Bullet"/>
    <w:rsid w:val="00B376EF"/>
    <w:pPr>
      <w:tabs>
        <w:tab w:val="clear" w:pos="1134"/>
        <w:tab w:val="left" w:pos="851"/>
        <w:tab w:val="num" w:pos="1287"/>
      </w:tabs>
      <w:ind w:left="1287" w:hanging="360"/>
    </w:pPr>
  </w:style>
  <w:style w:type="table" w:customStyle="1" w:styleId="14">
    <w:name w:val="Мрежа в таблица1"/>
    <w:basedOn w:val="a1"/>
    <w:next w:val="af7"/>
    <w:rsid w:val="00B3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B376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CenteredLeft12cmRight2cmBefore6ptAfter">
    <w:name w:val="Style Centered Left:  12 cm Right:  2 cm Before:  6 pt After: ..."/>
    <w:basedOn w:val="a"/>
    <w:rsid w:val="00B376EF"/>
    <w:pPr>
      <w:suppressAutoHyphens/>
      <w:spacing w:before="120" w:after="120" w:line="320" w:lineRule="atLeast"/>
      <w:ind w:left="680" w:right="1134" w:firstLine="709"/>
      <w:jc w:val="center"/>
    </w:pPr>
    <w:rPr>
      <w:rFonts w:ascii="Arial" w:hAnsi="Arial"/>
      <w:b/>
      <w:sz w:val="28"/>
      <w:szCs w:val="20"/>
      <w:lang w:val="en-AU" w:eastAsia="ar-SA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0">
    <w:name w:val="Char Char Char"/>
    <w:basedOn w:val="a"/>
    <w:autoRedefine/>
    <w:rsid w:val="00B376EF"/>
    <w:pPr>
      <w:spacing w:after="120"/>
    </w:pPr>
    <w:rPr>
      <w:rFonts w:ascii="Futura Bk" w:hAnsi="Futura Bk"/>
      <w:sz w:val="20"/>
      <w:lang w:val="en-US" w:eastAsia="pl-PL"/>
    </w:rPr>
  </w:style>
  <w:style w:type="paragraph" w:customStyle="1" w:styleId="Style1">
    <w:name w:val="Style1"/>
    <w:basedOn w:val="a"/>
    <w:rsid w:val="00B376EF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CharChar">
    <w:name w:val="Char Char1 Char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">
    <w:name w:val="Char Char1 Char"/>
    <w:basedOn w:val="a"/>
    <w:rsid w:val="00B376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ongtext1">
    <w:name w:val="long_text1"/>
    <w:rsid w:val="00B376EF"/>
    <w:rPr>
      <w:sz w:val="18"/>
      <w:szCs w:val="18"/>
    </w:rPr>
  </w:style>
  <w:style w:type="character" w:customStyle="1" w:styleId="Style2Char">
    <w:name w:val="Style2 Char"/>
    <w:link w:val="Style2"/>
    <w:locked/>
    <w:rsid w:val="00B376EF"/>
    <w:rPr>
      <w:rFonts w:ascii="Arial" w:hAnsi="Arial" w:cs="Arial"/>
      <w:color w:val="000000"/>
      <w:spacing w:val="-3"/>
      <w:sz w:val="24"/>
      <w:szCs w:val="24"/>
      <w:lang w:val="x-none" w:eastAsia="x-none"/>
    </w:rPr>
  </w:style>
  <w:style w:type="paragraph" w:customStyle="1" w:styleId="Style2">
    <w:name w:val="Style2"/>
    <w:basedOn w:val="a"/>
    <w:link w:val="Style2Char"/>
    <w:qFormat/>
    <w:rsid w:val="00B376EF"/>
    <w:pPr>
      <w:tabs>
        <w:tab w:val="left" w:pos="420"/>
      </w:tabs>
      <w:spacing w:line="274" w:lineRule="exact"/>
      <w:ind w:left="380" w:right="23"/>
      <w:jc w:val="both"/>
    </w:pPr>
    <w:rPr>
      <w:rFonts w:ascii="Arial" w:eastAsiaTheme="minorHAnsi" w:hAnsi="Arial" w:cs="Arial"/>
      <w:color w:val="000000"/>
      <w:spacing w:val="-3"/>
      <w:lang w:val="x-none" w:eastAsia="x-none"/>
    </w:rPr>
  </w:style>
  <w:style w:type="character" w:customStyle="1" w:styleId="25">
    <w:name w:val="Основен текст (2)_"/>
    <w:link w:val="210"/>
    <w:rsid w:val="00B376EF"/>
    <w:rPr>
      <w:rFonts w:ascii="Arial" w:hAnsi="Arial"/>
      <w:shd w:val="clear" w:color="auto" w:fill="FFFFFF"/>
    </w:rPr>
  </w:style>
  <w:style w:type="character" w:customStyle="1" w:styleId="26">
    <w:name w:val="Основен текст (2)"/>
    <w:rsid w:val="00B376EF"/>
  </w:style>
  <w:style w:type="paragraph" w:customStyle="1" w:styleId="210">
    <w:name w:val="Основен текст (2)1"/>
    <w:basedOn w:val="a"/>
    <w:link w:val="25"/>
    <w:rsid w:val="00B376EF"/>
    <w:pPr>
      <w:widowControl w:val="0"/>
      <w:shd w:val="clear" w:color="auto" w:fill="FFFFFF"/>
      <w:spacing w:before="60" w:after="180" w:line="250" w:lineRule="exact"/>
      <w:ind w:hanging="36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B376E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temfamilyheader">
    <w:name w:val="itemfamilyheader"/>
    <w:rsid w:val="00B376EF"/>
  </w:style>
  <w:style w:type="character" w:customStyle="1" w:styleId="hps">
    <w:name w:val="hps"/>
    <w:basedOn w:val="a0"/>
    <w:rsid w:val="00B376EF"/>
  </w:style>
  <w:style w:type="character" w:customStyle="1" w:styleId="a-list-item">
    <w:name w:val="a-list-item"/>
    <w:basedOn w:val="a0"/>
    <w:rsid w:val="00B376EF"/>
  </w:style>
  <w:style w:type="table" w:customStyle="1" w:styleId="27">
    <w:name w:val="Мрежа в таблица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Emphasis"/>
    <w:qFormat/>
    <w:rsid w:val="00B376EF"/>
    <w:rPr>
      <w:i/>
      <w:iCs/>
    </w:rPr>
  </w:style>
  <w:style w:type="paragraph" w:styleId="aff0">
    <w:name w:val="Plain Text"/>
    <w:basedOn w:val="a"/>
    <w:link w:val="aff1"/>
    <w:unhideWhenUsed/>
    <w:rsid w:val="00B376EF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f1">
    <w:name w:val="Обикновен текст Знак"/>
    <w:basedOn w:val="a0"/>
    <w:link w:val="aff0"/>
    <w:rsid w:val="00B376EF"/>
    <w:rPr>
      <w:rFonts w:ascii="Courier New" w:eastAsia="SimSun" w:hAnsi="Courier New" w:cs="Times New Roman"/>
      <w:sz w:val="20"/>
      <w:szCs w:val="20"/>
      <w:lang w:val="x-none" w:eastAsia="x-none"/>
    </w:rPr>
  </w:style>
  <w:style w:type="character" w:styleId="aff2">
    <w:name w:val="Unresolved Mention"/>
    <w:uiPriority w:val="99"/>
    <w:semiHidden/>
    <w:unhideWhenUsed/>
    <w:rsid w:val="00B376EF"/>
    <w:rPr>
      <w:color w:val="605E5C"/>
      <w:shd w:val="clear" w:color="auto" w:fill="E1DFDD"/>
    </w:rPr>
  </w:style>
  <w:style w:type="paragraph" w:customStyle="1" w:styleId="15">
    <w:name w:val="Подраздел 1"/>
    <w:basedOn w:val="a"/>
    <w:link w:val="1Char"/>
    <w:uiPriority w:val="99"/>
    <w:rsid w:val="00B376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Char">
    <w:name w:val="Подраздел 1 Char"/>
    <w:link w:val="15"/>
    <w:uiPriority w:val="99"/>
    <w:locked/>
    <w:rsid w:val="00B376EF"/>
    <w:rPr>
      <w:rFonts w:ascii="Calibri" w:eastAsia="Calibri" w:hAnsi="Calibri" w:cs="Times New Roman"/>
    </w:rPr>
  </w:style>
  <w:style w:type="paragraph" w:styleId="aff3">
    <w:name w:val="List"/>
    <w:basedOn w:val="a"/>
    <w:rsid w:val="00B376EF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styleId="aff4">
    <w:name w:val="Strong"/>
    <w:uiPriority w:val="22"/>
    <w:qFormat/>
    <w:rsid w:val="00B376EF"/>
    <w:rPr>
      <w:b/>
      <w:bCs/>
    </w:rPr>
  </w:style>
  <w:style w:type="table" w:customStyle="1" w:styleId="35">
    <w:name w:val="Мрежа в таблица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B376EF"/>
    <w:rPr>
      <w:rFonts w:ascii="Arial Narrow" w:hAnsi="Arial Narrow" w:cs="Arial Narrow"/>
      <w:sz w:val="22"/>
      <w:szCs w:val="22"/>
    </w:rPr>
  </w:style>
  <w:style w:type="table" w:customStyle="1" w:styleId="51">
    <w:name w:val="Мрежа в таблица5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Мрежа в таблица6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разредка Знак"/>
    <w:link w:val="afd"/>
    <w:rsid w:val="00B376EF"/>
    <w:rPr>
      <w:rFonts w:ascii="Calibri" w:eastAsia="Calibri" w:hAnsi="Calibri" w:cs="Times New Roman"/>
      <w:lang w:val="en-US"/>
    </w:rPr>
  </w:style>
  <w:style w:type="table" w:customStyle="1" w:styleId="71">
    <w:name w:val="Мрежа в таблица7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Мрежа в таблица8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Мрежа в таблица9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Мрежа в таблица23"/>
    <w:basedOn w:val="a1"/>
    <w:next w:val="af7"/>
    <w:uiPriority w:val="59"/>
    <w:rsid w:val="00B37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Без списък1"/>
    <w:next w:val="a2"/>
    <w:semiHidden/>
    <w:rsid w:val="00B376EF"/>
  </w:style>
  <w:style w:type="paragraph" w:styleId="aff5">
    <w:name w:val="Salutation"/>
    <w:basedOn w:val="a"/>
    <w:next w:val="a"/>
    <w:link w:val="aff6"/>
    <w:rsid w:val="00B376EF"/>
    <w:rPr>
      <w:sz w:val="20"/>
      <w:szCs w:val="20"/>
      <w:lang w:val="en-AU"/>
    </w:rPr>
  </w:style>
  <w:style w:type="character" w:customStyle="1" w:styleId="aff6">
    <w:name w:val="Приветствие Знак"/>
    <w:basedOn w:val="a0"/>
    <w:link w:val="aff5"/>
    <w:rsid w:val="00B376E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customStyle="1" w:styleId="120">
    <w:name w:val="Мрежа в таблица12"/>
    <w:basedOn w:val="a1"/>
    <w:next w:val="af7"/>
    <w:rsid w:val="00B37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B376EF"/>
  </w:style>
  <w:style w:type="paragraph" w:customStyle="1" w:styleId="CharChar10CharCharCharCharCharCharCharCharCharCharCharCharCharCharCharChar">
    <w:name w:val="Char Char10 Char Char Char Char Char Char Char Char Char Char Char Char Char Char Char Char"/>
    <w:basedOn w:val="a"/>
    <w:autoRedefine/>
    <w:rsid w:val="008354B0"/>
    <w:pPr>
      <w:spacing w:after="120"/>
    </w:pPr>
    <w:rPr>
      <w:rFonts w:ascii="Futura Bk" w:hAnsi="Futura Bk"/>
      <w:sz w:val="20"/>
      <w:lang w:val="en-US" w:eastAsia="pl-PL"/>
    </w:rPr>
  </w:style>
  <w:style w:type="paragraph" w:styleId="aff7">
    <w:name w:val="Revision"/>
    <w:hidden/>
    <w:uiPriority w:val="99"/>
    <w:semiHidden/>
    <w:rsid w:val="00F4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5</cp:revision>
  <cp:lastPrinted>2022-02-11T06:49:00Z</cp:lastPrinted>
  <dcterms:created xsi:type="dcterms:W3CDTF">2022-07-14T11:52:00Z</dcterms:created>
  <dcterms:modified xsi:type="dcterms:W3CDTF">2022-07-22T10:22:00Z</dcterms:modified>
</cp:coreProperties>
</file>