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D1D8" w14:textId="77777777" w:rsidR="004D33F9" w:rsidRDefault="004D33F9" w:rsidP="00DB33F6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</w:p>
    <w:p w14:paraId="31FC43BE" w14:textId="6F7A5C46" w:rsidR="00D978E9" w:rsidRPr="0035152E" w:rsidRDefault="00D978E9" w:rsidP="00937759">
      <w:pPr>
        <w:tabs>
          <w:tab w:val="left" w:pos="2655"/>
        </w:tabs>
        <w:spacing w:after="0" w:line="240" w:lineRule="auto"/>
        <w:jc w:val="center"/>
        <w:rPr>
          <w:rFonts w:ascii="Arial" w:hAnsi="Arial" w:cs="Arial"/>
          <w:b/>
        </w:rPr>
      </w:pPr>
      <w:r w:rsidRPr="0035152E">
        <w:rPr>
          <w:rFonts w:ascii="Arial" w:hAnsi="Arial" w:cs="Arial"/>
          <w:b/>
        </w:rPr>
        <w:t>ТЕХНИЧЕСКА СПЕЦИФИКАЦИЯ</w:t>
      </w:r>
    </w:p>
    <w:p w14:paraId="5285B0AD" w14:textId="77777777" w:rsidR="005C2C0B" w:rsidRDefault="005C2C0B" w:rsidP="00DB33F6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</w:p>
    <w:p w14:paraId="35BF9269" w14:textId="5640C3BE" w:rsidR="00C92DA2" w:rsidRDefault="00D978E9" w:rsidP="00DB33F6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</w:rPr>
      </w:pPr>
      <w:r w:rsidRPr="0035152E">
        <w:rPr>
          <w:rFonts w:ascii="Arial" w:hAnsi="Arial" w:cs="Arial"/>
          <w:b/>
        </w:rPr>
        <w:t xml:space="preserve">ОТНОСНО: </w:t>
      </w:r>
      <w:r w:rsidR="006B260B">
        <w:rPr>
          <w:rFonts w:ascii="Arial" w:hAnsi="Arial" w:cs="Arial"/>
          <w:bCs/>
        </w:rPr>
        <w:t xml:space="preserve">ВЕЦ „Въча 1“ и ВЕЦ „Пещера“ – </w:t>
      </w:r>
      <w:r w:rsidR="009B7782" w:rsidRPr="009B7782">
        <w:rPr>
          <w:rFonts w:ascii="Arial" w:hAnsi="Arial" w:cs="Arial"/>
          <w:bCs/>
        </w:rPr>
        <w:t xml:space="preserve">„Доставка на </w:t>
      </w:r>
      <w:r w:rsidR="004F7790">
        <w:rPr>
          <w:rFonts w:ascii="Arial" w:hAnsi="Arial" w:cs="Arial"/>
          <w:bCs/>
        </w:rPr>
        <w:t xml:space="preserve">комуникационни модули за </w:t>
      </w:r>
      <w:r w:rsidR="009B7782" w:rsidRPr="009B7782">
        <w:rPr>
          <w:rFonts w:ascii="Arial" w:hAnsi="Arial" w:cs="Arial"/>
          <w:bCs/>
        </w:rPr>
        <w:t>електронни електромери“</w:t>
      </w:r>
      <w:r w:rsidR="009B7782">
        <w:rPr>
          <w:rFonts w:ascii="Arial" w:hAnsi="Arial" w:cs="Arial"/>
          <w:bCs/>
        </w:rPr>
        <w:t xml:space="preserve"> – </w:t>
      </w:r>
      <w:r w:rsidR="004F7790">
        <w:rPr>
          <w:rFonts w:ascii="Arial" w:hAnsi="Arial" w:cs="Arial"/>
        </w:rPr>
        <w:t>8</w:t>
      </w:r>
      <w:r w:rsidR="00A21327">
        <w:rPr>
          <w:rFonts w:ascii="Arial" w:hAnsi="Arial" w:cs="Arial"/>
        </w:rPr>
        <w:t xml:space="preserve"> броя.</w:t>
      </w:r>
    </w:p>
    <w:p w14:paraId="4CB76FB3" w14:textId="77777777" w:rsidR="004E7997" w:rsidRDefault="004E7997" w:rsidP="00DB33F6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</w:p>
    <w:p w14:paraId="11609D70" w14:textId="6C387398" w:rsidR="00D978E9" w:rsidRPr="0035152E" w:rsidRDefault="006D0194" w:rsidP="00DB33F6">
      <w:pPr>
        <w:tabs>
          <w:tab w:val="left" w:pos="265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D978E9" w:rsidRPr="0035152E">
        <w:rPr>
          <w:rFonts w:ascii="Arial" w:hAnsi="Arial" w:cs="Arial"/>
          <w:b/>
        </w:rPr>
        <w:t>ВЪВЕДЕНИЕ</w:t>
      </w:r>
    </w:p>
    <w:p w14:paraId="25B06BC9" w14:textId="7C23CEB7" w:rsidR="004E7997" w:rsidRDefault="00517C17" w:rsidP="00DB33F6">
      <w:pPr>
        <w:pStyle w:val="af1"/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517C17">
        <w:rPr>
          <w:rFonts w:ascii="Arial" w:hAnsi="Arial" w:cs="Arial"/>
          <w:bCs/>
        </w:rPr>
        <w:t xml:space="preserve">ВЕЦ „Въча 1“ е последното стъпало от каскадата Доспат-Въча. В централата са инсталирани  четири хидроагрегата с обща инсталирана активна мощност 14 MW. Турбините са тип </w:t>
      </w:r>
      <w:proofErr w:type="spellStart"/>
      <w:r w:rsidRPr="00517C17">
        <w:rPr>
          <w:rFonts w:ascii="Arial" w:hAnsi="Arial" w:cs="Arial"/>
          <w:bCs/>
        </w:rPr>
        <w:t>Францис</w:t>
      </w:r>
      <w:proofErr w:type="spellEnd"/>
      <w:r w:rsidRPr="00517C17">
        <w:rPr>
          <w:rFonts w:ascii="Arial" w:hAnsi="Arial" w:cs="Arial"/>
          <w:bCs/>
        </w:rPr>
        <w:t xml:space="preserve"> с номинална мощност от 3,5 МW всяка. Хидроагрегати(ХА) 1 и 2 са въведени в експлоатация през 1933 г., а ХА3 и ХА4- през 1952-53 г.</w:t>
      </w:r>
    </w:p>
    <w:p w14:paraId="37C571F6" w14:textId="3AA28F5B" w:rsidR="00973FBE" w:rsidRPr="004D33F9" w:rsidRDefault="00973FBE" w:rsidP="00DB33F6">
      <w:pPr>
        <w:pStyle w:val="af1"/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4D33F9">
        <w:rPr>
          <w:rFonts w:ascii="Arial" w:hAnsi="Arial" w:cs="Arial"/>
          <w:bCs/>
        </w:rPr>
        <w:t>ВЕЦ „</w:t>
      </w:r>
      <w:proofErr w:type="spellStart"/>
      <w:r w:rsidRPr="004D33F9">
        <w:rPr>
          <w:rFonts w:ascii="Arial" w:hAnsi="Arial" w:cs="Arial"/>
          <w:bCs/>
        </w:rPr>
        <w:t>Пещера”</w:t>
      </w:r>
      <w:r w:rsidR="0094075E">
        <w:rPr>
          <w:rFonts w:ascii="Arial" w:hAnsi="Arial" w:cs="Arial"/>
          <w:bCs/>
        </w:rPr>
        <w:t>е</w:t>
      </w:r>
      <w:proofErr w:type="spellEnd"/>
      <w:r w:rsidRPr="004D33F9">
        <w:rPr>
          <w:rFonts w:ascii="Arial" w:hAnsi="Arial" w:cs="Arial"/>
          <w:bCs/>
        </w:rPr>
        <w:t xml:space="preserve"> втората централа от каскада БВП, се намира до гр. Пещера и използва водата на язовир „Батак“ за производство на електроенергия.</w:t>
      </w:r>
      <w:r w:rsidR="00517C17">
        <w:rPr>
          <w:rFonts w:ascii="Arial" w:hAnsi="Arial" w:cs="Arial"/>
          <w:bCs/>
        </w:rPr>
        <w:t xml:space="preserve"> </w:t>
      </w:r>
      <w:r w:rsidR="00517C17" w:rsidRPr="00517C17">
        <w:rPr>
          <w:rFonts w:ascii="Arial" w:hAnsi="Arial" w:cs="Arial"/>
          <w:bCs/>
        </w:rPr>
        <w:t xml:space="preserve">Във ВЕЦ „Пещера“ са монтирани 5 агрегата, на които всеки от хоризонталните синхронни генератори „Сименс“ се задвижват от по две турбини система </w:t>
      </w:r>
      <w:proofErr w:type="spellStart"/>
      <w:r w:rsidR="00517C17" w:rsidRPr="00517C17">
        <w:rPr>
          <w:rFonts w:ascii="Arial" w:hAnsi="Arial" w:cs="Arial"/>
          <w:bCs/>
        </w:rPr>
        <w:t>Пелтон</w:t>
      </w:r>
      <w:proofErr w:type="spellEnd"/>
      <w:r w:rsidR="00517C17" w:rsidRPr="00517C17">
        <w:rPr>
          <w:rFonts w:ascii="Arial" w:hAnsi="Arial" w:cs="Arial"/>
          <w:bCs/>
        </w:rPr>
        <w:t xml:space="preserve">. Генераторите са за напрежение 10,5 </w:t>
      </w:r>
      <w:proofErr w:type="spellStart"/>
      <w:r w:rsidR="00517C17" w:rsidRPr="00517C17">
        <w:rPr>
          <w:rFonts w:ascii="Arial" w:hAnsi="Arial" w:cs="Arial"/>
          <w:bCs/>
        </w:rPr>
        <w:t>kV</w:t>
      </w:r>
      <w:proofErr w:type="spellEnd"/>
      <w:r w:rsidR="00517C17" w:rsidRPr="00517C17">
        <w:rPr>
          <w:rFonts w:ascii="Arial" w:hAnsi="Arial" w:cs="Arial"/>
          <w:bCs/>
        </w:rPr>
        <w:t>. Инсталираната мощност е 128 MW.</w:t>
      </w:r>
    </w:p>
    <w:p w14:paraId="74792573" w14:textId="77777777" w:rsidR="001E74D9" w:rsidRDefault="001E74D9" w:rsidP="00DB33F6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669E94A0" w14:textId="77777777" w:rsidR="00D978E9" w:rsidRPr="0035152E" w:rsidRDefault="006D0194" w:rsidP="00DB33F6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D978E9" w:rsidRPr="0035152E">
        <w:rPr>
          <w:rFonts w:ascii="Arial" w:hAnsi="Arial" w:cs="Arial"/>
          <w:b/>
        </w:rPr>
        <w:t>ОБХВАТ НА ОБЩЕСТВЕНАТА ПОРЪЧКА</w:t>
      </w:r>
    </w:p>
    <w:p w14:paraId="6CB8B509" w14:textId="610786DB" w:rsidR="00D978E9" w:rsidRPr="00DC5512" w:rsidRDefault="004E7997" w:rsidP="00DB33F6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978E9" w:rsidRPr="00DC5512">
        <w:rPr>
          <w:rFonts w:ascii="Arial" w:hAnsi="Arial" w:cs="Arial"/>
        </w:rPr>
        <w:t xml:space="preserve">Доставка на </w:t>
      </w:r>
      <w:r w:rsidR="007B3AB8">
        <w:rPr>
          <w:rFonts w:ascii="Arial" w:hAnsi="Arial" w:cs="Arial"/>
        </w:rPr>
        <w:t>осем</w:t>
      </w:r>
      <w:r w:rsidR="0094075E">
        <w:rPr>
          <w:rFonts w:ascii="Arial" w:hAnsi="Arial" w:cs="Arial"/>
        </w:rPr>
        <w:t xml:space="preserve"> броя </w:t>
      </w:r>
      <w:r w:rsidR="00A55499">
        <w:rPr>
          <w:rFonts w:ascii="Arial" w:hAnsi="Arial" w:cs="Arial"/>
        </w:rPr>
        <w:t xml:space="preserve">комуникационни модули за връзка с </w:t>
      </w:r>
      <w:r w:rsidR="0094075E">
        <w:rPr>
          <w:rFonts w:ascii="Arial" w:hAnsi="Arial" w:cs="Arial"/>
        </w:rPr>
        <w:t>електронни, трифазни електромера, за техническо мерене</w:t>
      </w:r>
      <w:r w:rsidR="00A1275E">
        <w:rPr>
          <w:rFonts w:ascii="Arial" w:hAnsi="Arial" w:cs="Arial"/>
        </w:rPr>
        <w:t xml:space="preserve"> в комплект с </w:t>
      </w:r>
      <w:r w:rsidR="00A55499">
        <w:rPr>
          <w:rFonts w:ascii="Arial" w:hAnsi="Arial" w:cs="Arial"/>
        </w:rPr>
        <w:t xml:space="preserve">лицензиран софтуер за </w:t>
      </w:r>
      <w:proofErr w:type="spellStart"/>
      <w:r w:rsidR="006516A1">
        <w:rPr>
          <w:rFonts w:ascii="Arial" w:hAnsi="Arial" w:cs="Arial"/>
        </w:rPr>
        <w:t>параметризиране</w:t>
      </w:r>
      <w:proofErr w:type="spellEnd"/>
      <w:r w:rsidR="006516A1">
        <w:rPr>
          <w:rFonts w:ascii="Arial" w:hAnsi="Arial" w:cs="Arial"/>
        </w:rPr>
        <w:t xml:space="preserve"> на електромерите.</w:t>
      </w:r>
    </w:p>
    <w:p w14:paraId="6F492DAA" w14:textId="77777777" w:rsidR="004E7997" w:rsidRDefault="004E7997" w:rsidP="00DB33F6">
      <w:pPr>
        <w:pStyle w:val="1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0505FE3A" w14:textId="430699DB" w:rsidR="00D978E9" w:rsidRPr="0035152E" w:rsidRDefault="00D978E9" w:rsidP="00DB33F6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35152E">
        <w:rPr>
          <w:rFonts w:ascii="Arial" w:hAnsi="Arial" w:cs="Arial"/>
          <w:b/>
        </w:rPr>
        <w:t>СЪЩЕСТВУВАЩО ПОЛОЖЕНИЕ</w:t>
      </w:r>
    </w:p>
    <w:p w14:paraId="39461E5F" w14:textId="527BA879" w:rsidR="0094075E" w:rsidRDefault="004E7997" w:rsidP="00DB33F6">
      <w:pPr>
        <w:tabs>
          <w:tab w:val="num" w:pos="0"/>
          <w:tab w:val="left" w:pos="709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2A43">
        <w:rPr>
          <w:rFonts w:ascii="Arial" w:hAnsi="Arial" w:cs="Arial"/>
        </w:rPr>
        <w:t>За нуждите</w:t>
      </w:r>
      <w:r w:rsidR="0094075E">
        <w:rPr>
          <w:rFonts w:ascii="Arial" w:hAnsi="Arial" w:cs="Arial"/>
        </w:rPr>
        <w:t xml:space="preserve"> на ВЕЦ „Въча 1“ </w:t>
      </w:r>
      <w:r w:rsidR="00A55499">
        <w:rPr>
          <w:rFonts w:ascii="Arial" w:hAnsi="Arial" w:cs="Arial"/>
        </w:rPr>
        <w:t>са доставени</w:t>
      </w:r>
      <w:r w:rsidR="0094075E">
        <w:rPr>
          <w:rFonts w:ascii="Arial" w:hAnsi="Arial" w:cs="Arial"/>
        </w:rPr>
        <w:t xml:space="preserve"> </w:t>
      </w:r>
      <w:r w:rsidR="00867B84">
        <w:rPr>
          <w:rFonts w:ascii="Arial" w:hAnsi="Arial" w:cs="Arial"/>
        </w:rPr>
        <w:t>три</w:t>
      </w:r>
      <w:r w:rsidR="0094075E">
        <w:rPr>
          <w:rFonts w:ascii="Arial" w:hAnsi="Arial" w:cs="Arial"/>
        </w:rPr>
        <w:t xml:space="preserve"> допълнителни електромера за техническо мерене на произведена и </w:t>
      </w:r>
      <w:proofErr w:type="spellStart"/>
      <w:r w:rsidR="0094075E">
        <w:rPr>
          <w:rFonts w:ascii="Arial" w:hAnsi="Arial" w:cs="Arial"/>
        </w:rPr>
        <w:t>потребена</w:t>
      </w:r>
      <w:proofErr w:type="spellEnd"/>
      <w:r w:rsidR="0094075E">
        <w:rPr>
          <w:rFonts w:ascii="Arial" w:hAnsi="Arial" w:cs="Arial"/>
        </w:rPr>
        <w:t xml:space="preserve"> </w:t>
      </w:r>
      <w:r w:rsidR="00F4461C">
        <w:rPr>
          <w:rFonts w:ascii="Arial" w:hAnsi="Arial" w:cs="Arial"/>
        </w:rPr>
        <w:t>във ВЕЦ енергия.</w:t>
      </w:r>
    </w:p>
    <w:p w14:paraId="05D018ED" w14:textId="5280A1BA" w:rsidR="007F1966" w:rsidRPr="001C652A" w:rsidRDefault="007F1966" w:rsidP="00DB33F6">
      <w:pPr>
        <w:tabs>
          <w:tab w:val="num" w:pos="0"/>
          <w:tab w:val="left" w:pos="709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Във ВЕЦ „Въча 1“ </w:t>
      </w:r>
      <w:r w:rsidR="00867B84">
        <w:rPr>
          <w:rFonts w:ascii="Arial" w:hAnsi="Arial" w:cs="Arial"/>
        </w:rPr>
        <w:t xml:space="preserve">ще </w:t>
      </w:r>
      <w:r>
        <w:rPr>
          <w:rFonts w:ascii="Arial" w:hAnsi="Arial" w:cs="Arial"/>
        </w:rPr>
        <w:t xml:space="preserve">се използват електромери </w:t>
      </w:r>
      <w:r w:rsidRPr="007F1966">
        <w:rPr>
          <w:rFonts w:ascii="Arial" w:hAnsi="Arial" w:cs="Arial"/>
        </w:rPr>
        <w:t>”</w:t>
      </w:r>
      <w:proofErr w:type="spellStart"/>
      <w:r w:rsidRPr="007F1966">
        <w:rPr>
          <w:rFonts w:ascii="Arial" w:hAnsi="Arial" w:cs="Arial"/>
        </w:rPr>
        <w:t>Landis</w:t>
      </w:r>
      <w:proofErr w:type="spellEnd"/>
      <w:r>
        <w:rPr>
          <w:rFonts w:ascii="Arial" w:hAnsi="Arial" w:cs="Arial"/>
        </w:rPr>
        <w:t xml:space="preserve"> </w:t>
      </w:r>
      <w:r w:rsidRPr="007F1966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</w:t>
      </w:r>
      <w:proofErr w:type="spellStart"/>
      <w:r w:rsidRPr="007F1966">
        <w:rPr>
          <w:rFonts w:ascii="Arial" w:hAnsi="Arial" w:cs="Arial"/>
        </w:rPr>
        <w:t>Gyr</w:t>
      </w:r>
      <w:proofErr w:type="spellEnd"/>
      <w:r w:rsidRPr="007F1966">
        <w:rPr>
          <w:rFonts w:ascii="Arial" w:hAnsi="Arial" w:cs="Arial"/>
        </w:rPr>
        <w:t>” ZM</w:t>
      </w:r>
      <w:r w:rsidR="00867B84">
        <w:rPr>
          <w:rFonts w:ascii="Arial" w:hAnsi="Arial" w:cs="Arial"/>
          <w:lang w:val="en-US"/>
        </w:rPr>
        <w:t>Q202C</w:t>
      </w:r>
      <w:r>
        <w:rPr>
          <w:rFonts w:ascii="Arial" w:hAnsi="Arial" w:cs="Arial"/>
        </w:rPr>
        <w:t xml:space="preserve"> с комуникационен модул </w:t>
      </w:r>
      <w:r w:rsidR="00867B84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осъществ</w:t>
      </w:r>
      <w:r w:rsidR="00867B84">
        <w:rPr>
          <w:rFonts w:ascii="Arial" w:hAnsi="Arial" w:cs="Arial"/>
        </w:rPr>
        <w:t>яване на</w:t>
      </w:r>
      <w:r>
        <w:rPr>
          <w:rFonts w:ascii="Arial" w:hAnsi="Arial" w:cs="Arial"/>
        </w:rPr>
        <w:t xml:space="preserve"> връзка с управляващата система на ВЕЦ. Показанията от електромерите се визуализират и съхраняват в управляващата система на ВЕЦ. </w:t>
      </w:r>
      <w:r w:rsidRPr="001C652A">
        <w:rPr>
          <w:rFonts w:ascii="Arial" w:hAnsi="Arial" w:cs="Arial"/>
        </w:rPr>
        <w:t xml:space="preserve">Софтуера за програмиране на ВЕЦ </w:t>
      </w:r>
      <w:r w:rsidRPr="001C652A">
        <w:rPr>
          <w:rFonts w:ascii="Arial" w:hAnsi="Arial" w:cs="Arial"/>
          <w:lang w:val="en-GB"/>
        </w:rPr>
        <w:t>“</w:t>
      </w:r>
      <w:r w:rsidRPr="001C652A">
        <w:rPr>
          <w:rFonts w:ascii="Arial" w:hAnsi="Arial" w:cs="Arial"/>
        </w:rPr>
        <w:t>Въча 1</w:t>
      </w:r>
      <w:r w:rsidRPr="001C652A">
        <w:rPr>
          <w:rFonts w:ascii="Arial" w:hAnsi="Arial" w:cs="Arial"/>
          <w:lang w:val="en-GB"/>
        </w:rPr>
        <w:t xml:space="preserve">” </w:t>
      </w:r>
      <w:r w:rsidRPr="001C652A">
        <w:rPr>
          <w:rFonts w:ascii="Arial" w:hAnsi="Arial" w:cs="Arial"/>
        </w:rPr>
        <w:t xml:space="preserve">е „SIMATIC STEP 7 </w:t>
      </w:r>
      <w:proofErr w:type="spellStart"/>
      <w:r w:rsidRPr="001C652A">
        <w:rPr>
          <w:rFonts w:ascii="Arial" w:hAnsi="Arial" w:cs="Arial"/>
        </w:rPr>
        <w:t>Prof</w:t>
      </w:r>
      <w:proofErr w:type="spellEnd"/>
      <w:r w:rsidRPr="001C652A">
        <w:rPr>
          <w:rFonts w:ascii="Arial" w:hAnsi="Arial" w:cs="Arial"/>
        </w:rPr>
        <w:t>. V15.1</w:t>
      </w:r>
      <w:r w:rsidRPr="001C652A">
        <w:rPr>
          <w:rFonts w:ascii="Arial" w:hAnsi="Arial" w:cs="Arial"/>
          <w:lang w:val="en-GB"/>
        </w:rPr>
        <w:t xml:space="preserve">(TIA portal)” </w:t>
      </w:r>
      <w:r w:rsidRPr="001C652A">
        <w:rPr>
          <w:rFonts w:ascii="Arial" w:hAnsi="Arial" w:cs="Arial"/>
        </w:rPr>
        <w:t xml:space="preserve">, използваните контролери са </w:t>
      </w:r>
      <w:r w:rsidRPr="001C652A">
        <w:rPr>
          <w:rFonts w:ascii="Arial" w:hAnsi="Arial" w:cs="Arial"/>
          <w:lang w:val="en-GB"/>
        </w:rPr>
        <w:t xml:space="preserve">s7-1500(CPU 1516-3) </w:t>
      </w:r>
      <w:r w:rsidRPr="001C652A">
        <w:rPr>
          <w:rFonts w:ascii="Arial" w:hAnsi="Arial" w:cs="Arial"/>
        </w:rPr>
        <w:t xml:space="preserve">, </w:t>
      </w:r>
      <w:proofErr w:type="spellStart"/>
      <w:r w:rsidRPr="001C652A">
        <w:rPr>
          <w:rFonts w:ascii="Arial" w:hAnsi="Arial" w:cs="Arial"/>
          <w:lang w:val="en-GB"/>
        </w:rPr>
        <w:t>поддържащ</w:t>
      </w:r>
      <w:proofErr w:type="spellEnd"/>
      <w:r w:rsidRPr="001C652A">
        <w:rPr>
          <w:rFonts w:ascii="Arial" w:hAnsi="Arial" w:cs="Arial"/>
          <w:lang w:val="en-GB"/>
        </w:rPr>
        <w:t xml:space="preserve"> </w:t>
      </w:r>
      <w:proofErr w:type="spellStart"/>
      <w:r w:rsidRPr="001C652A">
        <w:rPr>
          <w:rFonts w:ascii="Arial" w:hAnsi="Arial" w:cs="Arial"/>
          <w:lang w:val="en-GB"/>
        </w:rPr>
        <w:t>различни</w:t>
      </w:r>
      <w:proofErr w:type="spellEnd"/>
      <w:r w:rsidRPr="001C652A">
        <w:rPr>
          <w:rFonts w:ascii="Arial" w:hAnsi="Arial" w:cs="Arial"/>
          <w:lang w:val="en-GB"/>
        </w:rPr>
        <w:t xml:space="preserve"> </w:t>
      </w:r>
      <w:proofErr w:type="spellStart"/>
      <w:r w:rsidRPr="001C652A">
        <w:rPr>
          <w:rFonts w:ascii="Arial" w:hAnsi="Arial" w:cs="Arial"/>
          <w:lang w:val="en-GB"/>
        </w:rPr>
        <w:t>комуникационни</w:t>
      </w:r>
      <w:proofErr w:type="spellEnd"/>
      <w:r w:rsidRPr="001C652A">
        <w:rPr>
          <w:rFonts w:ascii="Arial" w:hAnsi="Arial" w:cs="Arial"/>
          <w:lang w:val="en-GB"/>
        </w:rPr>
        <w:t xml:space="preserve"> </w:t>
      </w:r>
      <w:proofErr w:type="spellStart"/>
      <w:r w:rsidRPr="001C652A">
        <w:rPr>
          <w:rFonts w:ascii="Arial" w:hAnsi="Arial" w:cs="Arial"/>
          <w:lang w:val="en-GB"/>
        </w:rPr>
        <w:t>протоколи</w:t>
      </w:r>
      <w:proofErr w:type="spellEnd"/>
      <w:r w:rsidRPr="001C652A">
        <w:rPr>
          <w:rFonts w:ascii="Arial" w:hAnsi="Arial" w:cs="Arial"/>
          <w:lang w:val="en-GB"/>
        </w:rPr>
        <w:t xml:space="preserve"> </w:t>
      </w:r>
      <w:proofErr w:type="spellStart"/>
      <w:r w:rsidRPr="001C652A">
        <w:rPr>
          <w:rFonts w:ascii="Arial" w:hAnsi="Arial" w:cs="Arial"/>
          <w:lang w:val="en-GB"/>
        </w:rPr>
        <w:t>като</w:t>
      </w:r>
      <w:proofErr w:type="spellEnd"/>
      <w:r w:rsidRPr="001C652A">
        <w:rPr>
          <w:rFonts w:ascii="Arial" w:hAnsi="Arial" w:cs="Arial"/>
          <w:lang w:val="en-GB"/>
        </w:rPr>
        <w:t xml:space="preserve"> TCP/IP, </w:t>
      </w:r>
      <w:proofErr w:type="spellStart"/>
      <w:r w:rsidRPr="001C652A">
        <w:rPr>
          <w:rFonts w:ascii="Arial" w:hAnsi="Arial" w:cs="Arial"/>
          <w:lang w:val="en-GB"/>
        </w:rPr>
        <w:t>Profinet</w:t>
      </w:r>
      <w:proofErr w:type="spellEnd"/>
      <w:r w:rsidRPr="001C652A">
        <w:rPr>
          <w:rFonts w:ascii="Arial" w:hAnsi="Arial" w:cs="Arial"/>
          <w:lang w:val="en-GB"/>
        </w:rPr>
        <w:t>, MODBUS TCP</w:t>
      </w:r>
      <w:r w:rsidR="001C652A">
        <w:rPr>
          <w:rFonts w:ascii="Arial" w:hAnsi="Arial" w:cs="Arial"/>
        </w:rPr>
        <w:t>.</w:t>
      </w:r>
    </w:p>
    <w:p w14:paraId="16C501BE" w14:textId="77777777" w:rsidR="0094075E" w:rsidRDefault="0094075E" w:rsidP="00DB33F6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51F6B689" w14:textId="77401E96" w:rsidR="00D978E9" w:rsidRDefault="001C652A" w:rsidP="00DB33F6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3FBE">
        <w:rPr>
          <w:rFonts w:ascii="Arial" w:hAnsi="Arial" w:cs="Arial"/>
        </w:rPr>
        <w:t xml:space="preserve">За отчитане на </w:t>
      </w:r>
      <w:r w:rsidR="009B7782">
        <w:rPr>
          <w:rFonts w:ascii="Arial" w:hAnsi="Arial" w:cs="Arial"/>
        </w:rPr>
        <w:t xml:space="preserve">произведената </w:t>
      </w:r>
      <w:r w:rsidR="00973FBE">
        <w:rPr>
          <w:rFonts w:ascii="Arial" w:hAnsi="Arial" w:cs="Arial"/>
        </w:rPr>
        <w:t>ел. е</w:t>
      </w:r>
      <w:r w:rsidR="005E4BEE">
        <w:rPr>
          <w:rFonts w:ascii="Arial" w:hAnsi="Arial" w:cs="Arial"/>
        </w:rPr>
        <w:t>не</w:t>
      </w:r>
      <w:r w:rsidR="00973FBE">
        <w:rPr>
          <w:rFonts w:ascii="Arial" w:hAnsi="Arial" w:cs="Arial"/>
        </w:rPr>
        <w:t xml:space="preserve">ргията </w:t>
      </w:r>
      <w:r w:rsidR="00A0775F">
        <w:rPr>
          <w:rFonts w:ascii="Arial" w:hAnsi="Arial" w:cs="Arial"/>
        </w:rPr>
        <w:t xml:space="preserve">от </w:t>
      </w:r>
      <w:r w:rsidR="009B7782">
        <w:rPr>
          <w:rFonts w:ascii="Arial" w:hAnsi="Arial" w:cs="Arial"/>
        </w:rPr>
        <w:t>хидрогенераторите</w:t>
      </w:r>
      <w:r w:rsidR="005E4BEE">
        <w:rPr>
          <w:rFonts w:ascii="Arial" w:hAnsi="Arial" w:cs="Arial"/>
        </w:rPr>
        <w:t xml:space="preserve"> във ВЕЦ „Пещера“ </w:t>
      </w:r>
      <w:r w:rsidR="00867B84">
        <w:rPr>
          <w:rFonts w:ascii="Arial" w:hAnsi="Arial" w:cs="Arial"/>
        </w:rPr>
        <w:t xml:space="preserve">ще </w:t>
      </w:r>
      <w:r w:rsidR="005E4BEE">
        <w:rPr>
          <w:rFonts w:ascii="Arial" w:hAnsi="Arial" w:cs="Arial"/>
        </w:rPr>
        <w:t xml:space="preserve">се използват </w:t>
      </w:r>
      <w:r w:rsidR="00867B84">
        <w:rPr>
          <w:rFonts w:ascii="Arial" w:hAnsi="Arial" w:cs="Arial"/>
        </w:rPr>
        <w:t xml:space="preserve">електромери </w:t>
      </w:r>
      <w:r w:rsidR="00867B84" w:rsidRPr="007F1966">
        <w:rPr>
          <w:rFonts w:ascii="Arial" w:hAnsi="Arial" w:cs="Arial"/>
        </w:rPr>
        <w:t>”</w:t>
      </w:r>
      <w:proofErr w:type="spellStart"/>
      <w:r w:rsidR="00867B84" w:rsidRPr="007F1966">
        <w:rPr>
          <w:rFonts w:ascii="Arial" w:hAnsi="Arial" w:cs="Arial"/>
        </w:rPr>
        <w:t>Landis</w:t>
      </w:r>
      <w:proofErr w:type="spellEnd"/>
      <w:r w:rsidR="00867B84">
        <w:rPr>
          <w:rFonts w:ascii="Arial" w:hAnsi="Arial" w:cs="Arial"/>
        </w:rPr>
        <w:t xml:space="preserve"> </w:t>
      </w:r>
      <w:r w:rsidR="00867B84" w:rsidRPr="007F1966">
        <w:rPr>
          <w:rFonts w:ascii="Arial" w:hAnsi="Arial" w:cs="Arial"/>
        </w:rPr>
        <w:t>+</w:t>
      </w:r>
      <w:r w:rsidR="00867B84">
        <w:rPr>
          <w:rFonts w:ascii="Arial" w:hAnsi="Arial" w:cs="Arial"/>
        </w:rPr>
        <w:t xml:space="preserve"> </w:t>
      </w:r>
      <w:proofErr w:type="spellStart"/>
      <w:r w:rsidR="00867B84" w:rsidRPr="007F1966">
        <w:rPr>
          <w:rFonts w:ascii="Arial" w:hAnsi="Arial" w:cs="Arial"/>
        </w:rPr>
        <w:t>Gyr</w:t>
      </w:r>
      <w:proofErr w:type="spellEnd"/>
      <w:r w:rsidR="00867B84" w:rsidRPr="007F1966">
        <w:rPr>
          <w:rFonts w:ascii="Arial" w:hAnsi="Arial" w:cs="Arial"/>
        </w:rPr>
        <w:t>” ZM</w:t>
      </w:r>
      <w:r w:rsidR="00867B84">
        <w:rPr>
          <w:rFonts w:ascii="Arial" w:hAnsi="Arial" w:cs="Arial"/>
          <w:lang w:val="en-US"/>
        </w:rPr>
        <w:t>Q202C</w:t>
      </w:r>
      <w:r w:rsidR="00867B84">
        <w:rPr>
          <w:rFonts w:ascii="Arial" w:hAnsi="Arial" w:cs="Arial"/>
        </w:rPr>
        <w:t xml:space="preserve"> с комуникационен модул за осъществяване на връзка с управляващата система на ВЕЦ</w:t>
      </w:r>
      <w:r w:rsidR="005E4BEE">
        <w:rPr>
          <w:rFonts w:ascii="Arial" w:hAnsi="Arial" w:cs="Arial"/>
        </w:rPr>
        <w:t xml:space="preserve">. </w:t>
      </w:r>
    </w:p>
    <w:p w14:paraId="71E25035" w14:textId="122BFADE" w:rsidR="007B3AB8" w:rsidRPr="009E59A6" w:rsidRDefault="007B3AB8" w:rsidP="00DB33F6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Показанията от електромерите се визуализират и съхраняват в управляващата система на ВЕЦ.</w:t>
      </w:r>
    </w:p>
    <w:p w14:paraId="7D9FDD3F" w14:textId="338FEC93" w:rsidR="001C652A" w:rsidRPr="00037D36" w:rsidRDefault="001C652A" w:rsidP="00DB33F6">
      <w:pPr>
        <w:tabs>
          <w:tab w:val="num" w:pos="0"/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652A">
        <w:rPr>
          <w:rFonts w:ascii="Arial" w:hAnsi="Arial" w:cs="Arial"/>
        </w:rPr>
        <w:t xml:space="preserve">Софтуера за програмиране на ВЕЦ “Пещера” е „ABB 800xA” v6.0, използваните контролери са РМ856, който поддържат </w:t>
      </w:r>
      <w:proofErr w:type="spellStart"/>
      <w:r w:rsidRPr="001C652A">
        <w:rPr>
          <w:rFonts w:ascii="Arial" w:hAnsi="Arial" w:cs="Arial"/>
        </w:rPr>
        <w:t>Modbus</w:t>
      </w:r>
      <w:proofErr w:type="spellEnd"/>
      <w:r w:rsidRPr="001C652A">
        <w:rPr>
          <w:rFonts w:ascii="Arial" w:hAnsi="Arial" w:cs="Arial"/>
        </w:rPr>
        <w:t xml:space="preserve"> TCP/IP</w:t>
      </w:r>
      <w:r>
        <w:rPr>
          <w:rFonts w:ascii="Arial" w:hAnsi="Arial" w:cs="Arial"/>
        </w:rPr>
        <w:t>.</w:t>
      </w:r>
    </w:p>
    <w:p w14:paraId="6ECFAE14" w14:textId="77777777" w:rsidR="00535CA3" w:rsidRPr="00542140" w:rsidRDefault="00535CA3" w:rsidP="00DB33F6">
      <w:pPr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30563758" w14:textId="77777777" w:rsidR="00D978E9" w:rsidRPr="0035152E" w:rsidRDefault="00D978E9" w:rsidP="00DB33F6">
      <w:pPr>
        <w:pStyle w:val="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35152E">
        <w:rPr>
          <w:rFonts w:ascii="Arial" w:hAnsi="Arial" w:cs="Arial"/>
          <w:b/>
        </w:rPr>
        <w:t>ТЕХНИЧЕСКИ ИЗИСКВАНИЯ КЪМ ДОСТАВКАТА</w:t>
      </w:r>
    </w:p>
    <w:p w14:paraId="402CFDF4" w14:textId="64299FA8" w:rsidR="00CB495D" w:rsidRPr="003A2319" w:rsidRDefault="00D978E9" w:rsidP="00DB33F6">
      <w:pPr>
        <w:pStyle w:val="1"/>
        <w:keepNext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i/>
        </w:rPr>
      </w:pPr>
      <w:r w:rsidRPr="0035152E">
        <w:rPr>
          <w:rFonts w:ascii="Arial" w:hAnsi="Arial" w:cs="Arial"/>
          <w:b/>
        </w:rPr>
        <w:t>Технически изисквания към доставените стоки, включително и качеството</w:t>
      </w:r>
    </w:p>
    <w:p w14:paraId="18CD272E" w14:textId="7A9334BB" w:rsidR="00CB495D" w:rsidRPr="00664215" w:rsidRDefault="009E59A6" w:rsidP="00DB33F6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bg-BG"/>
        </w:rPr>
        <w:t>Комуникационен модул</w:t>
      </w:r>
    </w:p>
    <w:p w14:paraId="02864E71" w14:textId="205FFA3E" w:rsidR="00664215" w:rsidRDefault="00664215" w:rsidP="00DB33F6">
      <w:pPr>
        <w:pStyle w:val="1"/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bg-BG"/>
        </w:rPr>
        <w:t>4.1.</w:t>
      </w:r>
      <w:r w:rsidR="003A2319">
        <w:rPr>
          <w:rFonts w:ascii="Arial" w:hAnsi="Arial" w:cs="Arial"/>
          <w:b/>
          <w:lang w:val="bg-BG"/>
        </w:rPr>
        <w:t>1</w:t>
      </w:r>
      <w:r>
        <w:rPr>
          <w:rFonts w:ascii="Arial" w:hAnsi="Arial" w:cs="Arial"/>
          <w:b/>
          <w:lang w:val="bg-BG"/>
        </w:rPr>
        <w:t>.1.</w:t>
      </w:r>
      <w:r>
        <w:rPr>
          <w:rFonts w:ascii="Arial" w:hAnsi="Arial" w:cs="Arial"/>
          <w:b/>
          <w:lang w:val="bg-BG"/>
        </w:rPr>
        <w:tab/>
      </w:r>
      <w:r w:rsidRPr="00664215">
        <w:rPr>
          <w:rFonts w:ascii="Arial" w:hAnsi="Arial" w:cs="Arial"/>
          <w:b/>
        </w:rPr>
        <w:t>Метрологични и технически характеристики и изисквания:</w:t>
      </w:r>
    </w:p>
    <w:p w14:paraId="73B2E79D" w14:textId="605125DF" w:rsidR="00664215" w:rsidRDefault="00664215" w:rsidP="00DB33F6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Arial" w:eastAsia="Times New Roman" w:hAnsi="Arial" w:cs="Arial"/>
          <w:lang w:eastAsia="bg-BG"/>
        </w:rPr>
      </w:pPr>
      <w:r w:rsidRPr="00664215">
        <w:rPr>
          <w:rFonts w:ascii="Arial" w:eastAsia="Times New Roman" w:hAnsi="Arial" w:cs="Arial"/>
          <w:lang w:eastAsia="bg-BG"/>
        </w:rPr>
        <w:t>табелка: стандартната за производителя, на български или английски език;</w:t>
      </w:r>
    </w:p>
    <w:p w14:paraId="5683D132" w14:textId="77777777" w:rsidR="007C78B3" w:rsidRDefault="007C78B3" w:rsidP="00DB33F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bg-BG"/>
        </w:rPr>
      </w:pPr>
    </w:p>
    <w:p w14:paraId="2426C25E" w14:textId="03F5F2CE" w:rsidR="00CD292A" w:rsidRDefault="00CD292A" w:rsidP="00DB33F6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</w:rPr>
      </w:pPr>
      <w:r w:rsidRPr="00CD292A">
        <w:rPr>
          <w:rFonts w:ascii="Arial" w:eastAsia="Times New Roman" w:hAnsi="Arial" w:cs="Arial"/>
          <w:b/>
          <w:bCs/>
          <w:lang w:eastAsia="bg-BG"/>
        </w:rPr>
        <w:t>4.1.</w:t>
      </w:r>
      <w:r w:rsidR="003A2319">
        <w:rPr>
          <w:rFonts w:ascii="Arial" w:eastAsia="Times New Roman" w:hAnsi="Arial" w:cs="Arial"/>
          <w:b/>
          <w:bCs/>
          <w:lang w:eastAsia="bg-BG"/>
        </w:rPr>
        <w:t>1</w:t>
      </w:r>
      <w:r w:rsidRPr="00CD292A">
        <w:rPr>
          <w:rFonts w:ascii="Arial" w:eastAsia="Times New Roman" w:hAnsi="Arial" w:cs="Arial"/>
          <w:b/>
          <w:bCs/>
          <w:lang w:eastAsia="bg-BG"/>
        </w:rPr>
        <w:t>.2.</w:t>
      </w:r>
      <w:r>
        <w:rPr>
          <w:rFonts w:ascii="Arial" w:eastAsia="Times New Roman" w:hAnsi="Arial" w:cs="Arial"/>
          <w:b/>
          <w:bCs/>
          <w:lang w:eastAsia="bg-BG"/>
        </w:rPr>
        <w:tab/>
      </w:r>
      <w:r w:rsidRPr="00CD292A">
        <w:rPr>
          <w:rFonts w:ascii="Arial" w:hAnsi="Arial" w:cs="Arial"/>
          <w:b/>
        </w:rPr>
        <w:t>Интерфейси:</w:t>
      </w:r>
    </w:p>
    <w:p w14:paraId="04A4F456" w14:textId="77777777" w:rsidR="009E59A6" w:rsidRDefault="009E59A6" w:rsidP="00DB33F6">
      <w:pPr>
        <w:pStyle w:val="ac"/>
        <w:numPr>
          <w:ilvl w:val="0"/>
          <w:numId w:val="19"/>
        </w:numPr>
        <w:tabs>
          <w:tab w:val="left" w:pos="284"/>
        </w:tabs>
        <w:spacing w:after="0" w:line="240" w:lineRule="auto"/>
        <w:ind w:left="284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Комуникационният модул трябва да бъде </w:t>
      </w:r>
      <w:proofErr w:type="spellStart"/>
      <w:r>
        <w:rPr>
          <w:rFonts w:ascii="Arial" w:hAnsi="Arial" w:cs="Arial"/>
        </w:rPr>
        <w:t>подменяем</w:t>
      </w:r>
      <w:proofErr w:type="spellEnd"/>
      <w:r>
        <w:rPr>
          <w:rFonts w:ascii="Arial" w:hAnsi="Arial" w:cs="Arial"/>
        </w:rPr>
        <w:t xml:space="preserve"> и да </w:t>
      </w:r>
      <w:r w:rsidR="00CD292A" w:rsidRPr="00CD292A">
        <w:rPr>
          <w:rFonts w:ascii="Arial" w:hAnsi="Arial" w:cs="Arial"/>
        </w:rPr>
        <w:t xml:space="preserve">се </w:t>
      </w:r>
      <w:proofErr w:type="spellStart"/>
      <w:r w:rsidR="00CD292A" w:rsidRPr="00CD292A">
        <w:rPr>
          <w:rFonts w:ascii="Arial" w:hAnsi="Arial" w:cs="Arial"/>
        </w:rPr>
        <w:t>параметризира</w:t>
      </w:r>
      <w:proofErr w:type="spellEnd"/>
      <w:r>
        <w:rPr>
          <w:rFonts w:ascii="Arial" w:hAnsi="Arial" w:cs="Arial"/>
        </w:rPr>
        <w:t>/настройва</w:t>
      </w:r>
      <w:r w:rsidR="00CD292A" w:rsidRPr="00CD292A">
        <w:rPr>
          <w:rFonts w:ascii="Arial" w:hAnsi="Arial" w:cs="Arial"/>
        </w:rPr>
        <w:t xml:space="preserve"> чрез софтуе</w:t>
      </w:r>
      <w:r>
        <w:rPr>
          <w:rFonts w:ascii="Arial" w:hAnsi="Arial" w:cs="Arial"/>
        </w:rPr>
        <w:t>р</w:t>
      </w:r>
      <w:r w:rsidR="00CD292A" w:rsidRPr="00CD292A">
        <w:rPr>
          <w:rFonts w:ascii="Arial" w:hAnsi="Arial" w:cs="Arial"/>
        </w:rPr>
        <w:t xml:space="preserve"> независимо от </w:t>
      </w:r>
      <w:proofErr w:type="spellStart"/>
      <w:r w:rsidR="00CD292A" w:rsidRPr="00CD292A">
        <w:rPr>
          <w:rFonts w:ascii="Arial" w:hAnsi="Arial" w:cs="Arial"/>
        </w:rPr>
        <w:t>параметризирането</w:t>
      </w:r>
      <w:proofErr w:type="spellEnd"/>
      <w:r w:rsidR="00CD292A" w:rsidRPr="00CD292A">
        <w:rPr>
          <w:rFonts w:ascii="Arial" w:hAnsi="Arial" w:cs="Arial"/>
        </w:rPr>
        <w:t xml:space="preserve"> на електромера</w:t>
      </w:r>
      <w:r>
        <w:rPr>
          <w:rFonts w:ascii="Arial" w:hAnsi="Arial" w:cs="Arial"/>
        </w:rPr>
        <w:t>, към който се монтира модула.</w:t>
      </w:r>
    </w:p>
    <w:p w14:paraId="7B0C9B77" w14:textId="1D774BD5" w:rsidR="00CD292A" w:rsidRPr="00CD292A" w:rsidRDefault="00CD292A" w:rsidP="00DB33F6">
      <w:pPr>
        <w:pStyle w:val="ac"/>
        <w:numPr>
          <w:ilvl w:val="0"/>
          <w:numId w:val="19"/>
        </w:numPr>
        <w:tabs>
          <w:tab w:val="left" w:pos="284"/>
        </w:tabs>
        <w:spacing w:after="0" w:line="240" w:lineRule="auto"/>
        <w:ind w:left="284" w:firstLine="0"/>
        <w:contextualSpacing w:val="0"/>
        <w:jc w:val="both"/>
        <w:rPr>
          <w:rFonts w:ascii="Arial" w:hAnsi="Arial" w:cs="Arial"/>
        </w:rPr>
      </w:pPr>
      <w:r w:rsidRPr="00CD292A">
        <w:rPr>
          <w:rFonts w:ascii="Arial" w:hAnsi="Arial" w:cs="Arial"/>
        </w:rPr>
        <w:t xml:space="preserve"> Изисквания към </w:t>
      </w:r>
      <w:proofErr w:type="spellStart"/>
      <w:r w:rsidR="00057F2A" w:rsidRPr="00CD292A">
        <w:rPr>
          <w:rFonts w:ascii="Arial" w:hAnsi="Arial" w:cs="Arial"/>
        </w:rPr>
        <w:t>комуникацион</w:t>
      </w:r>
      <w:r w:rsidR="00057F2A">
        <w:rPr>
          <w:rFonts w:ascii="Arial" w:hAnsi="Arial" w:cs="Arial"/>
        </w:rPr>
        <w:t>ият</w:t>
      </w:r>
      <w:proofErr w:type="spellEnd"/>
      <w:r w:rsidR="00057F2A" w:rsidRPr="00CD292A">
        <w:rPr>
          <w:rFonts w:ascii="Arial" w:hAnsi="Arial" w:cs="Arial"/>
        </w:rPr>
        <w:t xml:space="preserve"> модул</w:t>
      </w:r>
      <w:r w:rsidRPr="00CD292A">
        <w:rPr>
          <w:rFonts w:ascii="Arial" w:hAnsi="Arial" w:cs="Arial"/>
        </w:rPr>
        <w:t xml:space="preserve">: </w:t>
      </w:r>
    </w:p>
    <w:p w14:paraId="77779394" w14:textId="539FEE79" w:rsidR="00057F2A" w:rsidRPr="004E0871" w:rsidRDefault="00057F2A" w:rsidP="00DB33F6">
      <w:pPr>
        <w:pStyle w:val="ac"/>
        <w:numPr>
          <w:ilvl w:val="1"/>
          <w:numId w:val="19"/>
        </w:numPr>
        <w:tabs>
          <w:tab w:val="left" w:pos="567"/>
        </w:tabs>
        <w:spacing w:after="0" w:line="240" w:lineRule="auto"/>
        <w:ind w:left="426" w:firstLine="0"/>
        <w:contextualSpacing w:val="0"/>
        <w:jc w:val="both"/>
        <w:rPr>
          <w:rFonts w:ascii="Arial" w:hAnsi="Arial" w:cs="Arial"/>
        </w:rPr>
      </w:pPr>
      <w:bookmarkStart w:id="0" w:name="_Hlk88567915"/>
      <w:r w:rsidRPr="004E0871">
        <w:rPr>
          <w:rFonts w:ascii="Arial" w:hAnsi="Arial" w:cs="Arial"/>
        </w:rPr>
        <w:t xml:space="preserve">подържа стандартни протоколи за комуникация - </w:t>
      </w:r>
      <w:r w:rsidR="003F00A7" w:rsidRPr="004E0871">
        <w:rPr>
          <w:rFonts w:ascii="Arial" w:eastAsiaTheme="minorHAnsi" w:hAnsi="Arial" w:cs="Arial"/>
        </w:rPr>
        <w:t xml:space="preserve">IEC 62056-21 и </w:t>
      </w:r>
      <w:proofErr w:type="spellStart"/>
      <w:r w:rsidR="003F00A7" w:rsidRPr="004E0871">
        <w:rPr>
          <w:rFonts w:ascii="Arial" w:eastAsiaTheme="minorHAnsi" w:hAnsi="Arial" w:cs="Arial"/>
        </w:rPr>
        <w:t>dlms</w:t>
      </w:r>
      <w:proofErr w:type="spellEnd"/>
      <w:r w:rsidR="003F00A7" w:rsidRPr="004E0871">
        <w:rPr>
          <w:rFonts w:ascii="Arial" w:eastAsiaTheme="minorHAnsi" w:hAnsi="Arial" w:cs="Arial"/>
        </w:rPr>
        <w:t>, TCP/IP;</w:t>
      </w:r>
    </w:p>
    <w:p w14:paraId="2DB50D22" w14:textId="44482A7E" w:rsidR="00CD292A" w:rsidRPr="004E0871" w:rsidRDefault="00057F2A" w:rsidP="00DB33F6">
      <w:pPr>
        <w:pStyle w:val="ac"/>
        <w:numPr>
          <w:ilvl w:val="1"/>
          <w:numId w:val="19"/>
        </w:numPr>
        <w:tabs>
          <w:tab w:val="left" w:pos="567"/>
        </w:tabs>
        <w:spacing w:after="0" w:line="240" w:lineRule="auto"/>
        <w:ind w:left="426" w:firstLine="0"/>
        <w:contextualSpacing w:val="0"/>
        <w:jc w:val="both"/>
        <w:rPr>
          <w:rFonts w:ascii="Arial" w:hAnsi="Arial" w:cs="Arial"/>
        </w:rPr>
      </w:pPr>
      <w:r w:rsidRPr="004E0871">
        <w:rPr>
          <w:rFonts w:ascii="Arial" w:eastAsiaTheme="minorHAnsi" w:hAnsi="Arial" w:cs="Arial"/>
        </w:rPr>
        <w:t>комуникационен порт</w:t>
      </w:r>
      <w:bookmarkEnd w:id="0"/>
      <w:r w:rsidRPr="004E0871">
        <w:rPr>
          <w:rFonts w:ascii="Arial" w:eastAsiaTheme="minorHAnsi" w:hAnsi="Arial" w:cs="Arial"/>
        </w:rPr>
        <w:t xml:space="preserve"> </w:t>
      </w:r>
      <w:proofErr w:type="spellStart"/>
      <w:r w:rsidRPr="004E0871">
        <w:rPr>
          <w:rFonts w:ascii="Arial" w:eastAsiaTheme="minorHAnsi" w:hAnsi="Arial" w:cs="Arial"/>
        </w:rPr>
        <w:t>Ethernet</w:t>
      </w:r>
      <w:proofErr w:type="spellEnd"/>
      <w:r w:rsidRPr="004E0871">
        <w:rPr>
          <w:rFonts w:ascii="Arial" w:eastAsiaTheme="minorHAnsi" w:hAnsi="Arial" w:cs="Arial"/>
        </w:rPr>
        <w:t xml:space="preserve"> – стандарт </w:t>
      </w:r>
      <w:r w:rsidRPr="004E0871">
        <w:rPr>
          <w:rFonts w:ascii="Arial" w:eastAsiaTheme="minorHAnsi" w:hAnsi="Arial" w:cs="Arial"/>
          <w:lang w:val="en-GB"/>
        </w:rPr>
        <w:t>IEEE802.3</w:t>
      </w:r>
      <w:r w:rsidR="00E123A8" w:rsidRPr="004E0871">
        <w:rPr>
          <w:rFonts w:ascii="Arial" w:eastAsiaTheme="minorHAnsi" w:hAnsi="Arial" w:cs="Arial"/>
        </w:rPr>
        <w:t xml:space="preserve">, 10Base T – </w:t>
      </w:r>
      <w:proofErr w:type="spellStart"/>
      <w:r w:rsidR="00E123A8" w:rsidRPr="004E0871">
        <w:rPr>
          <w:rFonts w:ascii="Arial" w:eastAsiaTheme="minorHAnsi" w:hAnsi="Arial" w:cs="Arial"/>
        </w:rPr>
        <w:t>Transceiver</w:t>
      </w:r>
      <w:proofErr w:type="spellEnd"/>
      <w:r w:rsidR="00E123A8" w:rsidRPr="004E0871">
        <w:rPr>
          <w:rFonts w:ascii="Arial" w:eastAsiaTheme="minorHAnsi" w:hAnsi="Arial" w:cs="Arial"/>
        </w:rPr>
        <w:t xml:space="preserve">, (автоматично откриване и корекция на полярността), скорост на предаване – 10 </w:t>
      </w:r>
      <w:r w:rsidR="00E123A8" w:rsidRPr="004E0871">
        <w:rPr>
          <w:rFonts w:ascii="Arial" w:eastAsiaTheme="minorHAnsi" w:hAnsi="Arial" w:cs="Arial"/>
          <w:lang w:val="en-GB"/>
        </w:rPr>
        <w:t>Mbps</w:t>
      </w:r>
      <w:r w:rsidR="00F55784">
        <w:rPr>
          <w:rFonts w:ascii="Arial" w:eastAsiaTheme="minorHAnsi" w:hAnsi="Arial" w:cs="Arial"/>
        </w:rPr>
        <w:t xml:space="preserve">, </w:t>
      </w:r>
      <w:r w:rsidR="00F55784">
        <w:rPr>
          <w:rFonts w:ascii="Arial" w:eastAsiaTheme="minorHAnsi" w:hAnsi="Arial" w:cs="Arial"/>
          <w:lang w:val="en-GB"/>
        </w:rPr>
        <w:t xml:space="preserve">RJ45 </w:t>
      </w:r>
      <w:r w:rsidR="00F55784">
        <w:rPr>
          <w:rFonts w:ascii="Arial" w:eastAsiaTheme="minorHAnsi" w:hAnsi="Arial" w:cs="Arial"/>
        </w:rPr>
        <w:t>терминал</w:t>
      </w:r>
      <w:r w:rsidR="00CD292A" w:rsidRPr="004E0871">
        <w:rPr>
          <w:rFonts w:ascii="Arial" w:hAnsi="Arial" w:cs="Arial"/>
        </w:rPr>
        <w:t>;</w:t>
      </w:r>
    </w:p>
    <w:p w14:paraId="4D128200" w14:textId="62A32EA0" w:rsidR="00057F2A" w:rsidRPr="004E0871" w:rsidRDefault="00057F2A" w:rsidP="00DB33F6">
      <w:pPr>
        <w:pStyle w:val="ac"/>
        <w:numPr>
          <w:ilvl w:val="1"/>
          <w:numId w:val="19"/>
        </w:numPr>
        <w:tabs>
          <w:tab w:val="left" w:pos="567"/>
        </w:tabs>
        <w:spacing w:after="0" w:line="240" w:lineRule="auto"/>
        <w:ind w:left="426" w:firstLine="0"/>
        <w:contextualSpacing w:val="0"/>
        <w:jc w:val="both"/>
        <w:rPr>
          <w:rFonts w:ascii="Arial" w:hAnsi="Arial" w:cs="Arial"/>
        </w:rPr>
      </w:pPr>
      <w:bookmarkStart w:id="1" w:name="_Hlk88567972"/>
      <w:r w:rsidRPr="004E0871">
        <w:rPr>
          <w:rFonts w:ascii="Arial" w:hAnsi="Arial" w:cs="Arial"/>
        </w:rPr>
        <w:lastRenderedPageBreak/>
        <w:t>комуникационен порт</w:t>
      </w:r>
      <w:bookmarkEnd w:id="1"/>
      <w:r w:rsidRPr="004E0871">
        <w:rPr>
          <w:rFonts w:ascii="Arial" w:hAnsi="Arial" w:cs="Arial"/>
          <w:lang w:val="en-GB"/>
        </w:rPr>
        <w:t xml:space="preserve"> </w:t>
      </w:r>
      <w:r w:rsidRPr="004E0871">
        <w:rPr>
          <w:rFonts w:ascii="Arial" w:hAnsi="Arial" w:cs="Arial"/>
        </w:rPr>
        <w:t>CS+</w:t>
      </w:r>
      <w:r w:rsidRPr="004E0871">
        <w:rPr>
          <w:rFonts w:ascii="Arial" w:hAnsi="Arial" w:cs="Arial"/>
          <w:lang w:val="en-GB"/>
        </w:rPr>
        <w:t xml:space="preserve"> - </w:t>
      </w:r>
      <w:r w:rsidRPr="004E0871">
        <w:rPr>
          <w:rFonts w:ascii="Arial" w:hAnsi="Arial" w:cs="Arial"/>
        </w:rPr>
        <w:t xml:space="preserve">стандарт </w:t>
      </w:r>
      <w:r w:rsidRPr="004E0871">
        <w:rPr>
          <w:rFonts w:ascii="Arial" w:eastAsiaTheme="minorHAnsi" w:hAnsi="Arial" w:cs="Arial"/>
        </w:rPr>
        <w:t>IEC 62056-21 / DIN 66258</w:t>
      </w:r>
      <w:r w:rsidR="00E123A8" w:rsidRPr="004E0871">
        <w:rPr>
          <w:rFonts w:ascii="Arial" w:eastAsiaTheme="minorHAnsi" w:hAnsi="Arial" w:cs="Arial"/>
          <w:lang w:val="en-GB"/>
        </w:rPr>
        <w:t xml:space="preserve">, </w:t>
      </w:r>
      <w:r w:rsidR="00E123A8" w:rsidRPr="004E0871">
        <w:rPr>
          <w:rFonts w:ascii="Arial" w:eastAsiaTheme="minorHAnsi" w:hAnsi="Arial" w:cs="Arial"/>
        </w:rPr>
        <w:t>сериен двупосочен токов интерфейс</w:t>
      </w:r>
      <w:r w:rsidR="00E123A8" w:rsidRPr="004E0871">
        <w:rPr>
          <w:rFonts w:ascii="Arial" w:eastAsiaTheme="minorHAnsi" w:hAnsi="Arial" w:cs="Arial"/>
          <w:lang w:val="en-GB"/>
        </w:rPr>
        <w:t xml:space="preserve">, </w:t>
      </w:r>
      <w:r w:rsidR="00E123A8" w:rsidRPr="004E0871">
        <w:rPr>
          <w:rFonts w:ascii="Arial" w:eastAsiaTheme="minorHAnsi" w:hAnsi="Arial" w:cs="Arial"/>
        </w:rPr>
        <w:t xml:space="preserve">управляван брой модули – 4, </w:t>
      </w:r>
      <w:bookmarkStart w:id="2" w:name="_Hlk88644018"/>
      <w:r w:rsidR="00E123A8" w:rsidRPr="004E0871">
        <w:rPr>
          <w:rFonts w:ascii="Arial" w:eastAsiaTheme="minorHAnsi" w:hAnsi="Arial" w:cs="Arial"/>
        </w:rPr>
        <w:t xml:space="preserve">скорост на предаване </w:t>
      </w:r>
      <w:r w:rsidR="00527889" w:rsidRPr="004E0871">
        <w:rPr>
          <w:rFonts w:ascii="Arial" w:eastAsiaTheme="minorHAnsi" w:hAnsi="Arial" w:cs="Arial"/>
        </w:rPr>
        <w:t>–</w:t>
      </w:r>
      <w:r w:rsidR="00E123A8" w:rsidRPr="004E0871">
        <w:rPr>
          <w:rFonts w:ascii="Arial" w:eastAsiaTheme="minorHAnsi" w:hAnsi="Arial" w:cs="Arial"/>
        </w:rPr>
        <w:t xml:space="preserve"> </w:t>
      </w:r>
      <w:r w:rsidR="00527889" w:rsidRPr="004E0871">
        <w:rPr>
          <w:rFonts w:ascii="Arial" w:eastAsiaTheme="minorHAnsi" w:hAnsi="Arial" w:cs="Arial"/>
        </w:rPr>
        <w:t xml:space="preserve">19200 </w:t>
      </w:r>
      <w:r w:rsidR="00527889" w:rsidRPr="004E0871">
        <w:rPr>
          <w:rFonts w:ascii="Arial" w:eastAsiaTheme="minorHAnsi" w:hAnsi="Arial" w:cs="Arial"/>
          <w:lang w:val="en-GB"/>
        </w:rPr>
        <w:t>bps</w:t>
      </w:r>
      <w:r w:rsidR="00527889" w:rsidRPr="004E0871">
        <w:rPr>
          <w:rFonts w:ascii="Arial" w:eastAsiaTheme="minorHAnsi" w:hAnsi="Arial" w:cs="Arial"/>
        </w:rPr>
        <w:t>, дължина на комуникационната линия – 3 м.</w:t>
      </w:r>
      <w:r w:rsidR="00F55784">
        <w:rPr>
          <w:rFonts w:ascii="Arial" w:eastAsiaTheme="minorHAnsi" w:hAnsi="Arial" w:cs="Arial"/>
          <w:lang w:val="en-GB"/>
        </w:rPr>
        <w:t xml:space="preserve">, </w:t>
      </w:r>
      <w:proofErr w:type="spellStart"/>
      <w:r w:rsidR="00F55784">
        <w:rPr>
          <w:rFonts w:ascii="Arial" w:eastAsiaTheme="minorHAnsi" w:hAnsi="Arial" w:cs="Arial"/>
        </w:rPr>
        <w:t>безвинтов</w:t>
      </w:r>
      <w:proofErr w:type="spellEnd"/>
      <w:r w:rsidR="00F55784">
        <w:rPr>
          <w:rFonts w:ascii="Arial" w:eastAsiaTheme="minorHAnsi" w:hAnsi="Arial" w:cs="Arial"/>
        </w:rPr>
        <w:t xml:space="preserve"> пружинен терминал</w:t>
      </w:r>
      <w:r w:rsidRPr="004E0871">
        <w:rPr>
          <w:rFonts w:ascii="Arial" w:eastAsiaTheme="minorHAnsi" w:hAnsi="Arial" w:cs="Arial"/>
        </w:rPr>
        <w:t>;</w:t>
      </w:r>
    </w:p>
    <w:bookmarkEnd w:id="2"/>
    <w:p w14:paraId="2DBFA83A" w14:textId="57CD3E06" w:rsidR="00FE0D9E" w:rsidRDefault="00057F2A" w:rsidP="00DB33F6">
      <w:pPr>
        <w:pStyle w:val="ac"/>
        <w:numPr>
          <w:ilvl w:val="1"/>
          <w:numId w:val="19"/>
        </w:numPr>
        <w:tabs>
          <w:tab w:val="left" w:pos="567"/>
        </w:tabs>
        <w:spacing w:after="0" w:line="240" w:lineRule="auto"/>
        <w:ind w:left="426" w:firstLine="0"/>
        <w:contextualSpacing w:val="0"/>
        <w:jc w:val="both"/>
        <w:rPr>
          <w:rFonts w:ascii="Arial" w:eastAsiaTheme="minorHAnsi" w:hAnsi="Arial" w:cs="Arial"/>
        </w:rPr>
      </w:pPr>
      <w:r w:rsidRPr="004E0871">
        <w:rPr>
          <w:rFonts w:ascii="Arial" w:hAnsi="Arial" w:cs="Arial"/>
        </w:rPr>
        <w:t xml:space="preserve">комуникационен порт </w:t>
      </w:r>
      <w:r w:rsidRPr="004E0871">
        <w:rPr>
          <w:rFonts w:ascii="Arial" w:eastAsiaTheme="minorHAnsi" w:hAnsi="Arial" w:cs="Arial"/>
        </w:rPr>
        <w:t>RS485 – стандарт ISO-8482</w:t>
      </w:r>
      <w:r w:rsidR="00527889" w:rsidRPr="004E0871">
        <w:rPr>
          <w:rFonts w:ascii="Arial" w:eastAsiaTheme="minorHAnsi" w:hAnsi="Arial" w:cs="Arial"/>
        </w:rPr>
        <w:t xml:space="preserve">, </w:t>
      </w:r>
      <w:r w:rsidR="003C5605" w:rsidRPr="004E0871">
        <w:rPr>
          <w:rFonts w:ascii="Arial" w:eastAsiaTheme="minorHAnsi" w:hAnsi="Arial" w:cs="Arial"/>
        </w:rPr>
        <w:t>асиметрични, серийни, асинхронни, двупосочни интерфейси (</w:t>
      </w:r>
      <w:proofErr w:type="spellStart"/>
      <w:r w:rsidR="003C5605" w:rsidRPr="004E0871">
        <w:rPr>
          <w:rFonts w:ascii="Arial" w:eastAsiaTheme="minorHAnsi" w:hAnsi="Arial" w:cs="Arial"/>
        </w:rPr>
        <w:t>master</w:t>
      </w:r>
      <w:proofErr w:type="spellEnd"/>
      <w:r w:rsidR="003C5605" w:rsidRPr="004E0871">
        <w:rPr>
          <w:rFonts w:ascii="Arial" w:eastAsiaTheme="minorHAnsi" w:hAnsi="Arial" w:cs="Arial"/>
        </w:rPr>
        <w:t xml:space="preserve"> </w:t>
      </w:r>
      <w:proofErr w:type="spellStart"/>
      <w:r w:rsidR="003C5605" w:rsidRPr="004E0871">
        <w:rPr>
          <w:rFonts w:ascii="Arial" w:eastAsiaTheme="minorHAnsi" w:hAnsi="Arial" w:cs="Arial"/>
        </w:rPr>
        <w:t>or</w:t>
      </w:r>
      <w:proofErr w:type="spellEnd"/>
      <w:r w:rsidR="003C5605" w:rsidRPr="004E0871">
        <w:rPr>
          <w:rFonts w:ascii="Arial" w:eastAsiaTheme="minorHAnsi" w:hAnsi="Arial" w:cs="Arial"/>
        </w:rPr>
        <w:t xml:space="preserve"> </w:t>
      </w:r>
      <w:proofErr w:type="spellStart"/>
      <w:r w:rsidR="003C5605" w:rsidRPr="004E0871">
        <w:rPr>
          <w:rFonts w:ascii="Arial" w:eastAsiaTheme="minorHAnsi" w:hAnsi="Arial" w:cs="Arial"/>
        </w:rPr>
        <w:t>slave</w:t>
      </w:r>
      <w:proofErr w:type="spellEnd"/>
      <w:r w:rsidR="003C5605" w:rsidRPr="004E0871">
        <w:rPr>
          <w:rFonts w:ascii="Arial" w:eastAsiaTheme="minorHAnsi" w:hAnsi="Arial" w:cs="Arial"/>
        </w:rPr>
        <w:t xml:space="preserve"> режим в зависимост от параметризацията) </w:t>
      </w:r>
      <w:r w:rsidR="00527889" w:rsidRPr="004E0871">
        <w:rPr>
          <w:rFonts w:ascii="Arial" w:eastAsiaTheme="minorHAnsi" w:hAnsi="Arial" w:cs="Arial"/>
        </w:rPr>
        <w:t xml:space="preserve"> – 57600 </w:t>
      </w:r>
      <w:r w:rsidR="00527889" w:rsidRPr="004E0871">
        <w:rPr>
          <w:rFonts w:ascii="Arial" w:eastAsiaTheme="minorHAnsi" w:hAnsi="Arial" w:cs="Arial"/>
          <w:lang w:val="en-GB"/>
        </w:rPr>
        <w:t>bps</w:t>
      </w:r>
      <w:r w:rsidR="00FE0D9E">
        <w:rPr>
          <w:rFonts w:ascii="Arial" w:eastAsiaTheme="minorHAnsi" w:hAnsi="Arial" w:cs="Arial"/>
          <w:lang w:val="en-GB"/>
        </w:rPr>
        <w:t>.</w:t>
      </w:r>
      <w:r w:rsidR="00F55784">
        <w:rPr>
          <w:rFonts w:ascii="Arial" w:eastAsiaTheme="minorHAnsi" w:hAnsi="Arial" w:cs="Arial"/>
        </w:rPr>
        <w:t xml:space="preserve">, </w:t>
      </w:r>
      <w:r w:rsidR="00F55784">
        <w:rPr>
          <w:rFonts w:ascii="Arial" w:eastAsiaTheme="minorHAnsi" w:hAnsi="Arial" w:cs="Arial"/>
          <w:lang w:val="en-GB"/>
        </w:rPr>
        <w:t>RJ</w:t>
      </w:r>
      <w:r w:rsidR="00F55784">
        <w:rPr>
          <w:rFonts w:ascii="Arial" w:eastAsiaTheme="minorHAnsi" w:hAnsi="Arial" w:cs="Arial"/>
        </w:rPr>
        <w:t>12</w:t>
      </w:r>
      <w:r w:rsidR="00F55784">
        <w:rPr>
          <w:rFonts w:ascii="Arial" w:eastAsiaTheme="minorHAnsi" w:hAnsi="Arial" w:cs="Arial"/>
          <w:lang w:val="en-GB"/>
        </w:rPr>
        <w:t xml:space="preserve"> </w:t>
      </w:r>
      <w:r w:rsidR="00F55784">
        <w:rPr>
          <w:rFonts w:ascii="Arial" w:eastAsiaTheme="minorHAnsi" w:hAnsi="Arial" w:cs="Arial"/>
        </w:rPr>
        <w:t>терминал;</w:t>
      </w:r>
    </w:p>
    <w:p w14:paraId="6C09F436" w14:textId="77777777" w:rsidR="00FE0D9E" w:rsidRDefault="00FE0D9E" w:rsidP="00DB33F6">
      <w:pPr>
        <w:pStyle w:val="ac"/>
        <w:tabs>
          <w:tab w:val="left" w:pos="567"/>
        </w:tabs>
        <w:spacing w:after="0" w:line="240" w:lineRule="auto"/>
        <w:ind w:left="426"/>
        <w:contextualSpacing w:val="0"/>
        <w:jc w:val="both"/>
        <w:rPr>
          <w:rFonts w:ascii="Arial" w:eastAsiaTheme="minorHAnsi" w:hAnsi="Arial" w:cs="Arial"/>
          <w:lang w:val="en-GB"/>
        </w:rPr>
      </w:pPr>
      <w:r w:rsidRPr="004E0871">
        <w:rPr>
          <w:rFonts w:ascii="Arial" w:eastAsiaTheme="minorHAnsi" w:hAnsi="Arial" w:cs="Arial"/>
        </w:rPr>
        <w:t>дължина на комуникационната линия – 1000 м. при 15 управлявани (</w:t>
      </w:r>
      <w:r w:rsidRPr="004E0871">
        <w:rPr>
          <w:rFonts w:ascii="Arial" w:eastAsiaTheme="minorHAnsi" w:hAnsi="Arial" w:cs="Arial"/>
          <w:lang w:val="en-GB"/>
        </w:rPr>
        <w:t xml:space="preserve">slave) </w:t>
      </w:r>
      <w:r w:rsidRPr="004E0871">
        <w:rPr>
          <w:rFonts w:ascii="Arial" w:eastAsiaTheme="minorHAnsi" w:hAnsi="Arial" w:cs="Arial"/>
        </w:rPr>
        <w:t xml:space="preserve">модула и скорост на предаване 19200 </w:t>
      </w:r>
      <w:r w:rsidRPr="004E0871">
        <w:rPr>
          <w:rFonts w:ascii="Arial" w:eastAsiaTheme="minorHAnsi" w:hAnsi="Arial" w:cs="Arial"/>
          <w:lang w:val="en-GB"/>
        </w:rPr>
        <w:t>bps</w:t>
      </w:r>
      <w:r>
        <w:rPr>
          <w:rFonts w:ascii="Arial" w:eastAsiaTheme="minorHAnsi" w:hAnsi="Arial" w:cs="Arial"/>
          <w:lang w:val="en-GB"/>
        </w:rPr>
        <w:t>.</w:t>
      </w:r>
    </w:p>
    <w:p w14:paraId="7123714B" w14:textId="77777777" w:rsidR="00FE0D9E" w:rsidRDefault="00FE0D9E" w:rsidP="00DB33F6">
      <w:pPr>
        <w:pStyle w:val="ac"/>
        <w:tabs>
          <w:tab w:val="left" w:pos="567"/>
        </w:tabs>
        <w:spacing w:after="0" w:line="240" w:lineRule="auto"/>
        <w:ind w:left="426"/>
        <w:contextualSpacing w:val="0"/>
        <w:jc w:val="both"/>
        <w:rPr>
          <w:rFonts w:ascii="Arial" w:eastAsiaTheme="minorHAnsi" w:hAnsi="Arial" w:cs="Arial"/>
          <w:lang w:val="en-GB"/>
        </w:rPr>
      </w:pPr>
      <w:r w:rsidRPr="004E0871">
        <w:rPr>
          <w:rFonts w:ascii="Arial" w:eastAsiaTheme="minorHAnsi" w:hAnsi="Arial" w:cs="Arial"/>
        </w:rPr>
        <w:t xml:space="preserve">дължина на комуникационната линия – </w:t>
      </w:r>
      <w:r>
        <w:rPr>
          <w:rFonts w:ascii="Arial" w:eastAsiaTheme="minorHAnsi" w:hAnsi="Arial" w:cs="Arial"/>
          <w:lang w:val="en-GB"/>
        </w:rPr>
        <w:t>550</w:t>
      </w:r>
      <w:r w:rsidRPr="004E0871">
        <w:rPr>
          <w:rFonts w:ascii="Arial" w:eastAsiaTheme="minorHAnsi" w:hAnsi="Arial" w:cs="Arial"/>
        </w:rPr>
        <w:t xml:space="preserve"> м. при </w:t>
      </w:r>
      <w:r>
        <w:rPr>
          <w:rFonts w:ascii="Arial" w:eastAsiaTheme="minorHAnsi" w:hAnsi="Arial" w:cs="Arial"/>
          <w:lang w:val="en-GB"/>
        </w:rPr>
        <w:t>31</w:t>
      </w:r>
      <w:r w:rsidRPr="004E0871">
        <w:rPr>
          <w:rFonts w:ascii="Arial" w:eastAsiaTheme="minorHAnsi" w:hAnsi="Arial" w:cs="Arial"/>
        </w:rPr>
        <w:t xml:space="preserve"> управлявани (</w:t>
      </w:r>
      <w:r w:rsidRPr="004E0871">
        <w:rPr>
          <w:rFonts w:ascii="Arial" w:eastAsiaTheme="minorHAnsi" w:hAnsi="Arial" w:cs="Arial"/>
          <w:lang w:val="en-GB"/>
        </w:rPr>
        <w:t xml:space="preserve">slave) </w:t>
      </w:r>
      <w:r w:rsidRPr="004E0871">
        <w:rPr>
          <w:rFonts w:ascii="Arial" w:eastAsiaTheme="minorHAnsi" w:hAnsi="Arial" w:cs="Arial"/>
        </w:rPr>
        <w:t xml:space="preserve">модула и скорост на предаване </w:t>
      </w:r>
      <w:r>
        <w:rPr>
          <w:rFonts w:ascii="Arial" w:eastAsiaTheme="minorHAnsi" w:hAnsi="Arial" w:cs="Arial"/>
          <w:lang w:val="en-GB"/>
        </w:rPr>
        <w:t>38400</w:t>
      </w:r>
      <w:r w:rsidRPr="004E0871">
        <w:rPr>
          <w:rFonts w:ascii="Arial" w:eastAsiaTheme="minorHAnsi" w:hAnsi="Arial" w:cs="Arial"/>
        </w:rPr>
        <w:t xml:space="preserve"> </w:t>
      </w:r>
      <w:r w:rsidRPr="004E0871">
        <w:rPr>
          <w:rFonts w:ascii="Arial" w:eastAsiaTheme="minorHAnsi" w:hAnsi="Arial" w:cs="Arial"/>
          <w:lang w:val="en-GB"/>
        </w:rPr>
        <w:t>bps</w:t>
      </w:r>
      <w:r>
        <w:rPr>
          <w:rFonts w:ascii="Arial" w:eastAsiaTheme="minorHAnsi" w:hAnsi="Arial" w:cs="Arial"/>
          <w:lang w:val="en-GB"/>
        </w:rPr>
        <w:t>.</w:t>
      </w:r>
    </w:p>
    <w:p w14:paraId="73B49BC7" w14:textId="3A3DD50F" w:rsidR="00057F2A" w:rsidRPr="004E0871" w:rsidRDefault="00527889" w:rsidP="00DB33F6">
      <w:pPr>
        <w:pStyle w:val="ac"/>
        <w:tabs>
          <w:tab w:val="left" w:pos="567"/>
        </w:tabs>
        <w:spacing w:after="0" w:line="240" w:lineRule="auto"/>
        <w:ind w:left="426"/>
        <w:contextualSpacing w:val="0"/>
        <w:jc w:val="both"/>
        <w:rPr>
          <w:rFonts w:ascii="Arial" w:eastAsiaTheme="minorHAnsi" w:hAnsi="Arial" w:cs="Arial"/>
        </w:rPr>
      </w:pPr>
      <w:r w:rsidRPr="004E0871">
        <w:rPr>
          <w:rFonts w:ascii="Arial" w:eastAsiaTheme="minorHAnsi" w:hAnsi="Arial" w:cs="Arial"/>
        </w:rPr>
        <w:t xml:space="preserve">дължина на комуникационната линия – </w:t>
      </w:r>
      <w:r w:rsidR="00FE0D9E">
        <w:rPr>
          <w:rFonts w:ascii="Arial" w:eastAsiaTheme="minorHAnsi" w:hAnsi="Arial" w:cs="Arial"/>
          <w:lang w:val="en-GB"/>
        </w:rPr>
        <w:t>250</w:t>
      </w:r>
      <w:r w:rsidRPr="004E0871">
        <w:rPr>
          <w:rFonts w:ascii="Arial" w:eastAsiaTheme="minorHAnsi" w:hAnsi="Arial" w:cs="Arial"/>
        </w:rPr>
        <w:t xml:space="preserve"> м.</w:t>
      </w:r>
      <w:r w:rsidR="003C5605" w:rsidRPr="004E0871">
        <w:rPr>
          <w:rFonts w:ascii="Arial" w:eastAsiaTheme="minorHAnsi" w:hAnsi="Arial" w:cs="Arial"/>
        </w:rPr>
        <w:t xml:space="preserve"> при </w:t>
      </w:r>
      <w:r w:rsidR="00FE0D9E">
        <w:rPr>
          <w:rFonts w:ascii="Arial" w:eastAsiaTheme="minorHAnsi" w:hAnsi="Arial" w:cs="Arial"/>
          <w:lang w:val="en-GB"/>
        </w:rPr>
        <w:t>31</w:t>
      </w:r>
      <w:r w:rsidR="003C5605" w:rsidRPr="004E0871">
        <w:rPr>
          <w:rFonts w:ascii="Arial" w:eastAsiaTheme="minorHAnsi" w:hAnsi="Arial" w:cs="Arial"/>
        </w:rPr>
        <w:t xml:space="preserve"> управлявани (</w:t>
      </w:r>
      <w:r w:rsidR="003C5605" w:rsidRPr="004E0871">
        <w:rPr>
          <w:rFonts w:ascii="Arial" w:eastAsiaTheme="minorHAnsi" w:hAnsi="Arial" w:cs="Arial"/>
          <w:lang w:val="en-GB"/>
        </w:rPr>
        <w:t xml:space="preserve">slave) </w:t>
      </w:r>
      <w:r w:rsidR="003C5605" w:rsidRPr="004E0871">
        <w:rPr>
          <w:rFonts w:ascii="Arial" w:eastAsiaTheme="minorHAnsi" w:hAnsi="Arial" w:cs="Arial"/>
        </w:rPr>
        <w:t xml:space="preserve">модула и скорост на предаване </w:t>
      </w:r>
      <w:r w:rsidR="00FE0D9E">
        <w:rPr>
          <w:rFonts w:ascii="Arial" w:eastAsiaTheme="minorHAnsi" w:hAnsi="Arial" w:cs="Arial"/>
          <w:lang w:val="en-GB"/>
        </w:rPr>
        <w:t>57600</w:t>
      </w:r>
      <w:r w:rsidR="003C5605" w:rsidRPr="004E0871">
        <w:rPr>
          <w:rFonts w:ascii="Arial" w:eastAsiaTheme="minorHAnsi" w:hAnsi="Arial" w:cs="Arial"/>
        </w:rPr>
        <w:t xml:space="preserve"> </w:t>
      </w:r>
      <w:r w:rsidR="003C5605" w:rsidRPr="004E0871">
        <w:rPr>
          <w:rFonts w:ascii="Arial" w:eastAsiaTheme="minorHAnsi" w:hAnsi="Arial" w:cs="Arial"/>
          <w:lang w:val="en-GB"/>
        </w:rPr>
        <w:t>bps</w:t>
      </w:r>
      <w:r w:rsidRPr="004E0871">
        <w:rPr>
          <w:rFonts w:ascii="Arial" w:eastAsiaTheme="minorHAnsi" w:hAnsi="Arial" w:cs="Arial"/>
        </w:rPr>
        <w:t>;</w:t>
      </w:r>
    </w:p>
    <w:p w14:paraId="73DFBCE9" w14:textId="110BB186" w:rsidR="00316CB2" w:rsidRDefault="00316CB2" w:rsidP="00DB33F6">
      <w:pPr>
        <w:pStyle w:val="ac"/>
        <w:numPr>
          <w:ilvl w:val="1"/>
          <w:numId w:val="19"/>
        </w:numPr>
        <w:tabs>
          <w:tab w:val="left" w:pos="567"/>
        </w:tabs>
        <w:spacing w:after="0" w:line="240" w:lineRule="auto"/>
        <w:ind w:left="426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консумация на енергия – </w:t>
      </w:r>
      <w:r>
        <w:rPr>
          <w:rFonts w:ascii="Arial" w:hAnsi="Arial" w:cs="Arial"/>
          <w:lang w:val="en-GB"/>
        </w:rPr>
        <w:t>max. 1,7 W;</w:t>
      </w:r>
    </w:p>
    <w:p w14:paraId="6F11DBEE" w14:textId="45AF5F17" w:rsidR="00057F2A" w:rsidRPr="004E0871" w:rsidRDefault="003F00A7" w:rsidP="00DB33F6">
      <w:pPr>
        <w:pStyle w:val="ac"/>
        <w:numPr>
          <w:ilvl w:val="1"/>
          <w:numId w:val="19"/>
        </w:numPr>
        <w:tabs>
          <w:tab w:val="left" w:pos="567"/>
        </w:tabs>
        <w:spacing w:after="0" w:line="240" w:lineRule="auto"/>
        <w:ind w:left="426" w:firstLine="0"/>
        <w:contextualSpacing w:val="0"/>
        <w:jc w:val="both"/>
        <w:rPr>
          <w:rFonts w:ascii="Arial" w:hAnsi="Arial" w:cs="Arial"/>
        </w:rPr>
      </w:pPr>
      <w:r w:rsidRPr="004E0871">
        <w:rPr>
          <w:rFonts w:ascii="Arial" w:hAnsi="Arial" w:cs="Arial"/>
        </w:rPr>
        <w:t>начин на поставяне на модула – директно в електромера;</w:t>
      </w:r>
    </w:p>
    <w:p w14:paraId="668F0DD5" w14:textId="77777777" w:rsidR="004C09E0" w:rsidRPr="00316C1E" w:rsidRDefault="004C09E0" w:rsidP="00DB33F6">
      <w:pPr>
        <w:tabs>
          <w:tab w:val="left" w:pos="5580"/>
        </w:tabs>
        <w:spacing w:before="80" w:after="0" w:line="240" w:lineRule="auto"/>
        <w:jc w:val="both"/>
        <w:rPr>
          <w:rFonts w:ascii="Arial" w:hAnsi="Arial" w:cs="Arial"/>
        </w:rPr>
      </w:pPr>
    </w:p>
    <w:p w14:paraId="4CBB50BB" w14:textId="76128C46" w:rsidR="004C09E0" w:rsidRPr="009F76B3" w:rsidRDefault="004C09E0" w:rsidP="00DB33F6">
      <w:pPr>
        <w:pStyle w:val="ac"/>
        <w:numPr>
          <w:ilvl w:val="0"/>
          <w:numId w:val="4"/>
        </w:numPr>
        <w:ind w:left="426"/>
        <w:jc w:val="both"/>
        <w:rPr>
          <w:rFonts w:ascii="Arial" w:hAnsi="Arial" w:cs="Arial"/>
          <w:b/>
          <w:bCs/>
        </w:rPr>
      </w:pPr>
      <w:r w:rsidRPr="009F76B3">
        <w:rPr>
          <w:rFonts w:ascii="Arial" w:hAnsi="Arial" w:cs="Arial"/>
          <w:b/>
          <w:bCs/>
        </w:rPr>
        <w:t xml:space="preserve">Софтуер за </w:t>
      </w:r>
      <w:proofErr w:type="spellStart"/>
      <w:r w:rsidRPr="009F76B3">
        <w:rPr>
          <w:rFonts w:ascii="Arial" w:hAnsi="Arial" w:cs="Arial"/>
          <w:b/>
          <w:bCs/>
        </w:rPr>
        <w:t>параметризиране</w:t>
      </w:r>
      <w:proofErr w:type="spellEnd"/>
      <w:r w:rsidRPr="009F76B3">
        <w:rPr>
          <w:rFonts w:ascii="Arial" w:hAnsi="Arial" w:cs="Arial"/>
          <w:b/>
          <w:bCs/>
        </w:rPr>
        <w:t xml:space="preserve"> и отчитане на комуникационни модули</w:t>
      </w:r>
    </w:p>
    <w:p w14:paraId="73558E01" w14:textId="48DE3430" w:rsidR="0003035C" w:rsidRDefault="004C09E0" w:rsidP="00DB33F6">
      <w:pPr>
        <w:pStyle w:val="ac"/>
        <w:ind w:left="142"/>
        <w:jc w:val="both"/>
        <w:rPr>
          <w:rFonts w:ascii="Arial" w:eastAsia="Times New Roman" w:hAnsi="Arial" w:cs="Arial"/>
          <w:lang w:eastAsia="bg-BG"/>
        </w:rPr>
      </w:pPr>
      <w:r w:rsidRPr="009F76B3">
        <w:rPr>
          <w:rFonts w:ascii="Arial" w:hAnsi="Arial" w:cs="Arial"/>
          <w:b/>
          <w:bCs/>
          <w:lang w:val="en-GB"/>
        </w:rPr>
        <w:t>4.1.</w:t>
      </w:r>
      <w:r w:rsidR="00770698">
        <w:rPr>
          <w:rFonts w:ascii="Arial" w:hAnsi="Arial" w:cs="Arial"/>
          <w:b/>
          <w:bCs/>
        </w:rPr>
        <w:t>2</w:t>
      </w:r>
      <w:r w:rsidRPr="009F76B3">
        <w:rPr>
          <w:rFonts w:ascii="Arial" w:hAnsi="Arial" w:cs="Arial"/>
          <w:b/>
          <w:bCs/>
          <w:lang w:val="en-GB"/>
        </w:rPr>
        <w:t xml:space="preserve">.1. </w:t>
      </w:r>
      <w:r w:rsidRPr="009F76B3">
        <w:rPr>
          <w:rFonts w:ascii="Arial" w:eastAsia="Times New Roman" w:hAnsi="Arial" w:cs="Arial"/>
          <w:b/>
          <w:lang w:eastAsia="bg-BG"/>
        </w:rPr>
        <w:t>Работа под операционна система:</w:t>
      </w:r>
      <w:r w:rsidRPr="009F76B3">
        <w:rPr>
          <w:rFonts w:ascii="Arial" w:eastAsia="Times New Roman" w:hAnsi="Arial" w:cs="Arial"/>
          <w:lang w:eastAsia="bg-BG"/>
        </w:rPr>
        <w:t xml:space="preserve"> </w:t>
      </w:r>
    </w:p>
    <w:p w14:paraId="7D4CCD4F" w14:textId="04DB7CF6" w:rsidR="004C09E0" w:rsidRPr="009F76B3" w:rsidRDefault="004C09E0" w:rsidP="00DB33F6">
      <w:pPr>
        <w:pStyle w:val="ac"/>
        <w:ind w:left="142"/>
        <w:jc w:val="both"/>
        <w:rPr>
          <w:rFonts w:ascii="Arial" w:eastAsia="Times New Roman" w:hAnsi="Arial" w:cs="Arial"/>
          <w:lang w:val="en-GB" w:eastAsia="bg-BG"/>
        </w:rPr>
      </w:pPr>
      <w:r w:rsidRPr="009F76B3">
        <w:rPr>
          <w:rFonts w:ascii="Arial" w:eastAsia="Times New Roman" w:hAnsi="Arial" w:cs="Arial"/>
          <w:lang w:eastAsia="bg-BG"/>
        </w:rPr>
        <w:t xml:space="preserve">Windows </w:t>
      </w:r>
      <w:r w:rsidRPr="009F76B3">
        <w:rPr>
          <w:rFonts w:ascii="Arial" w:eastAsia="Times New Roman" w:hAnsi="Arial" w:cs="Arial"/>
          <w:lang w:val="en-GB" w:eastAsia="bg-BG"/>
        </w:rPr>
        <w:t>10.</w:t>
      </w:r>
    </w:p>
    <w:p w14:paraId="362D590D" w14:textId="78A8B64D" w:rsidR="004C09E0" w:rsidRPr="009F76B3" w:rsidRDefault="004C09E0" w:rsidP="00DB33F6">
      <w:pPr>
        <w:pStyle w:val="ac"/>
        <w:ind w:left="142"/>
        <w:jc w:val="both"/>
        <w:rPr>
          <w:rFonts w:ascii="Arial" w:hAnsi="Arial" w:cs="Arial"/>
          <w:b/>
          <w:lang w:eastAsia="bg-BG"/>
        </w:rPr>
      </w:pPr>
      <w:r w:rsidRPr="009F76B3">
        <w:rPr>
          <w:rFonts w:ascii="Arial" w:hAnsi="Arial" w:cs="Arial"/>
          <w:b/>
          <w:bCs/>
          <w:lang w:val="en-GB"/>
        </w:rPr>
        <w:t>4.1.</w:t>
      </w:r>
      <w:r w:rsidR="00770698">
        <w:rPr>
          <w:rFonts w:ascii="Arial" w:hAnsi="Arial" w:cs="Arial"/>
          <w:b/>
          <w:bCs/>
        </w:rPr>
        <w:t>2</w:t>
      </w:r>
      <w:r w:rsidRPr="009F76B3">
        <w:rPr>
          <w:rFonts w:ascii="Arial" w:hAnsi="Arial" w:cs="Arial"/>
          <w:b/>
          <w:bCs/>
          <w:lang w:val="en-GB"/>
        </w:rPr>
        <w:t xml:space="preserve">.2. </w:t>
      </w:r>
      <w:r w:rsidRPr="009F76B3">
        <w:rPr>
          <w:rFonts w:ascii="Arial" w:hAnsi="Arial" w:cs="Arial"/>
          <w:b/>
          <w:lang w:eastAsia="bg-BG"/>
        </w:rPr>
        <w:t>Предназначение:</w:t>
      </w:r>
    </w:p>
    <w:p w14:paraId="1834732F" w14:textId="77777777" w:rsidR="004C09E0" w:rsidRPr="009F76B3" w:rsidRDefault="004C09E0" w:rsidP="00DB33F6">
      <w:pPr>
        <w:pStyle w:val="ac"/>
        <w:numPr>
          <w:ilvl w:val="0"/>
          <w:numId w:val="26"/>
        </w:numPr>
        <w:jc w:val="both"/>
        <w:rPr>
          <w:rFonts w:ascii="Arial" w:eastAsia="Times New Roman" w:hAnsi="Arial" w:cs="Arial"/>
          <w:lang w:val="en-GB" w:eastAsia="bg-BG"/>
        </w:rPr>
      </w:pPr>
      <w:proofErr w:type="spellStart"/>
      <w:r w:rsidRPr="009F76B3">
        <w:rPr>
          <w:rFonts w:ascii="Arial" w:eastAsia="Times New Roman" w:hAnsi="Arial" w:cs="Arial"/>
          <w:lang w:val="en-GB" w:eastAsia="bg-BG"/>
        </w:rPr>
        <w:t>параметризиране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и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отчитане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на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място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и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чрез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отдалечен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достъп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на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електромер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>;</w:t>
      </w:r>
    </w:p>
    <w:p w14:paraId="2F338F71" w14:textId="4EBB3823" w:rsidR="004C09E0" w:rsidRPr="009F76B3" w:rsidRDefault="004C09E0" w:rsidP="00DB33F6">
      <w:pPr>
        <w:pStyle w:val="ac"/>
        <w:numPr>
          <w:ilvl w:val="0"/>
          <w:numId w:val="26"/>
        </w:numPr>
        <w:jc w:val="both"/>
        <w:rPr>
          <w:rFonts w:ascii="Arial" w:eastAsia="Times New Roman" w:hAnsi="Arial" w:cs="Arial"/>
          <w:lang w:val="en-GB" w:eastAsia="bg-BG"/>
        </w:rPr>
      </w:pPr>
      <w:proofErr w:type="spellStart"/>
      <w:r w:rsidRPr="009F76B3">
        <w:rPr>
          <w:rFonts w:ascii="Arial" w:eastAsia="Times New Roman" w:hAnsi="Arial" w:cs="Arial"/>
          <w:lang w:val="en-GB" w:eastAsia="bg-BG"/>
        </w:rPr>
        <w:t>задаване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на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параметри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в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електромера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и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на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отчитане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на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записани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в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електромера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данни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>.</w:t>
      </w:r>
    </w:p>
    <w:p w14:paraId="22EF97F3" w14:textId="6E4A8689" w:rsidR="00262DEE" w:rsidRPr="00D818CA" w:rsidRDefault="004C09E0" w:rsidP="00DB33F6">
      <w:pPr>
        <w:pStyle w:val="ac"/>
        <w:numPr>
          <w:ilvl w:val="0"/>
          <w:numId w:val="26"/>
        </w:numPr>
        <w:jc w:val="both"/>
        <w:rPr>
          <w:rFonts w:ascii="Arial" w:eastAsia="Times New Roman" w:hAnsi="Arial" w:cs="Arial"/>
          <w:lang w:val="en-GB" w:eastAsia="bg-BG"/>
        </w:rPr>
      </w:pPr>
      <w:proofErr w:type="spellStart"/>
      <w:r w:rsidRPr="009F76B3">
        <w:rPr>
          <w:rFonts w:ascii="Arial" w:eastAsia="Times New Roman" w:hAnsi="Arial" w:cs="Arial"/>
          <w:lang w:val="en-GB" w:eastAsia="bg-BG"/>
        </w:rPr>
        <w:t>за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параметризиране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на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вградения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комуникационен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модул</w:t>
      </w:r>
      <w:proofErr w:type="spellEnd"/>
      <w:r w:rsidR="009F76B3" w:rsidRPr="009F76B3">
        <w:rPr>
          <w:rFonts w:ascii="Arial" w:eastAsia="Times New Roman" w:hAnsi="Arial" w:cs="Arial"/>
          <w:lang w:val="en-GB" w:eastAsia="bg-BG"/>
        </w:rPr>
        <w:t xml:space="preserve">,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може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да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се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използва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самостоятелен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софтуер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,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отделен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от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софтуера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за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параметризиране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и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отчитане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на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 xml:space="preserve"> </w:t>
      </w:r>
      <w:proofErr w:type="spellStart"/>
      <w:r w:rsidRPr="009F76B3">
        <w:rPr>
          <w:rFonts w:ascii="Arial" w:eastAsia="Times New Roman" w:hAnsi="Arial" w:cs="Arial"/>
          <w:lang w:val="en-GB" w:eastAsia="bg-BG"/>
        </w:rPr>
        <w:t>електромер</w:t>
      </w:r>
      <w:proofErr w:type="spellEnd"/>
      <w:r w:rsidRPr="009F76B3">
        <w:rPr>
          <w:rFonts w:ascii="Arial" w:eastAsia="Times New Roman" w:hAnsi="Arial" w:cs="Arial"/>
          <w:lang w:val="en-GB" w:eastAsia="bg-BG"/>
        </w:rPr>
        <w:t>.</w:t>
      </w:r>
    </w:p>
    <w:p w14:paraId="62C84EBD" w14:textId="77777777" w:rsidR="00D978E9" w:rsidRPr="0035152E" w:rsidRDefault="00D978E9" w:rsidP="00DB33F6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35152E">
        <w:rPr>
          <w:rFonts w:ascii="Arial" w:hAnsi="Arial" w:cs="Arial"/>
          <w:b/>
        </w:rPr>
        <w:t>Технически изисквания към маркировката</w:t>
      </w:r>
    </w:p>
    <w:p w14:paraId="18D88CDA" w14:textId="77777777" w:rsidR="00262DEE" w:rsidRPr="00CB495D" w:rsidRDefault="00262DEE" w:rsidP="00DB33F6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FF0000"/>
          <w:lang w:eastAsia="bg-BG"/>
        </w:rPr>
      </w:pPr>
      <w:r w:rsidRPr="00CB495D">
        <w:rPr>
          <w:rFonts w:ascii="Arial" w:eastAsia="Times New Roman" w:hAnsi="Arial" w:cs="Arial"/>
          <w:lang w:eastAsia="bg-BG"/>
        </w:rPr>
        <w:t>Стоките следва да са произведени в условията на внедрени системи за управление на качеството, съгласно изискванията на БДС EN ISO 9001:2008/ БДС EN ISO 9001:2015 (или еквивалент) с минимален обхват производство на уреди/апарати за измерване на електрически величини.</w:t>
      </w:r>
    </w:p>
    <w:p w14:paraId="43014918" w14:textId="77777777" w:rsidR="00262DEE" w:rsidRPr="00596B99" w:rsidRDefault="00262DEE" w:rsidP="00DB33F6">
      <w:pPr>
        <w:spacing w:after="0" w:line="240" w:lineRule="auto"/>
        <w:jc w:val="both"/>
        <w:rPr>
          <w:rFonts w:ascii="Arial" w:hAnsi="Arial" w:cs="Arial"/>
          <w:bCs/>
        </w:rPr>
      </w:pPr>
    </w:p>
    <w:p w14:paraId="39C5AB2C" w14:textId="77777777" w:rsidR="00D978E9" w:rsidRPr="0035152E" w:rsidRDefault="00D978E9" w:rsidP="00DB33F6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35152E">
        <w:rPr>
          <w:rFonts w:ascii="Arial" w:hAnsi="Arial" w:cs="Arial"/>
          <w:b/>
        </w:rPr>
        <w:t>Технически изисквания към окомплектовка и опаковка</w:t>
      </w:r>
    </w:p>
    <w:p w14:paraId="0EA6C889" w14:textId="5672CD64" w:rsidR="005B6950" w:rsidRPr="00937759" w:rsidRDefault="005B6950" w:rsidP="005B6950">
      <w:pPr>
        <w:spacing w:after="0" w:line="240" w:lineRule="auto"/>
        <w:jc w:val="both"/>
        <w:rPr>
          <w:rFonts w:ascii="Arial" w:hAnsi="Arial" w:cs="Arial"/>
          <w:bCs/>
          <w:iCs/>
          <w:shd w:val="clear" w:color="auto" w:fill="FEFEFE"/>
        </w:rPr>
      </w:pPr>
      <w:r w:rsidRPr="00937759">
        <w:rPr>
          <w:rFonts w:ascii="Arial" w:hAnsi="Arial" w:cs="Arial"/>
          <w:bCs/>
          <w:iCs/>
          <w:shd w:val="clear" w:color="auto" w:fill="FEFEFE"/>
        </w:rPr>
        <w:t xml:space="preserve">Комуникационните </w:t>
      </w:r>
      <w:r w:rsidRPr="00937759">
        <w:rPr>
          <w:rFonts w:ascii="Arial" w:hAnsi="Arial" w:cs="Arial"/>
          <w:bCs/>
        </w:rPr>
        <w:t>модули</w:t>
      </w:r>
      <w:r w:rsidRPr="00937759">
        <w:rPr>
          <w:rFonts w:ascii="Arial" w:hAnsi="Arial" w:cs="Arial"/>
          <w:bCs/>
          <w:iCs/>
          <w:shd w:val="clear" w:color="auto" w:fill="FEFEFE"/>
        </w:rPr>
        <w:t xml:space="preserve"> да бъдат доставени със следните съпътстващи документи:</w:t>
      </w:r>
    </w:p>
    <w:p w14:paraId="2F67E7BE" w14:textId="77777777" w:rsidR="005B6950" w:rsidRPr="00937759" w:rsidRDefault="005B6950" w:rsidP="005B6950">
      <w:pPr>
        <w:spacing w:after="0" w:line="240" w:lineRule="auto"/>
        <w:jc w:val="both"/>
        <w:rPr>
          <w:rFonts w:ascii="Arial" w:hAnsi="Arial" w:cs="Arial"/>
          <w:bCs/>
          <w:iCs/>
          <w:shd w:val="clear" w:color="auto" w:fill="FEFEFE"/>
        </w:rPr>
      </w:pPr>
      <w:r w:rsidRPr="00937759">
        <w:rPr>
          <w:rFonts w:ascii="Arial" w:hAnsi="Arial" w:cs="Arial"/>
          <w:bCs/>
          <w:iCs/>
          <w:shd w:val="clear" w:color="auto" w:fill="FEFEFE"/>
        </w:rPr>
        <w:t>-</w:t>
      </w:r>
      <w:r w:rsidRPr="00937759">
        <w:rPr>
          <w:rFonts w:ascii="Arial" w:hAnsi="Arial" w:cs="Arial"/>
          <w:bCs/>
          <w:iCs/>
          <w:shd w:val="clear" w:color="auto" w:fill="FEFEFE"/>
        </w:rPr>
        <w:tab/>
        <w:t>Протокол от изпитване.</w:t>
      </w:r>
    </w:p>
    <w:p w14:paraId="403231CD" w14:textId="77777777" w:rsidR="005B6950" w:rsidRPr="00937759" w:rsidRDefault="005B6950" w:rsidP="005B6950">
      <w:pPr>
        <w:spacing w:after="0" w:line="240" w:lineRule="auto"/>
        <w:jc w:val="both"/>
        <w:rPr>
          <w:rFonts w:ascii="Arial" w:hAnsi="Arial" w:cs="Arial"/>
          <w:bCs/>
          <w:iCs/>
          <w:shd w:val="clear" w:color="auto" w:fill="FEFEFE"/>
        </w:rPr>
      </w:pPr>
      <w:r w:rsidRPr="00937759">
        <w:rPr>
          <w:rFonts w:ascii="Arial" w:hAnsi="Arial" w:cs="Arial"/>
          <w:bCs/>
          <w:iCs/>
          <w:shd w:val="clear" w:color="auto" w:fill="FEFEFE"/>
        </w:rPr>
        <w:t>-</w:t>
      </w:r>
      <w:r w:rsidRPr="00937759">
        <w:rPr>
          <w:rFonts w:ascii="Arial" w:hAnsi="Arial" w:cs="Arial"/>
          <w:bCs/>
          <w:iCs/>
          <w:shd w:val="clear" w:color="auto" w:fill="FEFEFE"/>
        </w:rPr>
        <w:tab/>
        <w:t>Удостоверение за произход.</w:t>
      </w:r>
    </w:p>
    <w:p w14:paraId="60AD4DC7" w14:textId="77777777" w:rsidR="005B6950" w:rsidRPr="00937759" w:rsidRDefault="005B6950" w:rsidP="005B6950">
      <w:pPr>
        <w:spacing w:after="0" w:line="240" w:lineRule="auto"/>
        <w:jc w:val="both"/>
        <w:rPr>
          <w:rFonts w:ascii="Arial" w:hAnsi="Arial" w:cs="Arial"/>
          <w:bCs/>
          <w:iCs/>
          <w:shd w:val="clear" w:color="auto" w:fill="FEFEFE"/>
        </w:rPr>
      </w:pPr>
      <w:r w:rsidRPr="00937759">
        <w:rPr>
          <w:rFonts w:ascii="Arial" w:hAnsi="Arial" w:cs="Arial"/>
          <w:bCs/>
          <w:iCs/>
          <w:shd w:val="clear" w:color="auto" w:fill="FEFEFE"/>
        </w:rPr>
        <w:t>-</w:t>
      </w:r>
      <w:r w:rsidRPr="00937759">
        <w:rPr>
          <w:rFonts w:ascii="Arial" w:hAnsi="Arial" w:cs="Arial"/>
          <w:bCs/>
          <w:iCs/>
          <w:shd w:val="clear" w:color="auto" w:fill="FEFEFE"/>
        </w:rPr>
        <w:tab/>
        <w:t>Сертификат за качество от страна на производителя.</w:t>
      </w:r>
    </w:p>
    <w:p w14:paraId="738DAFFE" w14:textId="77777777" w:rsidR="005B6950" w:rsidRPr="00937759" w:rsidRDefault="005B6950" w:rsidP="005B6950">
      <w:pPr>
        <w:spacing w:after="0" w:line="240" w:lineRule="auto"/>
        <w:jc w:val="both"/>
        <w:rPr>
          <w:rFonts w:ascii="Arial" w:hAnsi="Arial" w:cs="Arial"/>
          <w:bCs/>
          <w:iCs/>
          <w:shd w:val="clear" w:color="auto" w:fill="FEFEFE"/>
        </w:rPr>
      </w:pPr>
      <w:r w:rsidRPr="00937759">
        <w:rPr>
          <w:rFonts w:ascii="Arial" w:hAnsi="Arial" w:cs="Arial"/>
          <w:bCs/>
          <w:iCs/>
          <w:shd w:val="clear" w:color="auto" w:fill="FEFEFE"/>
        </w:rPr>
        <w:t>-</w:t>
      </w:r>
      <w:r w:rsidRPr="00937759">
        <w:rPr>
          <w:rFonts w:ascii="Arial" w:hAnsi="Arial" w:cs="Arial"/>
          <w:bCs/>
          <w:iCs/>
          <w:shd w:val="clear" w:color="auto" w:fill="FEFEFE"/>
        </w:rPr>
        <w:tab/>
        <w:t>Гаранционна карта.</w:t>
      </w:r>
    </w:p>
    <w:p w14:paraId="3C73C5A2" w14:textId="1E46CFCE" w:rsidR="00991746" w:rsidRPr="001956D7" w:rsidRDefault="005B6950" w:rsidP="005B6950">
      <w:pPr>
        <w:spacing w:after="0" w:line="240" w:lineRule="auto"/>
        <w:jc w:val="both"/>
        <w:rPr>
          <w:rFonts w:ascii="Arial" w:hAnsi="Arial" w:cs="Arial"/>
        </w:rPr>
      </w:pPr>
      <w:r w:rsidRPr="00937759">
        <w:rPr>
          <w:rFonts w:ascii="Arial" w:hAnsi="Arial" w:cs="Arial"/>
          <w:bCs/>
          <w:iCs/>
          <w:shd w:val="clear" w:color="auto" w:fill="FEFEFE"/>
        </w:rPr>
        <w:t>Изпълнителят трябва да осигури подходяща опаковка на комуникационните устройства срещу повреда или разрушаване по време на транспортирането им до крайната точка и при съхранението им на склад. Разходите по отстраняване на повредите по съоръженията при транспортирането им са за сметка на Изпълнителя.</w:t>
      </w:r>
    </w:p>
    <w:p w14:paraId="252008A8" w14:textId="77777777" w:rsidR="00D978E9" w:rsidRPr="0035152E" w:rsidRDefault="00D978E9" w:rsidP="00DB33F6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35152E">
        <w:rPr>
          <w:rFonts w:ascii="Arial" w:hAnsi="Arial" w:cs="Arial"/>
          <w:b/>
        </w:rPr>
        <w:t>Технически изисквания към транспортирането</w:t>
      </w:r>
    </w:p>
    <w:p w14:paraId="54F5A9E5" w14:textId="208A5310" w:rsidR="004D33F9" w:rsidRDefault="00596B99" w:rsidP="00DB33F6">
      <w:pPr>
        <w:spacing w:after="0" w:line="240" w:lineRule="auto"/>
        <w:jc w:val="both"/>
        <w:rPr>
          <w:rFonts w:ascii="Arial" w:hAnsi="Arial" w:cs="Arial"/>
        </w:rPr>
      </w:pPr>
      <w:r w:rsidRPr="009B3F03">
        <w:rPr>
          <w:rFonts w:ascii="Arial" w:hAnsi="Arial" w:cs="Arial"/>
        </w:rPr>
        <w:t xml:space="preserve">Изпълнителят е отговорен за </w:t>
      </w:r>
      <w:r w:rsidR="003B0658">
        <w:rPr>
          <w:rFonts w:ascii="Arial" w:hAnsi="Arial" w:cs="Arial"/>
        </w:rPr>
        <w:t xml:space="preserve">запазване качеството на доставяното оборудване по време на </w:t>
      </w:r>
      <w:r w:rsidRPr="009B3F03">
        <w:rPr>
          <w:rFonts w:ascii="Arial" w:hAnsi="Arial" w:cs="Arial"/>
        </w:rPr>
        <w:t>товар</w:t>
      </w:r>
      <w:r w:rsidR="0098498B">
        <w:rPr>
          <w:rFonts w:ascii="Arial" w:hAnsi="Arial" w:cs="Arial"/>
        </w:rPr>
        <w:t>е</w:t>
      </w:r>
      <w:r w:rsidRPr="009B3F03">
        <w:rPr>
          <w:rFonts w:ascii="Arial" w:hAnsi="Arial" w:cs="Arial"/>
        </w:rPr>
        <w:t>нето, транспортирането и доставката на оборудването</w:t>
      </w:r>
      <w:r w:rsidR="001956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 мястото</w:t>
      </w:r>
      <w:r w:rsidRPr="009B3F03">
        <w:rPr>
          <w:rFonts w:ascii="Arial" w:hAnsi="Arial" w:cs="Arial"/>
        </w:rPr>
        <w:t xml:space="preserve"> на доставка. </w:t>
      </w:r>
    </w:p>
    <w:p w14:paraId="75A149A7" w14:textId="77777777" w:rsidR="00262DEE" w:rsidRPr="004D33F9" w:rsidRDefault="00262DEE" w:rsidP="00DB33F6">
      <w:pPr>
        <w:spacing w:after="0" w:line="240" w:lineRule="auto"/>
        <w:jc w:val="both"/>
        <w:rPr>
          <w:rFonts w:ascii="Arial" w:hAnsi="Arial" w:cs="Arial"/>
        </w:rPr>
      </w:pPr>
    </w:p>
    <w:p w14:paraId="5D58DC11" w14:textId="0CE8AB05" w:rsidR="00D978E9" w:rsidRPr="0035152E" w:rsidRDefault="00D978E9" w:rsidP="00DB33F6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35152E">
        <w:rPr>
          <w:rFonts w:ascii="Arial" w:hAnsi="Arial" w:cs="Arial"/>
          <w:b/>
        </w:rPr>
        <w:t>Технически изисквания към обучение, монтаж и въвеждане в експлоатация</w:t>
      </w:r>
    </w:p>
    <w:p w14:paraId="34FF5FF4" w14:textId="47937864" w:rsidR="00B118B3" w:rsidRDefault="00BD7113" w:rsidP="00DB33F6">
      <w:pPr>
        <w:pStyle w:val="1"/>
        <w:spacing w:after="0" w:line="240" w:lineRule="auto"/>
        <w:jc w:val="both"/>
        <w:rPr>
          <w:rFonts w:ascii="Arial" w:hAnsi="Arial" w:cs="Arial"/>
          <w:bCs/>
          <w:iCs/>
          <w:highlight w:val="white"/>
          <w:shd w:val="clear" w:color="auto" w:fill="FEFEFE"/>
          <w:lang w:val="bg-BG"/>
        </w:rPr>
      </w:pPr>
      <w:r w:rsidRPr="00BD7113">
        <w:rPr>
          <w:rFonts w:ascii="Arial" w:hAnsi="Arial" w:cs="Arial"/>
          <w:bCs/>
          <w:iCs/>
          <w:highlight w:val="white"/>
          <w:shd w:val="clear" w:color="auto" w:fill="FEFEFE"/>
          <w:lang w:val="bg-BG"/>
        </w:rPr>
        <w:t>Неприложимо към предмета на доставката.</w:t>
      </w:r>
    </w:p>
    <w:p w14:paraId="7F7E5D61" w14:textId="77777777" w:rsidR="00262DEE" w:rsidRPr="00BD7113" w:rsidRDefault="00262DEE" w:rsidP="00DB33F6">
      <w:pPr>
        <w:pStyle w:val="1"/>
        <w:spacing w:after="0" w:line="240" w:lineRule="auto"/>
        <w:jc w:val="both"/>
        <w:rPr>
          <w:rFonts w:ascii="Arial" w:hAnsi="Arial" w:cs="Arial"/>
          <w:bCs/>
          <w:iCs/>
          <w:highlight w:val="white"/>
          <w:shd w:val="clear" w:color="auto" w:fill="FEFEFE"/>
          <w:lang w:val="bg-BG"/>
        </w:rPr>
      </w:pPr>
    </w:p>
    <w:p w14:paraId="4410DD12" w14:textId="77777777" w:rsidR="00D978E9" w:rsidRPr="0035152E" w:rsidRDefault="00D978E9" w:rsidP="00DB33F6">
      <w:pPr>
        <w:pStyle w:val="1"/>
        <w:keepNext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  <w:i/>
        </w:rPr>
      </w:pPr>
      <w:r w:rsidRPr="0035152E">
        <w:rPr>
          <w:rFonts w:ascii="Arial" w:hAnsi="Arial" w:cs="Arial"/>
          <w:b/>
        </w:rPr>
        <w:t>Изисквания към доставените стоки за опазване на околната среда и климата</w:t>
      </w:r>
    </w:p>
    <w:p w14:paraId="55FDD5AD" w14:textId="5F2F647C" w:rsidR="00FB44B2" w:rsidRDefault="00FB44B2" w:rsidP="00DB33F6">
      <w:pPr>
        <w:spacing w:after="0" w:line="240" w:lineRule="auto"/>
        <w:jc w:val="both"/>
        <w:rPr>
          <w:rFonts w:ascii="Arial" w:hAnsi="Arial" w:cs="Arial"/>
        </w:rPr>
      </w:pPr>
      <w:r w:rsidRPr="00FB44B2">
        <w:rPr>
          <w:rFonts w:ascii="Arial" w:hAnsi="Arial" w:cs="Arial"/>
        </w:rPr>
        <w:t>Продуктите да бъдат доставени в опаковки, осигуряващи възможност за разделно събиране, в съответствие с действащ</w:t>
      </w:r>
      <w:r w:rsidR="003B0658">
        <w:rPr>
          <w:rFonts w:ascii="Arial" w:hAnsi="Arial" w:cs="Arial"/>
        </w:rPr>
        <w:t>ите</w:t>
      </w:r>
      <w:r w:rsidRPr="00FB44B2">
        <w:rPr>
          <w:rFonts w:ascii="Arial" w:hAnsi="Arial" w:cs="Arial"/>
        </w:rPr>
        <w:t xml:space="preserve"> на територията на Р</w:t>
      </w:r>
      <w:r w:rsidR="002A1D04">
        <w:rPr>
          <w:rFonts w:ascii="Arial" w:hAnsi="Arial" w:cs="Arial"/>
        </w:rPr>
        <w:t>.</w:t>
      </w:r>
      <w:r w:rsidRPr="00FB44B2">
        <w:rPr>
          <w:rFonts w:ascii="Arial" w:hAnsi="Arial" w:cs="Arial"/>
        </w:rPr>
        <w:t xml:space="preserve"> България </w:t>
      </w:r>
      <w:r w:rsidR="003B0658">
        <w:rPr>
          <w:rFonts w:ascii="Arial" w:hAnsi="Arial" w:cs="Arial"/>
        </w:rPr>
        <w:t>законови и нормативни изисквания</w:t>
      </w:r>
      <w:r w:rsidRPr="00FB44B2">
        <w:rPr>
          <w:rFonts w:ascii="Arial" w:hAnsi="Arial" w:cs="Arial"/>
        </w:rPr>
        <w:t xml:space="preserve"> за разделно събиране на отпадъци от опаковки.</w:t>
      </w:r>
    </w:p>
    <w:p w14:paraId="382EE08F" w14:textId="77777777" w:rsidR="000864B8" w:rsidRPr="00FB44B2" w:rsidRDefault="000864B8" w:rsidP="00DB33F6">
      <w:pPr>
        <w:spacing w:after="0" w:line="240" w:lineRule="auto"/>
        <w:jc w:val="both"/>
        <w:rPr>
          <w:rFonts w:ascii="Arial" w:hAnsi="Arial" w:cs="Arial"/>
        </w:rPr>
      </w:pPr>
    </w:p>
    <w:p w14:paraId="05FB3B66" w14:textId="77777777" w:rsidR="00D978E9" w:rsidRPr="0035152E" w:rsidRDefault="00D978E9" w:rsidP="00DB33F6">
      <w:pPr>
        <w:pStyle w:val="1"/>
        <w:keepNext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35152E">
        <w:rPr>
          <w:rFonts w:ascii="Arial" w:hAnsi="Arial" w:cs="Arial"/>
          <w:b/>
        </w:rPr>
        <w:t>Изисквания към доставяните стоки за осигуряване на здравословни и безопасни условия на труд</w:t>
      </w:r>
    </w:p>
    <w:p w14:paraId="12225A9A" w14:textId="1E1DD298" w:rsidR="00BD7113" w:rsidRDefault="001956D7" w:rsidP="00DB33F6">
      <w:pPr>
        <w:pStyle w:val="1"/>
        <w:spacing w:after="0" w:line="240" w:lineRule="auto"/>
        <w:jc w:val="both"/>
        <w:rPr>
          <w:rFonts w:ascii="Arial" w:hAnsi="Arial" w:cs="Arial"/>
          <w:iCs/>
          <w:lang w:val="bg-BG"/>
        </w:rPr>
      </w:pPr>
      <w:r>
        <w:rPr>
          <w:rFonts w:ascii="Arial" w:hAnsi="Arial" w:cs="Arial"/>
          <w:iCs/>
          <w:lang w:val="bg-BG"/>
        </w:rPr>
        <w:t>Неприложимо към предмета на доставката.</w:t>
      </w:r>
    </w:p>
    <w:p w14:paraId="7924D27A" w14:textId="77777777" w:rsidR="00896F67" w:rsidRPr="00BD7113" w:rsidRDefault="00896F67" w:rsidP="00DB33F6">
      <w:pPr>
        <w:pStyle w:val="1"/>
        <w:spacing w:after="0" w:line="240" w:lineRule="auto"/>
        <w:jc w:val="both"/>
        <w:rPr>
          <w:rFonts w:ascii="Arial" w:hAnsi="Arial" w:cs="Arial"/>
          <w:iCs/>
          <w:lang w:val="bg-BG"/>
        </w:rPr>
      </w:pPr>
    </w:p>
    <w:p w14:paraId="4AFA6F4E" w14:textId="77777777" w:rsidR="00D978E9" w:rsidRPr="0035152E" w:rsidRDefault="00D978E9" w:rsidP="00DB33F6">
      <w:pPr>
        <w:pStyle w:val="1"/>
        <w:keepNext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35152E">
        <w:rPr>
          <w:rFonts w:ascii="Arial" w:hAnsi="Arial" w:cs="Arial"/>
          <w:b/>
        </w:rPr>
        <w:t>Гаранционен срок на доставените стоки и други гаранционни условия</w:t>
      </w:r>
    </w:p>
    <w:p w14:paraId="048CE75F" w14:textId="261A55A9" w:rsidR="00B118B3" w:rsidRDefault="00B118B3" w:rsidP="00DB33F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proofErr w:type="spellStart"/>
      <w:r w:rsidRPr="00B118B3">
        <w:rPr>
          <w:rFonts w:ascii="Arial" w:eastAsia="Times New Roman" w:hAnsi="Arial" w:cs="Arial"/>
          <w:lang w:val="en-GB"/>
        </w:rPr>
        <w:t>Гаранционния</w:t>
      </w:r>
      <w:proofErr w:type="spellEnd"/>
      <w:r w:rsidRPr="00B118B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118B3">
        <w:rPr>
          <w:rFonts w:ascii="Arial" w:eastAsia="Times New Roman" w:hAnsi="Arial" w:cs="Arial"/>
          <w:lang w:val="en-GB"/>
        </w:rPr>
        <w:t>срок</w:t>
      </w:r>
      <w:proofErr w:type="spellEnd"/>
      <w:r w:rsidRPr="00B118B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118B3">
        <w:rPr>
          <w:rFonts w:ascii="Arial" w:eastAsia="Times New Roman" w:hAnsi="Arial" w:cs="Arial"/>
          <w:lang w:val="en-GB"/>
        </w:rPr>
        <w:t>на</w:t>
      </w:r>
      <w:proofErr w:type="spellEnd"/>
      <w:r w:rsidRPr="00B118B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118B3">
        <w:rPr>
          <w:rFonts w:ascii="Arial" w:eastAsia="Times New Roman" w:hAnsi="Arial" w:cs="Arial"/>
          <w:lang w:val="en-GB"/>
        </w:rPr>
        <w:t>доставеното</w:t>
      </w:r>
      <w:proofErr w:type="spellEnd"/>
      <w:r w:rsidRPr="00B118B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118B3">
        <w:rPr>
          <w:rFonts w:ascii="Arial" w:eastAsia="Times New Roman" w:hAnsi="Arial" w:cs="Arial"/>
          <w:lang w:val="en-GB"/>
        </w:rPr>
        <w:t>оборудване</w:t>
      </w:r>
      <w:proofErr w:type="spellEnd"/>
      <w:r w:rsidRPr="00B118B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118B3">
        <w:rPr>
          <w:rFonts w:ascii="Arial" w:eastAsia="Times New Roman" w:hAnsi="Arial" w:cs="Arial"/>
          <w:lang w:val="en-GB"/>
        </w:rPr>
        <w:t>да</w:t>
      </w:r>
      <w:proofErr w:type="spellEnd"/>
      <w:r w:rsidRPr="00B118B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118B3">
        <w:rPr>
          <w:rFonts w:ascii="Arial" w:eastAsia="Times New Roman" w:hAnsi="Arial" w:cs="Arial"/>
          <w:lang w:val="en-GB"/>
        </w:rPr>
        <w:t>бъде</w:t>
      </w:r>
      <w:proofErr w:type="spellEnd"/>
      <w:r w:rsidRPr="00B118B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118B3">
        <w:rPr>
          <w:rFonts w:ascii="Arial" w:eastAsia="Times New Roman" w:hAnsi="Arial" w:cs="Arial"/>
          <w:lang w:val="en-GB"/>
        </w:rPr>
        <w:t>не</w:t>
      </w:r>
      <w:proofErr w:type="spellEnd"/>
      <w:r w:rsidRPr="00B118B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118B3">
        <w:rPr>
          <w:rFonts w:ascii="Arial" w:eastAsia="Times New Roman" w:hAnsi="Arial" w:cs="Arial"/>
          <w:lang w:val="en-GB"/>
        </w:rPr>
        <w:t>по-малък</w:t>
      </w:r>
      <w:proofErr w:type="spellEnd"/>
      <w:r w:rsidRPr="00B118B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118B3">
        <w:rPr>
          <w:rFonts w:ascii="Arial" w:eastAsia="Times New Roman" w:hAnsi="Arial" w:cs="Arial"/>
          <w:lang w:val="en-GB"/>
        </w:rPr>
        <w:t>от</w:t>
      </w:r>
      <w:proofErr w:type="spellEnd"/>
      <w:r w:rsidRPr="00B118B3">
        <w:rPr>
          <w:rFonts w:ascii="Arial" w:eastAsia="Times New Roman" w:hAnsi="Arial" w:cs="Arial"/>
          <w:lang w:val="en-GB"/>
        </w:rPr>
        <w:t xml:space="preserve"> </w:t>
      </w:r>
      <w:r w:rsidR="003D2636">
        <w:rPr>
          <w:rFonts w:ascii="Arial" w:eastAsia="Times New Roman" w:hAnsi="Arial" w:cs="Arial"/>
        </w:rPr>
        <w:t>24</w:t>
      </w:r>
      <w:r w:rsidRPr="00B118B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118B3">
        <w:rPr>
          <w:rFonts w:ascii="Arial" w:eastAsia="Times New Roman" w:hAnsi="Arial" w:cs="Arial"/>
          <w:lang w:val="en-GB"/>
        </w:rPr>
        <w:t>месеца</w:t>
      </w:r>
      <w:proofErr w:type="spellEnd"/>
      <w:r w:rsidRPr="00B118B3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B118B3">
        <w:rPr>
          <w:rFonts w:ascii="Arial" w:eastAsia="Times New Roman" w:hAnsi="Arial" w:cs="Arial"/>
          <w:lang w:val="en-GB"/>
        </w:rPr>
        <w:t>считано</w:t>
      </w:r>
      <w:proofErr w:type="spellEnd"/>
      <w:r w:rsidRPr="00B118B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118B3">
        <w:rPr>
          <w:rFonts w:ascii="Arial" w:eastAsia="Times New Roman" w:hAnsi="Arial" w:cs="Arial"/>
          <w:lang w:val="en-GB"/>
        </w:rPr>
        <w:t>от</w:t>
      </w:r>
      <w:proofErr w:type="spellEnd"/>
      <w:r w:rsidRPr="00B118B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118B3">
        <w:rPr>
          <w:rFonts w:ascii="Arial" w:eastAsia="Times New Roman" w:hAnsi="Arial" w:cs="Arial"/>
          <w:lang w:val="en-GB"/>
        </w:rPr>
        <w:t>датата</w:t>
      </w:r>
      <w:proofErr w:type="spellEnd"/>
      <w:r w:rsidRPr="00B118B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118B3">
        <w:rPr>
          <w:rFonts w:ascii="Arial" w:eastAsia="Times New Roman" w:hAnsi="Arial" w:cs="Arial"/>
          <w:lang w:val="en-GB"/>
        </w:rPr>
        <w:t>на</w:t>
      </w:r>
      <w:proofErr w:type="spellEnd"/>
      <w:r w:rsidRPr="00B118B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118B3">
        <w:rPr>
          <w:rFonts w:ascii="Arial" w:eastAsia="Times New Roman" w:hAnsi="Arial" w:cs="Arial"/>
          <w:lang w:val="en-GB"/>
        </w:rPr>
        <w:t>доставка</w:t>
      </w:r>
      <w:proofErr w:type="spellEnd"/>
      <w:r w:rsidR="003D2636">
        <w:rPr>
          <w:rFonts w:ascii="Arial" w:eastAsia="Times New Roman" w:hAnsi="Arial" w:cs="Arial"/>
        </w:rPr>
        <w:t>та</w:t>
      </w:r>
      <w:r w:rsidRPr="00B118B3">
        <w:rPr>
          <w:rFonts w:ascii="Arial" w:eastAsia="Times New Roman" w:hAnsi="Arial" w:cs="Arial"/>
          <w:lang w:val="en-GB"/>
        </w:rPr>
        <w:t xml:space="preserve"> (</w:t>
      </w:r>
      <w:proofErr w:type="spellStart"/>
      <w:r w:rsidRPr="00B118B3">
        <w:rPr>
          <w:rFonts w:ascii="Arial" w:eastAsia="Times New Roman" w:hAnsi="Arial" w:cs="Arial"/>
          <w:lang w:val="en-GB"/>
        </w:rPr>
        <w:t>датата</w:t>
      </w:r>
      <w:proofErr w:type="spellEnd"/>
      <w:r w:rsidRPr="00B118B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118B3">
        <w:rPr>
          <w:rFonts w:ascii="Arial" w:eastAsia="Times New Roman" w:hAnsi="Arial" w:cs="Arial"/>
          <w:lang w:val="en-GB"/>
        </w:rPr>
        <w:t>на</w:t>
      </w:r>
      <w:proofErr w:type="spellEnd"/>
      <w:r w:rsidRPr="00B118B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118B3">
        <w:rPr>
          <w:rFonts w:ascii="Arial" w:eastAsia="Times New Roman" w:hAnsi="Arial" w:cs="Arial"/>
          <w:lang w:val="en-GB"/>
        </w:rPr>
        <w:t>приемо-предавателния</w:t>
      </w:r>
      <w:proofErr w:type="spellEnd"/>
      <w:r w:rsidRPr="00B118B3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B118B3">
        <w:rPr>
          <w:rFonts w:ascii="Arial" w:eastAsia="Times New Roman" w:hAnsi="Arial" w:cs="Arial"/>
          <w:lang w:val="en-GB"/>
        </w:rPr>
        <w:t>протокол</w:t>
      </w:r>
      <w:proofErr w:type="spellEnd"/>
      <w:r w:rsidRPr="00B118B3">
        <w:rPr>
          <w:rFonts w:ascii="Arial" w:eastAsia="Times New Roman" w:hAnsi="Arial" w:cs="Arial"/>
          <w:lang w:val="en-GB"/>
        </w:rPr>
        <w:t>).</w:t>
      </w:r>
    </w:p>
    <w:p w14:paraId="0B25E5F8" w14:textId="77777777" w:rsidR="005C2C0B" w:rsidRPr="00B118B3" w:rsidRDefault="005C2C0B" w:rsidP="00DB33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2B3AF56" w14:textId="77777777" w:rsidR="00D978E9" w:rsidRPr="0035152E" w:rsidRDefault="00D978E9" w:rsidP="00DB33F6">
      <w:pPr>
        <w:pStyle w:val="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35152E">
        <w:rPr>
          <w:rFonts w:ascii="Arial" w:hAnsi="Arial" w:cs="Arial"/>
          <w:b/>
        </w:rPr>
        <w:t>УСЛОВИЯ ЗА ИЗПЪЛНЕНИЕ НА ПОРЪЧКАТА</w:t>
      </w:r>
    </w:p>
    <w:p w14:paraId="225A510F" w14:textId="77777777" w:rsidR="00D978E9" w:rsidRPr="0035152E" w:rsidRDefault="00D978E9" w:rsidP="00DB33F6">
      <w:pPr>
        <w:pStyle w:val="1"/>
        <w:keepNext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35152E">
        <w:rPr>
          <w:rFonts w:ascii="Arial" w:hAnsi="Arial" w:cs="Arial"/>
          <w:b/>
        </w:rPr>
        <w:t>Срок, място и условия за доставка</w:t>
      </w:r>
    </w:p>
    <w:p w14:paraId="3E1B4EF1" w14:textId="79699CEC" w:rsidR="00B118B3" w:rsidRPr="000864B8" w:rsidRDefault="00B118B3" w:rsidP="00DB33F6">
      <w:pPr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B118B3">
        <w:rPr>
          <w:rFonts w:ascii="Arial" w:eastAsia="Times New Roman" w:hAnsi="Arial" w:cs="Arial"/>
          <w:lang w:val="ru-RU"/>
        </w:rPr>
        <w:t xml:space="preserve">Място на доставка – Предприятие ВЕЦ, </w:t>
      </w:r>
      <w:r w:rsidR="002A1D04">
        <w:rPr>
          <w:rFonts w:ascii="Arial" w:eastAsia="Times New Roman" w:hAnsi="Arial" w:cs="Arial"/>
          <w:lang w:val="ru-RU"/>
        </w:rPr>
        <w:t>Централен склад</w:t>
      </w:r>
      <w:r w:rsidRPr="00B118B3">
        <w:rPr>
          <w:rFonts w:ascii="Arial" w:eastAsia="Times New Roman" w:hAnsi="Arial" w:cs="Arial"/>
          <w:lang w:val="ru-RU"/>
        </w:rPr>
        <w:t xml:space="preserve"> гр. </w:t>
      </w:r>
      <w:r w:rsidR="002A1D04">
        <w:rPr>
          <w:rFonts w:ascii="Arial" w:eastAsia="Times New Roman" w:hAnsi="Arial" w:cs="Arial"/>
          <w:lang w:val="ru-RU"/>
        </w:rPr>
        <w:t>Пловдив</w:t>
      </w:r>
      <w:r w:rsidRPr="00B118B3">
        <w:rPr>
          <w:rFonts w:ascii="Arial" w:eastAsia="Times New Roman" w:hAnsi="Arial" w:cs="Arial"/>
          <w:lang w:val="ru-RU"/>
        </w:rPr>
        <w:t>.</w:t>
      </w:r>
    </w:p>
    <w:p w14:paraId="38B046CC" w14:textId="7AC33E90" w:rsidR="00B118B3" w:rsidRDefault="00B118B3" w:rsidP="00DB33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B118B3">
        <w:rPr>
          <w:rFonts w:ascii="Arial" w:eastAsia="Times New Roman" w:hAnsi="Arial" w:cs="Arial"/>
        </w:rPr>
        <w:t xml:space="preserve">Срок на доставка – Не по-късно от </w:t>
      </w:r>
      <w:r w:rsidR="007B5A45">
        <w:rPr>
          <w:rFonts w:ascii="Arial" w:eastAsia="Times New Roman" w:hAnsi="Arial" w:cs="Arial"/>
        </w:rPr>
        <w:t>3</w:t>
      </w:r>
      <w:r w:rsidR="001956D7">
        <w:rPr>
          <w:rFonts w:ascii="Arial" w:eastAsia="Times New Roman" w:hAnsi="Arial" w:cs="Arial"/>
        </w:rPr>
        <w:t>0</w:t>
      </w:r>
      <w:r w:rsidRPr="00B118B3">
        <w:rPr>
          <w:rFonts w:ascii="Arial" w:eastAsia="Times New Roman" w:hAnsi="Arial" w:cs="Arial"/>
        </w:rPr>
        <w:t xml:space="preserve"> календарни дни от датата на </w:t>
      </w:r>
      <w:r w:rsidR="001956D7">
        <w:rPr>
          <w:rFonts w:ascii="Arial" w:eastAsia="Times New Roman" w:hAnsi="Arial" w:cs="Arial"/>
        </w:rPr>
        <w:t>възлагане на поръчката.</w:t>
      </w:r>
    </w:p>
    <w:p w14:paraId="5D98D261" w14:textId="77777777" w:rsidR="002A1D04" w:rsidRPr="00B118B3" w:rsidRDefault="002A1D04" w:rsidP="00DB33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ACBBE03" w14:textId="77777777" w:rsidR="00D978E9" w:rsidRPr="0035152E" w:rsidRDefault="00D978E9" w:rsidP="00DB33F6">
      <w:pPr>
        <w:pStyle w:val="1"/>
        <w:keepNext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35152E">
        <w:rPr>
          <w:rFonts w:ascii="Arial" w:hAnsi="Arial" w:cs="Arial"/>
          <w:b/>
        </w:rPr>
        <w:t>Контрол на доставка при получаването и</w:t>
      </w:r>
    </w:p>
    <w:p w14:paraId="05454CB7" w14:textId="567D7267" w:rsidR="00BF54EC" w:rsidRPr="00BF54EC" w:rsidRDefault="001956D7" w:rsidP="00DB33F6">
      <w:pPr>
        <w:pStyle w:val="1"/>
        <w:spacing w:after="0" w:line="24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Проверка на ц</w:t>
      </w:r>
      <w:r w:rsidR="001135D2">
        <w:rPr>
          <w:rFonts w:ascii="Arial" w:hAnsi="Arial" w:cs="Arial"/>
          <w:lang w:val="bg-BG"/>
        </w:rPr>
        <w:t>е</w:t>
      </w:r>
      <w:r>
        <w:rPr>
          <w:rFonts w:ascii="Arial" w:hAnsi="Arial" w:cs="Arial"/>
          <w:lang w:val="bg-BG"/>
        </w:rPr>
        <w:t>лост</w:t>
      </w:r>
      <w:r w:rsidR="001135D2">
        <w:rPr>
          <w:rFonts w:ascii="Arial" w:hAnsi="Arial" w:cs="Arial"/>
          <w:lang w:val="bg-BG"/>
        </w:rPr>
        <w:t>т</w:t>
      </w:r>
      <w:r>
        <w:rPr>
          <w:rFonts w:ascii="Arial" w:hAnsi="Arial" w:cs="Arial"/>
          <w:lang w:val="bg-BG"/>
        </w:rPr>
        <w:t>а на изделието</w:t>
      </w:r>
      <w:r w:rsidR="001135D2">
        <w:rPr>
          <w:rFonts w:ascii="Arial" w:hAnsi="Arial" w:cs="Arial"/>
          <w:lang w:val="bg-BG"/>
        </w:rPr>
        <w:t>. Проверка на съпътстващи документи, посочени в т.4.1.</w:t>
      </w:r>
      <w:r w:rsidR="000864B8">
        <w:rPr>
          <w:rFonts w:ascii="Arial" w:hAnsi="Arial" w:cs="Arial"/>
          <w:lang w:val="bg-BG"/>
        </w:rPr>
        <w:t>5</w:t>
      </w:r>
      <w:r w:rsidR="001135D2">
        <w:rPr>
          <w:rFonts w:ascii="Arial" w:hAnsi="Arial" w:cs="Arial"/>
          <w:lang w:val="bg-BG"/>
        </w:rPr>
        <w:t>.</w:t>
      </w:r>
    </w:p>
    <w:p w14:paraId="4E9CB0DE" w14:textId="77777777" w:rsidR="00D978E9" w:rsidRPr="0035152E" w:rsidRDefault="00D978E9" w:rsidP="00DB33F6">
      <w:pPr>
        <w:pStyle w:val="1"/>
        <w:keepNext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35152E">
        <w:rPr>
          <w:rFonts w:ascii="Arial" w:hAnsi="Arial" w:cs="Arial"/>
          <w:b/>
        </w:rPr>
        <w:t>Други изисквания</w:t>
      </w:r>
    </w:p>
    <w:p w14:paraId="472B9E8F" w14:textId="0A4003CD" w:rsidR="008A131E" w:rsidRDefault="001135D2" w:rsidP="00DB33F6">
      <w:pPr>
        <w:tabs>
          <w:tab w:val="left" w:pos="142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Неприложимо към предмета на доставката.</w:t>
      </w:r>
    </w:p>
    <w:p w14:paraId="492ABE78" w14:textId="77777777" w:rsidR="0098498B" w:rsidRPr="0098498B" w:rsidRDefault="0098498B" w:rsidP="00DB33F6">
      <w:pPr>
        <w:tabs>
          <w:tab w:val="num" w:pos="426"/>
        </w:tabs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5A6ACC28" w14:textId="77777777" w:rsidR="00D978E9" w:rsidRPr="0035152E" w:rsidRDefault="0051271D" w:rsidP="00DB33F6">
      <w:pPr>
        <w:pStyle w:val="1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 xml:space="preserve">6. </w:t>
      </w:r>
      <w:r w:rsidR="00D978E9" w:rsidRPr="0035152E">
        <w:rPr>
          <w:rFonts w:ascii="Arial" w:hAnsi="Arial" w:cs="Arial"/>
          <w:b/>
        </w:rPr>
        <w:t>ПРИЛОЖЕНИЯ</w:t>
      </w:r>
    </w:p>
    <w:p w14:paraId="770B4074" w14:textId="6A45FA63" w:rsidR="00DB0B72" w:rsidRPr="003D2636" w:rsidRDefault="00FD64F6" w:rsidP="00DB33F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D2636">
        <w:rPr>
          <w:rFonts w:ascii="Arial" w:hAnsi="Arial" w:cs="Arial"/>
        </w:rPr>
        <w:t>Неприложимо към предмета на доставката.</w:t>
      </w:r>
    </w:p>
    <w:p w14:paraId="62659AF6" w14:textId="7B255305" w:rsidR="00FD64F6" w:rsidRDefault="00FD64F6" w:rsidP="00DB33F6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2571F8F2" w14:textId="77777777" w:rsidR="003D2636" w:rsidRDefault="003D2636" w:rsidP="00DB33F6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Таблица 1</w:t>
      </w:r>
    </w:p>
    <w:p w14:paraId="61EEE91D" w14:textId="77777777" w:rsidR="003D2636" w:rsidRDefault="003D2636" w:rsidP="00DB33F6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tbl>
      <w:tblPr>
        <w:tblW w:w="951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4316"/>
        <w:gridCol w:w="2283"/>
        <w:gridCol w:w="2097"/>
      </w:tblGrid>
      <w:tr w:rsidR="003D2636" w:rsidRPr="002F4A12" w14:paraId="5BE30697" w14:textId="77777777" w:rsidTr="00957206">
        <w:trPr>
          <w:trHeight w:val="62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370C" w14:textId="77777777" w:rsidR="003D2636" w:rsidRPr="00937759" w:rsidRDefault="003D2636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3775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ABEA" w14:textId="77777777" w:rsidR="003D2636" w:rsidRPr="00937759" w:rsidRDefault="003D2636" w:rsidP="00DB33F6">
            <w:pPr>
              <w:spacing w:after="0" w:line="240" w:lineRule="auto"/>
              <w:ind w:firstLine="20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3775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Технически</w:t>
            </w:r>
            <w:proofErr w:type="spellEnd"/>
            <w:r w:rsidRPr="0093775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характеристики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00B5" w14:textId="77777777" w:rsidR="003D2636" w:rsidRPr="00937759" w:rsidRDefault="003D2636" w:rsidP="00937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377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</w:t>
            </w:r>
            <w:proofErr w:type="spellStart"/>
            <w:r w:rsidRPr="0093775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зисквания</w:t>
            </w:r>
            <w:proofErr w:type="spellEnd"/>
            <w:r w:rsidRPr="0093775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93775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възложителя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EB49" w14:textId="53B534AD" w:rsidR="003D2636" w:rsidRPr="00937759" w:rsidRDefault="003D2636" w:rsidP="00937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3775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Предложение</w:t>
            </w:r>
            <w:proofErr w:type="spellEnd"/>
            <w:r w:rsidRPr="0093775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93775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участника</w:t>
            </w:r>
            <w:proofErr w:type="spellEnd"/>
          </w:p>
        </w:tc>
      </w:tr>
      <w:tr w:rsidR="003D2636" w:rsidRPr="002F4A12" w14:paraId="20C7425B" w14:textId="77777777" w:rsidTr="006B03EB">
        <w:trPr>
          <w:trHeight w:val="6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021A" w14:textId="03EBB59F" w:rsidR="003D2636" w:rsidRPr="00937759" w:rsidRDefault="00286800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775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9C6D" w14:textId="5DD5AF8E" w:rsidR="00316C1E" w:rsidRPr="00937759" w:rsidRDefault="005A0716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7759">
              <w:rPr>
                <w:rFonts w:ascii="Arial" w:eastAsia="Times New Roman" w:hAnsi="Arial" w:cs="Arial"/>
                <w:sz w:val="20"/>
                <w:szCs w:val="20"/>
              </w:rPr>
              <w:t xml:space="preserve">софтуер </w:t>
            </w:r>
            <w:r w:rsidRPr="0093775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за </w:t>
            </w:r>
            <w:proofErr w:type="spellStart"/>
            <w:r w:rsidRPr="00937759">
              <w:rPr>
                <w:rFonts w:ascii="Arial" w:eastAsia="Times New Roman" w:hAnsi="Arial" w:cs="Arial"/>
                <w:bCs/>
                <w:sz w:val="20"/>
                <w:szCs w:val="20"/>
              </w:rPr>
              <w:t>параметризиране</w:t>
            </w:r>
            <w:proofErr w:type="spellEnd"/>
            <w:r w:rsidRPr="0093775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и отчитане на електромери,</w:t>
            </w:r>
            <w:r w:rsidRPr="00937759">
              <w:rPr>
                <w:rFonts w:ascii="Arial" w:eastAsia="Times New Roman" w:hAnsi="Arial" w:cs="Arial"/>
                <w:sz w:val="20"/>
                <w:szCs w:val="20"/>
              </w:rPr>
              <w:t xml:space="preserve"> независимо от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</w:rPr>
              <w:t>параметризирането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</w:rPr>
              <w:t xml:space="preserve"> на електромера</w:t>
            </w:r>
            <w:r w:rsidR="00286800" w:rsidRPr="0093775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AAEA" w14:textId="1A62582B" w:rsidR="003D2636" w:rsidRPr="00937759" w:rsidRDefault="0088437A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7759">
              <w:rPr>
                <w:rFonts w:ascii="Arial" w:eastAsia="Times New Roman" w:hAnsi="Arial" w:cs="Arial"/>
                <w:sz w:val="20"/>
                <w:szCs w:val="20"/>
              </w:rPr>
              <w:t>наличие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911F" w14:textId="77777777" w:rsidR="003D2636" w:rsidRPr="00937759" w:rsidRDefault="003D2636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3DD3" w:rsidRPr="002F4A12" w14:paraId="23280050" w14:textId="77777777" w:rsidTr="006B03EB">
        <w:trPr>
          <w:trHeight w:val="6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DD85" w14:textId="654E61E3" w:rsidR="00183DD3" w:rsidRPr="00937759" w:rsidRDefault="000D73E9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775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FF07" w14:textId="081D62DE" w:rsidR="00183DD3" w:rsidRPr="00937759" w:rsidRDefault="00183DD3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7759">
              <w:rPr>
                <w:rFonts w:ascii="Arial" w:eastAsia="Times New Roman" w:hAnsi="Arial" w:cs="Arial"/>
                <w:sz w:val="20"/>
                <w:szCs w:val="20"/>
              </w:rPr>
              <w:t>Работа под операционна система.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5C81" w14:textId="6E15739F" w:rsidR="00183DD3" w:rsidRPr="00937759" w:rsidRDefault="00183DD3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Windows </w:t>
            </w:r>
            <w:r w:rsidRPr="0093775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73BC" w14:textId="77777777" w:rsidR="00183DD3" w:rsidRPr="00937759" w:rsidRDefault="00183DD3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437A" w:rsidRPr="002F4A12" w14:paraId="33724CFE" w14:textId="77777777" w:rsidTr="006B03EB">
        <w:trPr>
          <w:trHeight w:val="6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DC53" w14:textId="07D0EA98" w:rsidR="0088437A" w:rsidRPr="00937759" w:rsidRDefault="0088437A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775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3159" w14:textId="024344F5" w:rsidR="0088437A" w:rsidRPr="00937759" w:rsidRDefault="0088437A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комуникационен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порт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CS+ -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стандарт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IEC 62056-21 / DIN 66258,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сериен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двупосочен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токов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интерфейс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управляван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брой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модули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– 4,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скорост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на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предаване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– 19200 bps,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дължина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на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комуникационната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линия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– 3 м.,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безвинтов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пружинен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терминал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;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EAF6" w14:textId="729514E9" w:rsidR="0088437A" w:rsidRPr="00937759" w:rsidRDefault="0088437A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7759">
              <w:rPr>
                <w:rFonts w:ascii="Arial" w:eastAsia="Times New Roman" w:hAnsi="Arial" w:cs="Arial"/>
                <w:sz w:val="20"/>
                <w:szCs w:val="20"/>
              </w:rPr>
              <w:t>наличие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D215" w14:textId="77777777" w:rsidR="0088437A" w:rsidRPr="00937759" w:rsidRDefault="0088437A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437A" w:rsidRPr="002F4A12" w14:paraId="2D84903A" w14:textId="77777777" w:rsidTr="006B03EB">
        <w:trPr>
          <w:trHeight w:val="6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7B1A" w14:textId="74C48FCC" w:rsidR="0088437A" w:rsidRPr="00937759" w:rsidRDefault="0088437A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775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588E" w14:textId="4C47CDEC" w:rsidR="0088437A" w:rsidRPr="00937759" w:rsidRDefault="0088437A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консумация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на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енергия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1DB2" w14:textId="1F011497" w:rsidR="0088437A" w:rsidRPr="00937759" w:rsidRDefault="0088437A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max. 1,7 W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14E5" w14:textId="77777777" w:rsidR="0088437A" w:rsidRPr="00937759" w:rsidRDefault="0088437A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0716" w:rsidRPr="002F4A12" w14:paraId="23BC122D" w14:textId="77777777" w:rsidTr="006B03EB">
        <w:trPr>
          <w:trHeight w:val="6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C982" w14:textId="6F1B58D3" w:rsidR="005A0716" w:rsidRPr="00937759" w:rsidRDefault="0088437A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775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5E91" w14:textId="17165592" w:rsidR="005A0716" w:rsidRPr="00937759" w:rsidRDefault="004C1E39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7759">
              <w:rPr>
                <w:rFonts w:ascii="Arial" w:eastAsia="Times New Roman" w:hAnsi="Arial" w:cs="Arial"/>
                <w:sz w:val="20"/>
                <w:szCs w:val="20"/>
              </w:rPr>
              <w:t>поддръжка</w:t>
            </w:r>
            <w:r w:rsidR="005A0716"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0716"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стандартни</w:t>
            </w:r>
            <w:proofErr w:type="spellEnd"/>
            <w:r w:rsidR="005A0716"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0716"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протоколи</w:t>
            </w:r>
            <w:proofErr w:type="spellEnd"/>
            <w:r w:rsidR="005A0716"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0716"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за</w:t>
            </w:r>
            <w:proofErr w:type="spellEnd"/>
            <w:r w:rsidR="005A0716"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0716"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комуникация</w:t>
            </w:r>
            <w:proofErr w:type="spellEnd"/>
            <w:r w:rsidR="004749B2" w:rsidRPr="0093775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8816" w14:textId="27BD3282" w:rsidR="005A0716" w:rsidRPr="00937759" w:rsidRDefault="004749B2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IEC 62056-21 и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dlms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TCP/IP;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A2AA" w14:textId="77777777" w:rsidR="005A0716" w:rsidRPr="00937759" w:rsidRDefault="005A0716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03EB" w:rsidRPr="002F4A12" w14:paraId="0C75603D" w14:textId="77777777" w:rsidTr="00286800">
        <w:trPr>
          <w:trHeight w:val="124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6CB6" w14:textId="2AA6AB01" w:rsidR="006B03EB" w:rsidRPr="00937759" w:rsidRDefault="0088437A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775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38D0" w14:textId="7C0946E8" w:rsidR="006B03EB" w:rsidRPr="00937759" w:rsidRDefault="005A0716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комуникационен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порт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Ethernet –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стандарт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IEEE802.3, 10Base T – Transceiver, (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автоматично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откриване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корекция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на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полярността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скорост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на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предаване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– 10 Mbps</w:t>
            </w:r>
            <w:r w:rsidR="00183DD3" w:rsidRPr="0093775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7454" w14:textId="55795D1B" w:rsidR="006B03EB" w:rsidRPr="00937759" w:rsidRDefault="004749B2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RJ45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терминал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A298" w14:textId="77777777" w:rsidR="006B03EB" w:rsidRPr="00937759" w:rsidRDefault="006B03EB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03EB" w:rsidRPr="002F4A12" w14:paraId="60AE5562" w14:textId="77777777" w:rsidTr="006B03EB">
        <w:trPr>
          <w:trHeight w:val="6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AE6C" w14:textId="791A1461" w:rsidR="006B03EB" w:rsidRPr="00937759" w:rsidRDefault="0088437A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775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29CB" w14:textId="069C06D6" w:rsidR="006B03EB" w:rsidRPr="00937759" w:rsidRDefault="005A0716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комуникационен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порт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RS485 –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стандарт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ISO-8482,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асиметрични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серийни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асинхронни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двупосочни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интерфейси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(master or slave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режим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зависимост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параметризацията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  –</w:t>
            </w:r>
            <w:proofErr w:type="gram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57600 bps., RJ12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терминал</w:t>
            </w:r>
            <w:proofErr w:type="spellEnd"/>
            <w:r w:rsidR="00183DD3" w:rsidRPr="0093775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324D" w14:textId="3E5A5787" w:rsidR="006B03EB" w:rsidRPr="00937759" w:rsidRDefault="004749B2" w:rsidP="00DB33F6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порт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RS485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A0D9" w14:textId="77777777" w:rsidR="006B03EB" w:rsidRPr="00937759" w:rsidRDefault="006B03EB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0716" w:rsidRPr="002F4A12" w14:paraId="62B18269" w14:textId="77777777" w:rsidTr="006B03EB">
        <w:trPr>
          <w:trHeight w:val="6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6296" w14:textId="4E5306F8" w:rsidR="005A0716" w:rsidRPr="00937759" w:rsidRDefault="0088437A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3775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EB0A" w14:textId="7C938558" w:rsidR="005A0716" w:rsidRPr="00937759" w:rsidRDefault="005A0716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начин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на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поставяне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на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модула</w:t>
            </w:r>
            <w:proofErr w:type="spellEnd"/>
            <w:r w:rsidR="00183DD3" w:rsidRPr="0093775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8A3D" w14:textId="12F8C3E0" w:rsidR="005A0716" w:rsidRPr="00937759" w:rsidRDefault="00F20EA5" w:rsidP="00937759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директно</w:t>
            </w:r>
            <w:proofErr w:type="spellEnd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93775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електромера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3B6D" w14:textId="77777777" w:rsidR="005A0716" w:rsidRPr="00937759" w:rsidRDefault="005A0716" w:rsidP="00DB33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EFB5E44" w14:textId="77777777" w:rsidR="00FD64F6" w:rsidRDefault="00FD64F6" w:rsidP="00DB33F6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1DAEC233" w14:textId="54696022" w:rsidR="0051271D" w:rsidRPr="0051271D" w:rsidRDefault="0051271D" w:rsidP="00DB33F6">
      <w:pPr>
        <w:spacing w:after="0" w:line="240" w:lineRule="auto"/>
        <w:jc w:val="both"/>
        <w:rPr>
          <w:rFonts w:ascii="Arial" w:hAnsi="Arial" w:cs="Arial"/>
          <w:lang w:val="x-none" w:eastAsia="x-none"/>
        </w:rPr>
      </w:pPr>
    </w:p>
    <w:sectPr w:rsidR="0051271D" w:rsidRPr="0051271D" w:rsidSect="005677CF">
      <w:footerReference w:type="default" r:id="rId8"/>
      <w:headerReference w:type="first" r:id="rId9"/>
      <w:footerReference w:type="first" r:id="rId10"/>
      <w:pgSz w:w="11906" w:h="16838" w:code="9"/>
      <w:pgMar w:top="709" w:right="707" w:bottom="426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FB2B" w14:textId="77777777" w:rsidR="00472111" w:rsidRDefault="00472111">
      <w:pPr>
        <w:spacing w:after="0" w:line="240" w:lineRule="auto"/>
      </w:pPr>
      <w:r>
        <w:separator/>
      </w:r>
    </w:p>
  </w:endnote>
  <w:endnote w:type="continuationSeparator" w:id="0">
    <w:p w14:paraId="7CED8E54" w14:textId="77777777" w:rsidR="00472111" w:rsidRDefault="0047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bar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8602" w14:textId="5F42ED81" w:rsidR="001B7F27" w:rsidRPr="001B7F27" w:rsidRDefault="00B87C87" w:rsidP="00B87C87">
    <w:pPr>
      <w:pStyle w:val="ad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Техническа спецификация за комуникационни модули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1B7F27" w:rsidRPr="001B7F27">
      <w:rPr>
        <w:sz w:val="20"/>
        <w:szCs w:val="20"/>
      </w:rPr>
      <w:t xml:space="preserve">Стр. </w:t>
    </w:r>
    <w:r w:rsidR="001B7F27" w:rsidRPr="001B7F27">
      <w:rPr>
        <w:sz w:val="20"/>
        <w:szCs w:val="20"/>
      </w:rPr>
      <w:fldChar w:fldCharType="begin"/>
    </w:r>
    <w:r w:rsidR="001B7F27" w:rsidRPr="001B7F27">
      <w:rPr>
        <w:sz w:val="20"/>
        <w:szCs w:val="20"/>
      </w:rPr>
      <w:instrText>PAGE  \* Arabic  \* MERGEFORMAT</w:instrText>
    </w:r>
    <w:r w:rsidR="001B7F27" w:rsidRPr="001B7F27">
      <w:rPr>
        <w:sz w:val="20"/>
        <w:szCs w:val="20"/>
      </w:rPr>
      <w:fldChar w:fldCharType="separate"/>
    </w:r>
    <w:r w:rsidR="001B7F27" w:rsidRPr="001B7F27">
      <w:rPr>
        <w:sz w:val="20"/>
        <w:szCs w:val="20"/>
      </w:rPr>
      <w:t>2</w:t>
    </w:r>
    <w:r w:rsidR="001B7F27" w:rsidRPr="001B7F27">
      <w:rPr>
        <w:sz w:val="20"/>
        <w:szCs w:val="20"/>
      </w:rPr>
      <w:fldChar w:fldCharType="end"/>
    </w:r>
    <w:r w:rsidR="001B7F27" w:rsidRPr="001B7F27">
      <w:rPr>
        <w:sz w:val="20"/>
        <w:szCs w:val="20"/>
      </w:rPr>
      <w:t xml:space="preserve"> от </w:t>
    </w:r>
    <w:r w:rsidR="001B7F27" w:rsidRPr="001B7F27">
      <w:rPr>
        <w:sz w:val="20"/>
        <w:szCs w:val="20"/>
      </w:rPr>
      <w:fldChar w:fldCharType="begin"/>
    </w:r>
    <w:r w:rsidR="001B7F27" w:rsidRPr="001B7F27">
      <w:rPr>
        <w:sz w:val="20"/>
        <w:szCs w:val="20"/>
      </w:rPr>
      <w:instrText>NUMPAGES  \* Arabic  \* MERGEFORMAT</w:instrText>
    </w:r>
    <w:r w:rsidR="001B7F27" w:rsidRPr="001B7F27">
      <w:rPr>
        <w:sz w:val="20"/>
        <w:szCs w:val="20"/>
      </w:rPr>
      <w:fldChar w:fldCharType="separate"/>
    </w:r>
    <w:r w:rsidR="001B7F27" w:rsidRPr="001B7F27">
      <w:rPr>
        <w:sz w:val="20"/>
        <w:szCs w:val="20"/>
      </w:rPr>
      <w:t>2</w:t>
    </w:r>
    <w:r w:rsidR="001B7F27" w:rsidRPr="001B7F27">
      <w:rPr>
        <w:sz w:val="20"/>
        <w:szCs w:val="20"/>
      </w:rPr>
      <w:fldChar w:fldCharType="end"/>
    </w:r>
  </w:p>
  <w:p w14:paraId="2AC7BEC3" w14:textId="77777777" w:rsidR="001B7F27" w:rsidRDefault="001B7F2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D513" w14:textId="77777777" w:rsidR="007B3AB8" w:rsidRPr="001B7F27" w:rsidRDefault="007B3AB8" w:rsidP="007B3AB8">
    <w:pPr>
      <w:pStyle w:val="ad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Техническа спецификация за комуникационни модули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1B7F27">
      <w:rPr>
        <w:sz w:val="20"/>
        <w:szCs w:val="20"/>
      </w:rPr>
      <w:t xml:space="preserve">Стр. </w:t>
    </w:r>
    <w:r w:rsidRPr="001B7F27">
      <w:rPr>
        <w:sz w:val="20"/>
        <w:szCs w:val="20"/>
      </w:rPr>
      <w:fldChar w:fldCharType="begin"/>
    </w:r>
    <w:r w:rsidRPr="001B7F27">
      <w:rPr>
        <w:sz w:val="20"/>
        <w:szCs w:val="20"/>
      </w:rPr>
      <w:instrText>PAGE  \* Arabic  \* MERGEFORMAT</w:instrText>
    </w:r>
    <w:r w:rsidRPr="001B7F2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Pr="001B7F27">
      <w:rPr>
        <w:sz w:val="20"/>
        <w:szCs w:val="20"/>
      </w:rPr>
      <w:fldChar w:fldCharType="end"/>
    </w:r>
    <w:r w:rsidRPr="001B7F27">
      <w:rPr>
        <w:sz w:val="20"/>
        <w:szCs w:val="20"/>
      </w:rPr>
      <w:t xml:space="preserve"> от </w:t>
    </w:r>
    <w:r w:rsidRPr="001B7F27">
      <w:rPr>
        <w:sz w:val="20"/>
        <w:szCs w:val="20"/>
      </w:rPr>
      <w:fldChar w:fldCharType="begin"/>
    </w:r>
    <w:r w:rsidRPr="001B7F27">
      <w:rPr>
        <w:sz w:val="20"/>
        <w:szCs w:val="20"/>
      </w:rPr>
      <w:instrText>NUMPAGES  \* Arabic  \* MERGEFORMAT</w:instrText>
    </w:r>
    <w:r w:rsidRPr="001B7F27">
      <w:rPr>
        <w:sz w:val="20"/>
        <w:szCs w:val="20"/>
      </w:rPr>
      <w:fldChar w:fldCharType="separate"/>
    </w:r>
    <w:r>
      <w:rPr>
        <w:sz w:val="20"/>
        <w:szCs w:val="20"/>
      </w:rPr>
      <w:t>4</w:t>
    </w:r>
    <w:r w:rsidRPr="001B7F27">
      <w:rPr>
        <w:sz w:val="20"/>
        <w:szCs w:val="20"/>
      </w:rPr>
      <w:fldChar w:fldCharType="end"/>
    </w:r>
  </w:p>
  <w:p w14:paraId="37C62D78" w14:textId="77777777" w:rsidR="001B7F27" w:rsidRDefault="001B7F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11989" w14:textId="77777777" w:rsidR="00472111" w:rsidRDefault="00472111">
      <w:pPr>
        <w:spacing w:after="0" w:line="240" w:lineRule="auto"/>
      </w:pPr>
      <w:r>
        <w:separator/>
      </w:r>
    </w:p>
  </w:footnote>
  <w:footnote w:type="continuationSeparator" w:id="0">
    <w:p w14:paraId="693EAFE6" w14:textId="77777777" w:rsidR="00472111" w:rsidRDefault="0047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218B" w14:textId="77777777" w:rsidR="001B7F27" w:rsidRDefault="001B7F27">
    <w:pPr>
      <w:pStyle w:val="a3"/>
    </w:pPr>
    <w:r>
      <w:rPr>
        <w:rFonts w:cs="Arial"/>
        <w:noProof/>
        <w:sz w:val="22"/>
        <w:szCs w:val="22"/>
      </w:rPr>
      <w:drawing>
        <wp:inline distT="0" distB="0" distL="0" distR="0" wp14:anchorId="34E19473" wp14:editId="4D08C922">
          <wp:extent cx="5756910" cy="775335"/>
          <wp:effectExtent l="19050" t="0" r="0" b="0"/>
          <wp:docPr id="11" name="Картина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75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606"/>
    <w:multiLevelType w:val="hybridMultilevel"/>
    <w:tmpl w:val="11FAE9F0"/>
    <w:lvl w:ilvl="0" w:tplc="6DB2C0E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432D"/>
    <w:multiLevelType w:val="hybridMultilevel"/>
    <w:tmpl w:val="9036F2F0"/>
    <w:lvl w:ilvl="0" w:tplc="6DFE0FBE">
      <w:numFmt w:val="bullet"/>
      <w:lvlText w:val="•"/>
      <w:lvlJc w:val="left"/>
      <w:pPr>
        <w:ind w:left="244" w:hanging="123"/>
      </w:pPr>
      <w:rPr>
        <w:rFonts w:ascii="Tahoma" w:eastAsia="Tahoma" w:hAnsi="Tahoma" w:cs="Tahoma" w:hint="default"/>
        <w:w w:val="99"/>
        <w:sz w:val="16"/>
        <w:szCs w:val="16"/>
        <w:lang w:val="bg-BG" w:eastAsia="en-US" w:bidi="ar-SA"/>
      </w:rPr>
    </w:lvl>
    <w:lvl w:ilvl="1" w:tplc="563802F2">
      <w:numFmt w:val="bullet"/>
      <w:lvlText w:val="•"/>
      <w:lvlJc w:val="left"/>
      <w:pPr>
        <w:ind w:left="555" w:hanging="123"/>
      </w:pPr>
      <w:rPr>
        <w:rFonts w:hint="default"/>
        <w:lang w:val="bg-BG" w:eastAsia="en-US" w:bidi="ar-SA"/>
      </w:rPr>
    </w:lvl>
    <w:lvl w:ilvl="2" w:tplc="3B4E7E6C">
      <w:numFmt w:val="bullet"/>
      <w:lvlText w:val="•"/>
      <w:lvlJc w:val="left"/>
      <w:pPr>
        <w:ind w:left="870" w:hanging="123"/>
      </w:pPr>
      <w:rPr>
        <w:rFonts w:hint="default"/>
        <w:lang w:val="bg-BG" w:eastAsia="en-US" w:bidi="ar-SA"/>
      </w:rPr>
    </w:lvl>
    <w:lvl w:ilvl="3" w:tplc="9B823EB2">
      <w:numFmt w:val="bullet"/>
      <w:lvlText w:val="•"/>
      <w:lvlJc w:val="left"/>
      <w:pPr>
        <w:ind w:left="1185" w:hanging="123"/>
      </w:pPr>
      <w:rPr>
        <w:rFonts w:hint="default"/>
        <w:lang w:val="bg-BG" w:eastAsia="en-US" w:bidi="ar-SA"/>
      </w:rPr>
    </w:lvl>
    <w:lvl w:ilvl="4" w:tplc="937431A4">
      <w:numFmt w:val="bullet"/>
      <w:lvlText w:val="•"/>
      <w:lvlJc w:val="left"/>
      <w:pPr>
        <w:ind w:left="1500" w:hanging="123"/>
      </w:pPr>
      <w:rPr>
        <w:rFonts w:hint="default"/>
        <w:lang w:val="bg-BG" w:eastAsia="en-US" w:bidi="ar-SA"/>
      </w:rPr>
    </w:lvl>
    <w:lvl w:ilvl="5" w:tplc="B4A6C0D0">
      <w:numFmt w:val="bullet"/>
      <w:lvlText w:val="•"/>
      <w:lvlJc w:val="left"/>
      <w:pPr>
        <w:ind w:left="1816" w:hanging="123"/>
      </w:pPr>
      <w:rPr>
        <w:rFonts w:hint="default"/>
        <w:lang w:val="bg-BG" w:eastAsia="en-US" w:bidi="ar-SA"/>
      </w:rPr>
    </w:lvl>
    <w:lvl w:ilvl="6" w:tplc="9D3EEC6E">
      <w:numFmt w:val="bullet"/>
      <w:lvlText w:val="•"/>
      <w:lvlJc w:val="left"/>
      <w:pPr>
        <w:ind w:left="2131" w:hanging="123"/>
      </w:pPr>
      <w:rPr>
        <w:rFonts w:hint="default"/>
        <w:lang w:val="bg-BG" w:eastAsia="en-US" w:bidi="ar-SA"/>
      </w:rPr>
    </w:lvl>
    <w:lvl w:ilvl="7" w:tplc="FBB042C8">
      <w:numFmt w:val="bullet"/>
      <w:lvlText w:val="•"/>
      <w:lvlJc w:val="left"/>
      <w:pPr>
        <w:ind w:left="2446" w:hanging="123"/>
      </w:pPr>
      <w:rPr>
        <w:rFonts w:hint="default"/>
        <w:lang w:val="bg-BG" w:eastAsia="en-US" w:bidi="ar-SA"/>
      </w:rPr>
    </w:lvl>
    <w:lvl w:ilvl="8" w:tplc="70FA8A7A">
      <w:numFmt w:val="bullet"/>
      <w:lvlText w:val="•"/>
      <w:lvlJc w:val="left"/>
      <w:pPr>
        <w:ind w:left="2761" w:hanging="123"/>
      </w:pPr>
      <w:rPr>
        <w:rFonts w:hint="default"/>
        <w:lang w:val="bg-BG" w:eastAsia="en-US" w:bidi="ar-SA"/>
      </w:rPr>
    </w:lvl>
  </w:abstractNum>
  <w:abstractNum w:abstractNumId="2" w15:restartNumberingAfterBreak="0">
    <w:nsid w:val="09437970"/>
    <w:multiLevelType w:val="hybridMultilevel"/>
    <w:tmpl w:val="2668D90C"/>
    <w:lvl w:ilvl="0" w:tplc="5B6E0BA2">
      <w:numFmt w:val="bullet"/>
      <w:lvlText w:val="•"/>
      <w:lvlJc w:val="left"/>
      <w:pPr>
        <w:ind w:left="244" w:hanging="123"/>
      </w:pPr>
      <w:rPr>
        <w:rFonts w:ascii="Tahoma" w:eastAsia="Tahoma" w:hAnsi="Tahoma" w:cs="Tahoma" w:hint="default"/>
        <w:w w:val="99"/>
        <w:sz w:val="16"/>
        <w:szCs w:val="16"/>
        <w:lang w:val="bg-BG" w:eastAsia="en-US" w:bidi="ar-SA"/>
      </w:rPr>
    </w:lvl>
    <w:lvl w:ilvl="1" w:tplc="7FA20BB8">
      <w:numFmt w:val="bullet"/>
      <w:lvlText w:val="•"/>
      <w:lvlJc w:val="left"/>
      <w:pPr>
        <w:ind w:left="555" w:hanging="123"/>
      </w:pPr>
      <w:rPr>
        <w:rFonts w:hint="default"/>
        <w:lang w:val="bg-BG" w:eastAsia="en-US" w:bidi="ar-SA"/>
      </w:rPr>
    </w:lvl>
    <w:lvl w:ilvl="2" w:tplc="E44E4802">
      <w:numFmt w:val="bullet"/>
      <w:lvlText w:val="•"/>
      <w:lvlJc w:val="left"/>
      <w:pPr>
        <w:ind w:left="870" w:hanging="123"/>
      </w:pPr>
      <w:rPr>
        <w:rFonts w:hint="default"/>
        <w:lang w:val="bg-BG" w:eastAsia="en-US" w:bidi="ar-SA"/>
      </w:rPr>
    </w:lvl>
    <w:lvl w:ilvl="3" w:tplc="F2F2C258">
      <w:numFmt w:val="bullet"/>
      <w:lvlText w:val="•"/>
      <w:lvlJc w:val="left"/>
      <w:pPr>
        <w:ind w:left="1185" w:hanging="123"/>
      </w:pPr>
      <w:rPr>
        <w:rFonts w:hint="default"/>
        <w:lang w:val="bg-BG" w:eastAsia="en-US" w:bidi="ar-SA"/>
      </w:rPr>
    </w:lvl>
    <w:lvl w:ilvl="4" w:tplc="45F41382">
      <w:numFmt w:val="bullet"/>
      <w:lvlText w:val="•"/>
      <w:lvlJc w:val="left"/>
      <w:pPr>
        <w:ind w:left="1500" w:hanging="123"/>
      </w:pPr>
      <w:rPr>
        <w:rFonts w:hint="default"/>
        <w:lang w:val="bg-BG" w:eastAsia="en-US" w:bidi="ar-SA"/>
      </w:rPr>
    </w:lvl>
    <w:lvl w:ilvl="5" w:tplc="C38C7378">
      <w:numFmt w:val="bullet"/>
      <w:lvlText w:val="•"/>
      <w:lvlJc w:val="left"/>
      <w:pPr>
        <w:ind w:left="1816" w:hanging="123"/>
      </w:pPr>
      <w:rPr>
        <w:rFonts w:hint="default"/>
        <w:lang w:val="bg-BG" w:eastAsia="en-US" w:bidi="ar-SA"/>
      </w:rPr>
    </w:lvl>
    <w:lvl w:ilvl="6" w:tplc="3156FCC0">
      <w:numFmt w:val="bullet"/>
      <w:lvlText w:val="•"/>
      <w:lvlJc w:val="left"/>
      <w:pPr>
        <w:ind w:left="2131" w:hanging="123"/>
      </w:pPr>
      <w:rPr>
        <w:rFonts w:hint="default"/>
        <w:lang w:val="bg-BG" w:eastAsia="en-US" w:bidi="ar-SA"/>
      </w:rPr>
    </w:lvl>
    <w:lvl w:ilvl="7" w:tplc="DF822FF2">
      <w:numFmt w:val="bullet"/>
      <w:lvlText w:val="•"/>
      <w:lvlJc w:val="left"/>
      <w:pPr>
        <w:ind w:left="2446" w:hanging="123"/>
      </w:pPr>
      <w:rPr>
        <w:rFonts w:hint="default"/>
        <w:lang w:val="bg-BG" w:eastAsia="en-US" w:bidi="ar-SA"/>
      </w:rPr>
    </w:lvl>
    <w:lvl w:ilvl="8" w:tplc="ACD621B2">
      <w:numFmt w:val="bullet"/>
      <w:lvlText w:val="•"/>
      <w:lvlJc w:val="left"/>
      <w:pPr>
        <w:ind w:left="2761" w:hanging="123"/>
      </w:pPr>
      <w:rPr>
        <w:rFonts w:hint="default"/>
        <w:lang w:val="bg-BG" w:eastAsia="en-US" w:bidi="ar-SA"/>
      </w:rPr>
    </w:lvl>
  </w:abstractNum>
  <w:abstractNum w:abstractNumId="3" w15:restartNumberingAfterBreak="0">
    <w:nsid w:val="098C7D8B"/>
    <w:multiLevelType w:val="hybridMultilevel"/>
    <w:tmpl w:val="2BAA69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041BF"/>
    <w:multiLevelType w:val="multilevel"/>
    <w:tmpl w:val="6A944A7E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708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5C208A"/>
    <w:multiLevelType w:val="hybridMultilevel"/>
    <w:tmpl w:val="B276EE7C"/>
    <w:lvl w:ilvl="0" w:tplc="A8DA511A">
      <w:start w:val="1"/>
      <w:numFmt w:val="decimal"/>
      <w:lvlText w:val="4.%1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04A49"/>
    <w:multiLevelType w:val="hybridMultilevel"/>
    <w:tmpl w:val="41D26A28"/>
    <w:lvl w:ilvl="0" w:tplc="8CE47002">
      <w:numFmt w:val="bullet"/>
      <w:lvlText w:val="-"/>
      <w:lvlJc w:val="left"/>
      <w:pPr>
        <w:ind w:left="1146" w:hanging="360"/>
      </w:pPr>
      <w:rPr>
        <w:rFonts w:ascii="Courier New" w:eastAsia="Times New Roman" w:hAnsi="Courier New" w:hint="default"/>
        <w:sz w:val="20"/>
      </w:rPr>
    </w:lvl>
    <w:lvl w:ilvl="1" w:tplc="040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082D39"/>
    <w:multiLevelType w:val="multilevel"/>
    <w:tmpl w:val="74EC0A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195DB7"/>
    <w:multiLevelType w:val="hybridMultilevel"/>
    <w:tmpl w:val="E7449F58"/>
    <w:lvl w:ilvl="0" w:tplc="0302A552"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50162"/>
    <w:multiLevelType w:val="hybridMultilevel"/>
    <w:tmpl w:val="8E1C31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E79AF"/>
    <w:multiLevelType w:val="hybridMultilevel"/>
    <w:tmpl w:val="50DA27BC"/>
    <w:lvl w:ilvl="0" w:tplc="B4A809D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B2887"/>
    <w:multiLevelType w:val="hybridMultilevel"/>
    <w:tmpl w:val="1F5C573E"/>
    <w:lvl w:ilvl="0" w:tplc="542EC53E">
      <w:numFmt w:val="bullet"/>
      <w:lvlText w:val="•"/>
      <w:lvlJc w:val="left"/>
      <w:pPr>
        <w:ind w:left="244" w:hanging="123"/>
      </w:pPr>
      <w:rPr>
        <w:rFonts w:ascii="Tahoma" w:eastAsia="Tahoma" w:hAnsi="Tahoma" w:cs="Tahoma" w:hint="default"/>
        <w:w w:val="99"/>
        <w:sz w:val="16"/>
        <w:szCs w:val="16"/>
        <w:lang w:val="bg-BG" w:eastAsia="en-US" w:bidi="ar-SA"/>
      </w:rPr>
    </w:lvl>
    <w:lvl w:ilvl="1" w:tplc="7C80D360">
      <w:numFmt w:val="bullet"/>
      <w:lvlText w:val="•"/>
      <w:lvlJc w:val="left"/>
      <w:pPr>
        <w:ind w:left="555" w:hanging="123"/>
      </w:pPr>
      <w:rPr>
        <w:rFonts w:hint="default"/>
        <w:lang w:val="bg-BG" w:eastAsia="en-US" w:bidi="ar-SA"/>
      </w:rPr>
    </w:lvl>
    <w:lvl w:ilvl="2" w:tplc="BE8C8432">
      <w:numFmt w:val="bullet"/>
      <w:lvlText w:val="•"/>
      <w:lvlJc w:val="left"/>
      <w:pPr>
        <w:ind w:left="870" w:hanging="123"/>
      </w:pPr>
      <w:rPr>
        <w:rFonts w:hint="default"/>
        <w:lang w:val="bg-BG" w:eastAsia="en-US" w:bidi="ar-SA"/>
      </w:rPr>
    </w:lvl>
    <w:lvl w:ilvl="3" w:tplc="DA266A88">
      <w:numFmt w:val="bullet"/>
      <w:lvlText w:val="•"/>
      <w:lvlJc w:val="left"/>
      <w:pPr>
        <w:ind w:left="1185" w:hanging="123"/>
      </w:pPr>
      <w:rPr>
        <w:rFonts w:hint="default"/>
        <w:lang w:val="bg-BG" w:eastAsia="en-US" w:bidi="ar-SA"/>
      </w:rPr>
    </w:lvl>
    <w:lvl w:ilvl="4" w:tplc="4EC0833C">
      <w:numFmt w:val="bullet"/>
      <w:lvlText w:val="•"/>
      <w:lvlJc w:val="left"/>
      <w:pPr>
        <w:ind w:left="1500" w:hanging="123"/>
      </w:pPr>
      <w:rPr>
        <w:rFonts w:hint="default"/>
        <w:lang w:val="bg-BG" w:eastAsia="en-US" w:bidi="ar-SA"/>
      </w:rPr>
    </w:lvl>
    <w:lvl w:ilvl="5" w:tplc="0BA2B6A6">
      <w:numFmt w:val="bullet"/>
      <w:lvlText w:val="•"/>
      <w:lvlJc w:val="left"/>
      <w:pPr>
        <w:ind w:left="1816" w:hanging="123"/>
      </w:pPr>
      <w:rPr>
        <w:rFonts w:hint="default"/>
        <w:lang w:val="bg-BG" w:eastAsia="en-US" w:bidi="ar-SA"/>
      </w:rPr>
    </w:lvl>
    <w:lvl w:ilvl="6" w:tplc="A3463E3A">
      <w:numFmt w:val="bullet"/>
      <w:lvlText w:val="•"/>
      <w:lvlJc w:val="left"/>
      <w:pPr>
        <w:ind w:left="2131" w:hanging="123"/>
      </w:pPr>
      <w:rPr>
        <w:rFonts w:hint="default"/>
        <w:lang w:val="bg-BG" w:eastAsia="en-US" w:bidi="ar-SA"/>
      </w:rPr>
    </w:lvl>
    <w:lvl w:ilvl="7" w:tplc="9D8A3EB4">
      <w:numFmt w:val="bullet"/>
      <w:lvlText w:val="•"/>
      <w:lvlJc w:val="left"/>
      <w:pPr>
        <w:ind w:left="2446" w:hanging="123"/>
      </w:pPr>
      <w:rPr>
        <w:rFonts w:hint="default"/>
        <w:lang w:val="bg-BG" w:eastAsia="en-US" w:bidi="ar-SA"/>
      </w:rPr>
    </w:lvl>
    <w:lvl w:ilvl="8" w:tplc="D3A6141E">
      <w:numFmt w:val="bullet"/>
      <w:lvlText w:val="•"/>
      <w:lvlJc w:val="left"/>
      <w:pPr>
        <w:ind w:left="2761" w:hanging="123"/>
      </w:pPr>
      <w:rPr>
        <w:rFonts w:hint="default"/>
        <w:lang w:val="bg-BG" w:eastAsia="en-US" w:bidi="ar-SA"/>
      </w:rPr>
    </w:lvl>
  </w:abstractNum>
  <w:abstractNum w:abstractNumId="12" w15:restartNumberingAfterBreak="0">
    <w:nsid w:val="3D134C4F"/>
    <w:multiLevelType w:val="hybridMultilevel"/>
    <w:tmpl w:val="6860C230"/>
    <w:lvl w:ilvl="0" w:tplc="8CE47002">
      <w:numFmt w:val="bullet"/>
      <w:lvlText w:val="-"/>
      <w:lvlJc w:val="left"/>
      <w:pPr>
        <w:tabs>
          <w:tab w:val="num" w:pos="54"/>
        </w:tabs>
        <w:ind w:left="54" w:hanging="54"/>
      </w:pPr>
      <w:rPr>
        <w:rFonts w:ascii="Courier New" w:eastAsia="Times New Roman" w:hAnsi="Courier New" w:hint="default"/>
        <w:sz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50268"/>
    <w:multiLevelType w:val="hybridMultilevel"/>
    <w:tmpl w:val="18D0379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1C2F46"/>
    <w:multiLevelType w:val="hybridMultilevel"/>
    <w:tmpl w:val="A748E7D4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AC408FF"/>
    <w:multiLevelType w:val="hybridMultilevel"/>
    <w:tmpl w:val="7FD0E70E"/>
    <w:lvl w:ilvl="0" w:tplc="193A330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BEA2160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560AE1"/>
    <w:multiLevelType w:val="hybridMultilevel"/>
    <w:tmpl w:val="3B467A76"/>
    <w:lvl w:ilvl="0" w:tplc="812875E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838C7"/>
    <w:multiLevelType w:val="multilevel"/>
    <w:tmpl w:val="07E2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3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5BA6434B"/>
    <w:multiLevelType w:val="hybridMultilevel"/>
    <w:tmpl w:val="47B8C392"/>
    <w:lvl w:ilvl="0" w:tplc="CF103AB0">
      <w:start w:val="1"/>
      <w:numFmt w:val="bullet"/>
      <w:lvlText w:val="-"/>
      <w:lvlJc w:val="left"/>
      <w:pPr>
        <w:ind w:left="502" w:hanging="360"/>
      </w:pPr>
      <w:rPr>
        <w:rFonts w:ascii="Sylfaen" w:hAnsi="Sylfae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A9E714B"/>
    <w:multiLevelType w:val="hybridMultilevel"/>
    <w:tmpl w:val="3B407846"/>
    <w:lvl w:ilvl="0" w:tplc="0402000F">
      <w:start w:val="1"/>
      <w:numFmt w:val="decimal"/>
      <w:lvlText w:val="%1."/>
      <w:lvlJc w:val="left"/>
      <w:pPr>
        <w:ind w:left="1724" w:hanging="360"/>
      </w:pPr>
    </w:lvl>
    <w:lvl w:ilvl="1" w:tplc="04020019" w:tentative="1">
      <w:start w:val="1"/>
      <w:numFmt w:val="lowerLetter"/>
      <w:lvlText w:val="%2."/>
      <w:lvlJc w:val="left"/>
      <w:pPr>
        <w:ind w:left="2444" w:hanging="360"/>
      </w:pPr>
    </w:lvl>
    <w:lvl w:ilvl="2" w:tplc="0402001B" w:tentative="1">
      <w:start w:val="1"/>
      <w:numFmt w:val="lowerRoman"/>
      <w:lvlText w:val="%3."/>
      <w:lvlJc w:val="right"/>
      <w:pPr>
        <w:ind w:left="3164" w:hanging="180"/>
      </w:pPr>
    </w:lvl>
    <w:lvl w:ilvl="3" w:tplc="0402000F" w:tentative="1">
      <w:start w:val="1"/>
      <w:numFmt w:val="decimal"/>
      <w:lvlText w:val="%4."/>
      <w:lvlJc w:val="left"/>
      <w:pPr>
        <w:ind w:left="3884" w:hanging="360"/>
      </w:pPr>
    </w:lvl>
    <w:lvl w:ilvl="4" w:tplc="04020019" w:tentative="1">
      <w:start w:val="1"/>
      <w:numFmt w:val="lowerLetter"/>
      <w:lvlText w:val="%5."/>
      <w:lvlJc w:val="left"/>
      <w:pPr>
        <w:ind w:left="4604" w:hanging="360"/>
      </w:pPr>
    </w:lvl>
    <w:lvl w:ilvl="5" w:tplc="0402001B" w:tentative="1">
      <w:start w:val="1"/>
      <w:numFmt w:val="lowerRoman"/>
      <w:lvlText w:val="%6."/>
      <w:lvlJc w:val="right"/>
      <w:pPr>
        <w:ind w:left="5324" w:hanging="180"/>
      </w:pPr>
    </w:lvl>
    <w:lvl w:ilvl="6" w:tplc="0402000F" w:tentative="1">
      <w:start w:val="1"/>
      <w:numFmt w:val="decimal"/>
      <w:lvlText w:val="%7."/>
      <w:lvlJc w:val="left"/>
      <w:pPr>
        <w:ind w:left="6044" w:hanging="360"/>
      </w:pPr>
    </w:lvl>
    <w:lvl w:ilvl="7" w:tplc="04020019" w:tentative="1">
      <w:start w:val="1"/>
      <w:numFmt w:val="lowerLetter"/>
      <w:lvlText w:val="%8."/>
      <w:lvlJc w:val="left"/>
      <w:pPr>
        <w:ind w:left="6764" w:hanging="360"/>
      </w:pPr>
    </w:lvl>
    <w:lvl w:ilvl="8" w:tplc="0402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6ED95256"/>
    <w:multiLevelType w:val="hybridMultilevel"/>
    <w:tmpl w:val="B0FE8688"/>
    <w:lvl w:ilvl="0" w:tplc="DFD0BADA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F17B9"/>
    <w:multiLevelType w:val="hybridMultilevel"/>
    <w:tmpl w:val="A1104B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26D94"/>
    <w:multiLevelType w:val="hybridMultilevel"/>
    <w:tmpl w:val="4576512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sz w:val="20"/>
      </w:rPr>
    </w:lvl>
    <w:lvl w:ilvl="2" w:tplc="8CE47002">
      <w:numFmt w:val="bullet"/>
      <w:lvlText w:val="-"/>
      <w:lvlJc w:val="left"/>
      <w:pPr>
        <w:ind w:left="2444" w:hanging="360"/>
      </w:pPr>
      <w:rPr>
        <w:rFonts w:ascii="Courier New" w:eastAsia="Times New Roman" w:hAnsi="Courier New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81F0D41"/>
    <w:multiLevelType w:val="hybridMultilevel"/>
    <w:tmpl w:val="D0C6B8FE"/>
    <w:lvl w:ilvl="0" w:tplc="79E6CFCC">
      <w:start w:val="1"/>
      <w:numFmt w:val="decimal"/>
      <w:lvlText w:val="4.1.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D5619"/>
    <w:multiLevelType w:val="hybridMultilevel"/>
    <w:tmpl w:val="5486F8EE"/>
    <w:lvl w:ilvl="0" w:tplc="18A00552">
      <w:start w:val="1"/>
      <w:numFmt w:val="decimal"/>
      <w:lvlText w:val="5.%1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07629"/>
    <w:multiLevelType w:val="hybridMultilevel"/>
    <w:tmpl w:val="9EBAEC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CF103AB0">
      <w:start w:val="1"/>
      <w:numFmt w:val="bullet"/>
      <w:lvlText w:val="-"/>
      <w:lvlJc w:val="left"/>
      <w:pPr>
        <w:ind w:left="1724" w:hanging="360"/>
      </w:pPr>
      <w:rPr>
        <w:rFonts w:ascii="Sylfaen" w:hAnsi="Sylfaen" w:hint="default"/>
        <w:sz w:val="20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BA6308"/>
    <w:multiLevelType w:val="hybridMultilevel"/>
    <w:tmpl w:val="E138BC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24"/>
  </w:num>
  <w:num w:numId="5">
    <w:abstractNumId w:val="25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21"/>
  </w:num>
  <w:num w:numId="10">
    <w:abstractNumId w:val="18"/>
  </w:num>
  <w:num w:numId="11">
    <w:abstractNumId w:val="13"/>
  </w:num>
  <w:num w:numId="12">
    <w:abstractNumId w:val="0"/>
  </w:num>
  <w:num w:numId="13">
    <w:abstractNumId w:val="11"/>
  </w:num>
  <w:num w:numId="14">
    <w:abstractNumId w:val="1"/>
  </w:num>
  <w:num w:numId="15">
    <w:abstractNumId w:val="2"/>
  </w:num>
  <w:num w:numId="16">
    <w:abstractNumId w:val="3"/>
  </w:num>
  <w:num w:numId="17">
    <w:abstractNumId w:val="16"/>
  </w:num>
  <w:num w:numId="18">
    <w:abstractNumId w:val="4"/>
  </w:num>
  <w:num w:numId="19">
    <w:abstractNumId w:val="26"/>
  </w:num>
  <w:num w:numId="20">
    <w:abstractNumId w:val="23"/>
  </w:num>
  <w:num w:numId="21">
    <w:abstractNumId w:val="20"/>
  </w:num>
  <w:num w:numId="22">
    <w:abstractNumId w:val="9"/>
  </w:num>
  <w:num w:numId="23">
    <w:abstractNumId w:val="27"/>
  </w:num>
  <w:num w:numId="24">
    <w:abstractNumId w:val="14"/>
  </w:num>
  <w:num w:numId="25">
    <w:abstractNumId w:val="22"/>
  </w:num>
  <w:num w:numId="26">
    <w:abstractNumId w:val="19"/>
  </w:num>
  <w:num w:numId="27">
    <w:abstractNumId w:val="1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E9"/>
    <w:rsid w:val="0003035C"/>
    <w:rsid w:val="00037D36"/>
    <w:rsid w:val="00045C4A"/>
    <w:rsid w:val="00057F2A"/>
    <w:rsid w:val="000864B8"/>
    <w:rsid w:val="000A4911"/>
    <w:rsid w:val="000D73E9"/>
    <w:rsid w:val="00103D97"/>
    <w:rsid w:val="001135D2"/>
    <w:rsid w:val="00122DCC"/>
    <w:rsid w:val="00127AC6"/>
    <w:rsid w:val="00130B95"/>
    <w:rsid w:val="00137155"/>
    <w:rsid w:val="0015559B"/>
    <w:rsid w:val="00172FD3"/>
    <w:rsid w:val="00183DD3"/>
    <w:rsid w:val="001937BC"/>
    <w:rsid w:val="001956D7"/>
    <w:rsid w:val="001B7F27"/>
    <w:rsid w:val="001C652A"/>
    <w:rsid w:val="001E74D9"/>
    <w:rsid w:val="001F33A8"/>
    <w:rsid w:val="00262DEE"/>
    <w:rsid w:val="00286800"/>
    <w:rsid w:val="002A1D04"/>
    <w:rsid w:val="002F4A12"/>
    <w:rsid w:val="002F6226"/>
    <w:rsid w:val="00301A9F"/>
    <w:rsid w:val="00316C1E"/>
    <w:rsid w:val="00316CB2"/>
    <w:rsid w:val="00325328"/>
    <w:rsid w:val="003A2319"/>
    <w:rsid w:val="003B0658"/>
    <w:rsid w:val="003B2199"/>
    <w:rsid w:val="003C5605"/>
    <w:rsid w:val="003D2636"/>
    <w:rsid w:val="003F00A7"/>
    <w:rsid w:val="003F28D8"/>
    <w:rsid w:val="00411EF5"/>
    <w:rsid w:val="00443991"/>
    <w:rsid w:val="00472111"/>
    <w:rsid w:val="00472C88"/>
    <w:rsid w:val="004749B2"/>
    <w:rsid w:val="004C09E0"/>
    <w:rsid w:val="004C1E39"/>
    <w:rsid w:val="004C2DA5"/>
    <w:rsid w:val="004C7BEA"/>
    <w:rsid w:val="004D33F9"/>
    <w:rsid w:val="004E0871"/>
    <w:rsid w:val="004E7997"/>
    <w:rsid w:val="004F7790"/>
    <w:rsid w:val="0051271D"/>
    <w:rsid w:val="00517C17"/>
    <w:rsid w:val="00527889"/>
    <w:rsid w:val="00535CA3"/>
    <w:rsid w:val="00542140"/>
    <w:rsid w:val="00544341"/>
    <w:rsid w:val="0055346A"/>
    <w:rsid w:val="005677CF"/>
    <w:rsid w:val="005767D5"/>
    <w:rsid w:val="00596B99"/>
    <w:rsid w:val="00597E90"/>
    <w:rsid w:val="005A0716"/>
    <w:rsid w:val="005B4B7C"/>
    <w:rsid w:val="005B6950"/>
    <w:rsid w:val="005C2C0B"/>
    <w:rsid w:val="005C35BD"/>
    <w:rsid w:val="005E4BEE"/>
    <w:rsid w:val="006015B6"/>
    <w:rsid w:val="00650352"/>
    <w:rsid w:val="006516A1"/>
    <w:rsid w:val="00664215"/>
    <w:rsid w:val="00672BBA"/>
    <w:rsid w:val="006A33E3"/>
    <w:rsid w:val="006B03EB"/>
    <w:rsid w:val="006B260B"/>
    <w:rsid w:val="006D0194"/>
    <w:rsid w:val="006F539A"/>
    <w:rsid w:val="00727996"/>
    <w:rsid w:val="00744E75"/>
    <w:rsid w:val="00770698"/>
    <w:rsid w:val="007B3AB8"/>
    <w:rsid w:val="007B5A45"/>
    <w:rsid w:val="007C78B3"/>
    <w:rsid w:val="007C7F14"/>
    <w:rsid w:val="007E3076"/>
    <w:rsid w:val="007F1966"/>
    <w:rsid w:val="008378F8"/>
    <w:rsid w:val="008572F3"/>
    <w:rsid w:val="00867B84"/>
    <w:rsid w:val="0088437A"/>
    <w:rsid w:val="00891CF5"/>
    <w:rsid w:val="00896F67"/>
    <w:rsid w:val="008A131E"/>
    <w:rsid w:val="008B6174"/>
    <w:rsid w:val="008C2A67"/>
    <w:rsid w:val="00907E23"/>
    <w:rsid w:val="00913C0C"/>
    <w:rsid w:val="00920B95"/>
    <w:rsid w:val="00930460"/>
    <w:rsid w:val="00937759"/>
    <w:rsid w:val="0094075E"/>
    <w:rsid w:val="00973FBE"/>
    <w:rsid w:val="0098498B"/>
    <w:rsid w:val="00991746"/>
    <w:rsid w:val="009A1CF7"/>
    <w:rsid w:val="009B7782"/>
    <w:rsid w:val="009E59A6"/>
    <w:rsid w:val="009F4B23"/>
    <w:rsid w:val="009F76B3"/>
    <w:rsid w:val="00A0775F"/>
    <w:rsid w:val="00A1275E"/>
    <w:rsid w:val="00A21327"/>
    <w:rsid w:val="00A35760"/>
    <w:rsid w:val="00A41F37"/>
    <w:rsid w:val="00A5473A"/>
    <w:rsid w:val="00A55499"/>
    <w:rsid w:val="00A60496"/>
    <w:rsid w:val="00A647F9"/>
    <w:rsid w:val="00A8600A"/>
    <w:rsid w:val="00AA4F28"/>
    <w:rsid w:val="00AA5F24"/>
    <w:rsid w:val="00AD2C20"/>
    <w:rsid w:val="00AE3058"/>
    <w:rsid w:val="00AF1ED9"/>
    <w:rsid w:val="00B118B3"/>
    <w:rsid w:val="00B87C87"/>
    <w:rsid w:val="00BB2A43"/>
    <w:rsid w:val="00BC2436"/>
    <w:rsid w:val="00BD7113"/>
    <w:rsid w:val="00BF54EC"/>
    <w:rsid w:val="00BF5961"/>
    <w:rsid w:val="00C21A49"/>
    <w:rsid w:val="00C36979"/>
    <w:rsid w:val="00C620E5"/>
    <w:rsid w:val="00C66D63"/>
    <w:rsid w:val="00C71A78"/>
    <w:rsid w:val="00C92DA2"/>
    <w:rsid w:val="00CB495D"/>
    <w:rsid w:val="00CC2938"/>
    <w:rsid w:val="00CC364F"/>
    <w:rsid w:val="00CD292A"/>
    <w:rsid w:val="00CD7234"/>
    <w:rsid w:val="00D203F9"/>
    <w:rsid w:val="00D818CA"/>
    <w:rsid w:val="00D978E9"/>
    <w:rsid w:val="00DB0B72"/>
    <w:rsid w:val="00DB33F6"/>
    <w:rsid w:val="00DC3538"/>
    <w:rsid w:val="00DD4153"/>
    <w:rsid w:val="00E123A8"/>
    <w:rsid w:val="00E15743"/>
    <w:rsid w:val="00E668BF"/>
    <w:rsid w:val="00F20EA5"/>
    <w:rsid w:val="00F24518"/>
    <w:rsid w:val="00F4461C"/>
    <w:rsid w:val="00F518E6"/>
    <w:rsid w:val="00F55784"/>
    <w:rsid w:val="00F60504"/>
    <w:rsid w:val="00FB44B2"/>
    <w:rsid w:val="00FB5891"/>
    <w:rsid w:val="00FD64F6"/>
    <w:rsid w:val="00FE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00FFC"/>
  <w15:chartTrackingRefBased/>
  <w15:docId w15:val="{8BB21FCF-7F6A-4768-9B5F-5A9C02F8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7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978E9"/>
    <w:pPr>
      <w:spacing w:line="300" w:lineRule="auto"/>
      <w:ind w:firstLine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rsid w:val="00D978E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Горен колонтитул Знак"/>
    <w:basedOn w:val="a0"/>
    <w:link w:val="a3"/>
    <w:rsid w:val="00D978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D978E9"/>
  </w:style>
  <w:style w:type="paragraph" w:customStyle="1" w:styleId="1">
    <w:name w:val="Подраздел 1"/>
    <w:basedOn w:val="a"/>
    <w:link w:val="1Char"/>
    <w:uiPriority w:val="99"/>
    <w:rsid w:val="00D978E9"/>
    <w:rPr>
      <w:lang w:val="x-none"/>
    </w:rPr>
  </w:style>
  <w:style w:type="character" w:customStyle="1" w:styleId="1Char">
    <w:name w:val="Подраздел 1 Char"/>
    <w:link w:val="1"/>
    <w:uiPriority w:val="99"/>
    <w:locked/>
    <w:rsid w:val="00D978E9"/>
    <w:rPr>
      <w:rFonts w:ascii="Calibri" w:eastAsia="Calibri" w:hAnsi="Calibri" w:cs="Times New Roman"/>
      <w:lang w:val="x-none"/>
    </w:rPr>
  </w:style>
  <w:style w:type="character" w:styleId="a6">
    <w:name w:val="annotation reference"/>
    <w:uiPriority w:val="99"/>
    <w:semiHidden/>
    <w:unhideWhenUsed/>
    <w:rsid w:val="00D978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78E9"/>
    <w:pPr>
      <w:spacing w:after="0" w:line="240" w:lineRule="auto"/>
    </w:pPr>
    <w:rPr>
      <w:rFonts w:ascii="Hebar" w:eastAsia="Times New Roman" w:hAnsi="Hebar"/>
      <w:sz w:val="20"/>
      <w:szCs w:val="20"/>
      <w:lang w:val="en-GB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D978E9"/>
    <w:rPr>
      <w:rFonts w:ascii="Hebar" w:eastAsia="Times New Roman" w:hAnsi="Hebar" w:cs="Times New Roman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D97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D978E9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59"/>
    <w:rsid w:val="00D978E9"/>
    <w:pPr>
      <w:spacing w:after="0" w:line="240" w:lineRule="auto"/>
    </w:pPr>
    <w:rPr>
      <w:rFonts w:ascii="MS Serif" w:eastAsia="Times New Roman" w:hAnsi="MS Serif" w:cs="Times New Roman"/>
      <w:sz w:val="20"/>
      <w:szCs w:val="20"/>
      <w:lang w:eastAsia="bg-B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596B99"/>
    <w:pPr>
      <w:spacing w:after="120" w:line="480" w:lineRule="auto"/>
    </w:pPr>
    <w:rPr>
      <w:rFonts w:ascii="Hebar" w:eastAsia="Times New Roman" w:hAnsi="Hebar"/>
      <w:sz w:val="24"/>
      <w:szCs w:val="20"/>
      <w:lang w:val="en-GB"/>
    </w:rPr>
  </w:style>
  <w:style w:type="character" w:customStyle="1" w:styleId="20">
    <w:name w:val="Основен текст 2 Знак"/>
    <w:basedOn w:val="a0"/>
    <w:link w:val="2"/>
    <w:uiPriority w:val="99"/>
    <w:semiHidden/>
    <w:rsid w:val="00596B99"/>
    <w:rPr>
      <w:rFonts w:ascii="Hebar" w:eastAsia="Times New Roman" w:hAnsi="Hebar" w:cs="Times New Roman"/>
      <w:sz w:val="24"/>
      <w:szCs w:val="20"/>
      <w:lang w:val="en-GB"/>
    </w:rPr>
  </w:style>
  <w:style w:type="paragraph" w:styleId="ac">
    <w:name w:val="List Paragraph"/>
    <w:basedOn w:val="a"/>
    <w:uiPriority w:val="99"/>
    <w:qFormat/>
    <w:rsid w:val="008A131E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BF5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BF54EC"/>
    <w:rPr>
      <w:rFonts w:ascii="Calibri" w:eastAsia="Calibri" w:hAnsi="Calibri" w:cs="Times New Roman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8378F8"/>
    <w:pPr>
      <w:spacing w:after="200"/>
    </w:pPr>
    <w:rPr>
      <w:rFonts w:ascii="Calibri" w:eastAsia="Calibri" w:hAnsi="Calibri"/>
      <w:b/>
      <w:bCs/>
      <w:lang w:val="bg-BG"/>
    </w:rPr>
  </w:style>
  <w:style w:type="character" w:customStyle="1" w:styleId="af0">
    <w:name w:val="Предмет на коментар Знак"/>
    <w:basedOn w:val="a8"/>
    <w:link w:val="af"/>
    <w:uiPriority w:val="99"/>
    <w:semiHidden/>
    <w:rsid w:val="008378F8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af1">
    <w:name w:val="Body Text"/>
    <w:basedOn w:val="a"/>
    <w:link w:val="af2"/>
    <w:uiPriority w:val="99"/>
    <w:semiHidden/>
    <w:unhideWhenUsed/>
    <w:rsid w:val="00973FBE"/>
    <w:pPr>
      <w:spacing w:after="120"/>
    </w:pPr>
  </w:style>
  <w:style w:type="character" w:customStyle="1" w:styleId="af2">
    <w:name w:val="Основен текст Знак"/>
    <w:basedOn w:val="a0"/>
    <w:link w:val="af1"/>
    <w:uiPriority w:val="99"/>
    <w:semiHidden/>
    <w:rsid w:val="00973FBE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1135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35D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af3">
    <w:name w:val="Revision"/>
    <w:hidden/>
    <w:uiPriority w:val="99"/>
    <w:semiHidden/>
    <w:rsid w:val="00C21A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38F64-374C-48C3-A442-4E4D5ACA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Zhelyazko Karaivanov</dc:creator>
  <cp:keywords/>
  <dc:description/>
  <cp:lastModifiedBy>Petya Valkanova</cp:lastModifiedBy>
  <cp:revision>3</cp:revision>
  <cp:lastPrinted>2021-12-13T08:50:00Z</cp:lastPrinted>
  <dcterms:created xsi:type="dcterms:W3CDTF">2022-01-04T09:41:00Z</dcterms:created>
  <dcterms:modified xsi:type="dcterms:W3CDTF">2022-01-04T09:42:00Z</dcterms:modified>
</cp:coreProperties>
</file>