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29AB" w14:textId="77777777" w:rsidR="00FE5F09" w:rsidRPr="00FE5F09" w:rsidRDefault="00FE5F09" w:rsidP="00FE5F09">
      <w:pPr>
        <w:spacing w:after="120"/>
        <w:jc w:val="center"/>
        <w:rPr>
          <w:rFonts w:ascii="Sofia Sans" w:hAnsi="Sofia Sans" w:cs="Arial"/>
          <w:sz w:val="24"/>
          <w:szCs w:val="24"/>
        </w:rPr>
      </w:pPr>
      <w:r w:rsidRPr="00FE5F09">
        <w:rPr>
          <w:rFonts w:ascii="Sofia Sans" w:hAnsi="Sofia Sans" w:cs="Arial"/>
          <w:sz w:val="24"/>
          <w:szCs w:val="24"/>
        </w:rPr>
        <w:t>ПРОЕКТ НА ДОГОВОР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4"/>
        <w:gridCol w:w="4584"/>
      </w:tblGrid>
      <w:tr w:rsidR="00FE5F09" w:rsidRPr="00FE5F09" w14:paraId="6FB94DE8" w14:textId="77777777" w:rsidTr="00DD16E1">
        <w:tc>
          <w:tcPr>
            <w:tcW w:w="4584" w:type="dxa"/>
            <w:tcBorders>
              <w:top w:val="single" w:sz="4" w:space="0" w:color="auto"/>
              <w:left w:val="single" w:sz="4" w:space="0" w:color="auto"/>
              <w:bottom w:val="single" w:sz="4" w:space="0" w:color="auto"/>
              <w:right w:val="single" w:sz="4" w:space="0" w:color="auto"/>
            </w:tcBorders>
          </w:tcPr>
          <w:p w14:paraId="5EDB66C0" w14:textId="77777777" w:rsidR="00FE5F09" w:rsidRPr="00FE5F09" w:rsidRDefault="00FE5F09" w:rsidP="00DD16E1">
            <w:pPr>
              <w:spacing w:before="60"/>
              <w:ind w:left="135"/>
              <w:jc w:val="center"/>
              <w:rPr>
                <w:rFonts w:ascii="Sofia Sans" w:hAnsi="Sofia Sans" w:cs="Arial"/>
                <w:b/>
                <w:bCs/>
                <w:sz w:val="24"/>
                <w:szCs w:val="24"/>
              </w:rPr>
            </w:pPr>
            <w:r w:rsidRPr="00FE5F09">
              <w:rPr>
                <w:rFonts w:ascii="Sofia Sans" w:hAnsi="Sofia Sans" w:cs="Arial"/>
                <w:b/>
                <w:bCs/>
                <w:sz w:val="24"/>
                <w:szCs w:val="24"/>
              </w:rPr>
              <w:t>Д О Г О В О Р</w:t>
            </w:r>
          </w:p>
          <w:p w14:paraId="2201C797" w14:textId="77777777" w:rsidR="00FE5F09" w:rsidRPr="00FE5F09" w:rsidRDefault="00FE5F09" w:rsidP="00DD16E1">
            <w:pPr>
              <w:spacing w:before="60"/>
              <w:ind w:left="135"/>
              <w:rPr>
                <w:rFonts w:ascii="Sofia Sans" w:hAnsi="Sofia Sans" w:cs="Arial"/>
                <w:sz w:val="24"/>
                <w:szCs w:val="24"/>
                <w:lang w:val="en-US"/>
              </w:rPr>
            </w:pPr>
          </w:p>
        </w:tc>
        <w:tc>
          <w:tcPr>
            <w:tcW w:w="4584" w:type="dxa"/>
            <w:tcBorders>
              <w:top w:val="single" w:sz="4" w:space="0" w:color="auto"/>
              <w:left w:val="single" w:sz="4" w:space="0" w:color="auto"/>
              <w:bottom w:val="single" w:sz="4" w:space="0" w:color="auto"/>
              <w:right w:val="single" w:sz="4" w:space="0" w:color="auto"/>
            </w:tcBorders>
          </w:tcPr>
          <w:p w14:paraId="3952BEA7" w14:textId="77777777" w:rsidR="00FE5F09" w:rsidRPr="00FE5F09" w:rsidRDefault="00FE5F09" w:rsidP="00DD16E1">
            <w:pPr>
              <w:spacing w:before="60"/>
              <w:ind w:left="87"/>
              <w:jc w:val="center"/>
              <w:rPr>
                <w:rFonts w:ascii="Sofia Sans" w:hAnsi="Sofia Sans" w:cs="Arial"/>
                <w:b/>
                <w:bCs/>
                <w:sz w:val="24"/>
                <w:szCs w:val="24"/>
              </w:rPr>
            </w:pPr>
            <w:r w:rsidRPr="00FE5F09">
              <w:rPr>
                <w:rFonts w:ascii="Sofia Sans" w:hAnsi="Sofia Sans" w:cs="Arial"/>
                <w:b/>
                <w:bCs/>
                <w:sz w:val="24"/>
                <w:szCs w:val="24"/>
                <w:lang w:val="en-US"/>
              </w:rPr>
              <w:t xml:space="preserve">A G R E </w:t>
            </w:r>
            <w:proofErr w:type="spellStart"/>
            <w:r w:rsidRPr="00FE5F09">
              <w:rPr>
                <w:rFonts w:ascii="Sofia Sans" w:hAnsi="Sofia Sans" w:cs="Arial"/>
                <w:b/>
                <w:bCs/>
                <w:sz w:val="24"/>
                <w:szCs w:val="24"/>
                <w:lang w:val="en-US"/>
              </w:rPr>
              <w:t>E</w:t>
            </w:r>
            <w:proofErr w:type="spellEnd"/>
            <w:r w:rsidRPr="00FE5F09">
              <w:rPr>
                <w:rFonts w:ascii="Sofia Sans" w:hAnsi="Sofia Sans" w:cs="Arial"/>
                <w:b/>
                <w:bCs/>
                <w:sz w:val="24"/>
                <w:szCs w:val="24"/>
                <w:lang w:val="en-US"/>
              </w:rPr>
              <w:t xml:space="preserve"> M E N T</w:t>
            </w:r>
          </w:p>
          <w:p w14:paraId="3668DB7E" w14:textId="77777777" w:rsidR="00FE5F09" w:rsidRPr="00FE5F09" w:rsidRDefault="00FE5F09" w:rsidP="00DD16E1">
            <w:pPr>
              <w:spacing w:before="60"/>
              <w:ind w:left="87"/>
              <w:rPr>
                <w:rFonts w:ascii="Sofia Sans" w:hAnsi="Sofia Sans" w:cs="Arial"/>
                <w:sz w:val="24"/>
                <w:szCs w:val="24"/>
                <w:lang w:val="en-US"/>
              </w:rPr>
            </w:pPr>
          </w:p>
        </w:tc>
      </w:tr>
      <w:tr w:rsidR="00FE5F09" w:rsidRPr="00FE5F09" w14:paraId="1F4A7A1A" w14:textId="77777777" w:rsidTr="00DD16E1">
        <w:tc>
          <w:tcPr>
            <w:tcW w:w="4584" w:type="dxa"/>
            <w:tcBorders>
              <w:top w:val="single" w:sz="4" w:space="0" w:color="auto"/>
              <w:left w:val="single" w:sz="4" w:space="0" w:color="auto"/>
              <w:bottom w:val="single" w:sz="4" w:space="0" w:color="auto"/>
              <w:right w:val="single" w:sz="4" w:space="0" w:color="auto"/>
            </w:tcBorders>
          </w:tcPr>
          <w:p w14:paraId="32EEB505"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Днес,</w:t>
            </w:r>
            <w:r w:rsidRPr="00FE5F09">
              <w:rPr>
                <w:rFonts w:ascii="Sofia Sans" w:hAnsi="Sofia Sans" w:cs="Arial"/>
                <w:sz w:val="24"/>
                <w:szCs w:val="24"/>
                <w:lang w:val="ru-RU"/>
              </w:rPr>
              <w:t xml:space="preserve"> </w:t>
            </w:r>
            <w:r w:rsidRPr="00FE5F09">
              <w:rPr>
                <w:rFonts w:ascii="Sofia Sans" w:hAnsi="Sofia Sans" w:cs="Arial"/>
                <w:sz w:val="24"/>
                <w:szCs w:val="24"/>
              </w:rPr>
              <w:t xml:space="preserve">                      в гр. София, между</w:t>
            </w:r>
          </w:p>
          <w:p w14:paraId="0AA33E7C" w14:textId="77777777" w:rsidR="00FE5F09" w:rsidRPr="00FE5F09" w:rsidRDefault="00FE5F09" w:rsidP="00DD16E1">
            <w:pPr>
              <w:spacing w:before="60"/>
              <w:ind w:left="135"/>
              <w:rPr>
                <w:rFonts w:ascii="Sofia Sans" w:hAnsi="Sofia Sans" w:cs="Arial"/>
                <w:sz w:val="24"/>
                <w:szCs w:val="24"/>
              </w:rPr>
            </w:pPr>
          </w:p>
          <w:p w14:paraId="33A0E155" w14:textId="77777777" w:rsidR="00FE5F09" w:rsidRPr="00FE5F09" w:rsidRDefault="00FE5F09" w:rsidP="00DD16E1">
            <w:pPr>
              <w:spacing w:before="60" w:line="276" w:lineRule="auto"/>
              <w:ind w:left="135"/>
              <w:rPr>
                <w:rFonts w:ascii="Sofia Sans" w:hAnsi="Sofia Sans" w:cs="Arial"/>
                <w:sz w:val="24"/>
                <w:szCs w:val="24"/>
                <w:lang w:val="ru-RU"/>
              </w:rPr>
            </w:pPr>
            <w:r w:rsidRPr="00FE5F09">
              <w:rPr>
                <w:rFonts w:ascii="Sofia Sans" w:hAnsi="Sofia Sans" w:cs="Arial"/>
                <w:b/>
                <w:bCs/>
                <w:sz w:val="24"/>
                <w:szCs w:val="24"/>
              </w:rPr>
              <w:t>“НЕК” ЕАД</w:t>
            </w:r>
            <w:r w:rsidRPr="00FE5F09">
              <w:rPr>
                <w:rFonts w:ascii="Sofia Sans" w:hAnsi="Sofia Sans" w:cs="Arial"/>
                <w:sz w:val="24"/>
                <w:szCs w:val="24"/>
              </w:rPr>
              <w:t xml:space="preserve"> със седалище и адрес на управление гр. София, район Оборище, ул. “Триадица” №8, ЕИК 000649348, представлявано от Изпълнителния директор ………………. чрез …………………….. управител на предприятие “Язовири и каскади” в НЕК ЕАД, упълномощен с решени</w:t>
            </w:r>
            <w:r w:rsidRPr="00FE5F09">
              <w:rPr>
                <w:rFonts w:ascii="Sofia Sans" w:hAnsi="Sofia Sans" w:cs="Arial"/>
                <w:sz w:val="24"/>
                <w:szCs w:val="24"/>
                <w:lang w:val="en-US"/>
              </w:rPr>
              <w:t>e</w:t>
            </w:r>
            <w:r w:rsidRPr="00FE5F09">
              <w:rPr>
                <w:rFonts w:ascii="Sofia Sans" w:hAnsi="Sofia Sans" w:cs="Arial"/>
                <w:sz w:val="24"/>
                <w:szCs w:val="24"/>
              </w:rPr>
              <w:t xml:space="preserve"> на СД на НЕК ЕАД по т. </w:t>
            </w:r>
            <w:r w:rsidRPr="00FE5F09">
              <w:rPr>
                <w:rFonts w:ascii="Sofia Sans" w:hAnsi="Sofia Sans" w:cs="Arial"/>
                <w:sz w:val="24"/>
                <w:szCs w:val="24"/>
                <w:lang w:val="en-US"/>
              </w:rPr>
              <w:t>II</w:t>
            </w:r>
            <w:r w:rsidRPr="00FE5F09">
              <w:rPr>
                <w:rFonts w:ascii="Sofia Sans" w:hAnsi="Sofia Sans" w:cs="Arial"/>
                <w:sz w:val="24"/>
                <w:szCs w:val="24"/>
              </w:rPr>
              <w:t xml:space="preserve">.1 от протокол № 46/30.08.2024 г., наричан за краткост по-долу  </w:t>
            </w:r>
            <w:r w:rsidRPr="00FE5F09">
              <w:rPr>
                <w:rFonts w:ascii="Sofia Sans" w:hAnsi="Sofia Sans" w:cs="Arial"/>
                <w:b/>
                <w:bCs/>
                <w:sz w:val="24"/>
                <w:szCs w:val="24"/>
              </w:rPr>
              <w:t>НАЕМОДАТЕЛ</w:t>
            </w:r>
            <w:r w:rsidRPr="00FE5F09">
              <w:rPr>
                <w:rFonts w:ascii="Sofia Sans" w:hAnsi="Sofia Sans" w:cs="Arial"/>
                <w:sz w:val="24"/>
                <w:szCs w:val="24"/>
              </w:rPr>
              <w:t xml:space="preserve"> от една страна и от друга</w:t>
            </w:r>
          </w:p>
          <w:p w14:paraId="3DF13BE4" w14:textId="77777777" w:rsidR="00FE5F09" w:rsidRPr="00FE5F09" w:rsidRDefault="00FE5F09" w:rsidP="00DD16E1">
            <w:pPr>
              <w:spacing w:before="60" w:line="276" w:lineRule="auto"/>
              <w:ind w:left="135"/>
              <w:rPr>
                <w:rFonts w:ascii="Sofia Sans" w:hAnsi="Sofia Sans" w:cs="Arial"/>
                <w:sz w:val="24"/>
                <w:szCs w:val="24"/>
                <w:lang w:val="ru-RU"/>
              </w:rPr>
            </w:pPr>
            <w:r w:rsidRPr="00FE5F09">
              <w:rPr>
                <w:rFonts w:ascii="Sofia Sans" w:hAnsi="Sofia Sans" w:cs="Arial"/>
                <w:b/>
                <w:bCs/>
                <w:sz w:val="24"/>
                <w:szCs w:val="24"/>
                <w:lang w:val="ru-RU"/>
              </w:rPr>
              <w:t>“……………….</w:t>
            </w:r>
            <w:r w:rsidRPr="00FE5F09">
              <w:rPr>
                <w:rFonts w:ascii="Sofia Sans" w:hAnsi="Sofia Sans" w:cs="Arial"/>
                <w:sz w:val="24"/>
                <w:szCs w:val="24"/>
                <w:lang w:val="ru-RU"/>
              </w:rPr>
              <w:t>–</w:t>
            </w:r>
            <w:proofErr w:type="spellStart"/>
            <w:r w:rsidRPr="00FE5F09">
              <w:rPr>
                <w:rFonts w:ascii="Sofia Sans" w:hAnsi="Sofia Sans" w:cs="Arial"/>
                <w:sz w:val="24"/>
                <w:szCs w:val="24"/>
                <w:lang w:val="ru-RU"/>
              </w:rPr>
              <w:t>регистрирано</w:t>
            </w:r>
            <w:proofErr w:type="spellEnd"/>
            <w:r w:rsidRPr="00FE5F09">
              <w:rPr>
                <w:rFonts w:ascii="Sofia Sans" w:hAnsi="Sofia Sans" w:cs="Arial"/>
                <w:sz w:val="24"/>
                <w:szCs w:val="24"/>
                <w:lang w:val="ru-RU"/>
              </w:rPr>
              <w:t xml:space="preserve"> в </w:t>
            </w:r>
            <w:proofErr w:type="spellStart"/>
            <w:r w:rsidRPr="00FE5F09">
              <w:rPr>
                <w:rFonts w:ascii="Sofia Sans" w:hAnsi="Sofia Sans" w:cs="Arial"/>
                <w:sz w:val="24"/>
                <w:szCs w:val="24"/>
                <w:lang w:val="ru-RU"/>
              </w:rPr>
              <w:t>със</w:t>
            </w:r>
            <w:proofErr w:type="spellEnd"/>
            <w:r w:rsidRPr="00FE5F09">
              <w:rPr>
                <w:rFonts w:ascii="Sofia Sans" w:hAnsi="Sofia Sans" w:cs="Arial"/>
                <w:sz w:val="24"/>
                <w:szCs w:val="24"/>
                <w:lang w:val="ru-RU"/>
              </w:rPr>
              <w:t xml:space="preserve"> седалище и адрес на управление………………………., </w:t>
            </w:r>
            <w:r w:rsidRPr="00FE5F09">
              <w:rPr>
                <w:rFonts w:ascii="Sofia Sans" w:hAnsi="Sofia Sans" w:cs="Arial"/>
                <w:sz w:val="24"/>
                <w:szCs w:val="24"/>
              </w:rPr>
              <w:t>представлявано от…………………– управител,</w:t>
            </w:r>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наричан</w:t>
            </w:r>
            <w:proofErr w:type="spellEnd"/>
            <w:r w:rsidRPr="00FE5F09">
              <w:rPr>
                <w:rFonts w:ascii="Sofia Sans" w:hAnsi="Sofia Sans" w:cs="Arial"/>
                <w:sz w:val="24"/>
                <w:szCs w:val="24"/>
                <w:lang w:val="ru-RU"/>
              </w:rPr>
              <w:t xml:space="preserve"> за </w:t>
            </w:r>
            <w:proofErr w:type="spellStart"/>
            <w:r w:rsidRPr="00FE5F09">
              <w:rPr>
                <w:rFonts w:ascii="Sofia Sans" w:hAnsi="Sofia Sans" w:cs="Arial"/>
                <w:sz w:val="24"/>
                <w:szCs w:val="24"/>
                <w:lang w:val="ru-RU"/>
              </w:rPr>
              <w:t>краткост</w:t>
            </w:r>
            <w:proofErr w:type="spellEnd"/>
            <w:r w:rsidRPr="00FE5F09">
              <w:rPr>
                <w:rFonts w:ascii="Sofia Sans" w:hAnsi="Sofia Sans" w:cs="Arial"/>
                <w:sz w:val="24"/>
                <w:szCs w:val="24"/>
                <w:lang w:val="ru-RU"/>
              </w:rPr>
              <w:t xml:space="preserve"> </w:t>
            </w:r>
            <w:r w:rsidRPr="00FE5F09">
              <w:rPr>
                <w:rFonts w:ascii="Sofia Sans" w:hAnsi="Sofia Sans" w:cs="Arial"/>
                <w:b/>
                <w:bCs/>
                <w:sz w:val="24"/>
                <w:szCs w:val="24"/>
                <w:lang w:val="ru-RU"/>
              </w:rPr>
              <w:t>НАЕМАТЕЛ</w:t>
            </w:r>
            <w:r w:rsidRPr="00FE5F09">
              <w:rPr>
                <w:rFonts w:ascii="Sofia Sans" w:hAnsi="Sofia Sans" w:cs="Arial"/>
                <w:sz w:val="24"/>
                <w:szCs w:val="24"/>
                <w:lang w:val="ru-RU"/>
              </w:rPr>
              <w:t xml:space="preserve">, се </w:t>
            </w:r>
            <w:proofErr w:type="spellStart"/>
            <w:r w:rsidRPr="00FE5F09">
              <w:rPr>
                <w:rFonts w:ascii="Sofia Sans" w:hAnsi="Sofia Sans" w:cs="Arial"/>
                <w:sz w:val="24"/>
                <w:szCs w:val="24"/>
                <w:lang w:val="ru-RU"/>
              </w:rPr>
              <w:t>сключи</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този</w:t>
            </w:r>
            <w:proofErr w:type="spellEnd"/>
            <w:r w:rsidRPr="00FE5F09">
              <w:rPr>
                <w:rFonts w:ascii="Sofia Sans" w:hAnsi="Sofia Sans" w:cs="Arial"/>
                <w:sz w:val="24"/>
                <w:szCs w:val="24"/>
                <w:lang w:val="ru-RU"/>
              </w:rPr>
              <w:t xml:space="preserve"> договор, </w:t>
            </w:r>
            <w:proofErr w:type="spellStart"/>
            <w:r w:rsidRPr="00FE5F09">
              <w:rPr>
                <w:rFonts w:ascii="Sofia Sans" w:hAnsi="Sofia Sans" w:cs="Arial"/>
                <w:sz w:val="24"/>
                <w:szCs w:val="24"/>
                <w:lang w:val="ru-RU"/>
              </w:rPr>
              <w:t>като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страните</w:t>
            </w:r>
            <w:proofErr w:type="spellEnd"/>
            <w:r w:rsidRPr="00FE5F09">
              <w:rPr>
                <w:rFonts w:ascii="Sofia Sans" w:hAnsi="Sofia Sans" w:cs="Arial"/>
                <w:sz w:val="24"/>
                <w:szCs w:val="24"/>
                <w:lang w:val="ru-RU"/>
              </w:rPr>
              <w:t xml:space="preserve"> се </w:t>
            </w:r>
            <w:proofErr w:type="spellStart"/>
            <w:r w:rsidRPr="00FE5F09">
              <w:rPr>
                <w:rFonts w:ascii="Sofia Sans" w:hAnsi="Sofia Sans" w:cs="Arial"/>
                <w:sz w:val="24"/>
                <w:szCs w:val="24"/>
                <w:lang w:val="ru-RU"/>
              </w:rPr>
              <w:t>споразумяха</w:t>
            </w:r>
            <w:proofErr w:type="spellEnd"/>
            <w:r w:rsidRPr="00FE5F09">
              <w:rPr>
                <w:rFonts w:ascii="Sofia Sans" w:hAnsi="Sofia Sans" w:cs="Arial"/>
                <w:sz w:val="24"/>
                <w:szCs w:val="24"/>
                <w:lang w:val="ru-RU"/>
              </w:rPr>
              <w:t xml:space="preserve"> за </w:t>
            </w:r>
            <w:proofErr w:type="spellStart"/>
            <w:r w:rsidRPr="00FE5F09">
              <w:rPr>
                <w:rFonts w:ascii="Sofia Sans" w:hAnsi="Sofia Sans" w:cs="Arial"/>
                <w:sz w:val="24"/>
                <w:szCs w:val="24"/>
                <w:lang w:val="ru-RU"/>
              </w:rPr>
              <w:t>следното</w:t>
            </w:r>
            <w:proofErr w:type="spellEnd"/>
            <w:r w:rsidRPr="00FE5F09">
              <w:rPr>
                <w:rFonts w:ascii="Sofia Sans" w:hAnsi="Sofia Sans" w:cs="Arial"/>
                <w:sz w:val="24"/>
                <w:szCs w:val="24"/>
                <w:lang w:val="ru-RU"/>
              </w:rPr>
              <w:t>:</w:t>
            </w:r>
          </w:p>
          <w:p w14:paraId="6A9374A4" w14:textId="77777777" w:rsidR="00FE5F09" w:rsidRPr="00FE5F09" w:rsidRDefault="00FE5F09" w:rsidP="00DD16E1">
            <w:pPr>
              <w:spacing w:before="60"/>
              <w:ind w:left="135"/>
              <w:rPr>
                <w:rFonts w:ascii="Sofia Sans" w:hAnsi="Sofia Sans" w:cs="Arial"/>
                <w:sz w:val="24"/>
                <w:szCs w:val="24"/>
                <w:lang w:val="ru-RU"/>
              </w:rPr>
            </w:pPr>
          </w:p>
        </w:tc>
        <w:tc>
          <w:tcPr>
            <w:tcW w:w="4584" w:type="dxa"/>
            <w:tcBorders>
              <w:top w:val="single" w:sz="4" w:space="0" w:color="auto"/>
              <w:left w:val="single" w:sz="4" w:space="0" w:color="auto"/>
              <w:bottom w:val="single" w:sz="4" w:space="0" w:color="auto"/>
              <w:right w:val="single" w:sz="4" w:space="0" w:color="auto"/>
            </w:tcBorders>
          </w:tcPr>
          <w:p w14:paraId="35EE971D" w14:textId="77777777" w:rsidR="00FE5F09" w:rsidRPr="00FE5F09" w:rsidRDefault="00FE5F09" w:rsidP="00DD16E1">
            <w:pPr>
              <w:spacing w:before="60"/>
              <w:ind w:left="87"/>
              <w:rPr>
                <w:rFonts w:ascii="Sofia Sans" w:hAnsi="Sofia Sans" w:cs="Arial"/>
                <w:sz w:val="24"/>
                <w:szCs w:val="24"/>
                <w:lang w:val="en-US"/>
              </w:rPr>
            </w:pPr>
            <w:r w:rsidRPr="00FE5F09">
              <w:rPr>
                <w:rFonts w:ascii="Sofia Sans" w:hAnsi="Sofia Sans" w:cs="Arial"/>
                <w:sz w:val="24"/>
                <w:szCs w:val="24"/>
                <w:lang w:val="en-US"/>
              </w:rPr>
              <w:t xml:space="preserve">Today,                  </w:t>
            </w:r>
            <w:r w:rsidRPr="00FE5F09">
              <w:rPr>
                <w:rFonts w:ascii="Sofia Sans" w:hAnsi="Sofia Sans" w:cs="Arial"/>
                <w:sz w:val="24"/>
                <w:szCs w:val="24"/>
                <w:lang w:val="en-GB"/>
              </w:rPr>
              <w:t>in the city of Sofia</w:t>
            </w:r>
            <w:r w:rsidRPr="00FE5F09">
              <w:rPr>
                <w:rFonts w:ascii="Sofia Sans" w:hAnsi="Sofia Sans" w:cs="Arial"/>
                <w:sz w:val="24"/>
                <w:szCs w:val="24"/>
              </w:rPr>
              <w:t xml:space="preserve">, </w:t>
            </w:r>
            <w:r w:rsidRPr="00FE5F09">
              <w:rPr>
                <w:rFonts w:ascii="Sofia Sans" w:hAnsi="Sofia Sans" w:cs="Arial"/>
                <w:sz w:val="24"/>
                <w:szCs w:val="24"/>
                <w:lang w:val="en-US"/>
              </w:rPr>
              <w:t>between</w:t>
            </w:r>
          </w:p>
          <w:p w14:paraId="1D27FDB7" w14:textId="77777777" w:rsidR="00FE5F09" w:rsidRPr="00FE5F09" w:rsidRDefault="00FE5F09" w:rsidP="00DD16E1">
            <w:pPr>
              <w:spacing w:before="60"/>
              <w:ind w:left="87"/>
              <w:rPr>
                <w:rFonts w:ascii="Sofia Sans" w:hAnsi="Sofia Sans" w:cs="Arial"/>
                <w:sz w:val="24"/>
                <w:szCs w:val="24"/>
              </w:rPr>
            </w:pPr>
          </w:p>
          <w:p w14:paraId="223D2894" w14:textId="77777777" w:rsidR="00FE5F09" w:rsidRPr="00FE5F09" w:rsidRDefault="00FE5F09" w:rsidP="00DD16E1">
            <w:pPr>
              <w:spacing w:before="140" w:line="276" w:lineRule="auto"/>
              <w:ind w:left="87"/>
              <w:rPr>
                <w:rFonts w:ascii="Sofia Sans" w:hAnsi="Sofia Sans" w:cs="Arial"/>
                <w:sz w:val="24"/>
                <w:szCs w:val="24"/>
                <w:lang w:val="en-US"/>
              </w:rPr>
            </w:pPr>
            <w:r w:rsidRPr="00FE5F09">
              <w:rPr>
                <w:rFonts w:ascii="Sofia Sans" w:hAnsi="Sofia Sans" w:cs="Arial"/>
                <w:b/>
                <w:bCs/>
                <w:sz w:val="24"/>
                <w:szCs w:val="24"/>
                <w:lang w:val="en-US"/>
              </w:rPr>
              <w:t>NEK</w:t>
            </w:r>
            <w:r w:rsidRPr="00FE5F09">
              <w:rPr>
                <w:rFonts w:ascii="Sofia Sans" w:hAnsi="Sofia Sans" w:cs="Arial"/>
                <w:b/>
                <w:bCs/>
                <w:sz w:val="24"/>
                <w:szCs w:val="24"/>
                <w:lang w:val="en-GB"/>
              </w:rPr>
              <w:t xml:space="preserve"> </w:t>
            </w:r>
            <w:r w:rsidRPr="00FE5F09">
              <w:rPr>
                <w:rFonts w:ascii="Sofia Sans" w:hAnsi="Sofia Sans" w:cs="Arial"/>
                <w:b/>
                <w:bCs/>
                <w:sz w:val="24"/>
                <w:szCs w:val="24"/>
                <w:lang w:val="en-US"/>
              </w:rPr>
              <w:t>EAD</w:t>
            </w:r>
            <w:r w:rsidRPr="00FE5F09">
              <w:rPr>
                <w:rFonts w:ascii="Sofia Sans" w:hAnsi="Sofia Sans" w:cs="Arial"/>
                <w:sz w:val="24"/>
                <w:szCs w:val="24"/>
                <w:lang w:val="en-US"/>
              </w:rPr>
              <w:t xml:space="preserve">, seated in the city of Sofia, </w:t>
            </w:r>
            <w:proofErr w:type="spellStart"/>
            <w:r w:rsidRPr="00FE5F09">
              <w:rPr>
                <w:rFonts w:ascii="Sofia Sans" w:hAnsi="Sofia Sans" w:cs="Arial"/>
                <w:sz w:val="24"/>
                <w:szCs w:val="24"/>
                <w:lang w:val="en-US"/>
              </w:rPr>
              <w:t>Oborishte</w:t>
            </w:r>
            <w:proofErr w:type="spellEnd"/>
            <w:r w:rsidRPr="00FE5F09">
              <w:rPr>
                <w:rFonts w:ascii="Sofia Sans" w:hAnsi="Sofia Sans" w:cs="Arial"/>
                <w:sz w:val="24"/>
                <w:szCs w:val="24"/>
                <w:lang w:val="en-US"/>
              </w:rPr>
              <w:t xml:space="preserve"> District, 8, </w:t>
            </w:r>
            <w:proofErr w:type="spellStart"/>
            <w:r w:rsidRPr="00FE5F09">
              <w:rPr>
                <w:rFonts w:ascii="Sofia Sans" w:hAnsi="Sofia Sans" w:cs="Arial"/>
                <w:sz w:val="24"/>
                <w:szCs w:val="24"/>
                <w:lang w:val="en-US"/>
              </w:rPr>
              <w:t>Triaditsa</w:t>
            </w:r>
            <w:proofErr w:type="spellEnd"/>
            <w:r w:rsidRPr="00FE5F09">
              <w:rPr>
                <w:rFonts w:ascii="Sofia Sans" w:hAnsi="Sofia Sans" w:cs="Arial"/>
                <w:sz w:val="24"/>
                <w:szCs w:val="24"/>
                <w:lang w:val="en-US"/>
              </w:rPr>
              <w:t xml:space="preserve"> street, UIC</w:t>
            </w:r>
            <w:r w:rsidRPr="00FE5F09">
              <w:rPr>
                <w:rFonts w:ascii="Sofia Sans" w:hAnsi="Sofia Sans" w:cs="Arial"/>
                <w:sz w:val="24"/>
                <w:szCs w:val="24"/>
              </w:rPr>
              <w:t xml:space="preserve"> 000649348, </w:t>
            </w:r>
            <w:r w:rsidRPr="00FE5F09">
              <w:rPr>
                <w:rFonts w:ascii="Sofia Sans" w:hAnsi="Sofia Sans" w:cs="Arial"/>
                <w:sz w:val="24"/>
                <w:szCs w:val="24"/>
                <w:lang w:val="en-US"/>
              </w:rPr>
              <w:t>represented</w:t>
            </w:r>
            <w:r w:rsidRPr="00FE5F09">
              <w:rPr>
                <w:rFonts w:ascii="Sofia Sans" w:hAnsi="Sofia Sans" w:cs="Arial"/>
                <w:sz w:val="24"/>
                <w:szCs w:val="24"/>
              </w:rPr>
              <w:t xml:space="preserve"> </w:t>
            </w:r>
            <w:r w:rsidRPr="00FE5F09">
              <w:rPr>
                <w:rFonts w:ascii="Sofia Sans" w:hAnsi="Sofia Sans" w:cs="Arial"/>
                <w:sz w:val="24"/>
                <w:szCs w:val="24"/>
                <w:lang w:val="en-US"/>
              </w:rPr>
              <w:t>by</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executive</w:t>
            </w:r>
            <w:r w:rsidRPr="00FE5F09">
              <w:rPr>
                <w:rFonts w:ascii="Sofia Sans" w:hAnsi="Sofia Sans" w:cs="Arial"/>
                <w:sz w:val="24"/>
                <w:szCs w:val="24"/>
              </w:rPr>
              <w:t xml:space="preserve"> </w:t>
            </w:r>
            <w:r w:rsidRPr="00FE5F09">
              <w:rPr>
                <w:rFonts w:ascii="Sofia Sans" w:hAnsi="Sofia Sans" w:cs="Arial"/>
                <w:sz w:val="24"/>
                <w:szCs w:val="24"/>
                <w:lang w:val="en-US"/>
              </w:rPr>
              <w:t>director</w:t>
            </w:r>
            <w:r w:rsidRPr="00FE5F09">
              <w:rPr>
                <w:rFonts w:ascii="Sofia Sans" w:hAnsi="Sofia Sans" w:cs="Arial"/>
                <w:sz w:val="24"/>
                <w:szCs w:val="24"/>
              </w:rPr>
              <w:t xml:space="preserve"> ………………………….. ,</w:t>
            </w:r>
            <w:r w:rsidRPr="00FE5F09">
              <w:rPr>
                <w:rFonts w:ascii="Sofia Sans" w:hAnsi="Sofia Sans" w:cs="Arial"/>
                <w:sz w:val="24"/>
                <w:szCs w:val="24"/>
                <w:lang w:val="en-GB"/>
              </w:rPr>
              <w:t xml:space="preserve"> through </w:t>
            </w:r>
            <w:r w:rsidRPr="00FE5F09">
              <w:rPr>
                <w:rFonts w:ascii="Sofia Sans" w:hAnsi="Sofia Sans" w:cs="Arial"/>
                <w:sz w:val="24"/>
                <w:szCs w:val="24"/>
              </w:rPr>
              <w:t>…………………….</w:t>
            </w:r>
            <w:r w:rsidRPr="00FE5F09">
              <w:rPr>
                <w:rFonts w:ascii="Sofia Sans" w:hAnsi="Sofia Sans" w:cs="Arial"/>
                <w:sz w:val="24"/>
                <w:szCs w:val="24"/>
                <w:lang w:val="en-GB"/>
              </w:rPr>
              <w:t xml:space="preserve">, manager of </w:t>
            </w:r>
            <w:proofErr w:type="spellStart"/>
            <w:r w:rsidRPr="00FE5F09">
              <w:rPr>
                <w:rFonts w:ascii="Sofia Sans" w:hAnsi="Sofia Sans" w:cs="Arial"/>
                <w:sz w:val="24"/>
                <w:szCs w:val="24"/>
              </w:rPr>
              <w:t>Dams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and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Cascades</w:t>
            </w:r>
            <w:proofErr w:type="spellEnd"/>
            <w:r w:rsidRPr="00FE5F09">
              <w:rPr>
                <w:rFonts w:ascii="Sofia Sans" w:hAnsi="Sofia Sans" w:cs="Arial"/>
                <w:sz w:val="24"/>
                <w:szCs w:val="24"/>
                <w:lang w:val="en-US"/>
              </w:rPr>
              <w:t xml:space="preserve"> Company</w:t>
            </w:r>
            <w:r w:rsidRPr="00FE5F09">
              <w:rPr>
                <w:rFonts w:ascii="Sofia Sans" w:hAnsi="Sofia Sans" w:cs="Arial"/>
                <w:sz w:val="24"/>
                <w:szCs w:val="24"/>
              </w:rPr>
              <w:t xml:space="preserve"> </w:t>
            </w:r>
            <w:proofErr w:type="spellStart"/>
            <w:r w:rsidRPr="00FE5F09">
              <w:rPr>
                <w:rFonts w:ascii="Sofia Sans" w:hAnsi="Sofia Sans" w:cs="Arial"/>
                <w:sz w:val="24"/>
                <w:szCs w:val="24"/>
              </w:rPr>
              <w:t>at</w:t>
            </w:r>
            <w:proofErr w:type="spellEnd"/>
            <w:r w:rsidRPr="00FE5F09">
              <w:rPr>
                <w:rFonts w:ascii="Sofia Sans" w:hAnsi="Sofia Sans" w:cs="Arial"/>
                <w:sz w:val="24"/>
                <w:szCs w:val="24"/>
              </w:rPr>
              <w:t xml:space="preserve"> NEK EAD, </w:t>
            </w:r>
            <w:proofErr w:type="spellStart"/>
            <w:r w:rsidRPr="00FE5F09">
              <w:rPr>
                <w:rFonts w:ascii="Sofia Sans" w:hAnsi="Sofia Sans" w:cs="Arial"/>
                <w:sz w:val="24"/>
                <w:szCs w:val="24"/>
              </w:rPr>
              <w:t>authorized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by</w:t>
            </w:r>
            <w:proofErr w:type="spellEnd"/>
            <w:r w:rsidRPr="00FE5F09">
              <w:rPr>
                <w:rFonts w:ascii="Sofia Sans" w:hAnsi="Sofia Sans" w:cs="Arial"/>
                <w:sz w:val="24"/>
                <w:szCs w:val="24"/>
              </w:rPr>
              <w:t xml:space="preserve"> а </w:t>
            </w:r>
            <w:proofErr w:type="spellStart"/>
            <w:r w:rsidRPr="00FE5F09">
              <w:rPr>
                <w:rFonts w:ascii="Sofia Sans" w:hAnsi="Sofia Sans" w:cs="Arial"/>
                <w:sz w:val="24"/>
                <w:szCs w:val="24"/>
              </w:rPr>
              <w:t>decision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under</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item II.</w:t>
            </w:r>
            <w:r w:rsidRPr="00FE5F09">
              <w:rPr>
                <w:rFonts w:ascii="Sofia Sans" w:hAnsi="Sofia Sans" w:cs="Arial"/>
                <w:sz w:val="24"/>
                <w:szCs w:val="24"/>
              </w:rPr>
              <w:t>1</w:t>
            </w:r>
            <w:r w:rsidRPr="00FE5F09">
              <w:rPr>
                <w:rFonts w:ascii="Sofia Sans" w:hAnsi="Sofia Sans" w:cs="Arial"/>
                <w:sz w:val="24"/>
                <w:szCs w:val="24"/>
                <w:lang w:val="en-US"/>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Minutes of Meeting</w:t>
            </w:r>
            <w:r w:rsidRPr="00FE5F09">
              <w:rPr>
                <w:rFonts w:ascii="Sofia Sans" w:hAnsi="Sofia Sans" w:cs="Arial"/>
                <w:sz w:val="24"/>
                <w:szCs w:val="24"/>
              </w:rPr>
              <w:t xml:space="preserve"> 46/30.08.2024.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Board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Directors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NEK EAD</w:t>
            </w:r>
            <w:r w:rsidRPr="00FE5F09">
              <w:rPr>
                <w:rFonts w:ascii="Sofia Sans" w:hAnsi="Sofia Sans" w:cs="Arial"/>
                <w:sz w:val="24"/>
                <w:szCs w:val="24"/>
                <w:lang w:val="en-GB"/>
              </w:rPr>
              <w:t>,</w:t>
            </w:r>
            <w:r w:rsidRPr="00FE5F09">
              <w:rPr>
                <w:rFonts w:ascii="Sofia Sans" w:hAnsi="Sofia Sans" w:cs="Arial"/>
                <w:sz w:val="24"/>
                <w:szCs w:val="24"/>
              </w:rPr>
              <w:t xml:space="preserve"> </w:t>
            </w:r>
            <w:r w:rsidRPr="00FE5F09">
              <w:rPr>
                <w:rFonts w:ascii="Sofia Sans" w:hAnsi="Sofia Sans" w:cs="Arial"/>
                <w:sz w:val="24"/>
                <w:szCs w:val="24"/>
                <w:lang w:val="en-US"/>
              </w:rPr>
              <w:t>hereinafter</w:t>
            </w:r>
            <w:r w:rsidRPr="00FE5F09">
              <w:rPr>
                <w:rFonts w:ascii="Sofia Sans" w:hAnsi="Sofia Sans" w:cs="Arial"/>
                <w:sz w:val="24"/>
                <w:szCs w:val="24"/>
              </w:rPr>
              <w:t xml:space="preserve"> </w:t>
            </w:r>
            <w:r w:rsidRPr="00FE5F09">
              <w:rPr>
                <w:rFonts w:ascii="Sofia Sans" w:hAnsi="Sofia Sans" w:cs="Arial"/>
                <w:sz w:val="24"/>
                <w:szCs w:val="24"/>
                <w:lang w:val="en-US"/>
              </w:rPr>
              <w:t xml:space="preserve">called </w:t>
            </w:r>
            <w:r w:rsidRPr="00FE5F09">
              <w:rPr>
                <w:rFonts w:ascii="Sofia Sans" w:hAnsi="Sofia Sans" w:cs="Arial"/>
                <w:b/>
                <w:bCs/>
                <w:sz w:val="24"/>
                <w:szCs w:val="24"/>
                <w:lang w:val="en-US"/>
              </w:rPr>
              <w:t>LESSOR</w:t>
            </w:r>
            <w:r w:rsidRPr="00FE5F09">
              <w:rPr>
                <w:rFonts w:ascii="Sofia Sans" w:hAnsi="Sofia Sans" w:cs="Arial"/>
                <w:sz w:val="24"/>
                <w:szCs w:val="24"/>
              </w:rPr>
              <w:t xml:space="preserve"> </w:t>
            </w:r>
            <w:r w:rsidRPr="00FE5F09">
              <w:rPr>
                <w:rFonts w:ascii="Sofia Sans" w:hAnsi="Sofia Sans" w:cs="Arial"/>
                <w:sz w:val="24"/>
                <w:szCs w:val="24"/>
                <w:lang w:val="en-US"/>
              </w:rPr>
              <w:t>on one hand</w:t>
            </w:r>
            <w:r w:rsidRPr="00FE5F09">
              <w:rPr>
                <w:rFonts w:ascii="Sofia Sans" w:hAnsi="Sofia Sans" w:cs="Arial"/>
                <w:sz w:val="24"/>
                <w:szCs w:val="24"/>
              </w:rPr>
              <w:t xml:space="preserve"> </w:t>
            </w:r>
            <w:r w:rsidRPr="00FE5F09">
              <w:rPr>
                <w:rFonts w:ascii="Sofia Sans" w:hAnsi="Sofia Sans" w:cs="Arial"/>
                <w:sz w:val="24"/>
                <w:szCs w:val="24"/>
                <w:lang w:val="en-US"/>
              </w:rPr>
              <w:t>and on the other hand</w:t>
            </w:r>
            <w:r w:rsidRPr="00FE5F09">
              <w:rPr>
                <w:rFonts w:ascii="Sofia Sans" w:hAnsi="Sofia Sans" w:cs="Arial"/>
                <w:sz w:val="24"/>
                <w:szCs w:val="24"/>
              </w:rPr>
              <w:t xml:space="preserve"> ………………………..</w:t>
            </w:r>
            <w:r w:rsidRPr="00FE5F09">
              <w:rPr>
                <w:rFonts w:ascii="Sofia Sans" w:hAnsi="Sofia Sans" w:cs="Arial"/>
                <w:sz w:val="24"/>
                <w:szCs w:val="24"/>
                <w:lang w:val="en-US"/>
              </w:rPr>
              <w:t xml:space="preserve"> – registered in the</w:t>
            </w:r>
            <w:r w:rsidRPr="00FE5F09">
              <w:rPr>
                <w:rFonts w:ascii="Sofia Sans" w:hAnsi="Sofia Sans" w:cs="Arial"/>
                <w:sz w:val="24"/>
                <w:szCs w:val="24"/>
              </w:rPr>
              <w:t>……………….</w:t>
            </w:r>
            <w:r w:rsidRPr="00FE5F09">
              <w:rPr>
                <w:rFonts w:ascii="Sofia Sans" w:hAnsi="Sofia Sans" w:cs="Arial"/>
                <w:sz w:val="24"/>
                <w:szCs w:val="24"/>
                <w:lang w:val="en-US"/>
              </w:rPr>
              <w:t>, seated in</w:t>
            </w:r>
            <w:r w:rsidRPr="00FE5F09">
              <w:rPr>
                <w:rFonts w:ascii="Sofia Sans" w:hAnsi="Sofia Sans" w:cs="Arial"/>
                <w:sz w:val="24"/>
                <w:szCs w:val="24"/>
              </w:rPr>
              <w:t>…………………….</w:t>
            </w:r>
            <w:r w:rsidRPr="00FE5F09">
              <w:rPr>
                <w:rFonts w:ascii="Sofia Sans" w:hAnsi="Sofia Sans" w:cs="Arial"/>
                <w:sz w:val="24"/>
                <w:szCs w:val="24"/>
                <w:lang w:val="en-US"/>
              </w:rPr>
              <w:t>, represented by</w:t>
            </w:r>
            <w:r w:rsidRPr="00FE5F09">
              <w:rPr>
                <w:rFonts w:ascii="Sofia Sans" w:hAnsi="Sofia Sans" w:cs="Arial"/>
                <w:sz w:val="24"/>
                <w:szCs w:val="24"/>
              </w:rPr>
              <w:t>…………………………</w:t>
            </w:r>
            <w:r w:rsidRPr="00FE5F09">
              <w:rPr>
                <w:rFonts w:ascii="Sofia Sans" w:hAnsi="Sofia Sans" w:cs="Arial"/>
                <w:sz w:val="24"/>
                <w:szCs w:val="24"/>
                <w:lang w:val="en-US"/>
              </w:rPr>
              <w:t>– Manager</w:t>
            </w:r>
            <w:r w:rsidRPr="00FE5F09">
              <w:rPr>
                <w:rFonts w:ascii="Sofia Sans" w:hAnsi="Sofia Sans" w:cs="Arial"/>
                <w:sz w:val="24"/>
                <w:szCs w:val="24"/>
              </w:rPr>
              <w:t xml:space="preserve">, </w:t>
            </w:r>
            <w:r w:rsidRPr="00FE5F09">
              <w:rPr>
                <w:rFonts w:ascii="Sofia Sans" w:hAnsi="Sofia Sans" w:cs="Arial"/>
                <w:sz w:val="24"/>
                <w:szCs w:val="24"/>
                <w:lang w:val="en-US"/>
              </w:rPr>
              <w:t>the present Agreement has been concluded, whereas the parties agree on the following:</w:t>
            </w:r>
          </w:p>
        </w:tc>
      </w:tr>
      <w:tr w:rsidR="00FE5F09" w:rsidRPr="00FE5F09" w14:paraId="62909939" w14:textId="77777777" w:rsidTr="00DD16E1">
        <w:tc>
          <w:tcPr>
            <w:tcW w:w="4584" w:type="dxa"/>
            <w:tcBorders>
              <w:top w:val="single" w:sz="4" w:space="0" w:color="auto"/>
              <w:left w:val="single" w:sz="4" w:space="0" w:color="auto"/>
              <w:bottom w:val="single" w:sz="4" w:space="0" w:color="auto"/>
              <w:right w:val="single" w:sz="4" w:space="0" w:color="auto"/>
            </w:tcBorders>
          </w:tcPr>
          <w:p w14:paraId="073B041A" w14:textId="77777777" w:rsidR="00FE5F09" w:rsidRPr="00FE5F09" w:rsidRDefault="00FE5F09" w:rsidP="00DD16E1">
            <w:pPr>
              <w:spacing w:before="60"/>
              <w:ind w:left="135"/>
              <w:jc w:val="center"/>
              <w:rPr>
                <w:rFonts w:ascii="Sofia Sans" w:hAnsi="Sofia Sans" w:cs="Arial"/>
                <w:sz w:val="24"/>
                <w:szCs w:val="24"/>
              </w:rPr>
            </w:pPr>
            <w:r w:rsidRPr="00FE5F09">
              <w:rPr>
                <w:rFonts w:ascii="Sofia Sans" w:hAnsi="Sofia Sans" w:cs="Arial"/>
                <w:b/>
                <w:bCs/>
                <w:sz w:val="24"/>
                <w:szCs w:val="24"/>
              </w:rPr>
              <w:t>I. ПРЕДМЕТ НА ДОГОВОРА</w:t>
            </w:r>
          </w:p>
          <w:p w14:paraId="7E1905F3" w14:textId="77777777" w:rsidR="00FE5F09" w:rsidRPr="00FE5F09" w:rsidRDefault="00FE5F09" w:rsidP="00DD16E1">
            <w:pPr>
              <w:spacing w:before="60"/>
              <w:ind w:left="135"/>
              <w:rPr>
                <w:rFonts w:ascii="Sofia Sans" w:hAnsi="Sofia Sans" w:cs="Arial"/>
                <w:sz w:val="24"/>
                <w:szCs w:val="24"/>
                <w:lang w:val="en-US"/>
              </w:rPr>
            </w:pPr>
          </w:p>
        </w:tc>
        <w:tc>
          <w:tcPr>
            <w:tcW w:w="4584" w:type="dxa"/>
            <w:tcBorders>
              <w:top w:val="single" w:sz="4" w:space="0" w:color="auto"/>
              <w:left w:val="single" w:sz="4" w:space="0" w:color="auto"/>
              <w:bottom w:val="single" w:sz="4" w:space="0" w:color="auto"/>
              <w:right w:val="single" w:sz="4" w:space="0" w:color="auto"/>
            </w:tcBorders>
          </w:tcPr>
          <w:p w14:paraId="21063770" w14:textId="77777777" w:rsidR="00FE5F09" w:rsidRPr="00FE5F09" w:rsidRDefault="00FE5F09" w:rsidP="00DD16E1">
            <w:pPr>
              <w:spacing w:before="60"/>
              <w:ind w:left="87"/>
              <w:jc w:val="center"/>
              <w:rPr>
                <w:rFonts w:ascii="Sofia Sans" w:hAnsi="Sofia Sans" w:cs="Arial"/>
                <w:sz w:val="24"/>
                <w:szCs w:val="24"/>
              </w:rPr>
            </w:pPr>
            <w:r w:rsidRPr="00FE5F09">
              <w:rPr>
                <w:rFonts w:ascii="Sofia Sans" w:hAnsi="Sofia Sans" w:cs="Arial"/>
                <w:b/>
                <w:bCs/>
                <w:sz w:val="24"/>
                <w:szCs w:val="24"/>
              </w:rPr>
              <w:t xml:space="preserve">I. </w:t>
            </w:r>
            <w:r w:rsidRPr="00FE5F09">
              <w:rPr>
                <w:rFonts w:ascii="Sofia Sans" w:hAnsi="Sofia Sans" w:cs="Arial"/>
                <w:b/>
                <w:bCs/>
                <w:sz w:val="24"/>
                <w:szCs w:val="24"/>
                <w:lang w:val="en-US"/>
              </w:rPr>
              <w:t>SUBJECT</w:t>
            </w:r>
            <w:r w:rsidRPr="00FE5F09">
              <w:rPr>
                <w:rFonts w:ascii="Sofia Sans" w:hAnsi="Sofia Sans" w:cs="Arial"/>
                <w:b/>
                <w:bCs/>
                <w:sz w:val="24"/>
                <w:szCs w:val="24"/>
                <w:lang w:val="en-GB"/>
              </w:rPr>
              <w:t xml:space="preserve"> </w:t>
            </w:r>
            <w:r w:rsidRPr="00FE5F09">
              <w:rPr>
                <w:rFonts w:ascii="Sofia Sans" w:hAnsi="Sofia Sans" w:cs="Arial"/>
                <w:b/>
                <w:bCs/>
                <w:sz w:val="24"/>
                <w:szCs w:val="24"/>
                <w:lang w:val="en-US"/>
              </w:rPr>
              <w:t>OF</w:t>
            </w:r>
            <w:r w:rsidRPr="00FE5F09">
              <w:rPr>
                <w:rFonts w:ascii="Sofia Sans" w:hAnsi="Sofia Sans" w:cs="Arial"/>
                <w:b/>
                <w:bCs/>
                <w:sz w:val="24"/>
                <w:szCs w:val="24"/>
                <w:lang w:val="en-GB"/>
              </w:rPr>
              <w:t xml:space="preserve"> </w:t>
            </w:r>
            <w:r w:rsidRPr="00FE5F09">
              <w:rPr>
                <w:rFonts w:ascii="Sofia Sans" w:hAnsi="Sofia Sans" w:cs="Arial"/>
                <w:b/>
                <w:bCs/>
                <w:sz w:val="24"/>
                <w:szCs w:val="24"/>
                <w:lang w:val="en-US"/>
              </w:rPr>
              <w:t>THE</w:t>
            </w:r>
            <w:r w:rsidRPr="00FE5F09">
              <w:rPr>
                <w:rFonts w:ascii="Sofia Sans" w:hAnsi="Sofia Sans" w:cs="Arial"/>
                <w:b/>
                <w:bCs/>
                <w:sz w:val="24"/>
                <w:szCs w:val="24"/>
                <w:lang w:val="en-GB"/>
              </w:rPr>
              <w:t xml:space="preserve"> </w:t>
            </w:r>
            <w:r w:rsidRPr="00FE5F09">
              <w:rPr>
                <w:rFonts w:ascii="Sofia Sans" w:hAnsi="Sofia Sans" w:cs="Arial"/>
                <w:b/>
                <w:bCs/>
                <w:sz w:val="24"/>
                <w:szCs w:val="24"/>
                <w:lang w:val="en-US"/>
              </w:rPr>
              <w:t>AGREEMENT</w:t>
            </w:r>
          </w:p>
          <w:p w14:paraId="0689766B" w14:textId="77777777" w:rsidR="00FE5F09" w:rsidRPr="00FE5F09" w:rsidRDefault="00FE5F09" w:rsidP="00DD16E1">
            <w:pPr>
              <w:spacing w:before="60"/>
              <w:ind w:left="87"/>
              <w:rPr>
                <w:rFonts w:ascii="Sofia Sans" w:hAnsi="Sofia Sans" w:cs="Arial"/>
                <w:sz w:val="24"/>
                <w:szCs w:val="24"/>
                <w:lang w:val="en-US"/>
              </w:rPr>
            </w:pPr>
          </w:p>
        </w:tc>
      </w:tr>
      <w:tr w:rsidR="00FE5F09" w:rsidRPr="00FE5F09" w14:paraId="46108F00" w14:textId="77777777" w:rsidTr="00DD16E1">
        <w:tc>
          <w:tcPr>
            <w:tcW w:w="4584" w:type="dxa"/>
            <w:tcBorders>
              <w:top w:val="single" w:sz="4" w:space="0" w:color="auto"/>
              <w:left w:val="single" w:sz="4" w:space="0" w:color="auto"/>
              <w:bottom w:val="single" w:sz="4" w:space="0" w:color="auto"/>
              <w:right w:val="single" w:sz="4" w:space="0" w:color="auto"/>
            </w:tcBorders>
          </w:tcPr>
          <w:p w14:paraId="6052FBF1"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rPr>
              <w:t>1.1</w:t>
            </w:r>
            <w:r w:rsidRPr="00FE5F09">
              <w:rPr>
                <w:rFonts w:ascii="Sofia Sans" w:hAnsi="Sofia Sans" w:cs="Arial"/>
                <w:b/>
                <w:bCs/>
                <w:sz w:val="24"/>
                <w:szCs w:val="24"/>
              </w:rPr>
              <w:t xml:space="preserve">. НАЕМОДАТЕЛЯТ </w:t>
            </w:r>
            <w:r w:rsidRPr="00FE5F09">
              <w:rPr>
                <w:rFonts w:ascii="Sofia Sans" w:hAnsi="Sofia Sans" w:cs="Arial"/>
                <w:sz w:val="24"/>
                <w:szCs w:val="24"/>
              </w:rPr>
              <w:t xml:space="preserve">отдава за временно и възмездно ползване на </w:t>
            </w:r>
            <w:r w:rsidRPr="00FE5F09">
              <w:rPr>
                <w:rFonts w:ascii="Sofia Sans" w:hAnsi="Sofia Sans" w:cs="Arial"/>
                <w:b/>
                <w:bCs/>
                <w:sz w:val="24"/>
                <w:szCs w:val="24"/>
                <w:lang w:val="ru-RU"/>
              </w:rPr>
              <w:t>НАЕМАТЕЛЯ</w:t>
            </w:r>
            <w:r w:rsidRPr="00FE5F09">
              <w:rPr>
                <w:rFonts w:ascii="Sofia Sans" w:hAnsi="Sofia Sans" w:cs="Arial"/>
                <w:b/>
                <w:bCs/>
                <w:sz w:val="24"/>
                <w:szCs w:val="24"/>
              </w:rPr>
              <w:t xml:space="preserve"> следния собствен недвижим имот: апартамент. № …… </w:t>
            </w:r>
            <w:r w:rsidRPr="00FE5F09">
              <w:rPr>
                <w:rFonts w:ascii="Sofia Sans" w:hAnsi="Sofia Sans" w:cs="Arial"/>
                <w:b/>
                <w:bCs/>
                <w:sz w:val="24"/>
                <w:szCs w:val="24"/>
                <w:lang w:val="ru-RU"/>
              </w:rPr>
              <w:t xml:space="preserve">с </w:t>
            </w:r>
            <w:r w:rsidRPr="00FE5F09">
              <w:rPr>
                <w:rFonts w:ascii="Sofia Sans" w:hAnsi="Sofia Sans" w:cs="Arial"/>
                <w:b/>
                <w:bCs/>
                <w:sz w:val="24"/>
                <w:szCs w:val="24"/>
              </w:rPr>
              <w:t>площ</w:t>
            </w:r>
            <w:r w:rsidRPr="00FE5F09">
              <w:rPr>
                <w:rFonts w:ascii="Sofia Sans" w:hAnsi="Sofia Sans" w:cs="Arial"/>
                <w:b/>
                <w:bCs/>
                <w:sz w:val="24"/>
                <w:szCs w:val="24"/>
                <w:lang w:val="ru-RU"/>
              </w:rPr>
              <w:t xml:space="preserve"> ………</w:t>
            </w:r>
            <w:r w:rsidRPr="00FE5F09">
              <w:rPr>
                <w:rFonts w:ascii="Sofia Sans" w:hAnsi="Sofia Sans" w:cs="Arial"/>
                <w:b/>
                <w:bCs/>
                <w:sz w:val="24"/>
                <w:szCs w:val="24"/>
              </w:rPr>
              <w:t>м</w:t>
            </w:r>
            <w:r w:rsidRPr="00FE5F09">
              <w:rPr>
                <w:rFonts w:ascii="Sofia Sans" w:hAnsi="Sofia Sans" w:cs="Arial"/>
                <w:b/>
                <w:bCs/>
                <w:sz w:val="24"/>
                <w:szCs w:val="24"/>
                <w:vertAlign w:val="superscript"/>
              </w:rPr>
              <w:t>2</w:t>
            </w:r>
            <w:r w:rsidRPr="00FE5F09">
              <w:rPr>
                <w:rFonts w:ascii="Sofia Sans" w:hAnsi="Sofia Sans" w:cs="Arial"/>
                <w:sz w:val="24"/>
                <w:szCs w:val="24"/>
              </w:rPr>
              <w:t>, ……</w:t>
            </w:r>
            <w:proofErr w:type="spellStart"/>
            <w:r w:rsidRPr="00FE5F09">
              <w:rPr>
                <w:rFonts w:ascii="Sofia Sans" w:hAnsi="Sofia Sans" w:cs="Arial"/>
                <w:sz w:val="24"/>
                <w:szCs w:val="24"/>
                <w:lang w:val="ru-RU"/>
              </w:rPr>
              <w:t>етаж</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намиращ</w:t>
            </w:r>
            <w:proofErr w:type="spellEnd"/>
            <w:r w:rsidRPr="00FE5F09">
              <w:rPr>
                <w:rFonts w:ascii="Sofia Sans" w:hAnsi="Sofia Sans" w:cs="Arial"/>
                <w:sz w:val="24"/>
                <w:szCs w:val="24"/>
                <w:lang w:val="ru-RU"/>
              </w:rPr>
              <w:t xml:space="preserve"> се на </w:t>
            </w:r>
            <w:r w:rsidRPr="00FE5F09">
              <w:rPr>
                <w:rFonts w:ascii="Sofia Sans" w:hAnsi="Sofia Sans" w:cs="Arial"/>
                <w:sz w:val="24"/>
                <w:szCs w:val="24"/>
              </w:rPr>
              <w:t>бул. „Освобождение” № 64, град Белово.</w:t>
            </w:r>
            <w:r w:rsidRPr="00FE5F09">
              <w:rPr>
                <w:rFonts w:ascii="Sofia Sans" w:hAnsi="Sofia Sans" w:cs="Arial"/>
                <w:sz w:val="24"/>
                <w:szCs w:val="24"/>
                <w:lang w:val="ru-RU"/>
              </w:rPr>
              <w:t xml:space="preserve"> </w:t>
            </w:r>
          </w:p>
          <w:p w14:paraId="6A983D64"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rPr>
              <w:t xml:space="preserve">1.2. </w:t>
            </w:r>
            <w:proofErr w:type="spellStart"/>
            <w:r w:rsidRPr="00FE5F09">
              <w:rPr>
                <w:rFonts w:ascii="Sofia Sans" w:hAnsi="Sofia Sans" w:cs="Arial"/>
                <w:sz w:val="24"/>
                <w:szCs w:val="24"/>
                <w:lang w:val="ru-RU"/>
              </w:rPr>
              <w:t>Имотът</w:t>
            </w:r>
            <w:proofErr w:type="spellEnd"/>
            <w:r w:rsidRPr="00FE5F09">
              <w:rPr>
                <w:rFonts w:ascii="Sofia Sans" w:hAnsi="Sofia Sans" w:cs="Arial"/>
                <w:sz w:val="24"/>
                <w:szCs w:val="24"/>
                <w:lang w:val="ru-RU"/>
              </w:rPr>
              <w:t xml:space="preserve">, предмет на </w:t>
            </w:r>
            <w:proofErr w:type="spellStart"/>
            <w:r w:rsidRPr="00FE5F09">
              <w:rPr>
                <w:rFonts w:ascii="Sofia Sans" w:hAnsi="Sofia Sans" w:cs="Arial"/>
                <w:sz w:val="24"/>
                <w:szCs w:val="24"/>
                <w:lang w:val="ru-RU"/>
              </w:rPr>
              <w:t>настоящия</w:t>
            </w:r>
            <w:proofErr w:type="spellEnd"/>
            <w:r w:rsidRPr="00FE5F09">
              <w:rPr>
                <w:rFonts w:ascii="Sofia Sans" w:hAnsi="Sofia Sans" w:cs="Arial"/>
                <w:sz w:val="24"/>
                <w:szCs w:val="24"/>
                <w:lang w:val="ru-RU"/>
              </w:rPr>
              <w:t xml:space="preserve"> договор, се </w:t>
            </w:r>
            <w:proofErr w:type="spellStart"/>
            <w:r w:rsidRPr="00FE5F09">
              <w:rPr>
                <w:rFonts w:ascii="Sofia Sans" w:hAnsi="Sofia Sans" w:cs="Arial"/>
                <w:sz w:val="24"/>
                <w:szCs w:val="24"/>
                <w:lang w:val="ru-RU"/>
              </w:rPr>
              <w:t>предава</w:t>
            </w:r>
            <w:proofErr w:type="spellEnd"/>
            <w:r w:rsidRPr="00FE5F09">
              <w:rPr>
                <w:rFonts w:ascii="Sofia Sans" w:hAnsi="Sofia Sans" w:cs="Arial"/>
                <w:sz w:val="24"/>
                <w:szCs w:val="24"/>
                <w:lang w:val="ru-RU"/>
              </w:rPr>
              <w:t xml:space="preserve"> при </w:t>
            </w:r>
            <w:proofErr w:type="spellStart"/>
            <w:r w:rsidRPr="00FE5F09">
              <w:rPr>
                <w:rFonts w:ascii="Sofia Sans" w:hAnsi="Sofia Sans" w:cs="Arial"/>
                <w:sz w:val="24"/>
                <w:szCs w:val="24"/>
                <w:lang w:val="ru-RU"/>
              </w:rPr>
              <w:t>настаняването</w:t>
            </w:r>
            <w:proofErr w:type="spellEnd"/>
            <w:r w:rsidRPr="00FE5F09">
              <w:rPr>
                <w:rFonts w:ascii="Sofia Sans" w:hAnsi="Sofia Sans" w:cs="Arial"/>
                <w:sz w:val="24"/>
                <w:szCs w:val="24"/>
                <w:lang w:val="ru-RU"/>
              </w:rPr>
              <w:t xml:space="preserve"> и </w:t>
            </w:r>
            <w:proofErr w:type="spellStart"/>
            <w:r w:rsidRPr="00FE5F09">
              <w:rPr>
                <w:rFonts w:ascii="Sofia Sans" w:hAnsi="Sofia Sans" w:cs="Arial"/>
                <w:sz w:val="24"/>
                <w:szCs w:val="24"/>
                <w:lang w:val="ru-RU"/>
              </w:rPr>
              <w:t>освобождаването</w:t>
            </w:r>
            <w:proofErr w:type="spellEnd"/>
            <w:r w:rsidRPr="00FE5F09">
              <w:rPr>
                <w:rFonts w:ascii="Sofia Sans" w:hAnsi="Sofia Sans" w:cs="Arial"/>
                <w:sz w:val="24"/>
                <w:szCs w:val="24"/>
                <w:lang w:val="ru-RU"/>
              </w:rPr>
              <w:t xml:space="preserve"> с </w:t>
            </w:r>
            <w:proofErr w:type="spellStart"/>
            <w:r w:rsidRPr="00FE5F09">
              <w:rPr>
                <w:rFonts w:ascii="Sofia Sans" w:hAnsi="Sofia Sans" w:cs="Arial"/>
                <w:sz w:val="24"/>
                <w:szCs w:val="24"/>
                <w:lang w:val="ru-RU"/>
              </w:rPr>
              <w:t>приемо</w:t>
            </w:r>
            <w:proofErr w:type="spellEnd"/>
            <w:r w:rsidRPr="00FE5F09">
              <w:rPr>
                <w:rFonts w:ascii="Sofia Sans" w:hAnsi="Sofia Sans" w:cs="Arial"/>
                <w:sz w:val="24"/>
                <w:szCs w:val="24"/>
                <w:lang w:val="ru-RU"/>
              </w:rPr>
              <w:t xml:space="preserve"> – </w:t>
            </w:r>
            <w:proofErr w:type="spellStart"/>
            <w:r w:rsidRPr="00FE5F09">
              <w:rPr>
                <w:rFonts w:ascii="Sofia Sans" w:hAnsi="Sofia Sans" w:cs="Arial"/>
                <w:sz w:val="24"/>
                <w:szCs w:val="24"/>
                <w:lang w:val="ru-RU"/>
              </w:rPr>
              <w:t>предавателен</w:t>
            </w:r>
            <w:proofErr w:type="spellEnd"/>
            <w:r w:rsidRPr="00FE5F09">
              <w:rPr>
                <w:rFonts w:ascii="Sofia Sans" w:hAnsi="Sofia Sans" w:cs="Arial"/>
                <w:sz w:val="24"/>
                <w:szCs w:val="24"/>
                <w:lang w:val="ru-RU"/>
              </w:rPr>
              <w:t xml:space="preserve"> протокол, в </w:t>
            </w:r>
            <w:proofErr w:type="spellStart"/>
            <w:r w:rsidRPr="00FE5F09">
              <w:rPr>
                <w:rFonts w:ascii="Sofia Sans" w:hAnsi="Sofia Sans" w:cs="Arial"/>
                <w:sz w:val="24"/>
                <w:szCs w:val="24"/>
                <w:lang w:val="ru-RU"/>
              </w:rPr>
              <w:t>който</w:t>
            </w:r>
            <w:proofErr w:type="spellEnd"/>
            <w:r w:rsidRPr="00FE5F09">
              <w:rPr>
                <w:rFonts w:ascii="Sofia Sans" w:hAnsi="Sofia Sans" w:cs="Arial"/>
                <w:sz w:val="24"/>
                <w:szCs w:val="24"/>
                <w:lang w:val="ru-RU"/>
              </w:rPr>
              <w:t xml:space="preserve"> се </w:t>
            </w:r>
            <w:proofErr w:type="spellStart"/>
            <w:r w:rsidRPr="00FE5F09">
              <w:rPr>
                <w:rFonts w:ascii="Sofia Sans" w:hAnsi="Sofia Sans" w:cs="Arial"/>
                <w:sz w:val="24"/>
                <w:szCs w:val="24"/>
                <w:lang w:val="ru-RU"/>
              </w:rPr>
              <w:t>описва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състоянието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му</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към</w:t>
            </w:r>
            <w:proofErr w:type="spellEnd"/>
            <w:r w:rsidRPr="00FE5F09">
              <w:rPr>
                <w:rFonts w:ascii="Sofia Sans" w:hAnsi="Sofia Sans" w:cs="Arial"/>
                <w:sz w:val="24"/>
                <w:szCs w:val="24"/>
                <w:lang w:val="ru-RU"/>
              </w:rPr>
              <w:t xml:space="preserve"> момента на </w:t>
            </w:r>
            <w:proofErr w:type="spellStart"/>
            <w:r w:rsidRPr="00FE5F09">
              <w:rPr>
                <w:rFonts w:ascii="Sofia Sans" w:hAnsi="Sofia Sans" w:cs="Arial"/>
                <w:sz w:val="24"/>
                <w:szCs w:val="24"/>
                <w:lang w:val="ru-RU"/>
              </w:rPr>
              <w:t>съставянето</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съответния</w:t>
            </w:r>
            <w:proofErr w:type="spellEnd"/>
            <w:r w:rsidRPr="00FE5F09">
              <w:rPr>
                <w:rFonts w:ascii="Sofia Sans" w:hAnsi="Sofia Sans" w:cs="Arial"/>
                <w:sz w:val="24"/>
                <w:szCs w:val="24"/>
                <w:lang w:val="ru-RU"/>
              </w:rPr>
              <w:t xml:space="preserve"> протокол. При </w:t>
            </w:r>
            <w:proofErr w:type="spellStart"/>
            <w:r w:rsidRPr="00FE5F09">
              <w:rPr>
                <w:rFonts w:ascii="Sofia Sans" w:hAnsi="Sofia Sans" w:cs="Arial"/>
                <w:sz w:val="24"/>
                <w:szCs w:val="24"/>
                <w:lang w:val="ru-RU"/>
              </w:rPr>
              <w:t>освобождаването</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жилището</w:t>
            </w:r>
            <w:proofErr w:type="spellEnd"/>
            <w:r w:rsidRPr="00FE5F09">
              <w:rPr>
                <w:rFonts w:ascii="Sofia Sans" w:hAnsi="Sofia Sans" w:cs="Arial"/>
                <w:sz w:val="24"/>
                <w:szCs w:val="24"/>
                <w:lang w:val="ru-RU"/>
              </w:rPr>
              <w:t xml:space="preserve"> се </w:t>
            </w:r>
            <w:proofErr w:type="spellStart"/>
            <w:r w:rsidRPr="00FE5F09">
              <w:rPr>
                <w:rFonts w:ascii="Sofia Sans" w:hAnsi="Sofia Sans" w:cs="Arial"/>
                <w:sz w:val="24"/>
                <w:szCs w:val="24"/>
                <w:lang w:val="ru-RU"/>
              </w:rPr>
              <w:t>уточняват</w:t>
            </w:r>
            <w:proofErr w:type="spellEnd"/>
            <w:r w:rsidRPr="00FE5F09">
              <w:rPr>
                <w:rFonts w:ascii="Sofia Sans" w:hAnsi="Sofia Sans" w:cs="Arial"/>
                <w:sz w:val="24"/>
                <w:szCs w:val="24"/>
                <w:lang w:val="ru-RU"/>
              </w:rPr>
              <w:t xml:space="preserve"> и </w:t>
            </w:r>
            <w:proofErr w:type="spellStart"/>
            <w:r w:rsidRPr="00FE5F09">
              <w:rPr>
                <w:rFonts w:ascii="Sofia Sans" w:hAnsi="Sofia Sans" w:cs="Arial"/>
                <w:sz w:val="24"/>
                <w:szCs w:val="24"/>
                <w:lang w:val="ru-RU"/>
              </w:rPr>
              <w:t>всички</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финансови</w:t>
            </w:r>
            <w:proofErr w:type="spellEnd"/>
            <w:r w:rsidRPr="00FE5F09">
              <w:rPr>
                <w:rFonts w:ascii="Sofia Sans" w:hAnsi="Sofia Sans" w:cs="Arial"/>
                <w:sz w:val="24"/>
                <w:szCs w:val="24"/>
                <w:lang w:val="ru-RU"/>
              </w:rPr>
              <w:t xml:space="preserve"> взаимоотношения, </w:t>
            </w:r>
            <w:proofErr w:type="spellStart"/>
            <w:r w:rsidRPr="00FE5F09">
              <w:rPr>
                <w:rFonts w:ascii="Sofia Sans" w:hAnsi="Sofia Sans" w:cs="Arial"/>
                <w:sz w:val="24"/>
                <w:szCs w:val="24"/>
                <w:lang w:val="ru-RU"/>
              </w:rPr>
              <w:t>възникнали</w:t>
            </w:r>
            <w:proofErr w:type="spellEnd"/>
            <w:r w:rsidRPr="00FE5F09">
              <w:rPr>
                <w:rFonts w:ascii="Sofia Sans" w:hAnsi="Sofia Sans" w:cs="Arial"/>
                <w:sz w:val="24"/>
                <w:szCs w:val="24"/>
                <w:lang w:val="ru-RU"/>
              </w:rPr>
              <w:t xml:space="preserve"> при и по повод на </w:t>
            </w:r>
            <w:proofErr w:type="spellStart"/>
            <w:r w:rsidRPr="00FE5F09">
              <w:rPr>
                <w:rFonts w:ascii="Sofia Sans" w:hAnsi="Sofia Sans" w:cs="Arial"/>
                <w:sz w:val="24"/>
                <w:szCs w:val="24"/>
                <w:lang w:val="ru-RU"/>
              </w:rPr>
              <w:t>наемното</w:t>
            </w:r>
            <w:proofErr w:type="spellEnd"/>
            <w:r w:rsidRPr="00FE5F09">
              <w:rPr>
                <w:rFonts w:ascii="Sofia Sans" w:hAnsi="Sofia Sans" w:cs="Arial"/>
                <w:sz w:val="24"/>
                <w:szCs w:val="24"/>
                <w:lang w:val="ru-RU"/>
              </w:rPr>
              <w:t xml:space="preserve"> правоотношение.</w:t>
            </w:r>
          </w:p>
          <w:p w14:paraId="6D78144B"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rPr>
              <w:lastRenderedPageBreak/>
              <w:t xml:space="preserve">1.3. </w:t>
            </w:r>
            <w:proofErr w:type="spellStart"/>
            <w:r w:rsidRPr="00FE5F09">
              <w:rPr>
                <w:rFonts w:ascii="Sofia Sans" w:hAnsi="Sofia Sans" w:cs="Arial"/>
                <w:sz w:val="24"/>
                <w:szCs w:val="24"/>
                <w:lang w:val="ru-RU"/>
              </w:rPr>
              <w:t>Гореописаният</w:t>
            </w:r>
            <w:proofErr w:type="spellEnd"/>
            <w:r w:rsidRPr="00FE5F09">
              <w:rPr>
                <w:rFonts w:ascii="Sofia Sans" w:hAnsi="Sofia Sans" w:cs="Arial"/>
                <w:sz w:val="24"/>
                <w:szCs w:val="24"/>
                <w:lang w:val="ru-RU"/>
              </w:rPr>
              <w:t xml:space="preserve"> недвижим </w:t>
            </w:r>
            <w:proofErr w:type="spellStart"/>
            <w:r w:rsidRPr="00FE5F09">
              <w:rPr>
                <w:rFonts w:ascii="Sofia Sans" w:hAnsi="Sofia Sans" w:cs="Arial"/>
                <w:sz w:val="24"/>
                <w:szCs w:val="24"/>
                <w:lang w:val="ru-RU"/>
              </w:rPr>
              <w:t>имот</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ще</w:t>
            </w:r>
            <w:proofErr w:type="spellEnd"/>
            <w:r w:rsidRPr="00FE5F09">
              <w:rPr>
                <w:rFonts w:ascii="Sofia Sans" w:hAnsi="Sofia Sans" w:cs="Arial"/>
                <w:sz w:val="24"/>
                <w:szCs w:val="24"/>
                <w:lang w:val="ru-RU"/>
              </w:rPr>
              <w:t xml:space="preserve"> се </w:t>
            </w:r>
            <w:proofErr w:type="spellStart"/>
            <w:r w:rsidRPr="00FE5F09">
              <w:rPr>
                <w:rFonts w:ascii="Sofia Sans" w:hAnsi="Sofia Sans" w:cs="Arial"/>
                <w:sz w:val="24"/>
                <w:szCs w:val="24"/>
                <w:lang w:val="ru-RU"/>
              </w:rPr>
              <w:t>използва</w:t>
            </w:r>
            <w:proofErr w:type="spellEnd"/>
            <w:r w:rsidRPr="00FE5F09">
              <w:rPr>
                <w:rFonts w:ascii="Sofia Sans" w:hAnsi="Sofia Sans" w:cs="Arial"/>
                <w:sz w:val="24"/>
                <w:szCs w:val="24"/>
                <w:lang w:val="ru-RU"/>
              </w:rPr>
              <w:t xml:space="preserve"> за </w:t>
            </w:r>
            <w:proofErr w:type="spellStart"/>
            <w:r w:rsidRPr="00FE5F09">
              <w:rPr>
                <w:rFonts w:ascii="Sofia Sans" w:hAnsi="Sofia Sans" w:cs="Arial"/>
                <w:sz w:val="24"/>
                <w:szCs w:val="24"/>
                <w:lang w:val="ru-RU"/>
              </w:rPr>
              <w:t>жилищни</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нужди</w:t>
            </w:r>
            <w:proofErr w:type="spellEnd"/>
            <w:r w:rsidRPr="00FE5F09">
              <w:rPr>
                <w:rFonts w:ascii="Sofia Sans" w:hAnsi="Sofia Sans" w:cs="Arial"/>
                <w:sz w:val="24"/>
                <w:szCs w:val="24"/>
                <w:lang w:val="ru-RU"/>
              </w:rPr>
              <w:t xml:space="preserve"> от </w:t>
            </w:r>
            <w:r w:rsidRPr="00FE5F09">
              <w:rPr>
                <w:rFonts w:ascii="Sofia Sans" w:hAnsi="Sofia Sans" w:cs="Arial"/>
                <w:b/>
                <w:bCs/>
                <w:sz w:val="24"/>
                <w:szCs w:val="24"/>
                <w:lang w:val="ru-RU"/>
              </w:rPr>
              <w:t>НАЕМАТЕЛЯ</w:t>
            </w:r>
            <w:r w:rsidRPr="00FE5F09">
              <w:rPr>
                <w:rFonts w:ascii="Sofia Sans" w:hAnsi="Sofia Sans" w:cs="Arial"/>
                <w:sz w:val="24"/>
                <w:szCs w:val="24"/>
                <w:lang w:val="ru-RU"/>
              </w:rPr>
              <w:t>.</w:t>
            </w:r>
          </w:p>
          <w:p w14:paraId="32AF81D3" w14:textId="77777777" w:rsidR="00FE5F09" w:rsidRPr="00FE5F09" w:rsidRDefault="00FE5F09" w:rsidP="00DD16E1">
            <w:pPr>
              <w:spacing w:before="60"/>
              <w:ind w:left="135"/>
              <w:rPr>
                <w:rFonts w:ascii="Sofia Sans" w:hAnsi="Sofia Sans" w:cs="Arial"/>
                <w:sz w:val="24"/>
                <w:szCs w:val="24"/>
                <w:lang w:val="ru-RU"/>
              </w:rPr>
            </w:pPr>
          </w:p>
        </w:tc>
        <w:tc>
          <w:tcPr>
            <w:tcW w:w="4584" w:type="dxa"/>
            <w:tcBorders>
              <w:top w:val="single" w:sz="4" w:space="0" w:color="auto"/>
              <w:left w:val="single" w:sz="4" w:space="0" w:color="auto"/>
              <w:bottom w:val="single" w:sz="4" w:space="0" w:color="auto"/>
              <w:right w:val="single" w:sz="4" w:space="0" w:color="auto"/>
            </w:tcBorders>
          </w:tcPr>
          <w:p w14:paraId="121449CE" w14:textId="77777777" w:rsidR="00FE5F09" w:rsidRPr="00FE5F09" w:rsidRDefault="00FE5F09" w:rsidP="00DD16E1">
            <w:pPr>
              <w:spacing w:before="60"/>
              <w:ind w:left="87"/>
              <w:rPr>
                <w:rFonts w:ascii="Sofia Sans" w:hAnsi="Sofia Sans" w:cs="Arial"/>
                <w:sz w:val="24"/>
                <w:szCs w:val="24"/>
                <w:lang w:val="en-US"/>
              </w:rPr>
            </w:pPr>
            <w:r w:rsidRPr="00FE5F09">
              <w:rPr>
                <w:rFonts w:ascii="Sofia Sans" w:hAnsi="Sofia Sans" w:cs="Arial"/>
                <w:sz w:val="24"/>
                <w:szCs w:val="24"/>
              </w:rPr>
              <w:lastRenderedPageBreak/>
              <w:t>1.1.</w:t>
            </w:r>
            <w:r w:rsidRPr="00FE5F09">
              <w:rPr>
                <w:rFonts w:ascii="Sofia Sans" w:hAnsi="Sofia Sans" w:cs="Arial"/>
                <w:b/>
                <w:bCs/>
                <w:sz w:val="24"/>
                <w:szCs w:val="24"/>
              </w:rPr>
              <w:t xml:space="preserve"> </w:t>
            </w:r>
            <w:r w:rsidRPr="00FE5F09">
              <w:rPr>
                <w:rFonts w:ascii="Sofia Sans" w:hAnsi="Sofia Sans" w:cs="Arial"/>
                <w:b/>
                <w:bCs/>
                <w:sz w:val="24"/>
                <w:szCs w:val="24"/>
                <w:lang w:val="en-US"/>
              </w:rPr>
              <w:t>THE</w:t>
            </w:r>
            <w:r w:rsidRPr="00FE5F09">
              <w:rPr>
                <w:rFonts w:ascii="Sofia Sans" w:hAnsi="Sofia Sans" w:cs="Arial"/>
                <w:b/>
                <w:bCs/>
                <w:sz w:val="24"/>
                <w:szCs w:val="24"/>
              </w:rPr>
              <w:t xml:space="preserve"> </w:t>
            </w:r>
            <w:r w:rsidRPr="00FE5F09">
              <w:rPr>
                <w:rFonts w:ascii="Sofia Sans" w:hAnsi="Sofia Sans" w:cs="Arial"/>
                <w:b/>
                <w:bCs/>
                <w:sz w:val="24"/>
                <w:szCs w:val="24"/>
                <w:lang w:val="en-US"/>
              </w:rPr>
              <w:t>LESSOR</w:t>
            </w:r>
            <w:r w:rsidRPr="00FE5F09">
              <w:rPr>
                <w:rFonts w:ascii="Sofia Sans" w:hAnsi="Sofia Sans" w:cs="Arial"/>
                <w:b/>
                <w:bCs/>
                <w:sz w:val="24"/>
                <w:szCs w:val="24"/>
              </w:rPr>
              <w:t xml:space="preserve"> </w:t>
            </w:r>
            <w:proofErr w:type="spellStart"/>
            <w:r w:rsidRPr="00FE5F09">
              <w:rPr>
                <w:rFonts w:ascii="Sofia Sans" w:hAnsi="Sofia Sans" w:cs="Arial"/>
                <w:sz w:val="24"/>
                <w:szCs w:val="24"/>
              </w:rPr>
              <w:t>assigns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for</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temporary</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and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right</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use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to</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r w:rsidRPr="00FE5F09">
              <w:rPr>
                <w:rFonts w:ascii="Sofia Sans" w:hAnsi="Sofia Sans" w:cs="Arial"/>
                <w:b/>
                <w:bCs/>
                <w:sz w:val="24"/>
                <w:szCs w:val="24"/>
              </w:rPr>
              <w:t xml:space="preserve">LESSEE </w:t>
            </w:r>
            <w:proofErr w:type="spellStart"/>
            <w:r w:rsidRPr="00FE5F09">
              <w:rPr>
                <w:rFonts w:ascii="Sofia Sans" w:hAnsi="Sofia Sans" w:cs="Arial"/>
                <w:b/>
                <w:bCs/>
                <w:sz w:val="24"/>
                <w:szCs w:val="24"/>
              </w:rPr>
              <w:t>the</w:t>
            </w:r>
            <w:proofErr w:type="spellEnd"/>
            <w:r w:rsidRPr="00FE5F09">
              <w:rPr>
                <w:rFonts w:ascii="Sofia Sans" w:hAnsi="Sofia Sans" w:cs="Arial"/>
                <w:b/>
                <w:bCs/>
                <w:sz w:val="24"/>
                <w:szCs w:val="24"/>
              </w:rPr>
              <w:t xml:space="preserve"> </w:t>
            </w:r>
            <w:proofErr w:type="spellStart"/>
            <w:r w:rsidRPr="00FE5F09">
              <w:rPr>
                <w:rFonts w:ascii="Sofia Sans" w:hAnsi="Sofia Sans" w:cs="Arial"/>
                <w:b/>
                <w:bCs/>
                <w:sz w:val="24"/>
                <w:szCs w:val="24"/>
              </w:rPr>
              <w:t>following</w:t>
            </w:r>
            <w:proofErr w:type="spellEnd"/>
            <w:r w:rsidRPr="00FE5F09">
              <w:rPr>
                <w:rFonts w:ascii="Sofia Sans" w:hAnsi="Sofia Sans" w:cs="Arial"/>
                <w:b/>
                <w:bCs/>
                <w:sz w:val="24"/>
                <w:szCs w:val="24"/>
              </w:rPr>
              <w:t xml:space="preserve"> </w:t>
            </w:r>
            <w:proofErr w:type="spellStart"/>
            <w:r w:rsidRPr="00FE5F09">
              <w:rPr>
                <w:rFonts w:ascii="Sofia Sans" w:hAnsi="Sofia Sans" w:cs="Arial"/>
                <w:b/>
                <w:bCs/>
                <w:sz w:val="24"/>
                <w:szCs w:val="24"/>
              </w:rPr>
              <w:t>own</w:t>
            </w:r>
            <w:proofErr w:type="spellEnd"/>
            <w:r w:rsidRPr="00FE5F09">
              <w:rPr>
                <w:rFonts w:ascii="Sofia Sans" w:hAnsi="Sofia Sans" w:cs="Arial"/>
                <w:b/>
                <w:bCs/>
                <w:sz w:val="24"/>
                <w:szCs w:val="24"/>
              </w:rPr>
              <w:t xml:space="preserve"> </w:t>
            </w:r>
            <w:proofErr w:type="spellStart"/>
            <w:r w:rsidRPr="00FE5F09">
              <w:rPr>
                <w:rFonts w:ascii="Sofia Sans" w:hAnsi="Sofia Sans" w:cs="Arial"/>
                <w:b/>
                <w:bCs/>
                <w:sz w:val="24"/>
                <w:szCs w:val="24"/>
              </w:rPr>
              <w:t>real</w:t>
            </w:r>
            <w:proofErr w:type="spellEnd"/>
            <w:r w:rsidRPr="00FE5F09">
              <w:rPr>
                <w:rFonts w:ascii="Sofia Sans" w:hAnsi="Sofia Sans" w:cs="Arial"/>
                <w:b/>
                <w:bCs/>
                <w:sz w:val="24"/>
                <w:szCs w:val="24"/>
              </w:rPr>
              <w:t xml:space="preserve"> </w:t>
            </w:r>
            <w:proofErr w:type="spellStart"/>
            <w:r w:rsidRPr="00FE5F09">
              <w:rPr>
                <w:rFonts w:ascii="Sofia Sans" w:hAnsi="Sofia Sans" w:cs="Arial"/>
                <w:b/>
                <w:bCs/>
                <w:sz w:val="24"/>
                <w:szCs w:val="24"/>
              </w:rPr>
              <w:t>estate</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app. No</w:t>
            </w:r>
            <w:r w:rsidRPr="00FE5F09">
              <w:rPr>
                <w:rFonts w:ascii="Sofia Sans" w:hAnsi="Sofia Sans" w:cs="Arial"/>
                <w:sz w:val="24"/>
                <w:szCs w:val="24"/>
              </w:rPr>
              <w:t>…….</w:t>
            </w:r>
            <w:r w:rsidRPr="00FE5F09">
              <w:rPr>
                <w:rFonts w:ascii="Sofia Sans" w:hAnsi="Sofia Sans" w:cs="Arial"/>
                <w:b/>
                <w:bCs/>
                <w:sz w:val="24"/>
                <w:szCs w:val="24"/>
                <w:lang w:val="en-GB"/>
              </w:rPr>
              <w:t xml:space="preserve">, </w:t>
            </w:r>
            <w:proofErr w:type="spellStart"/>
            <w:r w:rsidRPr="00FE5F09">
              <w:rPr>
                <w:rFonts w:ascii="Sofia Sans" w:hAnsi="Sofia Sans" w:cs="Arial"/>
                <w:sz w:val="24"/>
                <w:szCs w:val="24"/>
              </w:rPr>
              <w:t>with</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area</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 </w:t>
            </w:r>
            <w:proofErr w:type="spellStart"/>
            <w:r w:rsidRPr="00FE5F09">
              <w:rPr>
                <w:rFonts w:ascii="Sofia Sans" w:hAnsi="Sofia Sans" w:cs="Arial"/>
                <w:sz w:val="24"/>
                <w:szCs w:val="24"/>
              </w:rPr>
              <w:t>sq</w:t>
            </w:r>
            <w:proofErr w:type="spellEnd"/>
            <w:r w:rsidRPr="00FE5F09">
              <w:rPr>
                <w:rFonts w:ascii="Sofia Sans" w:hAnsi="Sofia Sans" w:cs="Arial"/>
                <w:sz w:val="24"/>
                <w:szCs w:val="24"/>
              </w:rPr>
              <w:t>. m, …..</w:t>
            </w:r>
            <w:r w:rsidRPr="00FE5F09">
              <w:rPr>
                <w:rFonts w:ascii="Sofia Sans" w:hAnsi="Sofia Sans" w:cs="Arial"/>
                <w:sz w:val="24"/>
                <w:szCs w:val="24"/>
                <w:lang w:val="en-US"/>
              </w:rPr>
              <w:t xml:space="preserve"> floor</w:t>
            </w:r>
            <w:r w:rsidRPr="00FE5F09">
              <w:rPr>
                <w:rFonts w:ascii="Sofia Sans" w:hAnsi="Sofia Sans" w:cs="Arial"/>
                <w:sz w:val="24"/>
                <w:szCs w:val="24"/>
              </w:rPr>
              <w:t xml:space="preserve">, </w:t>
            </w:r>
            <w:r w:rsidRPr="00FE5F09">
              <w:rPr>
                <w:rFonts w:ascii="Sofia Sans" w:hAnsi="Sofia Sans" w:cs="Arial"/>
                <w:sz w:val="24"/>
                <w:szCs w:val="24"/>
                <w:lang w:val="en-US"/>
              </w:rPr>
              <w:t>situated</w:t>
            </w:r>
            <w:r w:rsidRPr="00FE5F09">
              <w:rPr>
                <w:rFonts w:ascii="Sofia Sans" w:hAnsi="Sofia Sans" w:cs="Arial"/>
                <w:sz w:val="24"/>
                <w:szCs w:val="24"/>
              </w:rPr>
              <w:t xml:space="preserve"> </w:t>
            </w:r>
            <w:r w:rsidRPr="00FE5F09">
              <w:rPr>
                <w:rFonts w:ascii="Sofia Sans" w:hAnsi="Sofia Sans" w:cs="Arial"/>
                <w:sz w:val="24"/>
                <w:szCs w:val="24"/>
                <w:lang w:val="en-US"/>
              </w:rPr>
              <w:t>at</w:t>
            </w:r>
            <w:r w:rsidRPr="00FE5F09">
              <w:rPr>
                <w:rFonts w:ascii="Sofia Sans" w:hAnsi="Sofia Sans" w:cs="Arial"/>
                <w:sz w:val="24"/>
                <w:szCs w:val="24"/>
              </w:rPr>
              <w:t xml:space="preserve"> 64, </w:t>
            </w:r>
            <w:proofErr w:type="spellStart"/>
            <w:r w:rsidRPr="00FE5F09">
              <w:rPr>
                <w:rFonts w:ascii="Sofia Sans" w:hAnsi="Sofia Sans" w:cs="Arial"/>
                <w:sz w:val="24"/>
                <w:szCs w:val="24"/>
              </w:rPr>
              <w:t>Osvobozhdenie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Blvd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Belovo</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town.</w:t>
            </w:r>
          </w:p>
          <w:p w14:paraId="2F60289F" w14:textId="77777777" w:rsidR="00FE5F09" w:rsidRPr="00FE5F09" w:rsidRDefault="00FE5F09" w:rsidP="00DD16E1">
            <w:pPr>
              <w:spacing w:before="60"/>
              <w:ind w:left="87"/>
              <w:rPr>
                <w:rFonts w:ascii="Sofia Sans" w:hAnsi="Sofia Sans" w:cs="Arial"/>
                <w:sz w:val="24"/>
                <w:szCs w:val="24"/>
                <w:lang w:val="en-GB"/>
              </w:rPr>
            </w:pPr>
            <w:r w:rsidRPr="00FE5F09">
              <w:rPr>
                <w:rFonts w:ascii="Sofia Sans" w:hAnsi="Sofia Sans" w:cs="Arial"/>
                <w:sz w:val="24"/>
                <w:szCs w:val="24"/>
                <w:lang w:val="en-GB"/>
              </w:rPr>
              <w:t xml:space="preserve">1.2. The property subject </w:t>
            </w:r>
            <w:r w:rsidRPr="00FE5F09">
              <w:rPr>
                <w:rFonts w:ascii="Sofia Sans" w:hAnsi="Sofia Sans" w:cs="Arial"/>
                <w:sz w:val="24"/>
                <w:szCs w:val="24"/>
                <w:lang w:val="en-US"/>
              </w:rPr>
              <w:t>of</w:t>
            </w:r>
            <w:r w:rsidRPr="00FE5F09">
              <w:rPr>
                <w:rFonts w:ascii="Sofia Sans" w:hAnsi="Sofia Sans" w:cs="Arial"/>
                <w:sz w:val="24"/>
                <w:szCs w:val="24"/>
                <w:lang w:val="en-GB"/>
              </w:rPr>
              <w:t xml:space="preserve"> this Agreement shall be handed over at accommodation and leaving by a hand-over protocol, where its condition at the time of drawing up the relevant protocol is described. At the time of leaving of the apartment, all financial relationships arising during and in connection with the rental relationship shall be also specified.</w:t>
            </w:r>
          </w:p>
          <w:p w14:paraId="17032BDD" w14:textId="77777777" w:rsidR="00FE5F09" w:rsidRPr="00FE5F09" w:rsidRDefault="00FE5F09" w:rsidP="00DD16E1">
            <w:pPr>
              <w:spacing w:before="60"/>
              <w:ind w:left="87"/>
              <w:rPr>
                <w:rFonts w:ascii="Sofia Sans" w:hAnsi="Sofia Sans" w:cs="Arial"/>
                <w:sz w:val="24"/>
                <w:szCs w:val="24"/>
                <w:lang w:val="en-GB"/>
              </w:rPr>
            </w:pPr>
            <w:r w:rsidRPr="00FE5F09">
              <w:rPr>
                <w:rFonts w:ascii="Sofia Sans" w:hAnsi="Sofia Sans" w:cs="Arial"/>
                <w:sz w:val="24"/>
                <w:szCs w:val="24"/>
                <w:lang w:val="en-GB"/>
              </w:rPr>
              <w:lastRenderedPageBreak/>
              <w:t xml:space="preserve">1.3. The above mentioned real estate shall be used for residential purposes by the </w:t>
            </w:r>
            <w:r w:rsidRPr="00FE5F09">
              <w:rPr>
                <w:rFonts w:ascii="Sofia Sans" w:hAnsi="Sofia Sans" w:cs="Arial"/>
                <w:b/>
                <w:bCs/>
                <w:sz w:val="24"/>
                <w:szCs w:val="24"/>
                <w:lang w:val="en-GB"/>
              </w:rPr>
              <w:t>LESSEE</w:t>
            </w:r>
            <w:r w:rsidRPr="00FE5F09">
              <w:rPr>
                <w:rFonts w:ascii="Sofia Sans" w:hAnsi="Sofia Sans" w:cs="Arial"/>
                <w:sz w:val="24"/>
                <w:szCs w:val="24"/>
                <w:lang w:val="en-GB"/>
              </w:rPr>
              <w:t>.</w:t>
            </w:r>
          </w:p>
          <w:p w14:paraId="6FB6776D" w14:textId="77777777" w:rsidR="00FE5F09" w:rsidRPr="00FE5F09" w:rsidRDefault="00FE5F09" w:rsidP="00DD16E1">
            <w:pPr>
              <w:spacing w:before="60"/>
              <w:ind w:left="87"/>
              <w:jc w:val="center"/>
              <w:rPr>
                <w:rFonts w:ascii="Sofia Sans" w:hAnsi="Sofia Sans" w:cs="Arial"/>
                <w:sz w:val="24"/>
                <w:szCs w:val="24"/>
              </w:rPr>
            </w:pPr>
          </w:p>
        </w:tc>
      </w:tr>
      <w:tr w:rsidR="00FE5F09" w:rsidRPr="00FE5F09" w14:paraId="1A692068" w14:textId="77777777" w:rsidTr="00DD16E1">
        <w:tc>
          <w:tcPr>
            <w:tcW w:w="4584" w:type="dxa"/>
            <w:tcBorders>
              <w:top w:val="single" w:sz="4" w:space="0" w:color="auto"/>
              <w:left w:val="single" w:sz="4" w:space="0" w:color="auto"/>
              <w:bottom w:val="single" w:sz="4" w:space="0" w:color="auto"/>
              <w:right w:val="single" w:sz="4" w:space="0" w:color="auto"/>
            </w:tcBorders>
          </w:tcPr>
          <w:p w14:paraId="044ADD54" w14:textId="77777777" w:rsidR="00FE5F09" w:rsidRPr="00FE5F09" w:rsidRDefault="00FE5F09" w:rsidP="00DD16E1">
            <w:pPr>
              <w:spacing w:before="60"/>
              <w:ind w:left="135"/>
              <w:jc w:val="center"/>
              <w:rPr>
                <w:rFonts w:ascii="Sofia Sans" w:hAnsi="Sofia Sans" w:cs="Arial"/>
                <w:sz w:val="24"/>
                <w:szCs w:val="24"/>
              </w:rPr>
            </w:pPr>
            <w:r w:rsidRPr="00FE5F09">
              <w:rPr>
                <w:rFonts w:ascii="Sofia Sans" w:hAnsi="Sofia Sans" w:cs="Arial"/>
                <w:b/>
                <w:bCs/>
                <w:sz w:val="24"/>
                <w:szCs w:val="24"/>
              </w:rPr>
              <w:t>II. ПРАВА И ЗАДЪЛЖЕНИЯ НА СТРАНИТЕ</w:t>
            </w:r>
          </w:p>
          <w:p w14:paraId="47198953" w14:textId="77777777" w:rsidR="00FE5F09" w:rsidRPr="00FE5F09" w:rsidRDefault="00FE5F09" w:rsidP="00DD16E1">
            <w:pPr>
              <w:spacing w:before="60"/>
              <w:ind w:left="135"/>
              <w:rPr>
                <w:rFonts w:ascii="Sofia Sans" w:hAnsi="Sofia Sans" w:cs="Arial"/>
                <w:sz w:val="24"/>
                <w:szCs w:val="24"/>
              </w:rPr>
            </w:pPr>
          </w:p>
        </w:tc>
        <w:tc>
          <w:tcPr>
            <w:tcW w:w="4584" w:type="dxa"/>
            <w:tcBorders>
              <w:top w:val="single" w:sz="4" w:space="0" w:color="auto"/>
              <w:left w:val="single" w:sz="4" w:space="0" w:color="auto"/>
              <w:bottom w:val="single" w:sz="4" w:space="0" w:color="auto"/>
              <w:right w:val="single" w:sz="4" w:space="0" w:color="auto"/>
            </w:tcBorders>
          </w:tcPr>
          <w:p w14:paraId="39B61CA1" w14:textId="77777777" w:rsidR="00FE5F09" w:rsidRPr="00FE5F09" w:rsidRDefault="00FE5F09" w:rsidP="00DD16E1">
            <w:pPr>
              <w:spacing w:before="60"/>
              <w:ind w:left="87"/>
              <w:jc w:val="center"/>
              <w:rPr>
                <w:rFonts w:ascii="Sofia Sans" w:hAnsi="Sofia Sans" w:cs="Arial"/>
                <w:sz w:val="24"/>
                <w:szCs w:val="24"/>
              </w:rPr>
            </w:pPr>
            <w:r w:rsidRPr="00FE5F09">
              <w:rPr>
                <w:rFonts w:ascii="Sofia Sans" w:hAnsi="Sofia Sans" w:cs="Arial"/>
                <w:b/>
                <w:bCs/>
                <w:sz w:val="24"/>
                <w:szCs w:val="24"/>
              </w:rPr>
              <w:t xml:space="preserve">II. </w:t>
            </w:r>
            <w:r w:rsidRPr="00FE5F09">
              <w:rPr>
                <w:rFonts w:ascii="Sofia Sans" w:hAnsi="Sofia Sans" w:cs="Arial"/>
                <w:b/>
                <w:bCs/>
                <w:sz w:val="24"/>
                <w:szCs w:val="24"/>
                <w:lang w:val="en-US"/>
              </w:rPr>
              <w:t>RIGHTS AND OBLIGATIONS OF THE PARTIES</w:t>
            </w:r>
          </w:p>
          <w:p w14:paraId="1A752069" w14:textId="77777777" w:rsidR="00FE5F09" w:rsidRPr="00FE5F09" w:rsidRDefault="00FE5F09" w:rsidP="00DD16E1">
            <w:pPr>
              <w:spacing w:before="60"/>
              <w:ind w:left="87"/>
              <w:rPr>
                <w:rFonts w:ascii="Sofia Sans" w:hAnsi="Sofia Sans" w:cs="Arial"/>
                <w:b/>
                <w:bCs/>
                <w:sz w:val="24"/>
                <w:szCs w:val="24"/>
              </w:rPr>
            </w:pPr>
          </w:p>
        </w:tc>
      </w:tr>
      <w:tr w:rsidR="00FE5F09" w:rsidRPr="00FE5F09" w14:paraId="61B2CE21" w14:textId="77777777" w:rsidTr="00DD16E1">
        <w:tc>
          <w:tcPr>
            <w:tcW w:w="4584" w:type="dxa"/>
            <w:tcBorders>
              <w:top w:val="single" w:sz="4" w:space="0" w:color="auto"/>
              <w:left w:val="single" w:sz="4" w:space="0" w:color="auto"/>
              <w:bottom w:val="single" w:sz="4" w:space="0" w:color="auto"/>
              <w:right w:val="single" w:sz="4" w:space="0" w:color="auto"/>
            </w:tcBorders>
          </w:tcPr>
          <w:p w14:paraId="4E0CFB77"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2.1.</w:t>
            </w:r>
            <w:r w:rsidRPr="00FE5F09">
              <w:rPr>
                <w:rFonts w:ascii="Sofia Sans" w:hAnsi="Sofia Sans" w:cs="Arial"/>
                <w:b/>
                <w:bCs/>
                <w:sz w:val="24"/>
                <w:szCs w:val="24"/>
              </w:rPr>
              <w:t xml:space="preserve"> НАЕМОДАТЕЛЯТ:</w:t>
            </w:r>
          </w:p>
          <w:p w14:paraId="6317DB38"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 xml:space="preserve">2.1.1. Предава на </w:t>
            </w:r>
            <w:r w:rsidRPr="00FE5F09">
              <w:rPr>
                <w:rFonts w:ascii="Sofia Sans" w:hAnsi="Sofia Sans" w:cs="Arial"/>
                <w:b/>
                <w:bCs/>
                <w:sz w:val="24"/>
                <w:szCs w:val="24"/>
              </w:rPr>
              <w:t>НАЕМАТЕЛЯ</w:t>
            </w:r>
            <w:r w:rsidRPr="00FE5F09">
              <w:rPr>
                <w:rFonts w:ascii="Sofia Sans" w:hAnsi="Sofia Sans" w:cs="Arial"/>
                <w:sz w:val="24"/>
                <w:szCs w:val="24"/>
              </w:rPr>
              <w:t xml:space="preserve">, описания в раздел І от настоящия договор недвижим имот </w:t>
            </w:r>
            <w:proofErr w:type="spellStart"/>
            <w:r w:rsidRPr="00FE5F09">
              <w:rPr>
                <w:rFonts w:ascii="Sofia Sans" w:hAnsi="Sofia Sans" w:cs="Arial"/>
                <w:sz w:val="24"/>
                <w:szCs w:val="24"/>
                <w:lang w:val="ru-RU"/>
              </w:rPr>
              <w:t>във</w:t>
            </w:r>
            <w:proofErr w:type="spellEnd"/>
            <w:r w:rsidRPr="00FE5F09">
              <w:rPr>
                <w:rFonts w:ascii="Sofia Sans" w:hAnsi="Sofia Sans" w:cs="Arial"/>
                <w:sz w:val="24"/>
                <w:szCs w:val="24"/>
                <w:lang w:val="ru-RU"/>
              </w:rPr>
              <w:t xml:space="preserve"> вида, в </w:t>
            </w:r>
            <w:proofErr w:type="spellStart"/>
            <w:r w:rsidRPr="00FE5F09">
              <w:rPr>
                <w:rFonts w:ascii="Sofia Sans" w:hAnsi="Sofia Sans" w:cs="Arial"/>
                <w:sz w:val="24"/>
                <w:szCs w:val="24"/>
                <w:lang w:val="ru-RU"/>
              </w:rPr>
              <w:t>който</w:t>
            </w:r>
            <w:proofErr w:type="spellEnd"/>
            <w:r w:rsidRPr="00FE5F09">
              <w:rPr>
                <w:rFonts w:ascii="Sofia Sans" w:hAnsi="Sofia Sans" w:cs="Arial"/>
                <w:sz w:val="24"/>
                <w:szCs w:val="24"/>
                <w:lang w:val="ru-RU"/>
              </w:rPr>
              <w:t xml:space="preserve"> се </w:t>
            </w:r>
            <w:proofErr w:type="spellStart"/>
            <w:r w:rsidRPr="00FE5F09">
              <w:rPr>
                <w:rFonts w:ascii="Sofia Sans" w:hAnsi="Sofia Sans" w:cs="Arial"/>
                <w:sz w:val="24"/>
                <w:szCs w:val="24"/>
                <w:lang w:val="ru-RU"/>
              </w:rPr>
              <w:t>намира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към</w:t>
            </w:r>
            <w:proofErr w:type="spellEnd"/>
            <w:r w:rsidRPr="00FE5F09">
              <w:rPr>
                <w:rFonts w:ascii="Sofia Sans" w:hAnsi="Sofia Sans" w:cs="Arial"/>
                <w:sz w:val="24"/>
                <w:szCs w:val="24"/>
                <w:lang w:val="ru-RU"/>
              </w:rPr>
              <w:t xml:space="preserve"> момента на </w:t>
            </w:r>
            <w:proofErr w:type="spellStart"/>
            <w:r w:rsidRPr="00FE5F09">
              <w:rPr>
                <w:rFonts w:ascii="Sofia Sans" w:hAnsi="Sofia Sans" w:cs="Arial"/>
                <w:sz w:val="24"/>
                <w:szCs w:val="24"/>
                <w:lang w:val="ru-RU"/>
              </w:rPr>
              <w:t>подписването</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настоящия</w:t>
            </w:r>
            <w:proofErr w:type="spellEnd"/>
            <w:r w:rsidRPr="00FE5F09">
              <w:rPr>
                <w:rFonts w:ascii="Sofia Sans" w:hAnsi="Sofia Sans" w:cs="Arial"/>
                <w:sz w:val="24"/>
                <w:szCs w:val="24"/>
                <w:lang w:val="ru-RU"/>
              </w:rPr>
              <w:t xml:space="preserve"> договор, с </w:t>
            </w:r>
            <w:proofErr w:type="spellStart"/>
            <w:r w:rsidRPr="00FE5F09">
              <w:rPr>
                <w:rFonts w:ascii="Sofia Sans" w:hAnsi="Sofia Sans" w:cs="Arial"/>
                <w:sz w:val="24"/>
                <w:szCs w:val="24"/>
                <w:lang w:val="ru-RU"/>
              </w:rPr>
              <w:t>приемо</w:t>
            </w:r>
            <w:proofErr w:type="spellEnd"/>
            <w:r w:rsidRPr="00FE5F09">
              <w:rPr>
                <w:rFonts w:ascii="Sofia Sans" w:hAnsi="Sofia Sans" w:cs="Arial"/>
                <w:sz w:val="24"/>
                <w:szCs w:val="24"/>
                <w:lang w:val="ru-RU"/>
              </w:rPr>
              <w:t xml:space="preserve"> - </w:t>
            </w:r>
            <w:proofErr w:type="spellStart"/>
            <w:r w:rsidRPr="00FE5F09">
              <w:rPr>
                <w:rFonts w:ascii="Sofia Sans" w:hAnsi="Sofia Sans" w:cs="Arial"/>
                <w:sz w:val="24"/>
                <w:szCs w:val="24"/>
                <w:lang w:val="ru-RU"/>
              </w:rPr>
              <w:t>предавателен</w:t>
            </w:r>
            <w:proofErr w:type="spellEnd"/>
            <w:r w:rsidRPr="00FE5F09">
              <w:rPr>
                <w:rFonts w:ascii="Sofia Sans" w:hAnsi="Sofia Sans" w:cs="Arial"/>
                <w:sz w:val="24"/>
                <w:szCs w:val="24"/>
                <w:lang w:val="ru-RU"/>
              </w:rPr>
              <w:t xml:space="preserve"> протокол, с </w:t>
            </w:r>
            <w:proofErr w:type="spellStart"/>
            <w:r w:rsidRPr="00FE5F09">
              <w:rPr>
                <w:rFonts w:ascii="Sofia Sans" w:hAnsi="Sofia Sans" w:cs="Arial"/>
                <w:sz w:val="24"/>
                <w:szCs w:val="24"/>
                <w:lang w:val="ru-RU"/>
              </w:rPr>
              <w:t>нанесени</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данни</w:t>
            </w:r>
            <w:proofErr w:type="spellEnd"/>
            <w:r w:rsidRPr="00FE5F09">
              <w:rPr>
                <w:rFonts w:ascii="Sofia Sans" w:hAnsi="Sofia Sans" w:cs="Arial"/>
                <w:sz w:val="24"/>
                <w:szCs w:val="24"/>
                <w:lang w:val="ru-RU"/>
              </w:rPr>
              <w:t xml:space="preserve"> от </w:t>
            </w:r>
            <w:proofErr w:type="spellStart"/>
            <w:r w:rsidRPr="00FE5F09">
              <w:rPr>
                <w:rFonts w:ascii="Sofia Sans" w:hAnsi="Sofia Sans" w:cs="Arial"/>
                <w:sz w:val="24"/>
                <w:szCs w:val="24"/>
                <w:lang w:val="ru-RU"/>
              </w:rPr>
              <w:t>измервателните</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уреди</w:t>
            </w:r>
            <w:proofErr w:type="spellEnd"/>
            <w:r w:rsidRPr="00FE5F09">
              <w:rPr>
                <w:rFonts w:ascii="Sofia Sans" w:hAnsi="Sofia Sans" w:cs="Arial"/>
                <w:sz w:val="24"/>
                <w:szCs w:val="24"/>
                <w:lang w:val="ru-RU"/>
              </w:rPr>
              <w:t xml:space="preserve"> за </w:t>
            </w:r>
            <w:proofErr w:type="spellStart"/>
            <w:r w:rsidRPr="00FE5F09">
              <w:rPr>
                <w:rFonts w:ascii="Sofia Sans" w:hAnsi="Sofia Sans" w:cs="Arial"/>
                <w:sz w:val="24"/>
                <w:szCs w:val="24"/>
                <w:lang w:val="ru-RU"/>
              </w:rPr>
              <w:t>консумативите</w:t>
            </w:r>
            <w:proofErr w:type="spellEnd"/>
            <w:r w:rsidRPr="00FE5F09">
              <w:rPr>
                <w:rFonts w:ascii="Sofia Sans" w:hAnsi="Sofia Sans" w:cs="Arial"/>
                <w:sz w:val="24"/>
                <w:szCs w:val="24"/>
              </w:rPr>
              <w:t>, неразделна част от договора.</w:t>
            </w:r>
          </w:p>
          <w:p w14:paraId="2541EF21" w14:textId="77777777" w:rsidR="00FE5F09" w:rsidRPr="00FE5F09" w:rsidRDefault="00FE5F09" w:rsidP="00DD16E1">
            <w:pPr>
              <w:spacing w:before="60"/>
              <w:ind w:left="135"/>
              <w:rPr>
                <w:rFonts w:ascii="Sofia Sans" w:hAnsi="Sofia Sans" w:cs="Arial"/>
                <w:b/>
                <w:bCs/>
                <w:sz w:val="24"/>
                <w:szCs w:val="24"/>
              </w:rPr>
            </w:pPr>
            <w:r w:rsidRPr="00FE5F09">
              <w:rPr>
                <w:rFonts w:ascii="Sofia Sans" w:hAnsi="Sofia Sans" w:cs="Arial"/>
                <w:sz w:val="24"/>
                <w:szCs w:val="24"/>
              </w:rPr>
              <w:t xml:space="preserve">2.1.2. Получава от </w:t>
            </w:r>
            <w:r w:rsidRPr="00FE5F09">
              <w:rPr>
                <w:rFonts w:ascii="Sofia Sans" w:hAnsi="Sofia Sans" w:cs="Arial"/>
                <w:b/>
                <w:bCs/>
                <w:sz w:val="24"/>
                <w:szCs w:val="24"/>
              </w:rPr>
              <w:t>НАЕМАТЕЛЯ</w:t>
            </w:r>
            <w:r w:rsidRPr="00FE5F09">
              <w:rPr>
                <w:rFonts w:ascii="Sofia Sans" w:hAnsi="Sofia Sans" w:cs="Arial"/>
                <w:sz w:val="24"/>
                <w:szCs w:val="24"/>
              </w:rPr>
              <w:t xml:space="preserve"> наемна цена в размери и срокове уточнени в раздел IV от настоящия договор.</w:t>
            </w:r>
            <w:r w:rsidRPr="00FE5F09">
              <w:rPr>
                <w:rFonts w:ascii="Sofia Sans" w:hAnsi="Sofia Sans" w:cs="Arial"/>
                <w:b/>
                <w:bCs/>
                <w:sz w:val="24"/>
                <w:szCs w:val="24"/>
                <w:lang w:val="ru-RU"/>
              </w:rPr>
              <w:t xml:space="preserve"> </w:t>
            </w:r>
          </w:p>
          <w:p w14:paraId="6D7F7B29"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lang w:val="ru-RU"/>
              </w:rPr>
              <w:t xml:space="preserve">2.1.3. Не </w:t>
            </w:r>
            <w:proofErr w:type="spellStart"/>
            <w:r w:rsidRPr="00FE5F09">
              <w:rPr>
                <w:rFonts w:ascii="Sofia Sans" w:hAnsi="Sofia Sans" w:cs="Arial"/>
                <w:sz w:val="24"/>
                <w:szCs w:val="24"/>
                <w:lang w:val="ru-RU"/>
              </w:rPr>
              <w:t>отговаря</w:t>
            </w:r>
            <w:proofErr w:type="spellEnd"/>
            <w:r w:rsidRPr="00FE5F09">
              <w:rPr>
                <w:rFonts w:ascii="Sofia Sans" w:hAnsi="Sofia Sans" w:cs="Arial"/>
                <w:sz w:val="24"/>
                <w:szCs w:val="24"/>
                <w:lang w:val="ru-RU"/>
              </w:rPr>
              <w:t xml:space="preserve"> за </w:t>
            </w:r>
            <w:proofErr w:type="spellStart"/>
            <w:r w:rsidRPr="00FE5F09">
              <w:rPr>
                <w:rFonts w:ascii="Sofia Sans" w:hAnsi="Sofia Sans" w:cs="Arial"/>
                <w:sz w:val="24"/>
                <w:szCs w:val="24"/>
                <w:lang w:val="ru-RU"/>
              </w:rPr>
              <w:t>недостатъци</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имота</w:t>
            </w:r>
            <w:proofErr w:type="spellEnd"/>
            <w:r w:rsidRPr="00FE5F09">
              <w:rPr>
                <w:rFonts w:ascii="Sofia Sans" w:hAnsi="Sofia Sans" w:cs="Arial"/>
                <w:sz w:val="24"/>
                <w:szCs w:val="24"/>
                <w:lang w:val="ru-RU"/>
              </w:rPr>
              <w:t xml:space="preserve">, за </w:t>
            </w:r>
            <w:proofErr w:type="spellStart"/>
            <w:r w:rsidRPr="00FE5F09">
              <w:rPr>
                <w:rFonts w:ascii="Sofia Sans" w:hAnsi="Sofia Sans" w:cs="Arial"/>
                <w:sz w:val="24"/>
                <w:szCs w:val="24"/>
                <w:lang w:val="ru-RU"/>
              </w:rPr>
              <w:t>които</w:t>
            </w:r>
            <w:proofErr w:type="spellEnd"/>
            <w:r w:rsidRPr="00FE5F09">
              <w:rPr>
                <w:rFonts w:ascii="Sofia Sans" w:hAnsi="Sofia Sans" w:cs="Arial"/>
                <w:sz w:val="24"/>
                <w:szCs w:val="24"/>
                <w:lang w:val="ru-RU"/>
              </w:rPr>
              <w:t xml:space="preserve"> </w:t>
            </w:r>
            <w:r w:rsidRPr="00FE5F09">
              <w:rPr>
                <w:rFonts w:ascii="Sofia Sans" w:hAnsi="Sofia Sans" w:cs="Arial"/>
                <w:b/>
                <w:bCs/>
                <w:sz w:val="24"/>
                <w:szCs w:val="24"/>
                <w:lang w:val="ru-RU"/>
              </w:rPr>
              <w:t xml:space="preserve">НАЕМАТЕЛЯТ </w:t>
            </w:r>
            <w:r w:rsidRPr="00FE5F09">
              <w:rPr>
                <w:rFonts w:ascii="Sofia Sans" w:hAnsi="Sofia Sans" w:cs="Arial"/>
                <w:sz w:val="24"/>
                <w:szCs w:val="24"/>
                <w:lang w:val="ru-RU"/>
              </w:rPr>
              <w:t xml:space="preserve">е </w:t>
            </w:r>
            <w:proofErr w:type="spellStart"/>
            <w:r w:rsidRPr="00FE5F09">
              <w:rPr>
                <w:rFonts w:ascii="Sofia Sans" w:hAnsi="Sofia Sans" w:cs="Arial"/>
                <w:sz w:val="24"/>
                <w:szCs w:val="24"/>
                <w:lang w:val="ru-RU"/>
              </w:rPr>
              <w:t>знаел</w:t>
            </w:r>
            <w:proofErr w:type="spellEnd"/>
            <w:r w:rsidRPr="00FE5F09">
              <w:rPr>
                <w:rFonts w:ascii="Sofia Sans" w:hAnsi="Sofia Sans" w:cs="Arial"/>
                <w:sz w:val="24"/>
                <w:szCs w:val="24"/>
                <w:lang w:val="ru-RU"/>
              </w:rPr>
              <w:t xml:space="preserve"> или е </w:t>
            </w:r>
            <w:proofErr w:type="spellStart"/>
            <w:r w:rsidRPr="00FE5F09">
              <w:rPr>
                <w:rFonts w:ascii="Sofia Sans" w:hAnsi="Sofia Sans" w:cs="Arial"/>
                <w:sz w:val="24"/>
                <w:szCs w:val="24"/>
                <w:lang w:val="ru-RU"/>
              </w:rPr>
              <w:t>могъл</w:t>
            </w:r>
            <w:proofErr w:type="spellEnd"/>
            <w:r w:rsidRPr="00FE5F09">
              <w:rPr>
                <w:rFonts w:ascii="Sofia Sans" w:hAnsi="Sofia Sans" w:cs="Arial"/>
                <w:sz w:val="24"/>
                <w:szCs w:val="24"/>
                <w:lang w:val="ru-RU"/>
              </w:rPr>
              <w:t xml:space="preserve"> да </w:t>
            </w:r>
            <w:proofErr w:type="spellStart"/>
            <w:r w:rsidRPr="00FE5F09">
              <w:rPr>
                <w:rFonts w:ascii="Sofia Sans" w:hAnsi="Sofia Sans" w:cs="Arial"/>
                <w:sz w:val="24"/>
                <w:szCs w:val="24"/>
                <w:lang w:val="ru-RU"/>
              </w:rPr>
              <w:t>узнае</w:t>
            </w:r>
            <w:proofErr w:type="spellEnd"/>
            <w:r w:rsidRPr="00FE5F09">
              <w:rPr>
                <w:rFonts w:ascii="Sofia Sans" w:hAnsi="Sofia Sans" w:cs="Arial"/>
                <w:sz w:val="24"/>
                <w:szCs w:val="24"/>
                <w:lang w:val="ru-RU"/>
              </w:rPr>
              <w:t xml:space="preserve"> при </w:t>
            </w:r>
            <w:proofErr w:type="spellStart"/>
            <w:r w:rsidRPr="00FE5F09">
              <w:rPr>
                <w:rFonts w:ascii="Sofia Sans" w:hAnsi="Sofia Sans" w:cs="Arial"/>
                <w:sz w:val="24"/>
                <w:szCs w:val="24"/>
                <w:lang w:val="ru-RU"/>
              </w:rPr>
              <w:t>сключването</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настоящия</w:t>
            </w:r>
            <w:proofErr w:type="spellEnd"/>
            <w:r w:rsidRPr="00FE5F09">
              <w:rPr>
                <w:rFonts w:ascii="Sofia Sans" w:hAnsi="Sofia Sans" w:cs="Arial"/>
                <w:sz w:val="24"/>
                <w:szCs w:val="24"/>
                <w:lang w:val="ru-RU"/>
              </w:rPr>
              <w:t xml:space="preserve"> договор.</w:t>
            </w:r>
          </w:p>
          <w:p w14:paraId="4EA4BA3F" w14:textId="77777777" w:rsidR="00FE5F09" w:rsidRPr="00FE5F09" w:rsidRDefault="00FE5F09" w:rsidP="00DD16E1">
            <w:pPr>
              <w:spacing w:before="60"/>
              <w:ind w:left="135"/>
              <w:rPr>
                <w:rFonts w:ascii="Sofia Sans" w:hAnsi="Sofia Sans" w:cs="Arial"/>
                <w:b/>
                <w:bCs/>
                <w:sz w:val="24"/>
                <w:szCs w:val="24"/>
                <w:lang w:val="ru-RU"/>
              </w:rPr>
            </w:pPr>
            <w:r w:rsidRPr="00FE5F09">
              <w:rPr>
                <w:rFonts w:ascii="Sofia Sans" w:hAnsi="Sofia Sans" w:cs="Arial"/>
                <w:sz w:val="24"/>
                <w:szCs w:val="24"/>
                <w:lang w:val="ru-RU"/>
              </w:rPr>
              <w:t>2.2.</w:t>
            </w:r>
            <w:r w:rsidRPr="00FE5F09">
              <w:rPr>
                <w:rFonts w:ascii="Sofia Sans" w:hAnsi="Sofia Sans" w:cs="Arial"/>
                <w:b/>
                <w:bCs/>
                <w:sz w:val="24"/>
                <w:szCs w:val="24"/>
                <w:lang w:val="ru-RU"/>
              </w:rPr>
              <w:t xml:space="preserve"> НАЕМАТЕЛЯТ:</w:t>
            </w:r>
          </w:p>
          <w:p w14:paraId="2089E186"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lang w:val="ru-RU"/>
              </w:rPr>
              <w:t>2.2.1.</w:t>
            </w:r>
            <w:r w:rsidRPr="00FE5F09">
              <w:rPr>
                <w:rFonts w:ascii="Sofia Sans" w:hAnsi="Sofia Sans" w:cs="Arial"/>
                <w:b/>
                <w:bCs/>
                <w:sz w:val="24"/>
                <w:szCs w:val="24"/>
                <w:lang w:val="ru-RU"/>
              </w:rPr>
              <w:t xml:space="preserve"> </w:t>
            </w:r>
            <w:r w:rsidRPr="00FE5F09">
              <w:rPr>
                <w:rFonts w:ascii="Sofia Sans" w:hAnsi="Sofia Sans" w:cs="Arial"/>
                <w:sz w:val="24"/>
                <w:szCs w:val="24"/>
                <w:lang w:val="ru-RU"/>
              </w:rPr>
              <w:t xml:space="preserve">Приема описания в раздел </w:t>
            </w:r>
            <w:r w:rsidRPr="00FE5F09">
              <w:rPr>
                <w:rFonts w:ascii="Sofia Sans" w:hAnsi="Sofia Sans" w:cs="Arial"/>
                <w:sz w:val="24"/>
                <w:szCs w:val="24"/>
              </w:rPr>
              <w:t>I</w:t>
            </w:r>
            <w:r w:rsidRPr="00FE5F09">
              <w:rPr>
                <w:rFonts w:ascii="Sofia Sans" w:hAnsi="Sofia Sans" w:cs="Arial"/>
                <w:sz w:val="24"/>
                <w:szCs w:val="24"/>
                <w:lang w:val="ru-RU"/>
              </w:rPr>
              <w:t xml:space="preserve"> от </w:t>
            </w:r>
            <w:proofErr w:type="spellStart"/>
            <w:r w:rsidRPr="00FE5F09">
              <w:rPr>
                <w:rFonts w:ascii="Sofia Sans" w:hAnsi="Sofia Sans" w:cs="Arial"/>
                <w:sz w:val="24"/>
                <w:szCs w:val="24"/>
                <w:lang w:val="ru-RU"/>
              </w:rPr>
              <w:t>настоящия</w:t>
            </w:r>
            <w:proofErr w:type="spellEnd"/>
            <w:r w:rsidRPr="00FE5F09">
              <w:rPr>
                <w:rFonts w:ascii="Sofia Sans" w:hAnsi="Sofia Sans" w:cs="Arial"/>
                <w:sz w:val="24"/>
                <w:szCs w:val="24"/>
                <w:lang w:val="ru-RU"/>
              </w:rPr>
              <w:t xml:space="preserve"> договор недвижим </w:t>
            </w:r>
            <w:proofErr w:type="spellStart"/>
            <w:r w:rsidRPr="00FE5F09">
              <w:rPr>
                <w:rFonts w:ascii="Sofia Sans" w:hAnsi="Sofia Sans" w:cs="Arial"/>
                <w:sz w:val="24"/>
                <w:szCs w:val="24"/>
                <w:lang w:val="ru-RU"/>
              </w:rPr>
              <w:t>имот</w:t>
            </w:r>
            <w:proofErr w:type="spellEnd"/>
            <w:r w:rsidRPr="00FE5F09">
              <w:rPr>
                <w:rFonts w:ascii="Sofia Sans" w:hAnsi="Sofia Sans" w:cs="Arial"/>
                <w:sz w:val="24"/>
                <w:szCs w:val="24"/>
                <w:lang w:val="ru-RU"/>
              </w:rPr>
              <w:t xml:space="preserve"> от </w:t>
            </w:r>
            <w:r w:rsidRPr="00FE5F09">
              <w:rPr>
                <w:rFonts w:ascii="Sofia Sans" w:hAnsi="Sofia Sans" w:cs="Arial"/>
                <w:b/>
                <w:bCs/>
                <w:sz w:val="24"/>
                <w:szCs w:val="24"/>
                <w:lang w:val="ru-RU"/>
              </w:rPr>
              <w:t>НАЕМОДАТЕЛЯ</w:t>
            </w:r>
            <w:r w:rsidRPr="00FE5F09">
              <w:rPr>
                <w:rFonts w:ascii="Sofia Sans" w:hAnsi="Sofia Sans" w:cs="Arial"/>
                <w:sz w:val="24"/>
                <w:szCs w:val="24"/>
                <w:lang w:val="ru-RU"/>
              </w:rPr>
              <w:t xml:space="preserve"> за временно и </w:t>
            </w:r>
            <w:proofErr w:type="spellStart"/>
            <w:r w:rsidRPr="00FE5F09">
              <w:rPr>
                <w:rFonts w:ascii="Sofia Sans" w:hAnsi="Sofia Sans" w:cs="Arial"/>
                <w:sz w:val="24"/>
                <w:szCs w:val="24"/>
                <w:lang w:val="ru-RU"/>
              </w:rPr>
              <w:t>възмездно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ползване</w:t>
            </w:r>
            <w:proofErr w:type="spellEnd"/>
            <w:r w:rsidRPr="00FE5F09">
              <w:rPr>
                <w:rFonts w:ascii="Sofia Sans" w:hAnsi="Sofia Sans" w:cs="Arial"/>
                <w:sz w:val="24"/>
                <w:szCs w:val="24"/>
                <w:lang w:val="ru-RU"/>
              </w:rPr>
              <w:t xml:space="preserve"> с </w:t>
            </w:r>
            <w:proofErr w:type="spellStart"/>
            <w:r w:rsidRPr="00FE5F09">
              <w:rPr>
                <w:rFonts w:ascii="Sofia Sans" w:hAnsi="Sofia Sans" w:cs="Arial"/>
                <w:sz w:val="24"/>
                <w:szCs w:val="24"/>
                <w:lang w:val="ru-RU"/>
              </w:rPr>
              <w:t>двустранен</w:t>
            </w:r>
            <w:proofErr w:type="spellEnd"/>
            <w:r w:rsidRPr="00FE5F09">
              <w:rPr>
                <w:rFonts w:ascii="Sofia Sans" w:hAnsi="Sofia Sans" w:cs="Arial"/>
                <w:sz w:val="24"/>
                <w:szCs w:val="24"/>
                <w:lang w:val="ru-RU"/>
              </w:rPr>
              <w:t xml:space="preserve"> приемо-</w:t>
            </w:r>
            <w:proofErr w:type="spellStart"/>
            <w:r w:rsidRPr="00FE5F09">
              <w:rPr>
                <w:rFonts w:ascii="Sofia Sans" w:hAnsi="Sofia Sans" w:cs="Arial"/>
                <w:sz w:val="24"/>
                <w:szCs w:val="24"/>
                <w:lang w:val="ru-RU"/>
              </w:rPr>
              <w:t>предавателен</w:t>
            </w:r>
            <w:proofErr w:type="spellEnd"/>
            <w:r w:rsidRPr="00FE5F09">
              <w:rPr>
                <w:rFonts w:ascii="Sofia Sans" w:hAnsi="Sofia Sans" w:cs="Arial"/>
                <w:sz w:val="24"/>
                <w:szCs w:val="24"/>
                <w:lang w:val="ru-RU"/>
              </w:rPr>
              <w:t xml:space="preserve"> протокол, </w:t>
            </w:r>
            <w:proofErr w:type="spellStart"/>
            <w:r w:rsidRPr="00FE5F09">
              <w:rPr>
                <w:rFonts w:ascii="Sofia Sans" w:hAnsi="Sofia Sans" w:cs="Arial"/>
                <w:sz w:val="24"/>
                <w:szCs w:val="24"/>
                <w:lang w:val="ru-RU"/>
              </w:rPr>
              <w:t>неразделна</w:t>
            </w:r>
            <w:proofErr w:type="spellEnd"/>
            <w:r w:rsidRPr="00FE5F09">
              <w:rPr>
                <w:rFonts w:ascii="Sofia Sans" w:hAnsi="Sofia Sans" w:cs="Arial"/>
                <w:sz w:val="24"/>
                <w:szCs w:val="24"/>
                <w:lang w:val="ru-RU"/>
              </w:rPr>
              <w:t xml:space="preserve"> част от договора.</w:t>
            </w:r>
          </w:p>
          <w:p w14:paraId="649D94F7"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lang w:val="ru-RU"/>
              </w:rPr>
              <w:t xml:space="preserve">2.2.2. </w:t>
            </w:r>
            <w:proofErr w:type="spellStart"/>
            <w:r w:rsidRPr="00FE5F09">
              <w:rPr>
                <w:rFonts w:ascii="Sofia Sans" w:hAnsi="Sofia Sans" w:cs="Arial"/>
                <w:sz w:val="24"/>
                <w:szCs w:val="24"/>
                <w:lang w:val="ru-RU"/>
              </w:rPr>
              <w:t>Извършва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ремонти</w:t>
            </w:r>
            <w:proofErr w:type="spellEnd"/>
            <w:r w:rsidRPr="00FE5F09">
              <w:rPr>
                <w:rFonts w:ascii="Sofia Sans" w:hAnsi="Sofia Sans" w:cs="Arial"/>
                <w:sz w:val="24"/>
                <w:szCs w:val="24"/>
                <w:lang w:val="ru-RU"/>
              </w:rPr>
              <w:t xml:space="preserve"> за своя сметка, след </w:t>
            </w:r>
            <w:proofErr w:type="spellStart"/>
            <w:r w:rsidRPr="00FE5F09">
              <w:rPr>
                <w:rFonts w:ascii="Sofia Sans" w:hAnsi="Sofia Sans" w:cs="Arial"/>
                <w:sz w:val="24"/>
                <w:szCs w:val="24"/>
                <w:lang w:val="ru-RU"/>
              </w:rPr>
              <w:t>предварително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съгласуване</w:t>
            </w:r>
            <w:proofErr w:type="spellEnd"/>
            <w:r w:rsidRPr="00FE5F09">
              <w:rPr>
                <w:rFonts w:ascii="Sofia Sans" w:hAnsi="Sofia Sans" w:cs="Arial"/>
                <w:sz w:val="24"/>
                <w:szCs w:val="24"/>
                <w:lang w:val="ru-RU"/>
              </w:rPr>
              <w:t xml:space="preserve"> с </w:t>
            </w:r>
            <w:r w:rsidRPr="00FE5F09">
              <w:rPr>
                <w:rFonts w:ascii="Sofia Sans" w:hAnsi="Sofia Sans" w:cs="Arial"/>
                <w:b/>
                <w:bCs/>
                <w:sz w:val="24"/>
                <w:szCs w:val="24"/>
                <w:lang w:val="ru-RU"/>
              </w:rPr>
              <w:t>НАЕМОДАТЕЛЯ.</w:t>
            </w:r>
            <w:r w:rsidRPr="00FE5F09">
              <w:rPr>
                <w:rFonts w:ascii="Sofia Sans" w:hAnsi="Sofia Sans" w:cs="Arial"/>
                <w:sz w:val="24"/>
                <w:szCs w:val="24"/>
                <w:lang w:val="ru-RU"/>
              </w:rPr>
              <w:t xml:space="preserve"> </w:t>
            </w:r>
          </w:p>
          <w:p w14:paraId="0C68A5EB"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lang w:val="ru-RU"/>
              </w:rPr>
              <w:t xml:space="preserve">2.2.3. </w:t>
            </w:r>
            <w:proofErr w:type="spellStart"/>
            <w:r w:rsidRPr="00FE5F09">
              <w:rPr>
                <w:rFonts w:ascii="Sofia Sans" w:hAnsi="Sofia Sans" w:cs="Arial"/>
                <w:sz w:val="24"/>
                <w:szCs w:val="24"/>
                <w:lang w:val="ru-RU"/>
              </w:rPr>
              <w:t>Извършените</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подобрения</w:t>
            </w:r>
            <w:proofErr w:type="spellEnd"/>
            <w:r w:rsidRPr="00FE5F09">
              <w:rPr>
                <w:rFonts w:ascii="Sofia Sans" w:hAnsi="Sofia Sans" w:cs="Arial"/>
                <w:sz w:val="24"/>
                <w:szCs w:val="24"/>
                <w:lang w:val="ru-RU"/>
              </w:rPr>
              <w:t xml:space="preserve"> след </w:t>
            </w:r>
            <w:proofErr w:type="spellStart"/>
            <w:r w:rsidRPr="00FE5F09">
              <w:rPr>
                <w:rFonts w:ascii="Sofia Sans" w:hAnsi="Sofia Sans" w:cs="Arial"/>
                <w:sz w:val="24"/>
                <w:szCs w:val="24"/>
                <w:lang w:val="ru-RU"/>
              </w:rPr>
              <w:t>прекратяване</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действието</w:t>
            </w:r>
            <w:proofErr w:type="spellEnd"/>
            <w:r w:rsidRPr="00FE5F09">
              <w:rPr>
                <w:rFonts w:ascii="Sofia Sans" w:hAnsi="Sofia Sans" w:cs="Arial"/>
                <w:sz w:val="24"/>
                <w:szCs w:val="24"/>
                <w:lang w:val="ru-RU"/>
              </w:rPr>
              <w:t xml:space="preserve"> на договора за наем </w:t>
            </w:r>
            <w:proofErr w:type="spellStart"/>
            <w:r w:rsidRPr="00FE5F09">
              <w:rPr>
                <w:rFonts w:ascii="Sofia Sans" w:hAnsi="Sofia Sans" w:cs="Arial"/>
                <w:sz w:val="24"/>
                <w:szCs w:val="24"/>
                <w:lang w:val="ru-RU"/>
              </w:rPr>
              <w:t>остават</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собственост</w:t>
            </w:r>
            <w:proofErr w:type="spellEnd"/>
            <w:r w:rsidRPr="00FE5F09">
              <w:rPr>
                <w:rFonts w:ascii="Sofia Sans" w:hAnsi="Sofia Sans" w:cs="Arial"/>
                <w:sz w:val="24"/>
                <w:szCs w:val="24"/>
                <w:lang w:val="ru-RU"/>
              </w:rPr>
              <w:t xml:space="preserve"> на </w:t>
            </w:r>
            <w:r w:rsidRPr="00FE5F09">
              <w:rPr>
                <w:rFonts w:ascii="Sofia Sans" w:hAnsi="Sofia Sans" w:cs="Arial"/>
                <w:b/>
                <w:bCs/>
                <w:sz w:val="24"/>
                <w:szCs w:val="24"/>
                <w:lang w:val="ru-RU"/>
              </w:rPr>
              <w:t>НАЕМОДАТЕЛЯ</w:t>
            </w:r>
            <w:r w:rsidRPr="00FE5F09">
              <w:rPr>
                <w:rFonts w:ascii="Sofia Sans" w:hAnsi="Sofia Sans" w:cs="Arial"/>
                <w:sz w:val="24"/>
                <w:szCs w:val="24"/>
                <w:lang w:val="ru-RU"/>
              </w:rPr>
              <w:t xml:space="preserve"> без </w:t>
            </w:r>
            <w:proofErr w:type="spellStart"/>
            <w:r w:rsidRPr="00FE5F09">
              <w:rPr>
                <w:rFonts w:ascii="Sofia Sans" w:hAnsi="Sofia Sans" w:cs="Arial"/>
                <w:sz w:val="24"/>
                <w:szCs w:val="24"/>
                <w:lang w:val="ru-RU"/>
              </w:rPr>
              <w:t>същият</w:t>
            </w:r>
            <w:proofErr w:type="spellEnd"/>
            <w:r w:rsidRPr="00FE5F09">
              <w:rPr>
                <w:rFonts w:ascii="Sofia Sans" w:hAnsi="Sofia Sans" w:cs="Arial"/>
                <w:sz w:val="24"/>
                <w:szCs w:val="24"/>
                <w:lang w:val="ru-RU"/>
              </w:rPr>
              <w:t xml:space="preserve"> да </w:t>
            </w:r>
            <w:proofErr w:type="spellStart"/>
            <w:r w:rsidRPr="00FE5F09">
              <w:rPr>
                <w:rFonts w:ascii="Sofia Sans" w:hAnsi="Sofia Sans" w:cs="Arial"/>
                <w:sz w:val="24"/>
                <w:szCs w:val="24"/>
                <w:lang w:val="ru-RU"/>
              </w:rPr>
              <w:t>дължи</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обезщетение</w:t>
            </w:r>
            <w:proofErr w:type="spellEnd"/>
            <w:r w:rsidRPr="00FE5F09">
              <w:rPr>
                <w:rFonts w:ascii="Sofia Sans" w:hAnsi="Sofia Sans" w:cs="Arial"/>
                <w:sz w:val="24"/>
                <w:szCs w:val="24"/>
                <w:lang w:val="ru-RU"/>
              </w:rPr>
              <w:t xml:space="preserve"> или </w:t>
            </w:r>
            <w:proofErr w:type="spellStart"/>
            <w:r w:rsidRPr="00FE5F09">
              <w:rPr>
                <w:rFonts w:ascii="Sofia Sans" w:hAnsi="Sofia Sans" w:cs="Arial"/>
                <w:sz w:val="24"/>
                <w:szCs w:val="24"/>
                <w:lang w:val="ru-RU"/>
              </w:rPr>
              <w:t>прихващане</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дължими</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суми</w:t>
            </w:r>
            <w:proofErr w:type="spellEnd"/>
            <w:r w:rsidRPr="00FE5F09">
              <w:rPr>
                <w:rFonts w:ascii="Sofia Sans" w:hAnsi="Sofia Sans" w:cs="Arial"/>
                <w:sz w:val="24"/>
                <w:szCs w:val="24"/>
                <w:lang w:val="ru-RU"/>
              </w:rPr>
              <w:t>.</w:t>
            </w:r>
          </w:p>
          <w:p w14:paraId="25B1E836"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lang w:val="ru-RU"/>
              </w:rPr>
              <w:t>2.2.4.</w:t>
            </w:r>
            <w:r w:rsidRPr="00FE5F09">
              <w:rPr>
                <w:rFonts w:ascii="Sofia Sans" w:hAnsi="Sofia Sans" w:cs="Arial"/>
                <w:b/>
                <w:bCs/>
                <w:sz w:val="24"/>
                <w:szCs w:val="24"/>
                <w:lang w:val="ru-RU"/>
              </w:rPr>
              <w:t xml:space="preserve"> </w:t>
            </w:r>
            <w:proofErr w:type="spellStart"/>
            <w:r w:rsidRPr="00FE5F09">
              <w:rPr>
                <w:rFonts w:ascii="Sofia Sans" w:hAnsi="Sofia Sans" w:cs="Arial"/>
                <w:sz w:val="24"/>
                <w:szCs w:val="24"/>
                <w:lang w:val="ru-RU"/>
              </w:rPr>
              <w:t>Ползва</w:t>
            </w:r>
            <w:proofErr w:type="spellEnd"/>
            <w:r w:rsidRPr="00FE5F09">
              <w:rPr>
                <w:rFonts w:ascii="Sofia Sans" w:hAnsi="Sofia Sans" w:cs="Arial"/>
                <w:sz w:val="24"/>
                <w:szCs w:val="24"/>
                <w:lang w:val="ru-RU"/>
              </w:rPr>
              <w:t xml:space="preserve"> и </w:t>
            </w:r>
            <w:proofErr w:type="spellStart"/>
            <w:r w:rsidRPr="00FE5F09">
              <w:rPr>
                <w:rFonts w:ascii="Sofia Sans" w:hAnsi="Sofia Sans" w:cs="Arial"/>
                <w:sz w:val="24"/>
                <w:szCs w:val="24"/>
                <w:lang w:val="ru-RU"/>
              </w:rPr>
              <w:t>поддържа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предоставения</w:t>
            </w:r>
            <w:proofErr w:type="spellEnd"/>
            <w:r w:rsidRPr="00FE5F09">
              <w:rPr>
                <w:rFonts w:ascii="Sofia Sans" w:hAnsi="Sofia Sans" w:cs="Arial"/>
                <w:sz w:val="24"/>
                <w:szCs w:val="24"/>
                <w:lang w:val="ru-RU"/>
              </w:rPr>
              <w:t xml:space="preserve"> недвижим </w:t>
            </w:r>
            <w:proofErr w:type="spellStart"/>
            <w:r w:rsidRPr="00FE5F09">
              <w:rPr>
                <w:rFonts w:ascii="Sofia Sans" w:hAnsi="Sofia Sans" w:cs="Arial"/>
                <w:sz w:val="24"/>
                <w:szCs w:val="24"/>
                <w:lang w:val="ru-RU"/>
              </w:rPr>
              <w:t>имот</w:t>
            </w:r>
            <w:proofErr w:type="spellEnd"/>
            <w:r w:rsidRPr="00FE5F09">
              <w:rPr>
                <w:rFonts w:ascii="Sofia Sans" w:hAnsi="Sofia Sans" w:cs="Arial"/>
                <w:sz w:val="24"/>
                <w:szCs w:val="24"/>
                <w:lang w:val="ru-RU"/>
              </w:rPr>
              <w:t xml:space="preserve"> от </w:t>
            </w:r>
            <w:r w:rsidRPr="00FE5F09">
              <w:rPr>
                <w:rFonts w:ascii="Sofia Sans" w:hAnsi="Sofia Sans" w:cs="Arial"/>
                <w:b/>
                <w:bCs/>
                <w:sz w:val="24"/>
                <w:szCs w:val="24"/>
                <w:lang w:val="ru-RU"/>
              </w:rPr>
              <w:t xml:space="preserve">НАЕМОДАТЕЛЯ </w:t>
            </w:r>
            <w:r w:rsidRPr="00FE5F09">
              <w:rPr>
                <w:rFonts w:ascii="Sofia Sans" w:hAnsi="Sofia Sans" w:cs="Arial"/>
                <w:sz w:val="24"/>
                <w:szCs w:val="24"/>
                <w:lang w:val="ru-RU"/>
              </w:rPr>
              <w:t xml:space="preserve">само в </w:t>
            </w:r>
            <w:proofErr w:type="spellStart"/>
            <w:r w:rsidRPr="00FE5F09">
              <w:rPr>
                <w:rFonts w:ascii="Sofia Sans" w:hAnsi="Sofia Sans" w:cs="Arial"/>
                <w:sz w:val="24"/>
                <w:szCs w:val="24"/>
                <w:lang w:val="ru-RU"/>
              </w:rPr>
              <w:t>съответствие</w:t>
            </w:r>
            <w:proofErr w:type="spellEnd"/>
            <w:r w:rsidRPr="00FE5F09">
              <w:rPr>
                <w:rFonts w:ascii="Sofia Sans" w:hAnsi="Sofia Sans" w:cs="Arial"/>
                <w:sz w:val="24"/>
                <w:szCs w:val="24"/>
                <w:lang w:val="ru-RU"/>
              </w:rPr>
              <w:t xml:space="preserve"> с предмета на договора, </w:t>
            </w:r>
            <w:proofErr w:type="spellStart"/>
            <w:r w:rsidRPr="00FE5F09">
              <w:rPr>
                <w:rFonts w:ascii="Sofia Sans" w:hAnsi="Sofia Sans" w:cs="Arial"/>
                <w:sz w:val="24"/>
                <w:szCs w:val="24"/>
                <w:lang w:val="ru-RU"/>
              </w:rPr>
              <w:t>като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спазва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всички</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разпоредби</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етажната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lastRenderedPageBreak/>
              <w:t>собственост</w:t>
            </w:r>
            <w:proofErr w:type="spellEnd"/>
            <w:r w:rsidRPr="00FE5F09">
              <w:rPr>
                <w:rFonts w:ascii="Sofia Sans" w:hAnsi="Sofia Sans" w:cs="Arial"/>
                <w:sz w:val="24"/>
                <w:szCs w:val="24"/>
                <w:lang w:val="ru-RU"/>
              </w:rPr>
              <w:t xml:space="preserve"> и </w:t>
            </w:r>
            <w:proofErr w:type="spellStart"/>
            <w:r w:rsidRPr="00FE5F09">
              <w:rPr>
                <w:rFonts w:ascii="Sofia Sans" w:hAnsi="Sofia Sans" w:cs="Arial"/>
                <w:sz w:val="24"/>
                <w:szCs w:val="24"/>
                <w:lang w:val="ru-RU"/>
              </w:rPr>
              <w:t>органите</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властта</w:t>
            </w:r>
            <w:proofErr w:type="spellEnd"/>
            <w:r w:rsidRPr="00FE5F09">
              <w:rPr>
                <w:rFonts w:ascii="Sofia Sans" w:hAnsi="Sofia Sans" w:cs="Arial"/>
                <w:sz w:val="24"/>
                <w:szCs w:val="24"/>
                <w:lang w:val="ru-RU"/>
              </w:rPr>
              <w:t xml:space="preserve"> по отношение на </w:t>
            </w:r>
            <w:proofErr w:type="spellStart"/>
            <w:r w:rsidRPr="00FE5F09">
              <w:rPr>
                <w:rFonts w:ascii="Sofia Sans" w:hAnsi="Sofia Sans" w:cs="Arial"/>
                <w:sz w:val="24"/>
                <w:szCs w:val="24"/>
                <w:lang w:val="ru-RU"/>
              </w:rPr>
              <w:t>хигиената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обществения</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ред</w:t>
            </w:r>
            <w:proofErr w:type="spellEnd"/>
            <w:r w:rsidRPr="00FE5F09">
              <w:rPr>
                <w:rFonts w:ascii="Sofia Sans" w:hAnsi="Sofia Sans" w:cs="Arial"/>
                <w:sz w:val="24"/>
                <w:szCs w:val="24"/>
                <w:lang w:val="ru-RU"/>
              </w:rPr>
              <w:t xml:space="preserve"> и </w:t>
            </w:r>
            <w:proofErr w:type="spellStart"/>
            <w:r w:rsidRPr="00FE5F09">
              <w:rPr>
                <w:rFonts w:ascii="Sofia Sans" w:hAnsi="Sofia Sans" w:cs="Arial"/>
                <w:sz w:val="24"/>
                <w:szCs w:val="24"/>
                <w:lang w:val="ru-RU"/>
              </w:rPr>
              <w:t>правилника</w:t>
            </w:r>
            <w:proofErr w:type="spellEnd"/>
            <w:r w:rsidRPr="00FE5F09">
              <w:rPr>
                <w:rFonts w:ascii="Sofia Sans" w:hAnsi="Sofia Sans" w:cs="Arial"/>
                <w:sz w:val="24"/>
                <w:szCs w:val="24"/>
                <w:lang w:val="ru-RU"/>
              </w:rPr>
              <w:t xml:space="preserve"> за </w:t>
            </w:r>
            <w:proofErr w:type="spellStart"/>
            <w:r w:rsidRPr="00FE5F09">
              <w:rPr>
                <w:rFonts w:ascii="Sofia Sans" w:hAnsi="Sofia Sans" w:cs="Arial"/>
                <w:sz w:val="24"/>
                <w:szCs w:val="24"/>
                <w:lang w:val="ru-RU"/>
              </w:rPr>
              <w:t>вътрешния</w:t>
            </w:r>
            <w:proofErr w:type="spellEnd"/>
            <w:r w:rsidRPr="00FE5F09">
              <w:rPr>
                <w:rFonts w:ascii="Sofia Sans" w:hAnsi="Sofia Sans" w:cs="Arial"/>
                <w:sz w:val="24"/>
                <w:szCs w:val="24"/>
                <w:lang w:val="ru-RU"/>
              </w:rPr>
              <w:t xml:space="preserve"> ред.</w:t>
            </w:r>
          </w:p>
          <w:p w14:paraId="3526302B"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lang w:val="ru-RU"/>
              </w:rPr>
              <w:t xml:space="preserve">2.2.5. </w:t>
            </w:r>
            <w:proofErr w:type="spellStart"/>
            <w:r w:rsidRPr="00FE5F09">
              <w:rPr>
                <w:rFonts w:ascii="Sofia Sans" w:hAnsi="Sofia Sans" w:cs="Arial"/>
                <w:sz w:val="24"/>
                <w:szCs w:val="24"/>
                <w:lang w:val="ru-RU"/>
              </w:rPr>
              <w:t>Няма</w:t>
            </w:r>
            <w:proofErr w:type="spellEnd"/>
            <w:r w:rsidRPr="00FE5F09">
              <w:rPr>
                <w:rFonts w:ascii="Sofia Sans" w:hAnsi="Sofia Sans" w:cs="Arial"/>
                <w:sz w:val="24"/>
                <w:szCs w:val="24"/>
                <w:lang w:val="ru-RU"/>
              </w:rPr>
              <w:t xml:space="preserve"> право без </w:t>
            </w:r>
            <w:proofErr w:type="spellStart"/>
            <w:r w:rsidRPr="00FE5F09">
              <w:rPr>
                <w:rFonts w:ascii="Sofia Sans" w:hAnsi="Sofia Sans" w:cs="Arial"/>
                <w:sz w:val="24"/>
                <w:szCs w:val="24"/>
                <w:lang w:val="ru-RU"/>
              </w:rPr>
              <w:t>изричното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писмено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съгласие</w:t>
            </w:r>
            <w:proofErr w:type="spellEnd"/>
            <w:r w:rsidRPr="00FE5F09">
              <w:rPr>
                <w:rFonts w:ascii="Sofia Sans" w:hAnsi="Sofia Sans" w:cs="Arial"/>
                <w:sz w:val="24"/>
                <w:szCs w:val="24"/>
                <w:lang w:val="ru-RU"/>
              </w:rPr>
              <w:t xml:space="preserve"> на </w:t>
            </w:r>
            <w:r w:rsidRPr="00FE5F09">
              <w:rPr>
                <w:rFonts w:ascii="Sofia Sans" w:hAnsi="Sofia Sans" w:cs="Arial"/>
                <w:b/>
                <w:bCs/>
                <w:sz w:val="24"/>
                <w:szCs w:val="24"/>
                <w:lang w:val="ru-RU"/>
              </w:rPr>
              <w:t xml:space="preserve">НАЕМОДАТЕЛЯ </w:t>
            </w:r>
            <w:r w:rsidRPr="00FE5F09">
              <w:rPr>
                <w:rFonts w:ascii="Sofia Sans" w:hAnsi="Sofia Sans" w:cs="Arial"/>
                <w:sz w:val="24"/>
                <w:szCs w:val="24"/>
                <w:lang w:val="ru-RU"/>
              </w:rPr>
              <w:t xml:space="preserve">да предоставя или </w:t>
            </w:r>
            <w:proofErr w:type="spellStart"/>
            <w:r w:rsidRPr="00FE5F09">
              <w:rPr>
                <w:rFonts w:ascii="Sofia Sans" w:hAnsi="Sofia Sans" w:cs="Arial"/>
                <w:sz w:val="24"/>
                <w:szCs w:val="24"/>
                <w:lang w:val="ru-RU"/>
              </w:rPr>
              <w:t>пренаема</w:t>
            </w:r>
            <w:proofErr w:type="spellEnd"/>
            <w:r w:rsidRPr="00FE5F09">
              <w:rPr>
                <w:rFonts w:ascii="Sofia Sans" w:hAnsi="Sofia Sans" w:cs="Arial"/>
                <w:sz w:val="24"/>
                <w:szCs w:val="24"/>
                <w:lang w:val="ru-RU"/>
              </w:rPr>
              <w:t xml:space="preserve"> под </w:t>
            </w:r>
            <w:proofErr w:type="spellStart"/>
            <w:r w:rsidRPr="00FE5F09">
              <w:rPr>
                <w:rFonts w:ascii="Sofia Sans" w:hAnsi="Sofia Sans" w:cs="Arial"/>
                <w:sz w:val="24"/>
                <w:szCs w:val="24"/>
                <w:lang w:val="ru-RU"/>
              </w:rPr>
              <w:t>каквато</w:t>
            </w:r>
            <w:proofErr w:type="spellEnd"/>
            <w:r w:rsidRPr="00FE5F09">
              <w:rPr>
                <w:rFonts w:ascii="Sofia Sans" w:hAnsi="Sofia Sans" w:cs="Arial"/>
                <w:sz w:val="24"/>
                <w:szCs w:val="24"/>
                <w:lang w:val="ru-RU"/>
              </w:rPr>
              <w:t xml:space="preserve"> и да било форма </w:t>
            </w:r>
            <w:proofErr w:type="spellStart"/>
            <w:r w:rsidRPr="00FE5F09">
              <w:rPr>
                <w:rFonts w:ascii="Sofia Sans" w:hAnsi="Sofia Sans" w:cs="Arial"/>
                <w:sz w:val="24"/>
                <w:szCs w:val="24"/>
                <w:lang w:val="ru-RU"/>
              </w:rPr>
              <w:t>предоставения</w:t>
            </w:r>
            <w:proofErr w:type="spellEnd"/>
            <w:r w:rsidRPr="00FE5F09">
              <w:rPr>
                <w:rFonts w:ascii="Sofia Sans" w:hAnsi="Sofia Sans" w:cs="Arial"/>
                <w:sz w:val="24"/>
                <w:szCs w:val="24"/>
                <w:lang w:val="ru-RU"/>
              </w:rPr>
              <w:t xml:space="preserve"> от </w:t>
            </w:r>
            <w:r w:rsidRPr="00FE5F09">
              <w:rPr>
                <w:rFonts w:ascii="Sofia Sans" w:hAnsi="Sofia Sans" w:cs="Arial"/>
                <w:b/>
                <w:bCs/>
                <w:sz w:val="24"/>
                <w:szCs w:val="24"/>
                <w:lang w:val="ru-RU"/>
              </w:rPr>
              <w:t xml:space="preserve">НАЕМОДАТЕЛЯ </w:t>
            </w:r>
            <w:r w:rsidRPr="00FE5F09">
              <w:rPr>
                <w:rFonts w:ascii="Sofia Sans" w:hAnsi="Sofia Sans" w:cs="Arial"/>
                <w:sz w:val="24"/>
                <w:szCs w:val="24"/>
                <w:lang w:val="ru-RU"/>
              </w:rPr>
              <w:t xml:space="preserve">по </w:t>
            </w:r>
            <w:proofErr w:type="spellStart"/>
            <w:r w:rsidRPr="00FE5F09">
              <w:rPr>
                <w:rFonts w:ascii="Sofia Sans" w:hAnsi="Sofia Sans" w:cs="Arial"/>
                <w:sz w:val="24"/>
                <w:szCs w:val="24"/>
                <w:lang w:val="ru-RU"/>
              </w:rPr>
              <w:t>този</w:t>
            </w:r>
            <w:proofErr w:type="spellEnd"/>
            <w:r w:rsidRPr="00FE5F09">
              <w:rPr>
                <w:rFonts w:ascii="Sofia Sans" w:hAnsi="Sofia Sans" w:cs="Arial"/>
                <w:sz w:val="24"/>
                <w:szCs w:val="24"/>
                <w:lang w:val="ru-RU"/>
              </w:rPr>
              <w:t xml:space="preserve"> договор недвижим </w:t>
            </w:r>
            <w:proofErr w:type="spellStart"/>
            <w:r w:rsidRPr="00FE5F09">
              <w:rPr>
                <w:rFonts w:ascii="Sofia Sans" w:hAnsi="Sofia Sans" w:cs="Arial"/>
                <w:sz w:val="24"/>
                <w:szCs w:val="24"/>
                <w:lang w:val="ru-RU"/>
              </w:rPr>
              <w:t>имот</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други</w:t>
            </w:r>
            <w:proofErr w:type="spellEnd"/>
            <w:r w:rsidRPr="00FE5F09">
              <w:rPr>
                <w:rFonts w:ascii="Sofia Sans" w:hAnsi="Sofia Sans" w:cs="Arial"/>
                <w:sz w:val="24"/>
                <w:szCs w:val="24"/>
                <w:lang w:val="ru-RU"/>
              </w:rPr>
              <w:t xml:space="preserve"> физически или юридически лица.</w:t>
            </w:r>
          </w:p>
          <w:p w14:paraId="15129F37"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lang w:val="ru-RU"/>
              </w:rPr>
              <w:t xml:space="preserve">2.2.6. </w:t>
            </w:r>
            <w:proofErr w:type="spellStart"/>
            <w:r w:rsidRPr="00FE5F09">
              <w:rPr>
                <w:rFonts w:ascii="Sofia Sans" w:hAnsi="Sofia Sans" w:cs="Arial"/>
                <w:sz w:val="24"/>
                <w:szCs w:val="24"/>
                <w:lang w:val="ru-RU"/>
              </w:rPr>
              <w:t>Заплаща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стойността</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договорената</w:t>
            </w:r>
            <w:proofErr w:type="spellEnd"/>
            <w:r w:rsidRPr="00FE5F09">
              <w:rPr>
                <w:rFonts w:ascii="Sofia Sans" w:hAnsi="Sofia Sans" w:cs="Arial"/>
                <w:sz w:val="24"/>
                <w:szCs w:val="24"/>
                <w:lang w:val="ru-RU"/>
              </w:rPr>
              <w:t xml:space="preserve"> наемна цена и </w:t>
            </w:r>
            <w:proofErr w:type="spellStart"/>
            <w:r w:rsidRPr="00FE5F09">
              <w:rPr>
                <w:rFonts w:ascii="Sofia Sans" w:hAnsi="Sofia Sans" w:cs="Arial"/>
                <w:sz w:val="24"/>
                <w:szCs w:val="24"/>
                <w:lang w:val="ru-RU"/>
              </w:rPr>
              <w:t>текущите</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разходи</w:t>
            </w:r>
            <w:proofErr w:type="spellEnd"/>
            <w:r w:rsidRPr="00FE5F09">
              <w:rPr>
                <w:rFonts w:ascii="Sofia Sans" w:hAnsi="Sofia Sans" w:cs="Arial"/>
                <w:sz w:val="24"/>
                <w:szCs w:val="24"/>
                <w:lang w:val="ru-RU"/>
              </w:rPr>
              <w:t xml:space="preserve"> в </w:t>
            </w:r>
            <w:proofErr w:type="spellStart"/>
            <w:r w:rsidRPr="00FE5F09">
              <w:rPr>
                <w:rFonts w:ascii="Sofia Sans" w:hAnsi="Sofia Sans" w:cs="Arial"/>
                <w:sz w:val="24"/>
                <w:szCs w:val="24"/>
                <w:lang w:val="ru-RU"/>
              </w:rPr>
              <w:t>размери</w:t>
            </w:r>
            <w:proofErr w:type="spellEnd"/>
            <w:r w:rsidRPr="00FE5F09">
              <w:rPr>
                <w:rFonts w:ascii="Sofia Sans" w:hAnsi="Sofia Sans" w:cs="Arial"/>
                <w:sz w:val="24"/>
                <w:szCs w:val="24"/>
                <w:lang w:val="ru-RU"/>
              </w:rPr>
              <w:t xml:space="preserve"> и </w:t>
            </w:r>
            <w:proofErr w:type="spellStart"/>
            <w:r w:rsidRPr="00FE5F09">
              <w:rPr>
                <w:rFonts w:ascii="Sofia Sans" w:hAnsi="Sofia Sans" w:cs="Arial"/>
                <w:sz w:val="24"/>
                <w:szCs w:val="24"/>
                <w:lang w:val="ru-RU"/>
              </w:rPr>
              <w:t>срокове</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предвидени</w:t>
            </w:r>
            <w:proofErr w:type="spellEnd"/>
            <w:r w:rsidRPr="00FE5F09">
              <w:rPr>
                <w:rFonts w:ascii="Sofia Sans" w:hAnsi="Sofia Sans" w:cs="Arial"/>
                <w:sz w:val="24"/>
                <w:szCs w:val="24"/>
                <w:lang w:val="ru-RU"/>
              </w:rPr>
              <w:t xml:space="preserve"> в раздел </w:t>
            </w:r>
            <w:r w:rsidRPr="00FE5F09">
              <w:rPr>
                <w:rFonts w:ascii="Sofia Sans" w:hAnsi="Sofia Sans" w:cs="Arial"/>
                <w:sz w:val="24"/>
                <w:szCs w:val="24"/>
              </w:rPr>
              <w:t>IV</w:t>
            </w:r>
            <w:r w:rsidRPr="00FE5F09">
              <w:rPr>
                <w:rFonts w:ascii="Sofia Sans" w:hAnsi="Sofia Sans" w:cs="Arial"/>
                <w:sz w:val="24"/>
                <w:szCs w:val="24"/>
                <w:lang w:val="ru-RU"/>
              </w:rPr>
              <w:t xml:space="preserve"> от </w:t>
            </w:r>
            <w:proofErr w:type="spellStart"/>
            <w:r w:rsidRPr="00FE5F09">
              <w:rPr>
                <w:rFonts w:ascii="Sofia Sans" w:hAnsi="Sofia Sans" w:cs="Arial"/>
                <w:sz w:val="24"/>
                <w:szCs w:val="24"/>
                <w:lang w:val="ru-RU"/>
              </w:rPr>
              <w:t>настоящия</w:t>
            </w:r>
            <w:proofErr w:type="spellEnd"/>
            <w:r w:rsidRPr="00FE5F09">
              <w:rPr>
                <w:rFonts w:ascii="Sofia Sans" w:hAnsi="Sofia Sans" w:cs="Arial"/>
                <w:sz w:val="24"/>
                <w:szCs w:val="24"/>
                <w:lang w:val="ru-RU"/>
              </w:rPr>
              <w:t xml:space="preserve"> договор.</w:t>
            </w:r>
          </w:p>
          <w:p w14:paraId="0672C04C"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lang w:val="ru-RU"/>
              </w:rPr>
              <w:t>2.2.7.</w:t>
            </w:r>
            <w:r w:rsidRPr="00FE5F09">
              <w:rPr>
                <w:rFonts w:ascii="Sofia Sans" w:hAnsi="Sofia Sans" w:cs="Arial"/>
                <w:b/>
                <w:bCs/>
                <w:sz w:val="24"/>
                <w:szCs w:val="24"/>
                <w:lang w:val="ru-RU"/>
              </w:rPr>
              <w:t xml:space="preserve"> НАЕМАТЕЛЯТ </w:t>
            </w:r>
            <w:r w:rsidRPr="00FE5F09">
              <w:rPr>
                <w:rFonts w:ascii="Sofia Sans" w:hAnsi="Sofia Sans" w:cs="Arial"/>
                <w:sz w:val="24"/>
                <w:szCs w:val="24"/>
                <w:lang w:val="ru-RU"/>
              </w:rPr>
              <w:t xml:space="preserve">се </w:t>
            </w:r>
            <w:proofErr w:type="spellStart"/>
            <w:r w:rsidRPr="00FE5F09">
              <w:rPr>
                <w:rFonts w:ascii="Sofia Sans" w:hAnsi="Sofia Sans" w:cs="Arial"/>
                <w:sz w:val="24"/>
                <w:szCs w:val="24"/>
                <w:lang w:val="ru-RU"/>
              </w:rPr>
              <w:t>задължава</w:t>
            </w:r>
            <w:proofErr w:type="spellEnd"/>
            <w:r w:rsidRPr="00FE5F09">
              <w:rPr>
                <w:rFonts w:ascii="Sofia Sans" w:hAnsi="Sofia Sans" w:cs="Arial"/>
                <w:sz w:val="24"/>
                <w:szCs w:val="24"/>
                <w:lang w:val="ru-RU"/>
              </w:rPr>
              <w:t xml:space="preserve"> да заплати на </w:t>
            </w:r>
            <w:r w:rsidRPr="00FE5F09">
              <w:rPr>
                <w:rFonts w:ascii="Sofia Sans" w:hAnsi="Sofia Sans" w:cs="Arial"/>
                <w:b/>
                <w:bCs/>
                <w:sz w:val="24"/>
                <w:szCs w:val="24"/>
                <w:lang w:val="ru-RU"/>
              </w:rPr>
              <w:t xml:space="preserve">НАЕМОДАТЕЛЯ </w:t>
            </w:r>
            <w:proofErr w:type="spellStart"/>
            <w:r w:rsidRPr="00FE5F09">
              <w:rPr>
                <w:rFonts w:ascii="Sofia Sans" w:hAnsi="Sofia Sans" w:cs="Arial"/>
                <w:sz w:val="24"/>
                <w:szCs w:val="24"/>
                <w:lang w:val="ru-RU"/>
              </w:rPr>
              <w:t>обезщетение</w:t>
            </w:r>
            <w:proofErr w:type="spellEnd"/>
            <w:r w:rsidRPr="00FE5F09">
              <w:rPr>
                <w:rFonts w:ascii="Sofia Sans" w:hAnsi="Sofia Sans" w:cs="Arial"/>
                <w:sz w:val="24"/>
                <w:szCs w:val="24"/>
                <w:lang w:val="ru-RU"/>
              </w:rPr>
              <w:t xml:space="preserve"> за вредите, </w:t>
            </w:r>
            <w:proofErr w:type="spellStart"/>
            <w:r w:rsidRPr="00FE5F09">
              <w:rPr>
                <w:rFonts w:ascii="Sofia Sans" w:hAnsi="Sofia Sans" w:cs="Arial"/>
                <w:sz w:val="24"/>
                <w:szCs w:val="24"/>
                <w:lang w:val="ru-RU"/>
              </w:rPr>
              <w:t>причинени</w:t>
            </w:r>
            <w:proofErr w:type="spellEnd"/>
            <w:r w:rsidRPr="00FE5F09">
              <w:rPr>
                <w:rFonts w:ascii="Sofia Sans" w:hAnsi="Sofia Sans" w:cs="Arial"/>
                <w:sz w:val="24"/>
                <w:szCs w:val="24"/>
                <w:lang w:val="ru-RU"/>
              </w:rPr>
              <w:t xml:space="preserve"> при </w:t>
            </w:r>
            <w:proofErr w:type="spellStart"/>
            <w:r w:rsidRPr="00FE5F09">
              <w:rPr>
                <w:rFonts w:ascii="Sofia Sans" w:hAnsi="Sofia Sans" w:cs="Arial"/>
                <w:sz w:val="24"/>
                <w:szCs w:val="24"/>
                <w:lang w:val="ru-RU"/>
              </w:rPr>
              <w:t>ползване</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имота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освен</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ако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докаже</w:t>
            </w:r>
            <w:proofErr w:type="spellEnd"/>
            <w:r w:rsidRPr="00FE5F09">
              <w:rPr>
                <w:rFonts w:ascii="Sofia Sans" w:hAnsi="Sofia Sans" w:cs="Arial"/>
                <w:sz w:val="24"/>
                <w:szCs w:val="24"/>
                <w:lang w:val="ru-RU"/>
              </w:rPr>
              <w:t xml:space="preserve">, че те се </w:t>
            </w:r>
            <w:proofErr w:type="spellStart"/>
            <w:r w:rsidRPr="00FE5F09">
              <w:rPr>
                <w:rFonts w:ascii="Sofia Sans" w:hAnsi="Sofia Sans" w:cs="Arial"/>
                <w:sz w:val="24"/>
                <w:szCs w:val="24"/>
                <w:lang w:val="ru-RU"/>
              </w:rPr>
              <w:t>дължат</w:t>
            </w:r>
            <w:proofErr w:type="spellEnd"/>
            <w:r w:rsidRPr="00FE5F09">
              <w:rPr>
                <w:rFonts w:ascii="Sofia Sans" w:hAnsi="Sofia Sans" w:cs="Arial"/>
                <w:sz w:val="24"/>
                <w:szCs w:val="24"/>
                <w:lang w:val="ru-RU"/>
              </w:rPr>
              <w:t xml:space="preserve"> на причина, за </w:t>
            </w:r>
            <w:proofErr w:type="spellStart"/>
            <w:r w:rsidRPr="00FE5F09">
              <w:rPr>
                <w:rFonts w:ascii="Sofia Sans" w:hAnsi="Sofia Sans" w:cs="Arial"/>
                <w:sz w:val="24"/>
                <w:szCs w:val="24"/>
                <w:lang w:val="ru-RU"/>
              </w:rPr>
              <w:t>която</w:t>
            </w:r>
            <w:proofErr w:type="spellEnd"/>
            <w:r w:rsidRPr="00FE5F09">
              <w:rPr>
                <w:rFonts w:ascii="Sofia Sans" w:hAnsi="Sofia Sans" w:cs="Arial"/>
                <w:sz w:val="24"/>
                <w:szCs w:val="24"/>
                <w:lang w:val="ru-RU"/>
              </w:rPr>
              <w:t xml:space="preserve"> той не </w:t>
            </w:r>
            <w:proofErr w:type="spellStart"/>
            <w:r w:rsidRPr="00FE5F09">
              <w:rPr>
                <w:rFonts w:ascii="Sofia Sans" w:hAnsi="Sofia Sans" w:cs="Arial"/>
                <w:sz w:val="24"/>
                <w:szCs w:val="24"/>
                <w:lang w:val="ru-RU"/>
              </w:rPr>
              <w:t>отговаря</w:t>
            </w:r>
            <w:proofErr w:type="spellEnd"/>
            <w:r w:rsidRPr="00FE5F09">
              <w:rPr>
                <w:rFonts w:ascii="Sofia Sans" w:hAnsi="Sofia Sans" w:cs="Arial"/>
                <w:sz w:val="24"/>
                <w:szCs w:val="24"/>
                <w:lang w:val="ru-RU"/>
              </w:rPr>
              <w:t>.</w:t>
            </w:r>
          </w:p>
          <w:p w14:paraId="7B47E9BD"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lang w:val="ru-RU"/>
              </w:rPr>
              <w:t>2.2.8.</w:t>
            </w:r>
            <w:r w:rsidRPr="00FE5F09">
              <w:rPr>
                <w:rFonts w:ascii="Sofia Sans" w:hAnsi="Sofia Sans" w:cs="Arial"/>
                <w:b/>
                <w:bCs/>
                <w:sz w:val="24"/>
                <w:szCs w:val="24"/>
                <w:lang w:val="ru-RU"/>
              </w:rPr>
              <w:t xml:space="preserve"> НАЕМАТЕЛЯТ</w:t>
            </w:r>
            <w:r w:rsidRPr="00FE5F09">
              <w:rPr>
                <w:rFonts w:ascii="Sofia Sans" w:hAnsi="Sofia Sans" w:cs="Arial"/>
                <w:sz w:val="24"/>
                <w:szCs w:val="24"/>
                <w:lang w:val="ru-RU"/>
              </w:rPr>
              <w:t xml:space="preserve"> се </w:t>
            </w:r>
            <w:proofErr w:type="spellStart"/>
            <w:r w:rsidRPr="00FE5F09">
              <w:rPr>
                <w:rFonts w:ascii="Sofia Sans" w:hAnsi="Sofia Sans" w:cs="Arial"/>
                <w:sz w:val="24"/>
                <w:szCs w:val="24"/>
                <w:lang w:val="ru-RU"/>
              </w:rPr>
              <w:t>задължава</w:t>
            </w:r>
            <w:proofErr w:type="spellEnd"/>
            <w:r w:rsidRPr="00FE5F09">
              <w:rPr>
                <w:rFonts w:ascii="Sofia Sans" w:hAnsi="Sofia Sans" w:cs="Arial"/>
                <w:sz w:val="24"/>
                <w:szCs w:val="24"/>
                <w:lang w:val="ru-RU"/>
              </w:rPr>
              <w:t xml:space="preserve"> да </w:t>
            </w:r>
            <w:proofErr w:type="spellStart"/>
            <w:r w:rsidRPr="00FE5F09">
              <w:rPr>
                <w:rFonts w:ascii="Sofia Sans" w:hAnsi="Sofia Sans" w:cs="Arial"/>
                <w:sz w:val="24"/>
                <w:szCs w:val="24"/>
                <w:lang w:val="ru-RU"/>
              </w:rPr>
              <w:t>преустанови</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ползването</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наетия</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имот</w:t>
            </w:r>
            <w:proofErr w:type="spellEnd"/>
            <w:r w:rsidRPr="00FE5F09">
              <w:rPr>
                <w:rFonts w:ascii="Sofia Sans" w:hAnsi="Sofia Sans" w:cs="Arial"/>
                <w:sz w:val="24"/>
                <w:szCs w:val="24"/>
                <w:lang w:val="ru-RU"/>
              </w:rPr>
              <w:t xml:space="preserve"> с </w:t>
            </w:r>
            <w:proofErr w:type="spellStart"/>
            <w:r w:rsidRPr="00FE5F09">
              <w:rPr>
                <w:rFonts w:ascii="Sofia Sans" w:hAnsi="Sofia Sans" w:cs="Arial"/>
                <w:sz w:val="24"/>
                <w:szCs w:val="24"/>
                <w:lang w:val="ru-RU"/>
              </w:rPr>
              <w:t>изтичане</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договорения</w:t>
            </w:r>
            <w:proofErr w:type="spellEnd"/>
            <w:r w:rsidRPr="00FE5F09">
              <w:rPr>
                <w:rFonts w:ascii="Sofia Sans" w:hAnsi="Sofia Sans" w:cs="Arial"/>
                <w:sz w:val="24"/>
                <w:szCs w:val="24"/>
                <w:lang w:val="ru-RU"/>
              </w:rPr>
              <w:t xml:space="preserve"> срок и да го </w:t>
            </w:r>
            <w:proofErr w:type="spellStart"/>
            <w:r w:rsidRPr="00FE5F09">
              <w:rPr>
                <w:rFonts w:ascii="Sofia Sans" w:hAnsi="Sofia Sans" w:cs="Arial"/>
                <w:sz w:val="24"/>
                <w:szCs w:val="24"/>
                <w:lang w:val="ru-RU"/>
              </w:rPr>
              <w:t>предаде</w:t>
            </w:r>
            <w:proofErr w:type="spellEnd"/>
            <w:r w:rsidRPr="00FE5F09">
              <w:rPr>
                <w:rFonts w:ascii="Sofia Sans" w:hAnsi="Sofia Sans" w:cs="Arial"/>
                <w:sz w:val="24"/>
                <w:szCs w:val="24"/>
                <w:lang w:val="ru-RU"/>
              </w:rPr>
              <w:t xml:space="preserve"> с приемо-</w:t>
            </w:r>
            <w:proofErr w:type="spellStart"/>
            <w:r w:rsidRPr="00FE5F09">
              <w:rPr>
                <w:rFonts w:ascii="Sofia Sans" w:hAnsi="Sofia Sans" w:cs="Arial"/>
                <w:sz w:val="24"/>
                <w:szCs w:val="24"/>
                <w:lang w:val="ru-RU"/>
              </w:rPr>
              <w:t>предавателен</w:t>
            </w:r>
            <w:proofErr w:type="spellEnd"/>
            <w:r w:rsidRPr="00FE5F09">
              <w:rPr>
                <w:rFonts w:ascii="Sofia Sans" w:hAnsi="Sofia Sans" w:cs="Arial"/>
                <w:sz w:val="24"/>
                <w:szCs w:val="24"/>
                <w:lang w:val="ru-RU"/>
              </w:rPr>
              <w:t xml:space="preserve"> протокол. В случай че НАЕМАТЕЛЯТ </w:t>
            </w:r>
            <w:proofErr w:type="spellStart"/>
            <w:r w:rsidRPr="00FE5F09">
              <w:rPr>
                <w:rFonts w:ascii="Sofia Sans" w:hAnsi="Sofia Sans" w:cs="Arial"/>
                <w:sz w:val="24"/>
                <w:szCs w:val="24"/>
                <w:lang w:val="ru-RU"/>
              </w:rPr>
              <w:t>откаже</w:t>
            </w:r>
            <w:proofErr w:type="spellEnd"/>
            <w:r w:rsidRPr="00FE5F09">
              <w:rPr>
                <w:rFonts w:ascii="Sofia Sans" w:hAnsi="Sofia Sans" w:cs="Arial"/>
                <w:sz w:val="24"/>
                <w:szCs w:val="24"/>
                <w:lang w:val="ru-RU"/>
              </w:rPr>
              <w:t xml:space="preserve"> да </w:t>
            </w:r>
            <w:proofErr w:type="spellStart"/>
            <w:r w:rsidRPr="00FE5F09">
              <w:rPr>
                <w:rFonts w:ascii="Sofia Sans" w:hAnsi="Sofia Sans" w:cs="Arial"/>
                <w:sz w:val="24"/>
                <w:szCs w:val="24"/>
                <w:lang w:val="ru-RU"/>
              </w:rPr>
              <w:t>подпише</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приемо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предавателния</w:t>
            </w:r>
            <w:proofErr w:type="spellEnd"/>
            <w:r w:rsidRPr="00FE5F09">
              <w:rPr>
                <w:rFonts w:ascii="Sofia Sans" w:hAnsi="Sofia Sans" w:cs="Arial"/>
                <w:sz w:val="24"/>
                <w:szCs w:val="24"/>
                <w:lang w:val="ru-RU"/>
              </w:rPr>
              <w:t xml:space="preserve"> протокол при </w:t>
            </w:r>
            <w:proofErr w:type="spellStart"/>
            <w:r w:rsidRPr="00FE5F09">
              <w:rPr>
                <w:rFonts w:ascii="Sofia Sans" w:hAnsi="Sofia Sans" w:cs="Arial"/>
                <w:sz w:val="24"/>
                <w:szCs w:val="24"/>
                <w:lang w:val="ru-RU"/>
              </w:rPr>
              <w:t>освобождаването</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жилището</w:t>
            </w:r>
            <w:proofErr w:type="spellEnd"/>
            <w:r w:rsidRPr="00FE5F09">
              <w:rPr>
                <w:rFonts w:ascii="Sofia Sans" w:hAnsi="Sofia Sans" w:cs="Arial"/>
                <w:sz w:val="24"/>
                <w:szCs w:val="24"/>
                <w:lang w:val="ru-RU"/>
              </w:rPr>
              <w:t xml:space="preserve"> или не се яви да го </w:t>
            </w:r>
            <w:proofErr w:type="spellStart"/>
            <w:r w:rsidRPr="00FE5F09">
              <w:rPr>
                <w:rFonts w:ascii="Sofia Sans" w:hAnsi="Sofia Sans" w:cs="Arial"/>
                <w:sz w:val="24"/>
                <w:szCs w:val="24"/>
                <w:lang w:val="ru-RU"/>
              </w:rPr>
              <w:t>подпише</w:t>
            </w:r>
            <w:proofErr w:type="spellEnd"/>
            <w:r w:rsidRPr="00FE5F09">
              <w:rPr>
                <w:rFonts w:ascii="Sofia Sans" w:hAnsi="Sofia Sans" w:cs="Arial"/>
                <w:sz w:val="24"/>
                <w:szCs w:val="24"/>
                <w:lang w:val="ru-RU"/>
              </w:rPr>
              <w:t xml:space="preserve"> в срок до две </w:t>
            </w:r>
            <w:proofErr w:type="spellStart"/>
            <w:r w:rsidRPr="00FE5F09">
              <w:rPr>
                <w:rFonts w:ascii="Sofia Sans" w:hAnsi="Sofia Sans" w:cs="Arial"/>
                <w:sz w:val="24"/>
                <w:szCs w:val="24"/>
                <w:lang w:val="ru-RU"/>
              </w:rPr>
              <w:t>седмици</w:t>
            </w:r>
            <w:proofErr w:type="spellEnd"/>
            <w:r w:rsidRPr="00FE5F09">
              <w:rPr>
                <w:rFonts w:ascii="Sofia Sans" w:hAnsi="Sofia Sans" w:cs="Arial"/>
                <w:sz w:val="24"/>
                <w:szCs w:val="24"/>
                <w:lang w:val="ru-RU"/>
              </w:rPr>
              <w:t xml:space="preserve"> от </w:t>
            </w:r>
            <w:proofErr w:type="spellStart"/>
            <w:r w:rsidRPr="00FE5F09">
              <w:rPr>
                <w:rFonts w:ascii="Sofia Sans" w:hAnsi="Sofia Sans" w:cs="Arial"/>
                <w:sz w:val="24"/>
                <w:szCs w:val="24"/>
                <w:lang w:val="ru-RU"/>
              </w:rPr>
              <w:t>прекратяването</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наемния</w:t>
            </w:r>
            <w:proofErr w:type="spellEnd"/>
            <w:r w:rsidRPr="00FE5F09">
              <w:rPr>
                <w:rFonts w:ascii="Sofia Sans" w:hAnsi="Sofia Sans" w:cs="Arial"/>
                <w:sz w:val="24"/>
                <w:szCs w:val="24"/>
                <w:lang w:val="ru-RU"/>
              </w:rPr>
              <w:t xml:space="preserve"> договор, независимо от </w:t>
            </w:r>
            <w:proofErr w:type="spellStart"/>
            <w:r w:rsidRPr="00FE5F09">
              <w:rPr>
                <w:rFonts w:ascii="Sofia Sans" w:hAnsi="Sofia Sans" w:cs="Arial"/>
                <w:sz w:val="24"/>
                <w:szCs w:val="24"/>
                <w:lang w:val="ru-RU"/>
              </w:rPr>
              <w:t>основанието</w:t>
            </w:r>
            <w:proofErr w:type="spellEnd"/>
            <w:r w:rsidRPr="00FE5F09">
              <w:rPr>
                <w:rFonts w:ascii="Sofia Sans" w:hAnsi="Sofia Sans" w:cs="Arial"/>
                <w:sz w:val="24"/>
                <w:szCs w:val="24"/>
                <w:lang w:val="ru-RU"/>
              </w:rPr>
              <w:t xml:space="preserve"> за </w:t>
            </w:r>
            <w:proofErr w:type="spellStart"/>
            <w:r w:rsidRPr="00FE5F09">
              <w:rPr>
                <w:rFonts w:ascii="Sofia Sans" w:hAnsi="Sofia Sans" w:cs="Arial"/>
                <w:sz w:val="24"/>
                <w:szCs w:val="24"/>
                <w:lang w:val="ru-RU"/>
              </w:rPr>
              <w:t>прекратяването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протоколът</w:t>
            </w:r>
            <w:proofErr w:type="spellEnd"/>
            <w:r w:rsidRPr="00FE5F09">
              <w:rPr>
                <w:rFonts w:ascii="Sofia Sans" w:hAnsi="Sofia Sans" w:cs="Arial"/>
                <w:sz w:val="24"/>
                <w:szCs w:val="24"/>
                <w:lang w:val="ru-RU"/>
              </w:rPr>
              <w:t xml:space="preserve"> се </w:t>
            </w:r>
            <w:proofErr w:type="spellStart"/>
            <w:r w:rsidRPr="00FE5F09">
              <w:rPr>
                <w:rFonts w:ascii="Sofia Sans" w:hAnsi="Sofia Sans" w:cs="Arial"/>
                <w:sz w:val="24"/>
                <w:szCs w:val="24"/>
                <w:lang w:val="ru-RU"/>
              </w:rPr>
              <w:t>подписва</w:t>
            </w:r>
            <w:proofErr w:type="spellEnd"/>
            <w:r w:rsidRPr="00FE5F09">
              <w:rPr>
                <w:rFonts w:ascii="Sofia Sans" w:hAnsi="Sofia Sans" w:cs="Arial"/>
                <w:sz w:val="24"/>
                <w:szCs w:val="24"/>
                <w:lang w:val="ru-RU"/>
              </w:rPr>
              <w:t xml:space="preserve"> от трима свидетели.</w:t>
            </w:r>
          </w:p>
          <w:p w14:paraId="10DEF877" w14:textId="77777777" w:rsidR="00FE5F09" w:rsidRPr="00FE5F09" w:rsidRDefault="00FE5F09" w:rsidP="00DD16E1">
            <w:pPr>
              <w:spacing w:before="60"/>
              <w:ind w:left="135"/>
              <w:rPr>
                <w:rFonts w:ascii="Sofia Sans" w:hAnsi="Sofia Sans" w:cs="Arial"/>
                <w:sz w:val="24"/>
                <w:szCs w:val="24"/>
                <w:lang w:val="ru-RU"/>
              </w:rPr>
            </w:pPr>
          </w:p>
        </w:tc>
        <w:tc>
          <w:tcPr>
            <w:tcW w:w="4584" w:type="dxa"/>
            <w:tcBorders>
              <w:top w:val="single" w:sz="4" w:space="0" w:color="auto"/>
              <w:left w:val="single" w:sz="4" w:space="0" w:color="auto"/>
              <w:bottom w:val="single" w:sz="4" w:space="0" w:color="auto"/>
              <w:right w:val="single" w:sz="4" w:space="0" w:color="auto"/>
            </w:tcBorders>
          </w:tcPr>
          <w:p w14:paraId="54EEA9FF"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rPr>
              <w:lastRenderedPageBreak/>
              <w:t>2.1.</w:t>
            </w:r>
            <w:r w:rsidRPr="00FE5F09">
              <w:rPr>
                <w:rFonts w:ascii="Sofia Sans" w:hAnsi="Sofia Sans" w:cs="Arial"/>
                <w:b/>
                <w:bCs/>
                <w:sz w:val="24"/>
                <w:szCs w:val="24"/>
              </w:rPr>
              <w:t xml:space="preserve"> </w:t>
            </w:r>
            <w:r w:rsidRPr="00FE5F09">
              <w:rPr>
                <w:rFonts w:ascii="Sofia Sans" w:hAnsi="Sofia Sans" w:cs="Arial"/>
                <w:b/>
                <w:bCs/>
                <w:sz w:val="24"/>
                <w:szCs w:val="24"/>
                <w:lang w:val="en-US"/>
              </w:rPr>
              <w:t>THE LESSOR</w:t>
            </w:r>
            <w:r w:rsidRPr="00FE5F09">
              <w:rPr>
                <w:rFonts w:ascii="Sofia Sans" w:hAnsi="Sofia Sans" w:cs="Arial"/>
                <w:b/>
                <w:bCs/>
                <w:sz w:val="24"/>
                <w:szCs w:val="24"/>
              </w:rPr>
              <w:t>:</w:t>
            </w:r>
          </w:p>
          <w:p w14:paraId="62FC8163"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rPr>
              <w:t xml:space="preserve">2.1.1. </w:t>
            </w:r>
            <w:r w:rsidRPr="00FE5F09">
              <w:rPr>
                <w:rFonts w:ascii="Sofia Sans" w:hAnsi="Sofia Sans" w:cs="Arial"/>
                <w:sz w:val="24"/>
                <w:szCs w:val="24"/>
                <w:lang w:val="en-US"/>
              </w:rPr>
              <w:t>Hands</w:t>
            </w:r>
            <w:r w:rsidRPr="00FE5F09">
              <w:rPr>
                <w:rFonts w:ascii="Sofia Sans" w:hAnsi="Sofia Sans" w:cs="Arial"/>
                <w:sz w:val="24"/>
                <w:szCs w:val="24"/>
              </w:rPr>
              <w:t xml:space="preserve"> </w:t>
            </w:r>
            <w:r w:rsidRPr="00FE5F09">
              <w:rPr>
                <w:rFonts w:ascii="Sofia Sans" w:hAnsi="Sofia Sans" w:cs="Arial"/>
                <w:sz w:val="24"/>
                <w:szCs w:val="24"/>
                <w:lang w:val="en-US"/>
              </w:rPr>
              <w:t>over</w:t>
            </w:r>
            <w:r w:rsidRPr="00FE5F09">
              <w:rPr>
                <w:rFonts w:ascii="Sofia Sans" w:hAnsi="Sofia Sans" w:cs="Arial"/>
                <w:sz w:val="24"/>
                <w:szCs w:val="24"/>
              </w:rPr>
              <w:t xml:space="preserve"> </w:t>
            </w:r>
            <w:r w:rsidRPr="00FE5F09">
              <w:rPr>
                <w:rFonts w:ascii="Sofia Sans" w:hAnsi="Sofia Sans" w:cs="Arial"/>
                <w:sz w:val="24"/>
                <w:szCs w:val="24"/>
                <w:lang w:val="en-US"/>
              </w:rPr>
              <w:t>to</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b/>
                <w:bCs/>
                <w:sz w:val="24"/>
                <w:szCs w:val="24"/>
                <w:lang w:val="en-US"/>
              </w:rPr>
              <w:t>LESSEE</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real</w:t>
            </w:r>
            <w:r w:rsidRPr="00FE5F09">
              <w:rPr>
                <w:rFonts w:ascii="Sofia Sans" w:hAnsi="Sofia Sans" w:cs="Arial"/>
                <w:sz w:val="24"/>
                <w:szCs w:val="24"/>
              </w:rPr>
              <w:t xml:space="preserve"> </w:t>
            </w:r>
            <w:r w:rsidRPr="00FE5F09">
              <w:rPr>
                <w:rFonts w:ascii="Sofia Sans" w:hAnsi="Sofia Sans" w:cs="Arial"/>
                <w:sz w:val="24"/>
                <w:szCs w:val="24"/>
                <w:lang w:val="en-US"/>
              </w:rPr>
              <w:t>estate</w:t>
            </w:r>
            <w:r w:rsidRPr="00FE5F09">
              <w:rPr>
                <w:rFonts w:ascii="Sofia Sans" w:hAnsi="Sofia Sans" w:cs="Arial"/>
                <w:sz w:val="24"/>
                <w:szCs w:val="24"/>
              </w:rPr>
              <w:t xml:space="preserve"> </w:t>
            </w:r>
            <w:r w:rsidRPr="00FE5F09">
              <w:rPr>
                <w:rFonts w:ascii="Sofia Sans" w:hAnsi="Sofia Sans" w:cs="Arial"/>
                <w:sz w:val="24"/>
                <w:szCs w:val="24"/>
                <w:lang w:val="en-US"/>
              </w:rPr>
              <w:t>described</w:t>
            </w:r>
            <w:r w:rsidRPr="00FE5F09">
              <w:rPr>
                <w:rFonts w:ascii="Sofia Sans" w:hAnsi="Sofia Sans" w:cs="Arial"/>
                <w:sz w:val="24"/>
                <w:szCs w:val="24"/>
              </w:rPr>
              <w:t xml:space="preserve"> </w:t>
            </w:r>
            <w:r w:rsidRPr="00FE5F09">
              <w:rPr>
                <w:rFonts w:ascii="Sofia Sans" w:hAnsi="Sofia Sans" w:cs="Arial"/>
                <w:sz w:val="24"/>
                <w:szCs w:val="24"/>
                <w:lang w:val="en-US"/>
              </w:rPr>
              <w:t>in</w:t>
            </w:r>
            <w:r w:rsidRPr="00FE5F09">
              <w:rPr>
                <w:rFonts w:ascii="Sofia Sans" w:hAnsi="Sofia Sans" w:cs="Arial"/>
                <w:sz w:val="24"/>
                <w:szCs w:val="24"/>
              </w:rPr>
              <w:t xml:space="preserve"> </w:t>
            </w:r>
            <w:r w:rsidRPr="00FE5F09">
              <w:rPr>
                <w:rFonts w:ascii="Sofia Sans" w:hAnsi="Sofia Sans" w:cs="Arial"/>
                <w:sz w:val="24"/>
                <w:szCs w:val="24"/>
                <w:lang w:val="en-US"/>
              </w:rPr>
              <w:t>Section</w:t>
            </w:r>
            <w:r w:rsidRPr="00FE5F09">
              <w:rPr>
                <w:rFonts w:ascii="Sofia Sans" w:hAnsi="Sofia Sans" w:cs="Arial"/>
                <w:sz w:val="24"/>
                <w:szCs w:val="24"/>
              </w:rPr>
              <w:t xml:space="preserve"> </w:t>
            </w:r>
            <w:r w:rsidRPr="00FE5F09">
              <w:rPr>
                <w:rFonts w:ascii="Sofia Sans" w:hAnsi="Sofia Sans" w:cs="Arial"/>
                <w:sz w:val="24"/>
                <w:szCs w:val="24"/>
                <w:lang w:val="en-US"/>
              </w:rPr>
              <w:t>I</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this</w:t>
            </w:r>
            <w:r w:rsidRPr="00FE5F09">
              <w:rPr>
                <w:rFonts w:ascii="Sofia Sans" w:hAnsi="Sofia Sans" w:cs="Arial"/>
                <w:sz w:val="24"/>
                <w:szCs w:val="24"/>
              </w:rPr>
              <w:t xml:space="preserve"> </w:t>
            </w:r>
            <w:r w:rsidRPr="00FE5F09">
              <w:rPr>
                <w:rFonts w:ascii="Sofia Sans" w:hAnsi="Sofia Sans" w:cs="Arial"/>
                <w:sz w:val="24"/>
                <w:szCs w:val="24"/>
                <w:lang w:val="en-US"/>
              </w:rPr>
              <w:t>Agreement</w:t>
            </w:r>
            <w:r w:rsidRPr="00FE5F09">
              <w:rPr>
                <w:rFonts w:ascii="Sofia Sans" w:hAnsi="Sofia Sans" w:cs="Arial"/>
                <w:sz w:val="24"/>
                <w:szCs w:val="24"/>
              </w:rPr>
              <w:t xml:space="preserve"> </w:t>
            </w:r>
            <w:r w:rsidRPr="00FE5F09">
              <w:rPr>
                <w:rFonts w:ascii="Sofia Sans" w:hAnsi="Sofia Sans" w:cs="Arial"/>
                <w:sz w:val="24"/>
                <w:szCs w:val="24"/>
                <w:lang w:val="en-US"/>
              </w:rPr>
              <w:t>in</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condition</w:t>
            </w:r>
            <w:r w:rsidRPr="00FE5F09">
              <w:rPr>
                <w:rFonts w:ascii="Sofia Sans" w:hAnsi="Sofia Sans" w:cs="Arial"/>
                <w:sz w:val="24"/>
                <w:szCs w:val="24"/>
              </w:rPr>
              <w:t xml:space="preserve"> </w:t>
            </w:r>
            <w:r w:rsidRPr="00FE5F09">
              <w:rPr>
                <w:rFonts w:ascii="Sofia Sans" w:hAnsi="Sofia Sans" w:cs="Arial"/>
                <w:sz w:val="24"/>
                <w:szCs w:val="24"/>
                <w:lang w:val="en-US"/>
              </w:rPr>
              <w:t>it</w:t>
            </w:r>
            <w:r w:rsidRPr="00FE5F09">
              <w:rPr>
                <w:rFonts w:ascii="Sofia Sans" w:hAnsi="Sofia Sans" w:cs="Arial"/>
                <w:sz w:val="24"/>
                <w:szCs w:val="24"/>
              </w:rPr>
              <w:t xml:space="preserve"> </w:t>
            </w:r>
            <w:r w:rsidRPr="00FE5F09">
              <w:rPr>
                <w:rFonts w:ascii="Sofia Sans" w:hAnsi="Sofia Sans" w:cs="Arial"/>
                <w:sz w:val="24"/>
                <w:szCs w:val="24"/>
                <w:lang w:val="en-US"/>
              </w:rPr>
              <w:t>is</w:t>
            </w:r>
            <w:r w:rsidRPr="00FE5F09">
              <w:rPr>
                <w:rFonts w:ascii="Sofia Sans" w:hAnsi="Sofia Sans" w:cs="Arial"/>
                <w:sz w:val="24"/>
                <w:szCs w:val="24"/>
              </w:rPr>
              <w:t xml:space="preserve"> </w:t>
            </w:r>
            <w:r w:rsidRPr="00FE5F09">
              <w:rPr>
                <w:rFonts w:ascii="Sofia Sans" w:hAnsi="Sofia Sans" w:cs="Arial"/>
                <w:sz w:val="24"/>
                <w:szCs w:val="24"/>
                <w:lang w:val="en-US"/>
              </w:rPr>
              <w:t>at</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time</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signing</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this</w:t>
            </w:r>
            <w:r w:rsidRPr="00FE5F09">
              <w:rPr>
                <w:rFonts w:ascii="Sofia Sans" w:hAnsi="Sofia Sans" w:cs="Arial"/>
                <w:sz w:val="24"/>
                <w:szCs w:val="24"/>
              </w:rPr>
              <w:t xml:space="preserve"> </w:t>
            </w:r>
            <w:r w:rsidRPr="00FE5F09">
              <w:rPr>
                <w:rFonts w:ascii="Sofia Sans" w:hAnsi="Sofia Sans" w:cs="Arial"/>
                <w:sz w:val="24"/>
                <w:szCs w:val="24"/>
                <w:lang w:val="en-US"/>
              </w:rPr>
              <w:t>Agreement by a</w:t>
            </w:r>
            <w:r w:rsidRPr="00FE5F09">
              <w:rPr>
                <w:rFonts w:ascii="Sofia Sans" w:hAnsi="Sofia Sans" w:cs="Arial"/>
                <w:sz w:val="24"/>
                <w:szCs w:val="24"/>
              </w:rPr>
              <w:t xml:space="preserve"> </w:t>
            </w:r>
            <w:r w:rsidRPr="00FE5F09">
              <w:rPr>
                <w:rFonts w:ascii="Sofia Sans" w:hAnsi="Sofia Sans" w:cs="Arial"/>
                <w:sz w:val="24"/>
                <w:szCs w:val="24"/>
                <w:lang w:val="en-US"/>
              </w:rPr>
              <w:t>hand</w:t>
            </w:r>
            <w:r w:rsidRPr="00FE5F09">
              <w:rPr>
                <w:rFonts w:ascii="Sofia Sans" w:hAnsi="Sofia Sans" w:cs="Arial"/>
                <w:sz w:val="24"/>
                <w:szCs w:val="24"/>
              </w:rPr>
              <w:t>-</w:t>
            </w:r>
            <w:r w:rsidRPr="00FE5F09">
              <w:rPr>
                <w:rFonts w:ascii="Sofia Sans" w:hAnsi="Sofia Sans" w:cs="Arial"/>
                <w:sz w:val="24"/>
                <w:szCs w:val="24"/>
                <w:lang w:val="en-US"/>
              </w:rPr>
              <w:t>over</w:t>
            </w:r>
            <w:r w:rsidRPr="00FE5F09">
              <w:rPr>
                <w:rFonts w:ascii="Sofia Sans" w:hAnsi="Sofia Sans" w:cs="Arial"/>
                <w:sz w:val="24"/>
                <w:szCs w:val="24"/>
              </w:rPr>
              <w:t xml:space="preserve"> </w:t>
            </w:r>
            <w:r w:rsidRPr="00FE5F09">
              <w:rPr>
                <w:rFonts w:ascii="Sofia Sans" w:hAnsi="Sofia Sans" w:cs="Arial"/>
                <w:sz w:val="24"/>
                <w:szCs w:val="24"/>
                <w:lang w:val="en-US"/>
              </w:rPr>
              <w:t>protocol</w:t>
            </w:r>
            <w:r w:rsidRPr="00FE5F09">
              <w:rPr>
                <w:rFonts w:ascii="Sofia Sans" w:hAnsi="Sofia Sans" w:cs="Arial"/>
                <w:sz w:val="24"/>
                <w:szCs w:val="24"/>
              </w:rPr>
              <w:t xml:space="preserve">, </w:t>
            </w:r>
            <w:r w:rsidRPr="00FE5F09">
              <w:rPr>
                <w:rFonts w:ascii="Sofia Sans" w:hAnsi="Sofia Sans" w:cs="Arial"/>
                <w:sz w:val="24"/>
                <w:szCs w:val="24"/>
                <w:lang w:val="en-US"/>
              </w:rPr>
              <w:t>with</w:t>
            </w:r>
            <w:r w:rsidRPr="00FE5F09">
              <w:rPr>
                <w:rFonts w:ascii="Sofia Sans" w:hAnsi="Sofia Sans" w:cs="Arial"/>
                <w:sz w:val="24"/>
                <w:szCs w:val="24"/>
              </w:rPr>
              <w:t xml:space="preserve"> </w:t>
            </w:r>
            <w:r w:rsidRPr="00FE5F09">
              <w:rPr>
                <w:rFonts w:ascii="Sofia Sans" w:hAnsi="Sofia Sans" w:cs="Arial"/>
                <w:sz w:val="24"/>
                <w:szCs w:val="24"/>
                <w:lang w:val="en-US"/>
              </w:rPr>
              <w:t>recorded</w:t>
            </w:r>
            <w:r w:rsidRPr="00FE5F09">
              <w:rPr>
                <w:rFonts w:ascii="Sofia Sans" w:hAnsi="Sofia Sans" w:cs="Arial"/>
                <w:sz w:val="24"/>
                <w:szCs w:val="24"/>
              </w:rPr>
              <w:t xml:space="preserve"> </w:t>
            </w:r>
            <w:r w:rsidRPr="00FE5F09">
              <w:rPr>
                <w:rFonts w:ascii="Sofia Sans" w:hAnsi="Sofia Sans" w:cs="Arial"/>
                <w:sz w:val="24"/>
                <w:szCs w:val="24"/>
                <w:lang w:val="en-US"/>
              </w:rPr>
              <w:t>metering</w:t>
            </w:r>
            <w:r w:rsidRPr="00FE5F09">
              <w:rPr>
                <w:rFonts w:ascii="Sofia Sans" w:hAnsi="Sofia Sans" w:cs="Arial"/>
                <w:sz w:val="24"/>
                <w:szCs w:val="24"/>
              </w:rPr>
              <w:t xml:space="preserve"> </w:t>
            </w:r>
            <w:r w:rsidRPr="00FE5F09">
              <w:rPr>
                <w:rFonts w:ascii="Sofia Sans" w:hAnsi="Sofia Sans" w:cs="Arial"/>
                <w:sz w:val="24"/>
                <w:szCs w:val="24"/>
                <w:lang w:val="en-US"/>
              </w:rPr>
              <w:t>data</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utility</w:t>
            </w:r>
            <w:r w:rsidRPr="00FE5F09">
              <w:rPr>
                <w:rFonts w:ascii="Sofia Sans" w:hAnsi="Sofia Sans" w:cs="Arial"/>
                <w:sz w:val="24"/>
                <w:szCs w:val="24"/>
              </w:rPr>
              <w:t xml:space="preserve"> </w:t>
            </w:r>
            <w:r w:rsidRPr="00FE5F09">
              <w:rPr>
                <w:rFonts w:ascii="Sofia Sans" w:hAnsi="Sofia Sans" w:cs="Arial"/>
                <w:sz w:val="24"/>
                <w:szCs w:val="24"/>
                <w:lang w:val="en-US"/>
              </w:rPr>
              <w:t>gauges</w:t>
            </w:r>
            <w:r w:rsidRPr="00FE5F09">
              <w:rPr>
                <w:rFonts w:ascii="Sofia Sans" w:hAnsi="Sofia Sans" w:cs="Arial"/>
                <w:sz w:val="24"/>
                <w:szCs w:val="24"/>
              </w:rPr>
              <w:t xml:space="preserve">, </w:t>
            </w:r>
            <w:r w:rsidRPr="00FE5F09">
              <w:rPr>
                <w:rFonts w:ascii="Sofia Sans" w:hAnsi="Sofia Sans" w:cs="Arial"/>
                <w:sz w:val="24"/>
                <w:szCs w:val="24"/>
                <w:lang w:val="en-US"/>
              </w:rPr>
              <w:t>an</w:t>
            </w:r>
            <w:r w:rsidRPr="00FE5F09">
              <w:rPr>
                <w:rFonts w:ascii="Sofia Sans" w:hAnsi="Sofia Sans" w:cs="Arial"/>
                <w:sz w:val="24"/>
                <w:szCs w:val="24"/>
              </w:rPr>
              <w:t xml:space="preserve"> </w:t>
            </w:r>
            <w:r w:rsidRPr="00FE5F09">
              <w:rPr>
                <w:rFonts w:ascii="Sofia Sans" w:hAnsi="Sofia Sans" w:cs="Arial"/>
                <w:sz w:val="24"/>
                <w:szCs w:val="24"/>
                <w:lang w:val="en-US"/>
              </w:rPr>
              <w:t>integral</w:t>
            </w:r>
            <w:r w:rsidRPr="00FE5F09">
              <w:rPr>
                <w:rFonts w:ascii="Sofia Sans" w:hAnsi="Sofia Sans" w:cs="Arial"/>
                <w:sz w:val="24"/>
                <w:szCs w:val="24"/>
              </w:rPr>
              <w:t xml:space="preserve"> </w:t>
            </w:r>
            <w:r w:rsidRPr="00FE5F09">
              <w:rPr>
                <w:rFonts w:ascii="Sofia Sans" w:hAnsi="Sofia Sans" w:cs="Arial"/>
                <w:sz w:val="24"/>
                <w:szCs w:val="24"/>
                <w:lang w:val="en-US"/>
              </w:rPr>
              <w:t>part</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Agreement</w:t>
            </w:r>
            <w:r w:rsidRPr="00FE5F09">
              <w:rPr>
                <w:rFonts w:ascii="Sofia Sans" w:hAnsi="Sofia Sans" w:cs="Arial"/>
                <w:sz w:val="24"/>
                <w:szCs w:val="24"/>
              </w:rPr>
              <w:t>.</w:t>
            </w:r>
          </w:p>
          <w:p w14:paraId="0BFCA66F" w14:textId="77777777" w:rsidR="00FE5F09" w:rsidRPr="00FE5F09" w:rsidRDefault="00FE5F09" w:rsidP="00DD16E1">
            <w:pPr>
              <w:ind w:left="87"/>
              <w:rPr>
                <w:rFonts w:ascii="Sofia Sans" w:hAnsi="Sofia Sans" w:cs="Arial"/>
                <w:sz w:val="24"/>
                <w:szCs w:val="24"/>
                <w:lang w:val="en-US"/>
              </w:rPr>
            </w:pPr>
          </w:p>
          <w:p w14:paraId="7689A046" w14:textId="77777777" w:rsidR="00FE5F09" w:rsidRPr="00FE5F09" w:rsidRDefault="00FE5F09" w:rsidP="00DD16E1">
            <w:pPr>
              <w:spacing w:before="60"/>
              <w:ind w:left="87"/>
              <w:rPr>
                <w:rFonts w:ascii="Sofia Sans" w:hAnsi="Sofia Sans" w:cs="Arial"/>
                <w:b/>
                <w:bCs/>
                <w:sz w:val="24"/>
                <w:szCs w:val="24"/>
              </w:rPr>
            </w:pPr>
            <w:r w:rsidRPr="00FE5F09">
              <w:rPr>
                <w:rFonts w:ascii="Sofia Sans" w:hAnsi="Sofia Sans" w:cs="Arial"/>
                <w:sz w:val="24"/>
                <w:szCs w:val="24"/>
              </w:rPr>
              <w:t xml:space="preserve">2.1.2. </w:t>
            </w:r>
            <w:r w:rsidRPr="00FE5F09">
              <w:rPr>
                <w:rFonts w:ascii="Sofia Sans" w:hAnsi="Sofia Sans" w:cs="Arial"/>
                <w:sz w:val="24"/>
                <w:szCs w:val="24"/>
                <w:lang w:val="en-US"/>
              </w:rPr>
              <w:t>Receives</w:t>
            </w:r>
            <w:r w:rsidRPr="00FE5F09">
              <w:rPr>
                <w:rFonts w:ascii="Sofia Sans" w:hAnsi="Sofia Sans" w:cs="Arial"/>
                <w:sz w:val="24"/>
                <w:szCs w:val="24"/>
              </w:rPr>
              <w:t xml:space="preserve"> </w:t>
            </w:r>
            <w:r w:rsidRPr="00FE5F09">
              <w:rPr>
                <w:rFonts w:ascii="Sofia Sans" w:hAnsi="Sofia Sans" w:cs="Arial"/>
                <w:sz w:val="24"/>
                <w:szCs w:val="24"/>
                <w:lang w:val="en-US"/>
              </w:rPr>
              <w:t>from</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b/>
                <w:bCs/>
                <w:sz w:val="24"/>
                <w:szCs w:val="24"/>
                <w:lang w:val="en-US"/>
              </w:rPr>
              <w:t>LESSEE</w:t>
            </w:r>
            <w:r w:rsidRPr="00FE5F09">
              <w:rPr>
                <w:rFonts w:ascii="Sofia Sans" w:hAnsi="Sofia Sans" w:cs="Arial"/>
                <w:sz w:val="24"/>
                <w:szCs w:val="24"/>
              </w:rPr>
              <w:t xml:space="preserve"> </w:t>
            </w:r>
            <w:r w:rsidRPr="00FE5F09">
              <w:rPr>
                <w:rFonts w:ascii="Sofia Sans" w:hAnsi="Sofia Sans" w:cs="Arial"/>
                <w:sz w:val="24"/>
                <w:szCs w:val="24"/>
                <w:lang w:val="en-US"/>
              </w:rPr>
              <w:t>rental</w:t>
            </w:r>
            <w:r w:rsidRPr="00FE5F09">
              <w:rPr>
                <w:rFonts w:ascii="Sofia Sans" w:hAnsi="Sofia Sans" w:cs="Arial"/>
                <w:sz w:val="24"/>
                <w:szCs w:val="24"/>
              </w:rPr>
              <w:t xml:space="preserve"> </w:t>
            </w:r>
            <w:r w:rsidRPr="00FE5F09">
              <w:rPr>
                <w:rFonts w:ascii="Sofia Sans" w:hAnsi="Sofia Sans" w:cs="Arial"/>
                <w:sz w:val="24"/>
                <w:szCs w:val="24"/>
                <w:lang w:val="en-US"/>
              </w:rPr>
              <w:t>price</w:t>
            </w:r>
            <w:r w:rsidRPr="00FE5F09">
              <w:rPr>
                <w:rFonts w:ascii="Sofia Sans" w:hAnsi="Sofia Sans" w:cs="Arial"/>
                <w:sz w:val="24"/>
                <w:szCs w:val="24"/>
              </w:rPr>
              <w:t xml:space="preserve"> </w:t>
            </w:r>
            <w:r w:rsidRPr="00FE5F09">
              <w:rPr>
                <w:rFonts w:ascii="Sofia Sans" w:hAnsi="Sofia Sans" w:cs="Arial"/>
                <w:sz w:val="24"/>
                <w:szCs w:val="24"/>
                <w:lang w:val="en-US"/>
              </w:rPr>
              <w:t>to</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amount</w:t>
            </w:r>
            <w:r w:rsidRPr="00FE5F09">
              <w:rPr>
                <w:rFonts w:ascii="Sofia Sans" w:hAnsi="Sofia Sans" w:cs="Arial"/>
                <w:sz w:val="24"/>
                <w:szCs w:val="24"/>
              </w:rPr>
              <w:t xml:space="preserve"> </w:t>
            </w:r>
            <w:r w:rsidRPr="00FE5F09">
              <w:rPr>
                <w:rFonts w:ascii="Sofia Sans" w:hAnsi="Sofia Sans" w:cs="Arial"/>
                <w:sz w:val="24"/>
                <w:szCs w:val="24"/>
                <w:lang w:val="en-US"/>
              </w:rPr>
              <w:t>and</w:t>
            </w:r>
            <w:r w:rsidRPr="00FE5F09">
              <w:rPr>
                <w:rFonts w:ascii="Sofia Sans" w:hAnsi="Sofia Sans" w:cs="Arial"/>
                <w:sz w:val="24"/>
                <w:szCs w:val="24"/>
              </w:rPr>
              <w:t xml:space="preserve"> </w:t>
            </w:r>
            <w:r w:rsidRPr="00FE5F09">
              <w:rPr>
                <w:rFonts w:ascii="Sofia Sans" w:hAnsi="Sofia Sans" w:cs="Arial"/>
                <w:sz w:val="24"/>
                <w:szCs w:val="24"/>
                <w:lang w:val="en-US"/>
              </w:rPr>
              <w:t xml:space="preserve">within the terms, as specified in section </w:t>
            </w:r>
            <w:r w:rsidRPr="00FE5F09">
              <w:rPr>
                <w:rFonts w:ascii="Sofia Sans" w:hAnsi="Sofia Sans" w:cs="Arial"/>
                <w:sz w:val="24"/>
                <w:szCs w:val="24"/>
              </w:rPr>
              <w:t xml:space="preserve">IV </w:t>
            </w:r>
            <w:r w:rsidRPr="00FE5F09">
              <w:rPr>
                <w:rFonts w:ascii="Sofia Sans" w:hAnsi="Sofia Sans" w:cs="Arial"/>
                <w:sz w:val="24"/>
                <w:szCs w:val="24"/>
                <w:lang w:val="en-US"/>
              </w:rPr>
              <w:t>of the present Agreement.</w:t>
            </w:r>
          </w:p>
          <w:p w14:paraId="18D6A73A" w14:textId="77777777" w:rsidR="00FE5F09" w:rsidRPr="00FE5F09" w:rsidRDefault="00FE5F09" w:rsidP="00DD16E1">
            <w:pPr>
              <w:spacing w:before="60"/>
              <w:ind w:left="87"/>
              <w:rPr>
                <w:rFonts w:ascii="Sofia Sans" w:hAnsi="Sofia Sans" w:cs="Arial"/>
                <w:sz w:val="24"/>
                <w:szCs w:val="24"/>
                <w:lang w:val="en-GB"/>
              </w:rPr>
            </w:pPr>
            <w:r w:rsidRPr="00FE5F09">
              <w:rPr>
                <w:rFonts w:ascii="Sofia Sans" w:hAnsi="Sofia Sans" w:cs="Arial"/>
                <w:sz w:val="24"/>
                <w:szCs w:val="24"/>
                <w:lang w:val="en-GB"/>
              </w:rPr>
              <w:t xml:space="preserve">2.1.3. </w:t>
            </w:r>
            <w:r w:rsidRPr="00FE5F09">
              <w:rPr>
                <w:rFonts w:ascii="Sofia Sans" w:hAnsi="Sofia Sans" w:cs="Arial"/>
                <w:sz w:val="24"/>
                <w:szCs w:val="24"/>
                <w:lang w:val="en-US"/>
              </w:rPr>
              <w:t>Shall</w:t>
            </w:r>
            <w:r w:rsidRPr="00FE5F09">
              <w:rPr>
                <w:rFonts w:ascii="Sofia Sans" w:hAnsi="Sofia Sans" w:cs="Arial"/>
                <w:sz w:val="24"/>
                <w:szCs w:val="24"/>
                <w:lang w:val="en-GB"/>
              </w:rPr>
              <w:t xml:space="preserve"> </w:t>
            </w:r>
            <w:r w:rsidRPr="00FE5F09">
              <w:rPr>
                <w:rFonts w:ascii="Sofia Sans" w:hAnsi="Sofia Sans" w:cs="Arial"/>
                <w:sz w:val="24"/>
                <w:szCs w:val="24"/>
                <w:lang w:val="en-US"/>
              </w:rPr>
              <w:t>not</w:t>
            </w:r>
            <w:r w:rsidRPr="00FE5F09">
              <w:rPr>
                <w:rFonts w:ascii="Sofia Sans" w:hAnsi="Sofia Sans" w:cs="Arial"/>
                <w:sz w:val="24"/>
                <w:szCs w:val="24"/>
                <w:lang w:val="en-GB"/>
              </w:rPr>
              <w:t xml:space="preserve"> </w:t>
            </w:r>
            <w:r w:rsidRPr="00FE5F09">
              <w:rPr>
                <w:rFonts w:ascii="Sofia Sans" w:hAnsi="Sofia Sans" w:cs="Arial"/>
                <w:sz w:val="24"/>
                <w:szCs w:val="24"/>
                <w:lang w:val="en-US"/>
              </w:rPr>
              <w:t>be</w:t>
            </w:r>
            <w:r w:rsidRPr="00FE5F09">
              <w:rPr>
                <w:rFonts w:ascii="Sofia Sans" w:hAnsi="Sofia Sans" w:cs="Arial"/>
                <w:sz w:val="24"/>
                <w:szCs w:val="24"/>
                <w:lang w:val="en-GB"/>
              </w:rPr>
              <w:t xml:space="preserve"> </w:t>
            </w:r>
            <w:r w:rsidRPr="00FE5F09">
              <w:rPr>
                <w:rFonts w:ascii="Sofia Sans" w:hAnsi="Sofia Sans" w:cs="Arial"/>
                <w:sz w:val="24"/>
                <w:szCs w:val="24"/>
                <w:lang w:val="en-US"/>
              </w:rPr>
              <w:t>liable</w:t>
            </w:r>
            <w:r w:rsidRPr="00FE5F09">
              <w:rPr>
                <w:rFonts w:ascii="Sofia Sans" w:hAnsi="Sofia Sans" w:cs="Arial"/>
                <w:sz w:val="24"/>
                <w:szCs w:val="24"/>
                <w:lang w:val="en-GB"/>
              </w:rPr>
              <w:t xml:space="preserve"> </w:t>
            </w:r>
            <w:r w:rsidRPr="00FE5F09">
              <w:rPr>
                <w:rFonts w:ascii="Sofia Sans" w:hAnsi="Sofia Sans" w:cs="Arial"/>
                <w:sz w:val="24"/>
                <w:szCs w:val="24"/>
                <w:lang w:val="en-US"/>
              </w:rPr>
              <w:t>for</w:t>
            </w:r>
            <w:r w:rsidRPr="00FE5F09">
              <w:rPr>
                <w:rFonts w:ascii="Sofia Sans" w:hAnsi="Sofia Sans" w:cs="Arial"/>
                <w:sz w:val="24"/>
                <w:szCs w:val="24"/>
                <w:lang w:val="en-GB"/>
              </w:rPr>
              <w:t xml:space="preserve"> </w:t>
            </w:r>
            <w:r w:rsidRPr="00FE5F09">
              <w:rPr>
                <w:rFonts w:ascii="Sofia Sans" w:hAnsi="Sofia Sans" w:cs="Arial"/>
                <w:sz w:val="24"/>
                <w:szCs w:val="24"/>
                <w:lang w:val="en-US"/>
              </w:rPr>
              <w:t>deficiencies</w:t>
            </w:r>
            <w:r w:rsidRPr="00FE5F09">
              <w:rPr>
                <w:rFonts w:ascii="Sofia Sans" w:hAnsi="Sofia Sans" w:cs="Arial"/>
                <w:sz w:val="24"/>
                <w:szCs w:val="24"/>
                <w:lang w:val="en-GB"/>
              </w:rPr>
              <w:t xml:space="preserve"> </w:t>
            </w:r>
            <w:r w:rsidRPr="00FE5F09">
              <w:rPr>
                <w:rFonts w:ascii="Sofia Sans" w:hAnsi="Sofia Sans" w:cs="Arial"/>
                <w:sz w:val="24"/>
                <w:szCs w:val="24"/>
                <w:lang w:val="en-US"/>
              </w:rPr>
              <w:t>of</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property</w:t>
            </w:r>
            <w:r w:rsidRPr="00FE5F09">
              <w:rPr>
                <w:rFonts w:ascii="Sofia Sans" w:hAnsi="Sofia Sans" w:cs="Arial"/>
                <w:sz w:val="24"/>
                <w:szCs w:val="24"/>
                <w:lang w:val="en-GB"/>
              </w:rPr>
              <w:t xml:space="preserve">, </w:t>
            </w:r>
            <w:r w:rsidRPr="00FE5F09">
              <w:rPr>
                <w:rFonts w:ascii="Sofia Sans" w:hAnsi="Sofia Sans" w:cs="Arial"/>
                <w:sz w:val="24"/>
                <w:szCs w:val="24"/>
                <w:lang w:val="en-US"/>
              </w:rPr>
              <w:t>about</w:t>
            </w:r>
            <w:r w:rsidRPr="00FE5F09">
              <w:rPr>
                <w:rFonts w:ascii="Sofia Sans" w:hAnsi="Sofia Sans" w:cs="Arial"/>
                <w:sz w:val="24"/>
                <w:szCs w:val="24"/>
                <w:lang w:val="en-GB"/>
              </w:rPr>
              <w:t xml:space="preserve"> </w:t>
            </w:r>
            <w:r w:rsidRPr="00FE5F09">
              <w:rPr>
                <w:rFonts w:ascii="Sofia Sans" w:hAnsi="Sofia Sans" w:cs="Arial"/>
                <w:sz w:val="24"/>
                <w:szCs w:val="24"/>
                <w:lang w:val="en-US"/>
              </w:rPr>
              <w:t>which</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b/>
                <w:bCs/>
                <w:sz w:val="24"/>
                <w:szCs w:val="24"/>
                <w:lang w:val="en-US"/>
              </w:rPr>
              <w:t>LESSEE</w:t>
            </w:r>
            <w:r w:rsidRPr="00FE5F09">
              <w:rPr>
                <w:rFonts w:ascii="Sofia Sans" w:hAnsi="Sofia Sans" w:cs="Arial"/>
                <w:sz w:val="24"/>
                <w:szCs w:val="24"/>
              </w:rPr>
              <w:t xml:space="preserve"> </w:t>
            </w:r>
            <w:r w:rsidRPr="00FE5F09">
              <w:rPr>
                <w:rFonts w:ascii="Sofia Sans" w:hAnsi="Sofia Sans" w:cs="Arial"/>
                <w:sz w:val="24"/>
                <w:szCs w:val="24"/>
                <w:lang w:val="en-US"/>
              </w:rPr>
              <w:t>has</w:t>
            </w:r>
            <w:r w:rsidRPr="00FE5F09">
              <w:rPr>
                <w:rFonts w:ascii="Sofia Sans" w:hAnsi="Sofia Sans" w:cs="Arial"/>
                <w:sz w:val="24"/>
                <w:szCs w:val="24"/>
                <w:lang w:val="en-GB"/>
              </w:rPr>
              <w:t xml:space="preserve"> </w:t>
            </w:r>
            <w:r w:rsidRPr="00FE5F09">
              <w:rPr>
                <w:rFonts w:ascii="Sofia Sans" w:hAnsi="Sofia Sans" w:cs="Arial"/>
                <w:sz w:val="24"/>
                <w:szCs w:val="24"/>
                <w:lang w:val="en-US"/>
              </w:rPr>
              <w:t>known</w:t>
            </w:r>
            <w:r w:rsidRPr="00FE5F09">
              <w:rPr>
                <w:rFonts w:ascii="Sofia Sans" w:hAnsi="Sofia Sans" w:cs="Arial"/>
                <w:sz w:val="24"/>
                <w:szCs w:val="24"/>
                <w:lang w:val="en-GB"/>
              </w:rPr>
              <w:t xml:space="preserve"> </w:t>
            </w:r>
            <w:r w:rsidRPr="00FE5F09">
              <w:rPr>
                <w:rFonts w:ascii="Sofia Sans" w:hAnsi="Sofia Sans" w:cs="Arial"/>
                <w:sz w:val="24"/>
                <w:szCs w:val="24"/>
                <w:lang w:val="en-US"/>
              </w:rPr>
              <w:t>or</w:t>
            </w:r>
            <w:r w:rsidRPr="00FE5F09">
              <w:rPr>
                <w:rFonts w:ascii="Sofia Sans" w:hAnsi="Sofia Sans" w:cs="Arial"/>
                <w:sz w:val="24"/>
                <w:szCs w:val="24"/>
                <w:lang w:val="en-GB"/>
              </w:rPr>
              <w:t xml:space="preserve"> </w:t>
            </w:r>
            <w:r w:rsidRPr="00FE5F09">
              <w:rPr>
                <w:rFonts w:ascii="Sofia Sans" w:hAnsi="Sofia Sans" w:cs="Arial"/>
                <w:sz w:val="24"/>
                <w:szCs w:val="24"/>
                <w:lang w:val="en-US"/>
              </w:rPr>
              <w:t>could</w:t>
            </w:r>
            <w:r w:rsidRPr="00FE5F09">
              <w:rPr>
                <w:rFonts w:ascii="Sofia Sans" w:hAnsi="Sofia Sans" w:cs="Arial"/>
                <w:sz w:val="24"/>
                <w:szCs w:val="24"/>
                <w:lang w:val="en-GB"/>
              </w:rPr>
              <w:t xml:space="preserve"> </w:t>
            </w:r>
            <w:r w:rsidRPr="00FE5F09">
              <w:rPr>
                <w:rFonts w:ascii="Sofia Sans" w:hAnsi="Sofia Sans" w:cs="Arial"/>
                <w:sz w:val="24"/>
                <w:szCs w:val="24"/>
                <w:lang w:val="en-US"/>
              </w:rPr>
              <w:t>have</w:t>
            </w:r>
            <w:r w:rsidRPr="00FE5F09">
              <w:rPr>
                <w:rFonts w:ascii="Sofia Sans" w:hAnsi="Sofia Sans" w:cs="Arial"/>
                <w:sz w:val="24"/>
                <w:szCs w:val="24"/>
                <w:lang w:val="en-GB"/>
              </w:rPr>
              <w:t xml:space="preserve"> </w:t>
            </w:r>
            <w:r w:rsidRPr="00FE5F09">
              <w:rPr>
                <w:rFonts w:ascii="Sofia Sans" w:hAnsi="Sofia Sans" w:cs="Arial"/>
                <w:sz w:val="24"/>
                <w:szCs w:val="24"/>
                <w:lang w:val="en-US"/>
              </w:rPr>
              <w:t>known</w:t>
            </w:r>
            <w:r w:rsidRPr="00FE5F09">
              <w:rPr>
                <w:rFonts w:ascii="Sofia Sans" w:hAnsi="Sofia Sans" w:cs="Arial"/>
                <w:sz w:val="24"/>
                <w:szCs w:val="24"/>
                <w:lang w:val="en-GB"/>
              </w:rPr>
              <w:t xml:space="preserve"> </w:t>
            </w:r>
            <w:r w:rsidRPr="00FE5F09">
              <w:rPr>
                <w:rFonts w:ascii="Sofia Sans" w:hAnsi="Sofia Sans" w:cs="Arial"/>
                <w:sz w:val="24"/>
                <w:szCs w:val="24"/>
                <w:lang w:val="en-US"/>
              </w:rPr>
              <w:t>at</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time</w:t>
            </w:r>
            <w:r w:rsidRPr="00FE5F09">
              <w:rPr>
                <w:rFonts w:ascii="Sofia Sans" w:hAnsi="Sofia Sans" w:cs="Arial"/>
                <w:sz w:val="24"/>
                <w:szCs w:val="24"/>
                <w:lang w:val="en-GB"/>
              </w:rPr>
              <w:t xml:space="preserve"> </w:t>
            </w:r>
            <w:r w:rsidRPr="00FE5F09">
              <w:rPr>
                <w:rFonts w:ascii="Sofia Sans" w:hAnsi="Sofia Sans" w:cs="Arial"/>
                <w:sz w:val="24"/>
                <w:szCs w:val="24"/>
                <w:lang w:val="en-US"/>
              </w:rPr>
              <w:t>of</w:t>
            </w:r>
            <w:r w:rsidRPr="00FE5F09">
              <w:rPr>
                <w:rFonts w:ascii="Sofia Sans" w:hAnsi="Sofia Sans" w:cs="Arial"/>
                <w:sz w:val="24"/>
                <w:szCs w:val="24"/>
                <w:lang w:val="en-GB"/>
              </w:rPr>
              <w:t xml:space="preserve"> </w:t>
            </w:r>
            <w:r w:rsidRPr="00FE5F09">
              <w:rPr>
                <w:rFonts w:ascii="Sofia Sans" w:hAnsi="Sofia Sans" w:cs="Arial"/>
                <w:sz w:val="24"/>
                <w:szCs w:val="24"/>
                <w:lang w:val="en-US"/>
              </w:rPr>
              <w:t>conclusion of the present Agreement.</w:t>
            </w:r>
          </w:p>
          <w:p w14:paraId="7DDA110B" w14:textId="77777777" w:rsidR="00FE5F09" w:rsidRPr="00FE5F09" w:rsidRDefault="00FE5F09" w:rsidP="00DD16E1">
            <w:pPr>
              <w:spacing w:before="60"/>
              <w:ind w:left="87"/>
              <w:rPr>
                <w:rFonts w:ascii="Sofia Sans" w:hAnsi="Sofia Sans" w:cs="Arial"/>
                <w:b/>
                <w:bCs/>
                <w:sz w:val="24"/>
                <w:szCs w:val="24"/>
              </w:rPr>
            </w:pPr>
            <w:r w:rsidRPr="00FE5F09">
              <w:rPr>
                <w:rFonts w:ascii="Sofia Sans" w:hAnsi="Sofia Sans" w:cs="Arial"/>
                <w:sz w:val="24"/>
                <w:szCs w:val="24"/>
              </w:rPr>
              <w:t>2.2.</w:t>
            </w:r>
            <w:r w:rsidRPr="00FE5F09">
              <w:rPr>
                <w:rFonts w:ascii="Sofia Sans" w:hAnsi="Sofia Sans" w:cs="Arial"/>
                <w:b/>
                <w:bCs/>
                <w:sz w:val="24"/>
                <w:szCs w:val="24"/>
              </w:rPr>
              <w:t xml:space="preserve"> </w:t>
            </w:r>
            <w:r w:rsidRPr="00FE5F09">
              <w:rPr>
                <w:rFonts w:ascii="Sofia Sans" w:hAnsi="Sofia Sans" w:cs="Arial"/>
                <w:b/>
                <w:bCs/>
                <w:sz w:val="24"/>
                <w:szCs w:val="24"/>
                <w:lang w:val="en-US"/>
              </w:rPr>
              <w:t>THE LESSEE</w:t>
            </w:r>
            <w:r w:rsidRPr="00FE5F09">
              <w:rPr>
                <w:rFonts w:ascii="Sofia Sans" w:hAnsi="Sofia Sans" w:cs="Arial"/>
                <w:b/>
                <w:bCs/>
                <w:sz w:val="24"/>
                <w:szCs w:val="24"/>
              </w:rPr>
              <w:t>:</w:t>
            </w:r>
          </w:p>
          <w:p w14:paraId="31CCBCF2"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rPr>
              <w:t>2.2.1.</w:t>
            </w:r>
            <w:r w:rsidRPr="00FE5F09">
              <w:rPr>
                <w:rFonts w:ascii="Sofia Sans" w:hAnsi="Sofia Sans" w:cs="Arial"/>
                <w:b/>
                <w:bCs/>
                <w:sz w:val="24"/>
                <w:szCs w:val="24"/>
              </w:rPr>
              <w:t xml:space="preserve"> </w:t>
            </w:r>
            <w:r w:rsidRPr="00FE5F09">
              <w:rPr>
                <w:rFonts w:ascii="Sofia Sans" w:hAnsi="Sofia Sans" w:cs="Arial"/>
                <w:sz w:val="24"/>
                <w:szCs w:val="24"/>
                <w:lang w:val="en-US"/>
              </w:rPr>
              <w:t>Accepts</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real</w:t>
            </w:r>
            <w:r w:rsidRPr="00FE5F09">
              <w:rPr>
                <w:rFonts w:ascii="Sofia Sans" w:hAnsi="Sofia Sans" w:cs="Arial"/>
                <w:sz w:val="24"/>
                <w:szCs w:val="24"/>
              </w:rPr>
              <w:t xml:space="preserve"> </w:t>
            </w:r>
            <w:r w:rsidRPr="00FE5F09">
              <w:rPr>
                <w:rFonts w:ascii="Sofia Sans" w:hAnsi="Sofia Sans" w:cs="Arial"/>
                <w:sz w:val="24"/>
                <w:szCs w:val="24"/>
                <w:lang w:val="en-US"/>
              </w:rPr>
              <w:t>estate</w:t>
            </w:r>
            <w:r w:rsidRPr="00FE5F09">
              <w:rPr>
                <w:rFonts w:ascii="Sofia Sans" w:hAnsi="Sofia Sans" w:cs="Arial"/>
                <w:sz w:val="24"/>
                <w:szCs w:val="24"/>
              </w:rPr>
              <w:t xml:space="preserve">, </w:t>
            </w:r>
            <w:r w:rsidRPr="00FE5F09">
              <w:rPr>
                <w:rFonts w:ascii="Sofia Sans" w:hAnsi="Sofia Sans" w:cs="Arial"/>
                <w:sz w:val="24"/>
                <w:szCs w:val="24"/>
                <w:lang w:val="en-US"/>
              </w:rPr>
              <w:t>described</w:t>
            </w:r>
            <w:r w:rsidRPr="00FE5F09">
              <w:rPr>
                <w:rFonts w:ascii="Sofia Sans" w:hAnsi="Sofia Sans" w:cs="Arial"/>
                <w:sz w:val="24"/>
                <w:szCs w:val="24"/>
              </w:rPr>
              <w:t xml:space="preserve"> </w:t>
            </w:r>
            <w:r w:rsidRPr="00FE5F09">
              <w:rPr>
                <w:rFonts w:ascii="Sofia Sans" w:hAnsi="Sofia Sans" w:cs="Arial"/>
                <w:sz w:val="24"/>
                <w:szCs w:val="24"/>
                <w:lang w:val="en-US"/>
              </w:rPr>
              <w:t>in</w:t>
            </w:r>
            <w:r w:rsidRPr="00FE5F09">
              <w:rPr>
                <w:rFonts w:ascii="Sofia Sans" w:hAnsi="Sofia Sans" w:cs="Arial"/>
                <w:sz w:val="24"/>
                <w:szCs w:val="24"/>
              </w:rPr>
              <w:t xml:space="preserve"> </w:t>
            </w:r>
            <w:r w:rsidRPr="00FE5F09">
              <w:rPr>
                <w:rFonts w:ascii="Sofia Sans" w:hAnsi="Sofia Sans" w:cs="Arial"/>
                <w:sz w:val="24"/>
                <w:szCs w:val="24"/>
                <w:lang w:val="en-US"/>
              </w:rPr>
              <w:t>Section</w:t>
            </w:r>
            <w:r w:rsidRPr="00FE5F09">
              <w:rPr>
                <w:rFonts w:ascii="Sofia Sans" w:hAnsi="Sofia Sans" w:cs="Arial"/>
                <w:sz w:val="24"/>
                <w:szCs w:val="24"/>
              </w:rPr>
              <w:t xml:space="preserve"> </w:t>
            </w:r>
            <w:r w:rsidRPr="00FE5F09">
              <w:rPr>
                <w:rFonts w:ascii="Sofia Sans" w:hAnsi="Sofia Sans" w:cs="Arial"/>
                <w:sz w:val="24"/>
                <w:szCs w:val="24"/>
                <w:lang w:val="en-US"/>
              </w:rPr>
              <w:t>I</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present</w:t>
            </w:r>
            <w:r w:rsidRPr="00FE5F09">
              <w:rPr>
                <w:rFonts w:ascii="Sofia Sans" w:hAnsi="Sofia Sans" w:cs="Arial"/>
                <w:sz w:val="24"/>
                <w:szCs w:val="24"/>
              </w:rPr>
              <w:t xml:space="preserve"> </w:t>
            </w:r>
            <w:r w:rsidRPr="00FE5F09">
              <w:rPr>
                <w:rFonts w:ascii="Sofia Sans" w:hAnsi="Sofia Sans" w:cs="Arial"/>
                <w:sz w:val="24"/>
                <w:szCs w:val="24"/>
                <w:lang w:val="en-US"/>
              </w:rPr>
              <w:t>Agreement from</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b/>
                <w:bCs/>
                <w:sz w:val="24"/>
                <w:szCs w:val="24"/>
              </w:rPr>
              <w:t xml:space="preserve"> </w:t>
            </w:r>
            <w:r w:rsidRPr="00FE5F09">
              <w:rPr>
                <w:rFonts w:ascii="Sofia Sans" w:hAnsi="Sofia Sans" w:cs="Arial"/>
                <w:b/>
                <w:bCs/>
                <w:sz w:val="24"/>
                <w:szCs w:val="24"/>
                <w:lang w:val="en-US"/>
              </w:rPr>
              <w:t>LESSOR</w:t>
            </w:r>
            <w:r w:rsidRPr="00FE5F09">
              <w:rPr>
                <w:rFonts w:ascii="Sofia Sans" w:hAnsi="Sofia Sans" w:cs="Arial"/>
                <w:sz w:val="24"/>
                <w:szCs w:val="24"/>
              </w:rPr>
              <w:t xml:space="preserve"> </w:t>
            </w:r>
            <w:r w:rsidRPr="00FE5F09">
              <w:rPr>
                <w:rFonts w:ascii="Sofia Sans" w:hAnsi="Sofia Sans" w:cs="Arial"/>
                <w:sz w:val="24"/>
                <w:szCs w:val="24"/>
                <w:lang w:val="en-US"/>
              </w:rPr>
              <w:t>for</w:t>
            </w:r>
            <w:r w:rsidRPr="00FE5F09">
              <w:rPr>
                <w:rFonts w:ascii="Sofia Sans" w:hAnsi="Sofia Sans" w:cs="Arial"/>
                <w:sz w:val="24"/>
                <w:szCs w:val="24"/>
              </w:rPr>
              <w:t xml:space="preserve"> </w:t>
            </w:r>
            <w:r w:rsidRPr="00FE5F09">
              <w:rPr>
                <w:rFonts w:ascii="Sofia Sans" w:hAnsi="Sofia Sans" w:cs="Arial"/>
                <w:sz w:val="24"/>
                <w:szCs w:val="24"/>
                <w:lang w:val="en-US"/>
              </w:rPr>
              <w:t>temporary</w:t>
            </w:r>
            <w:r w:rsidRPr="00FE5F09">
              <w:rPr>
                <w:rFonts w:ascii="Sofia Sans" w:hAnsi="Sofia Sans" w:cs="Arial"/>
                <w:sz w:val="24"/>
                <w:szCs w:val="24"/>
              </w:rPr>
              <w:t xml:space="preserve"> </w:t>
            </w:r>
            <w:r w:rsidRPr="00FE5F09">
              <w:rPr>
                <w:rFonts w:ascii="Sofia Sans" w:hAnsi="Sofia Sans" w:cs="Arial"/>
                <w:sz w:val="24"/>
                <w:szCs w:val="24"/>
                <w:lang w:val="en-US"/>
              </w:rPr>
              <w:t>and</w:t>
            </w:r>
            <w:r w:rsidRPr="00FE5F09">
              <w:rPr>
                <w:rFonts w:ascii="Sofia Sans" w:hAnsi="Sofia Sans" w:cs="Arial"/>
                <w:sz w:val="24"/>
                <w:szCs w:val="24"/>
              </w:rPr>
              <w:t xml:space="preserve"> </w:t>
            </w:r>
            <w:r w:rsidRPr="00FE5F09">
              <w:rPr>
                <w:rFonts w:ascii="Sofia Sans" w:hAnsi="Sofia Sans" w:cs="Arial"/>
                <w:sz w:val="24"/>
                <w:szCs w:val="24"/>
                <w:lang w:val="en-US"/>
              </w:rPr>
              <w:t>paid use</w:t>
            </w:r>
            <w:r w:rsidRPr="00FE5F09">
              <w:rPr>
                <w:rFonts w:ascii="Sofia Sans" w:hAnsi="Sofia Sans" w:cs="Arial"/>
                <w:sz w:val="24"/>
                <w:szCs w:val="24"/>
              </w:rPr>
              <w:t xml:space="preserve"> </w:t>
            </w:r>
            <w:r w:rsidRPr="00FE5F09">
              <w:rPr>
                <w:rFonts w:ascii="Sofia Sans" w:hAnsi="Sofia Sans" w:cs="Arial"/>
                <w:sz w:val="24"/>
                <w:szCs w:val="24"/>
                <w:lang w:val="en-US"/>
              </w:rPr>
              <w:t>by</w:t>
            </w:r>
            <w:r w:rsidRPr="00FE5F09">
              <w:rPr>
                <w:rFonts w:ascii="Sofia Sans" w:hAnsi="Sofia Sans" w:cs="Arial"/>
                <w:sz w:val="24"/>
                <w:szCs w:val="24"/>
              </w:rPr>
              <w:t xml:space="preserve"> </w:t>
            </w:r>
            <w:r w:rsidRPr="00FE5F09">
              <w:rPr>
                <w:rFonts w:ascii="Sofia Sans" w:hAnsi="Sofia Sans" w:cs="Arial"/>
                <w:sz w:val="24"/>
                <w:szCs w:val="24"/>
                <w:lang w:val="en-US"/>
              </w:rPr>
              <w:t>bilateral</w:t>
            </w:r>
            <w:r w:rsidRPr="00FE5F09">
              <w:rPr>
                <w:rFonts w:ascii="Sofia Sans" w:hAnsi="Sofia Sans" w:cs="Arial"/>
                <w:sz w:val="24"/>
                <w:szCs w:val="24"/>
              </w:rPr>
              <w:t xml:space="preserve"> </w:t>
            </w:r>
            <w:r w:rsidRPr="00FE5F09">
              <w:rPr>
                <w:rFonts w:ascii="Sofia Sans" w:hAnsi="Sofia Sans" w:cs="Arial"/>
                <w:sz w:val="24"/>
                <w:szCs w:val="24"/>
                <w:lang w:val="en-US"/>
              </w:rPr>
              <w:t>hand</w:t>
            </w:r>
            <w:r w:rsidRPr="00FE5F09">
              <w:rPr>
                <w:rFonts w:ascii="Sofia Sans" w:hAnsi="Sofia Sans" w:cs="Arial"/>
                <w:sz w:val="24"/>
                <w:szCs w:val="24"/>
              </w:rPr>
              <w:t>-</w:t>
            </w:r>
            <w:r w:rsidRPr="00FE5F09">
              <w:rPr>
                <w:rFonts w:ascii="Sofia Sans" w:hAnsi="Sofia Sans" w:cs="Arial"/>
                <w:sz w:val="24"/>
                <w:szCs w:val="24"/>
                <w:lang w:val="en-US"/>
              </w:rPr>
              <w:t>over</w:t>
            </w:r>
            <w:r w:rsidRPr="00FE5F09">
              <w:rPr>
                <w:rFonts w:ascii="Sofia Sans" w:hAnsi="Sofia Sans" w:cs="Arial"/>
                <w:sz w:val="24"/>
                <w:szCs w:val="24"/>
              </w:rPr>
              <w:t xml:space="preserve"> </w:t>
            </w:r>
            <w:r w:rsidRPr="00FE5F09">
              <w:rPr>
                <w:rFonts w:ascii="Sofia Sans" w:hAnsi="Sofia Sans" w:cs="Arial"/>
                <w:sz w:val="24"/>
                <w:szCs w:val="24"/>
                <w:lang w:val="en-US"/>
              </w:rPr>
              <w:t>protocol</w:t>
            </w:r>
            <w:r w:rsidRPr="00FE5F09">
              <w:rPr>
                <w:rFonts w:ascii="Sofia Sans" w:hAnsi="Sofia Sans" w:cs="Arial"/>
                <w:sz w:val="24"/>
                <w:szCs w:val="24"/>
              </w:rPr>
              <w:t xml:space="preserve">, </w:t>
            </w:r>
            <w:r w:rsidRPr="00FE5F09">
              <w:rPr>
                <w:rFonts w:ascii="Sofia Sans" w:hAnsi="Sofia Sans" w:cs="Arial"/>
                <w:sz w:val="24"/>
                <w:szCs w:val="24"/>
                <w:lang w:val="en-US"/>
              </w:rPr>
              <w:t>an</w:t>
            </w:r>
            <w:r w:rsidRPr="00FE5F09">
              <w:rPr>
                <w:rFonts w:ascii="Sofia Sans" w:hAnsi="Sofia Sans" w:cs="Arial"/>
                <w:sz w:val="24"/>
                <w:szCs w:val="24"/>
              </w:rPr>
              <w:t xml:space="preserve"> </w:t>
            </w:r>
            <w:r w:rsidRPr="00FE5F09">
              <w:rPr>
                <w:rFonts w:ascii="Sofia Sans" w:hAnsi="Sofia Sans" w:cs="Arial"/>
                <w:sz w:val="24"/>
                <w:szCs w:val="24"/>
                <w:lang w:val="en-US"/>
              </w:rPr>
              <w:t>integral</w:t>
            </w:r>
            <w:r w:rsidRPr="00FE5F09">
              <w:rPr>
                <w:rFonts w:ascii="Sofia Sans" w:hAnsi="Sofia Sans" w:cs="Arial"/>
                <w:sz w:val="24"/>
                <w:szCs w:val="24"/>
              </w:rPr>
              <w:t xml:space="preserve"> </w:t>
            </w:r>
            <w:r w:rsidRPr="00FE5F09">
              <w:rPr>
                <w:rFonts w:ascii="Sofia Sans" w:hAnsi="Sofia Sans" w:cs="Arial"/>
                <w:sz w:val="24"/>
                <w:szCs w:val="24"/>
                <w:lang w:val="en-US"/>
              </w:rPr>
              <w:t>part</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Agreement</w:t>
            </w:r>
            <w:r w:rsidRPr="00FE5F09">
              <w:rPr>
                <w:rFonts w:ascii="Sofia Sans" w:hAnsi="Sofia Sans" w:cs="Arial"/>
                <w:sz w:val="24"/>
                <w:szCs w:val="24"/>
              </w:rPr>
              <w:t>.</w:t>
            </w:r>
          </w:p>
          <w:p w14:paraId="167963C3"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rPr>
              <w:t xml:space="preserve">2.2.2. </w:t>
            </w:r>
            <w:r w:rsidRPr="00FE5F09">
              <w:rPr>
                <w:rFonts w:ascii="Sofia Sans" w:hAnsi="Sofia Sans" w:cs="Arial"/>
                <w:sz w:val="24"/>
                <w:szCs w:val="24"/>
                <w:lang w:val="en-US"/>
              </w:rPr>
              <w:t>Performs</w:t>
            </w:r>
            <w:r w:rsidRPr="00FE5F09">
              <w:rPr>
                <w:rFonts w:ascii="Sofia Sans" w:hAnsi="Sofia Sans" w:cs="Arial"/>
                <w:sz w:val="24"/>
                <w:szCs w:val="24"/>
              </w:rPr>
              <w:t xml:space="preserve"> </w:t>
            </w:r>
            <w:r w:rsidRPr="00FE5F09">
              <w:rPr>
                <w:rFonts w:ascii="Sofia Sans" w:hAnsi="Sofia Sans" w:cs="Arial"/>
                <w:sz w:val="24"/>
                <w:szCs w:val="24"/>
                <w:lang w:val="en-US"/>
              </w:rPr>
              <w:t>renovation</w:t>
            </w:r>
            <w:r w:rsidRPr="00FE5F09">
              <w:rPr>
                <w:rFonts w:ascii="Sofia Sans" w:hAnsi="Sofia Sans" w:cs="Arial"/>
                <w:sz w:val="24"/>
                <w:szCs w:val="24"/>
              </w:rPr>
              <w:t xml:space="preserve"> </w:t>
            </w:r>
            <w:r w:rsidRPr="00FE5F09">
              <w:rPr>
                <w:rFonts w:ascii="Sofia Sans" w:hAnsi="Sofia Sans" w:cs="Arial"/>
                <w:sz w:val="24"/>
                <w:szCs w:val="24"/>
                <w:lang w:val="en-US"/>
              </w:rPr>
              <w:t>works</w:t>
            </w:r>
            <w:r w:rsidRPr="00FE5F09">
              <w:rPr>
                <w:rFonts w:ascii="Sofia Sans" w:hAnsi="Sofia Sans" w:cs="Arial"/>
                <w:sz w:val="24"/>
                <w:szCs w:val="24"/>
              </w:rPr>
              <w:t xml:space="preserve"> </w:t>
            </w:r>
            <w:r w:rsidRPr="00FE5F09">
              <w:rPr>
                <w:rFonts w:ascii="Sofia Sans" w:hAnsi="Sofia Sans" w:cs="Arial"/>
                <w:sz w:val="24"/>
                <w:szCs w:val="24"/>
                <w:lang w:val="en-US"/>
              </w:rPr>
              <w:t>on</w:t>
            </w:r>
            <w:r w:rsidRPr="00FE5F09">
              <w:rPr>
                <w:rFonts w:ascii="Sofia Sans" w:hAnsi="Sofia Sans" w:cs="Arial"/>
                <w:sz w:val="24"/>
                <w:szCs w:val="24"/>
              </w:rPr>
              <w:t xml:space="preserve"> </w:t>
            </w:r>
            <w:r w:rsidRPr="00FE5F09">
              <w:rPr>
                <w:rFonts w:ascii="Sofia Sans" w:hAnsi="Sofia Sans" w:cs="Arial"/>
                <w:sz w:val="24"/>
                <w:szCs w:val="24"/>
                <w:lang w:val="en-US"/>
              </w:rPr>
              <w:t>his</w:t>
            </w:r>
            <w:r w:rsidRPr="00FE5F09">
              <w:rPr>
                <w:rFonts w:ascii="Sofia Sans" w:hAnsi="Sofia Sans" w:cs="Arial"/>
                <w:sz w:val="24"/>
                <w:szCs w:val="24"/>
              </w:rPr>
              <w:t xml:space="preserve"> </w:t>
            </w:r>
            <w:r w:rsidRPr="00FE5F09">
              <w:rPr>
                <w:rFonts w:ascii="Sofia Sans" w:hAnsi="Sofia Sans" w:cs="Arial"/>
                <w:sz w:val="24"/>
                <w:szCs w:val="24"/>
                <w:lang w:val="en-US"/>
              </w:rPr>
              <w:t>own</w:t>
            </w:r>
            <w:r w:rsidRPr="00FE5F09">
              <w:rPr>
                <w:rFonts w:ascii="Sofia Sans" w:hAnsi="Sofia Sans" w:cs="Arial"/>
                <w:sz w:val="24"/>
                <w:szCs w:val="24"/>
              </w:rPr>
              <w:t xml:space="preserve"> </w:t>
            </w:r>
            <w:r w:rsidRPr="00FE5F09">
              <w:rPr>
                <w:rFonts w:ascii="Sofia Sans" w:hAnsi="Sofia Sans" w:cs="Arial"/>
                <w:sz w:val="24"/>
                <w:szCs w:val="24"/>
                <w:lang w:val="en-US"/>
              </w:rPr>
              <w:t>account</w:t>
            </w:r>
            <w:r w:rsidRPr="00FE5F09">
              <w:rPr>
                <w:rFonts w:ascii="Sofia Sans" w:hAnsi="Sofia Sans" w:cs="Arial"/>
                <w:sz w:val="24"/>
                <w:szCs w:val="24"/>
              </w:rPr>
              <w:t xml:space="preserve">, </w:t>
            </w:r>
            <w:r w:rsidRPr="00FE5F09">
              <w:rPr>
                <w:rFonts w:ascii="Sofia Sans" w:hAnsi="Sofia Sans" w:cs="Arial"/>
                <w:sz w:val="24"/>
                <w:szCs w:val="24"/>
                <w:lang w:val="en-US"/>
              </w:rPr>
              <w:t>after</w:t>
            </w:r>
            <w:r w:rsidRPr="00FE5F09">
              <w:rPr>
                <w:rFonts w:ascii="Sofia Sans" w:hAnsi="Sofia Sans" w:cs="Arial"/>
                <w:sz w:val="24"/>
                <w:szCs w:val="24"/>
              </w:rPr>
              <w:t xml:space="preserve"> </w:t>
            </w:r>
            <w:r w:rsidRPr="00FE5F09">
              <w:rPr>
                <w:rFonts w:ascii="Sofia Sans" w:hAnsi="Sofia Sans" w:cs="Arial"/>
                <w:sz w:val="24"/>
                <w:szCs w:val="24"/>
                <w:lang w:val="en-US"/>
              </w:rPr>
              <w:t>preliminary</w:t>
            </w:r>
            <w:r w:rsidRPr="00FE5F09">
              <w:rPr>
                <w:rFonts w:ascii="Sofia Sans" w:hAnsi="Sofia Sans" w:cs="Arial"/>
                <w:sz w:val="24"/>
                <w:szCs w:val="24"/>
              </w:rPr>
              <w:t xml:space="preserve"> </w:t>
            </w:r>
            <w:r w:rsidRPr="00FE5F09">
              <w:rPr>
                <w:rFonts w:ascii="Sofia Sans" w:hAnsi="Sofia Sans" w:cs="Arial"/>
                <w:sz w:val="24"/>
                <w:szCs w:val="24"/>
                <w:lang w:val="en-US"/>
              </w:rPr>
              <w:t xml:space="preserve">coordination with the </w:t>
            </w:r>
            <w:r w:rsidRPr="00FE5F09">
              <w:rPr>
                <w:rFonts w:ascii="Sofia Sans" w:hAnsi="Sofia Sans" w:cs="Arial"/>
                <w:b/>
                <w:bCs/>
                <w:sz w:val="24"/>
                <w:szCs w:val="24"/>
                <w:lang w:val="en-US"/>
              </w:rPr>
              <w:t>LESSOR</w:t>
            </w:r>
            <w:r w:rsidRPr="00FE5F09">
              <w:rPr>
                <w:rFonts w:ascii="Sofia Sans" w:hAnsi="Sofia Sans" w:cs="Arial"/>
                <w:b/>
                <w:bCs/>
                <w:sz w:val="24"/>
                <w:szCs w:val="24"/>
              </w:rPr>
              <w:t>.</w:t>
            </w:r>
          </w:p>
          <w:p w14:paraId="49F4ED22" w14:textId="77777777" w:rsidR="00FE5F09" w:rsidRPr="00FE5F09" w:rsidRDefault="00FE5F09" w:rsidP="00DD16E1">
            <w:pPr>
              <w:spacing w:before="60"/>
              <w:ind w:left="87"/>
              <w:rPr>
                <w:rFonts w:ascii="Sofia Sans" w:hAnsi="Sofia Sans" w:cs="Arial"/>
                <w:sz w:val="24"/>
                <w:szCs w:val="24"/>
                <w:lang w:val="en-US"/>
              </w:rPr>
            </w:pPr>
            <w:r w:rsidRPr="00FE5F09">
              <w:rPr>
                <w:rFonts w:ascii="Sofia Sans" w:hAnsi="Sofia Sans" w:cs="Arial"/>
                <w:sz w:val="24"/>
                <w:szCs w:val="24"/>
              </w:rPr>
              <w:t xml:space="preserve">2.2.3.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executed</w:t>
            </w:r>
            <w:r w:rsidRPr="00FE5F09">
              <w:rPr>
                <w:rFonts w:ascii="Sofia Sans" w:hAnsi="Sofia Sans" w:cs="Arial"/>
                <w:sz w:val="24"/>
                <w:szCs w:val="24"/>
              </w:rPr>
              <w:t xml:space="preserve"> </w:t>
            </w:r>
            <w:r w:rsidRPr="00FE5F09">
              <w:rPr>
                <w:rFonts w:ascii="Sofia Sans" w:hAnsi="Sofia Sans" w:cs="Arial"/>
                <w:sz w:val="24"/>
                <w:szCs w:val="24"/>
                <w:lang w:val="en-US"/>
              </w:rPr>
              <w:t>improvements</w:t>
            </w:r>
            <w:r w:rsidRPr="00FE5F09">
              <w:rPr>
                <w:rFonts w:ascii="Sofia Sans" w:hAnsi="Sofia Sans" w:cs="Arial"/>
                <w:sz w:val="24"/>
                <w:szCs w:val="24"/>
              </w:rPr>
              <w:t xml:space="preserve"> </w:t>
            </w:r>
            <w:r w:rsidRPr="00FE5F09">
              <w:rPr>
                <w:rFonts w:ascii="Sofia Sans" w:hAnsi="Sofia Sans" w:cs="Arial"/>
                <w:sz w:val="24"/>
                <w:szCs w:val="24"/>
                <w:lang w:val="en-US"/>
              </w:rPr>
              <w:t>after</w:t>
            </w:r>
            <w:r w:rsidRPr="00FE5F09">
              <w:rPr>
                <w:rFonts w:ascii="Sofia Sans" w:hAnsi="Sofia Sans" w:cs="Arial"/>
                <w:sz w:val="24"/>
                <w:szCs w:val="24"/>
              </w:rPr>
              <w:t xml:space="preserve"> </w:t>
            </w:r>
            <w:r w:rsidRPr="00FE5F09">
              <w:rPr>
                <w:rFonts w:ascii="Sofia Sans" w:hAnsi="Sofia Sans" w:cs="Arial"/>
                <w:sz w:val="24"/>
                <w:szCs w:val="24"/>
                <w:lang w:val="en-US"/>
              </w:rPr>
              <w:t>termination</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rental</w:t>
            </w:r>
            <w:r w:rsidRPr="00FE5F09">
              <w:rPr>
                <w:rFonts w:ascii="Sofia Sans" w:hAnsi="Sofia Sans" w:cs="Arial"/>
                <w:sz w:val="24"/>
                <w:szCs w:val="24"/>
              </w:rPr>
              <w:t xml:space="preserve"> </w:t>
            </w:r>
            <w:r w:rsidRPr="00FE5F09">
              <w:rPr>
                <w:rFonts w:ascii="Sofia Sans" w:hAnsi="Sofia Sans" w:cs="Arial"/>
                <w:sz w:val="24"/>
                <w:szCs w:val="24"/>
                <w:lang w:val="en-US"/>
              </w:rPr>
              <w:t>agreement validity</w:t>
            </w:r>
            <w:r w:rsidRPr="00FE5F09">
              <w:rPr>
                <w:rFonts w:ascii="Sofia Sans" w:hAnsi="Sofia Sans" w:cs="Arial"/>
                <w:sz w:val="24"/>
                <w:szCs w:val="24"/>
              </w:rPr>
              <w:t xml:space="preserve"> </w:t>
            </w:r>
            <w:r w:rsidRPr="00FE5F09">
              <w:rPr>
                <w:rFonts w:ascii="Sofia Sans" w:hAnsi="Sofia Sans" w:cs="Arial"/>
                <w:sz w:val="24"/>
                <w:szCs w:val="24"/>
                <w:lang w:val="en-US"/>
              </w:rPr>
              <w:t>remain</w:t>
            </w:r>
            <w:r w:rsidRPr="00FE5F09">
              <w:rPr>
                <w:rFonts w:ascii="Sofia Sans" w:hAnsi="Sofia Sans" w:cs="Arial"/>
                <w:sz w:val="24"/>
                <w:szCs w:val="24"/>
              </w:rPr>
              <w:t xml:space="preserve"> </w:t>
            </w:r>
            <w:r w:rsidRPr="00FE5F09">
              <w:rPr>
                <w:rFonts w:ascii="Sofia Sans" w:hAnsi="Sofia Sans" w:cs="Arial"/>
                <w:sz w:val="24"/>
                <w:szCs w:val="24"/>
                <w:lang w:val="en-US"/>
              </w:rPr>
              <w:t>property</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b/>
                <w:bCs/>
                <w:sz w:val="24"/>
                <w:szCs w:val="24"/>
                <w:lang w:val="en-US"/>
              </w:rPr>
              <w:t>LESSOR</w:t>
            </w:r>
            <w:r w:rsidRPr="00FE5F09">
              <w:rPr>
                <w:rFonts w:ascii="Sofia Sans" w:hAnsi="Sofia Sans" w:cs="Arial"/>
                <w:sz w:val="24"/>
                <w:szCs w:val="24"/>
              </w:rPr>
              <w:t xml:space="preserve"> </w:t>
            </w:r>
            <w:r w:rsidRPr="00FE5F09">
              <w:rPr>
                <w:rFonts w:ascii="Sofia Sans" w:hAnsi="Sofia Sans" w:cs="Arial"/>
                <w:sz w:val="24"/>
                <w:szCs w:val="24"/>
                <w:lang w:val="en-US"/>
              </w:rPr>
              <w:t>without</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latter</w:t>
            </w:r>
            <w:r w:rsidRPr="00FE5F09">
              <w:rPr>
                <w:rFonts w:ascii="Sofia Sans" w:hAnsi="Sofia Sans" w:cs="Arial"/>
                <w:sz w:val="24"/>
                <w:szCs w:val="24"/>
              </w:rPr>
              <w:t xml:space="preserve"> </w:t>
            </w:r>
            <w:r w:rsidRPr="00FE5F09">
              <w:rPr>
                <w:rFonts w:ascii="Sofia Sans" w:hAnsi="Sofia Sans" w:cs="Arial"/>
                <w:sz w:val="24"/>
                <w:szCs w:val="24"/>
                <w:lang w:val="en-US"/>
              </w:rPr>
              <w:t>owning</w:t>
            </w:r>
            <w:r w:rsidRPr="00FE5F09">
              <w:rPr>
                <w:rFonts w:ascii="Sofia Sans" w:hAnsi="Sofia Sans" w:cs="Arial"/>
                <w:sz w:val="24"/>
                <w:szCs w:val="24"/>
              </w:rPr>
              <w:t xml:space="preserve"> </w:t>
            </w:r>
            <w:r w:rsidRPr="00FE5F09">
              <w:rPr>
                <w:rFonts w:ascii="Sofia Sans" w:hAnsi="Sofia Sans" w:cs="Arial"/>
                <w:sz w:val="24"/>
                <w:szCs w:val="24"/>
                <w:lang w:val="en-US"/>
              </w:rPr>
              <w:t>compensation</w:t>
            </w:r>
            <w:r w:rsidRPr="00FE5F09">
              <w:rPr>
                <w:rFonts w:ascii="Sofia Sans" w:hAnsi="Sofia Sans" w:cs="Arial"/>
                <w:sz w:val="24"/>
                <w:szCs w:val="24"/>
              </w:rPr>
              <w:t xml:space="preserve"> </w:t>
            </w:r>
            <w:r w:rsidRPr="00FE5F09">
              <w:rPr>
                <w:rFonts w:ascii="Sofia Sans" w:hAnsi="Sofia Sans" w:cs="Arial"/>
                <w:sz w:val="24"/>
                <w:szCs w:val="24"/>
                <w:lang w:val="en-US"/>
              </w:rPr>
              <w:t>or</w:t>
            </w:r>
            <w:r w:rsidRPr="00FE5F09">
              <w:rPr>
                <w:rFonts w:ascii="Sofia Sans" w:hAnsi="Sofia Sans" w:cs="Arial"/>
                <w:sz w:val="24"/>
                <w:szCs w:val="24"/>
              </w:rPr>
              <w:t xml:space="preserve"> </w:t>
            </w:r>
            <w:r w:rsidRPr="00FE5F09">
              <w:rPr>
                <w:rFonts w:ascii="Sofia Sans" w:hAnsi="Sofia Sans" w:cs="Arial"/>
                <w:sz w:val="24"/>
                <w:szCs w:val="24"/>
                <w:lang w:val="en-US"/>
              </w:rPr>
              <w:t>deduction</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due</w:t>
            </w:r>
            <w:r w:rsidRPr="00FE5F09">
              <w:rPr>
                <w:rFonts w:ascii="Sofia Sans" w:hAnsi="Sofia Sans" w:cs="Arial"/>
                <w:sz w:val="24"/>
                <w:szCs w:val="24"/>
              </w:rPr>
              <w:t xml:space="preserve"> </w:t>
            </w:r>
            <w:r w:rsidRPr="00FE5F09">
              <w:rPr>
                <w:rFonts w:ascii="Sofia Sans" w:hAnsi="Sofia Sans" w:cs="Arial"/>
                <w:sz w:val="24"/>
                <w:szCs w:val="24"/>
                <w:lang w:val="en-US"/>
              </w:rPr>
              <w:t>amounts</w:t>
            </w:r>
            <w:r w:rsidRPr="00FE5F09">
              <w:rPr>
                <w:rFonts w:ascii="Sofia Sans" w:hAnsi="Sofia Sans" w:cs="Arial"/>
                <w:sz w:val="24"/>
                <w:szCs w:val="24"/>
              </w:rPr>
              <w:t>.</w:t>
            </w:r>
          </w:p>
          <w:p w14:paraId="5439FB28" w14:textId="77777777" w:rsidR="00FE5F09" w:rsidRPr="00FE5F09" w:rsidRDefault="00FE5F09" w:rsidP="00DD16E1">
            <w:pPr>
              <w:spacing w:before="60"/>
              <w:ind w:left="87"/>
              <w:rPr>
                <w:rFonts w:ascii="Sofia Sans" w:hAnsi="Sofia Sans" w:cs="Arial"/>
                <w:sz w:val="24"/>
                <w:szCs w:val="24"/>
                <w:lang w:val="en-US"/>
              </w:rPr>
            </w:pPr>
          </w:p>
          <w:p w14:paraId="4F650426" w14:textId="77777777" w:rsidR="00FE5F09" w:rsidRPr="00FE5F09" w:rsidRDefault="00FE5F09" w:rsidP="00DD16E1">
            <w:pPr>
              <w:spacing w:before="60"/>
              <w:ind w:left="87"/>
              <w:rPr>
                <w:rFonts w:ascii="Sofia Sans" w:hAnsi="Sofia Sans" w:cs="Arial"/>
                <w:sz w:val="24"/>
                <w:szCs w:val="24"/>
                <w:lang w:val="en-US"/>
              </w:rPr>
            </w:pPr>
            <w:r w:rsidRPr="00FE5F09">
              <w:rPr>
                <w:rFonts w:ascii="Sofia Sans" w:hAnsi="Sofia Sans" w:cs="Arial"/>
                <w:sz w:val="24"/>
                <w:szCs w:val="24"/>
                <w:lang w:val="en-GB"/>
              </w:rPr>
              <w:t>2.2.</w:t>
            </w:r>
            <w:r w:rsidRPr="00FE5F09">
              <w:rPr>
                <w:rFonts w:ascii="Sofia Sans" w:hAnsi="Sofia Sans" w:cs="Arial"/>
                <w:sz w:val="24"/>
                <w:szCs w:val="24"/>
              </w:rPr>
              <w:t>4</w:t>
            </w:r>
            <w:r w:rsidRPr="00FE5F09">
              <w:rPr>
                <w:rFonts w:ascii="Sofia Sans" w:hAnsi="Sofia Sans" w:cs="Arial"/>
                <w:sz w:val="24"/>
                <w:szCs w:val="24"/>
                <w:lang w:val="en-GB"/>
              </w:rPr>
              <w:t>.</w:t>
            </w:r>
            <w:r w:rsidRPr="00FE5F09">
              <w:rPr>
                <w:rFonts w:ascii="Sofia Sans" w:hAnsi="Sofia Sans" w:cs="Arial"/>
                <w:b/>
                <w:bCs/>
                <w:sz w:val="24"/>
                <w:szCs w:val="24"/>
                <w:lang w:val="en-GB"/>
              </w:rPr>
              <w:t xml:space="preserve"> </w:t>
            </w:r>
            <w:r w:rsidRPr="00FE5F09">
              <w:rPr>
                <w:rFonts w:ascii="Sofia Sans" w:hAnsi="Sofia Sans" w:cs="Arial"/>
                <w:sz w:val="24"/>
                <w:szCs w:val="24"/>
                <w:lang w:val="en-US"/>
              </w:rPr>
              <w:t>Uses</w:t>
            </w:r>
            <w:r w:rsidRPr="00FE5F09">
              <w:rPr>
                <w:rFonts w:ascii="Sofia Sans" w:hAnsi="Sofia Sans" w:cs="Arial"/>
                <w:sz w:val="24"/>
                <w:szCs w:val="24"/>
                <w:lang w:val="en-GB"/>
              </w:rPr>
              <w:t xml:space="preserve"> </w:t>
            </w:r>
            <w:r w:rsidRPr="00FE5F09">
              <w:rPr>
                <w:rFonts w:ascii="Sofia Sans" w:hAnsi="Sofia Sans" w:cs="Arial"/>
                <w:sz w:val="24"/>
                <w:szCs w:val="24"/>
                <w:lang w:val="en-US"/>
              </w:rPr>
              <w:t>and</w:t>
            </w:r>
            <w:r w:rsidRPr="00FE5F09">
              <w:rPr>
                <w:rFonts w:ascii="Sofia Sans" w:hAnsi="Sofia Sans" w:cs="Arial"/>
                <w:sz w:val="24"/>
                <w:szCs w:val="24"/>
                <w:lang w:val="en-GB"/>
              </w:rPr>
              <w:t xml:space="preserve"> </w:t>
            </w:r>
            <w:r w:rsidRPr="00FE5F09">
              <w:rPr>
                <w:rFonts w:ascii="Sofia Sans" w:hAnsi="Sofia Sans" w:cs="Arial"/>
                <w:sz w:val="24"/>
                <w:szCs w:val="24"/>
                <w:lang w:val="en-US"/>
              </w:rPr>
              <w:t>maintains</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real</w:t>
            </w:r>
            <w:r w:rsidRPr="00FE5F09">
              <w:rPr>
                <w:rFonts w:ascii="Sofia Sans" w:hAnsi="Sofia Sans" w:cs="Arial"/>
                <w:sz w:val="24"/>
                <w:szCs w:val="24"/>
                <w:lang w:val="en-GB"/>
              </w:rPr>
              <w:t xml:space="preserve"> </w:t>
            </w:r>
            <w:r w:rsidRPr="00FE5F09">
              <w:rPr>
                <w:rFonts w:ascii="Sofia Sans" w:hAnsi="Sofia Sans" w:cs="Arial"/>
                <w:sz w:val="24"/>
                <w:szCs w:val="24"/>
                <w:lang w:val="en-US"/>
              </w:rPr>
              <w:t>estate</w:t>
            </w:r>
            <w:r w:rsidRPr="00FE5F09">
              <w:rPr>
                <w:rFonts w:ascii="Sofia Sans" w:hAnsi="Sofia Sans" w:cs="Arial"/>
                <w:sz w:val="24"/>
                <w:szCs w:val="24"/>
                <w:lang w:val="en-GB"/>
              </w:rPr>
              <w:t xml:space="preserve"> </w:t>
            </w:r>
            <w:r w:rsidRPr="00FE5F09">
              <w:rPr>
                <w:rFonts w:ascii="Sofia Sans" w:hAnsi="Sofia Sans" w:cs="Arial"/>
                <w:sz w:val="24"/>
                <w:szCs w:val="24"/>
                <w:lang w:val="en-US"/>
              </w:rPr>
              <w:t>provided</w:t>
            </w:r>
            <w:r w:rsidRPr="00FE5F09">
              <w:rPr>
                <w:rFonts w:ascii="Sofia Sans" w:hAnsi="Sofia Sans" w:cs="Arial"/>
                <w:sz w:val="24"/>
                <w:szCs w:val="24"/>
                <w:lang w:val="en-GB"/>
              </w:rPr>
              <w:t xml:space="preserve"> </w:t>
            </w:r>
            <w:r w:rsidRPr="00FE5F09">
              <w:rPr>
                <w:rFonts w:ascii="Sofia Sans" w:hAnsi="Sofia Sans" w:cs="Arial"/>
                <w:sz w:val="24"/>
                <w:szCs w:val="24"/>
                <w:lang w:val="en-US"/>
              </w:rPr>
              <w:t>by</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b/>
                <w:bCs/>
                <w:sz w:val="24"/>
                <w:szCs w:val="24"/>
                <w:lang w:val="en-US"/>
              </w:rPr>
              <w:t>LESSOR</w:t>
            </w:r>
            <w:r w:rsidRPr="00FE5F09">
              <w:rPr>
                <w:rFonts w:ascii="Sofia Sans" w:hAnsi="Sofia Sans" w:cs="Arial"/>
                <w:b/>
                <w:bCs/>
                <w:sz w:val="24"/>
                <w:szCs w:val="24"/>
                <w:lang w:val="en-GB"/>
              </w:rPr>
              <w:t xml:space="preserve"> </w:t>
            </w:r>
            <w:r w:rsidRPr="00FE5F09">
              <w:rPr>
                <w:rFonts w:ascii="Sofia Sans" w:hAnsi="Sofia Sans" w:cs="Arial"/>
                <w:sz w:val="24"/>
                <w:szCs w:val="24"/>
                <w:lang w:val="en-US"/>
              </w:rPr>
              <w:t>only</w:t>
            </w:r>
            <w:r w:rsidRPr="00FE5F09">
              <w:rPr>
                <w:rFonts w:ascii="Sofia Sans" w:hAnsi="Sofia Sans" w:cs="Arial"/>
                <w:sz w:val="24"/>
                <w:szCs w:val="24"/>
                <w:lang w:val="en-GB"/>
              </w:rPr>
              <w:t xml:space="preserve"> </w:t>
            </w:r>
            <w:r w:rsidRPr="00FE5F09">
              <w:rPr>
                <w:rFonts w:ascii="Sofia Sans" w:hAnsi="Sofia Sans" w:cs="Arial"/>
                <w:sz w:val="24"/>
                <w:szCs w:val="24"/>
                <w:lang w:val="en-US"/>
              </w:rPr>
              <w:t>in</w:t>
            </w:r>
            <w:r w:rsidRPr="00FE5F09">
              <w:rPr>
                <w:rFonts w:ascii="Sofia Sans" w:hAnsi="Sofia Sans" w:cs="Arial"/>
                <w:sz w:val="24"/>
                <w:szCs w:val="24"/>
                <w:lang w:val="en-GB"/>
              </w:rPr>
              <w:t xml:space="preserve"> </w:t>
            </w:r>
            <w:r w:rsidRPr="00FE5F09">
              <w:rPr>
                <w:rFonts w:ascii="Sofia Sans" w:hAnsi="Sofia Sans" w:cs="Arial"/>
                <w:sz w:val="24"/>
                <w:szCs w:val="24"/>
                <w:lang w:val="en-US"/>
              </w:rPr>
              <w:t>compliance</w:t>
            </w:r>
            <w:r w:rsidRPr="00FE5F09">
              <w:rPr>
                <w:rFonts w:ascii="Sofia Sans" w:hAnsi="Sofia Sans" w:cs="Arial"/>
                <w:sz w:val="24"/>
                <w:szCs w:val="24"/>
                <w:lang w:val="en-GB"/>
              </w:rPr>
              <w:t xml:space="preserve"> </w:t>
            </w:r>
            <w:r w:rsidRPr="00FE5F09">
              <w:rPr>
                <w:rFonts w:ascii="Sofia Sans" w:hAnsi="Sofia Sans" w:cs="Arial"/>
                <w:sz w:val="24"/>
                <w:szCs w:val="24"/>
                <w:lang w:val="en-US"/>
              </w:rPr>
              <w:t>with</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Agreement</w:t>
            </w:r>
            <w:r w:rsidRPr="00FE5F09">
              <w:rPr>
                <w:rFonts w:ascii="Sofia Sans" w:hAnsi="Sofia Sans" w:cs="Arial"/>
                <w:sz w:val="24"/>
                <w:szCs w:val="24"/>
                <w:lang w:val="en-GB"/>
              </w:rPr>
              <w:t xml:space="preserve"> </w:t>
            </w:r>
            <w:r w:rsidRPr="00FE5F09">
              <w:rPr>
                <w:rFonts w:ascii="Sofia Sans" w:hAnsi="Sofia Sans" w:cs="Arial"/>
                <w:sz w:val="24"/>
                <w:szCs w:val="24"/>
                <w:lang w:val="en-US"/>
              </w:rPr>
              <w:t>subject</w:t>
            </w:r>
            <w:r w:rsidRPr="00FE5F09">
              <w:rPr>
                <w:rFonts w:ascii="Sofia Sans" w:hAnsi="Sofia Sans" w:cs="Arial"/>
                <w:sz w:val="24"/>
                <w:szCs w:val="24"/>
                <w:lang w:val="en-GB"/>
              </w:rPr>
              <w:t xml:space="preserve">, </w:t>
            </w:r>
            <w:r w:rsidRPr="00FE5F09">
              <w:rPr>
                <w:rFonts w:ascii="Sofia Sans" w:hAnsi="Sofia Sans" w:cs="Arial"/>
                <w:sz w:val="24"/>
                <w:szCs w:val="24"/>
                <w:lang w:val="en-US"/>
              </w:rPr>
              <w:t>observing</w:t>
            </w:r>
            <w:r w:rsidRPr="00FE5F09">
              <w:rPr>
                <w:rFonts w:ascii="Sofia Sans" w:hAnsi="Sofia Sans" w:cs="Arial"/>
                <w:sz w:val="24"/>
                <w:szCs w:val="24"/>
                <w:lang w:val="en-GB"/>
              </w:rPr>
              <w:t xml:space="preserve"> </w:t>
            </w:r>
            <w:r w:rsidRPr="00FE5F09">
              <w:rPr>
                <w:rFonts w:ascii="Sofia Sans" w:hAnsi="Sofia Sans" w:cs="Arial"/>
                <w:sz w:val="24"/>
                <w:szCs w:val="24"/>
                <w:lang w:val="en-US"/>
              </w:rPr>
              <w:t>all</w:t>
            </w:r>
            <w:r w:rsidRPr="00FE5F09">
              <w:rPr>
                <w:rFonts w:ascii="Sofia Sans" w:hAnsi="Sofia Sans" w:cs="Arial"/>
                <w:sz w:val="24"/>
                <w:szCs w:val="24"/>
                <w:lang w:val="en-GB"/>
              </w:rPr>
              <w:t xml:space="preserve"> </w:t>
            </w:r>
            <w:r w:rsidRPr="00FE5F09">
              <w:rPr>
                <w:rFonts w:ascii="Sofia Sans" w:hAnsi="Sofia Sans" w:cs="Arial"/>
                <w:sz w:val="24"/>
                <w:szCs w:val="24"/>
                <w:lang w:val="en-US"/>
              </w:rPr>
              <w:t>provisions</w:t>
            </w:r>
            <w:r w:rsidRPr="00FE5F09">
              <w:rPr>
                <w:rFonts w:ascii="Sofia Sans" w:hAnsi="Sofia Sans" w:cs="Arial"/>
                <w:sz w:val="24"/>
                <w:szCs w:val="24"/>
                <w:lang w:val="en-GB"/>
              </w:rPr>
              <w:t xml:space="preserve"> </w:t>
            </w:r>
            <w:r w:rsidRPr="00FE5F09">
              <w:rPr>
                <w:rFonts w:ascii="Sofia Sans" w:hAnsi="Sofia Sans" w:cs="Arial"/>
                <w:sz w:val="24"/>
                <w:szCs w:val="24"/>
                <w:lang w:val="en-US"/>
              </w:rPr>
              <w:t>of</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commonhold</w:t>
            </w:r>
            <w:r w:rsidRPr="00FE5F09">
              <w:rPr>
                <w:rFonts w:ascii="Sofia Sans" w:hAnsi="Sofia Sans" w:cs="Arial"/>
                <w:sz w:val="24"/>
                <w:szCs w:val="24"/>
                <w:lang w:val="en-GB"/>
              </w:rPr>
              <w:t xml:space="preserve"> </w:t>
            </w:r>
            <w:r w:rsidRPr="00FE5F09">
              <w:rPr>
                <w:rFonts w:ascii="Sofia Sans" w:hAnsi="Sofia Sans" w:cs="Arial"/>
                <w:sz w:val="24"/>
                <w:szCs w:val="24"/>
                <w:lang w:val="en-US"/>
              </w:rPr>
              <w:t>and</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authorities</w:t>
            </w:r>
            <w:r w:rsidRPr="00FE5F09">
              <w:rPr>
                <w:rFonts w:ascii="Sofia Sans" w:hAnsi="Sofia Sans" w:cs="Arial"/>
                <w:sz w:val="24"/>
                <w:szCs w:val="24"/>
                <w:lang w:val="en-GB"/>
              </w:rPr>
              <w:t xml:space="preserve"> </w:t>
            </w:r>
            <w:r w:rsidRPr="00FE5F09">
              <w:rPr>
                <w:rFonts w:ascii="Sofia Sans" w:hAnsi="Sofia Sans" w:cs="Arial"/>
                <w:sz w:val="24"/>
                <w:szCs w:val="24"/>
                <w:lang w:val="en-US"/>
              </w:rPr>
              <w:t>with</w:t>
            </w:r>
            <w:r w:rsidRPr="00FE5F09">
              <w:rPr>
                <w:rFonts w:ascii="Sofia Sans" w:hAnsi="Sofia Sans" w:cs="Arial"/>
                <w:sz w:val="24"/>
                <w:szCs w:val="24"/>
                <w:lang w:val="en-GB"/>
              </w:rPr>
              <w:t xml:space="preserve"> </w:t>
            </w:r>
            <w:r w:rsidRPr="00FE5F09">
              <w:rPr>
                <w:rFonts w:ascii="Sofia Sans" w:hAnsi="Sofia Sans" w:cs="Arial"/>
                <w:sz w:val="24"/>
                <w:szCs w:val="24"/>
                <w:lang w:val="en-US"/>
              </w:rPr>
              <w:t>regard</w:t>
            </w:r>
            <w:r w:rsidRPr="00FE5F09">
              <w:rPr>
                <w:rFonts w:ascii="Sofia Sans" w:hAnsi="Sofia Sans" w:cs="Arial"/>
                <w:sz w:val="24"/>
                <w:szCs w:val="24"/>
                <w:lang w:val="en-GB"/>
              </w:rPr>
              <w:t xml:space="preserve"> </w:t>
            </w:r>
            <w:r w:rsidRPr="00FE5F09">
              <w:rPr>
                <w:rFonts w:ascii="Sofia Sans" w:hAnsi="Sofia Sans" w:cs="Arial"/>
                <w:sz w:val="24"/>
                <w:szCs w:val="24"/>
                <w:lang w:val="en-US"/>
              </w:rPr>
              <w:t>to</w:t>
            </w:r>
            <w:r w:rsidRPr="00FE5F09">
              <w:rPr>
                <w:rFonts w:ascii="Sofia Sans" w:hAnsi="Sofia Sans" w:cs="Arial"/>
                <w:sz w:val="24"/>
                <w:szCs w:val="24"/>
                <w:lang w:val="en-GB"/>
              </w:rPr>
              <w:t xml:space="preserve"> </w:t>
            </w:r>
            <w:r w:rsidRPr="00FE5F09">
              <w:rPr>
                <w:rFonts w:ascii="Sofia Sans" w:hAnsi="Sofia Sans" w:cs="Arial"/>
                <w:sz w:val="24"/>
                <w:szCs w:val="24"/>
                <w:lang w:val="en-US"/>
              </w:rPr>
              <w:lastRenderedPageBreak/>
              <w:t>hygiene</w:t>
            </w:r>
            <w:r w:rsidRPr="00FE5F09">
              <w:rPr>
                <w:rFonts w:ascii="Sofia Sans" w:hAnsi="Sofia Sans" w:cs="Arial"/>
                <w:sz w:val="24"/>
                <w:szCs w:val="24"/>
                <w:lang w:val="en-GB"/>
              </w:rPr>
              <w:t xml:space="preserve">, </w:t>
            </w:r>
            <w:r w:rsidRPr="00FE5F09">
              <w:rPr>
                <w:rFonts w:ascii="Sofia Sans" w:hAnsi="Sofia Sans" w:cs="Arial"/>
                <w:sz w:val="24"/>
                <w:szCs w:val="24"/>
                <w:lang w:val="en-US"/>
              </w:rPr>
              <w:t>public</w:t>
            </w:r>
            <w:r w:rsidRPr="00FE5F09">
              <w:rPr>
                <w:rFonts w:ascii="Sofia Sans" w:hAnsi="Sofia Sans" w:cs="Arial"/>
                <w:sz w:val="24"/>
                <w:szCs w:val="24"/>
                <w:lang w:val="en-GB"/>
              </w:rPr>
              <w:t xml:space="preserve"> </w:t>
            </w:r>
            <w:r w:rsidRPr="00FE5F09">
              <w:rPr>
                <w:rFonts w:ascii="Sofia Sans" w:hAnsi="Sofia Sans" w:cs="Arial"/>
                <w:sz w:val="24"/>
                <w:szCs w:val="24"/>
                <w:lang w:val="en-US"/>
              </w:rPr>
              <w:t>order</w:t>
            </w:r>
            <w:r w:rsidRPr="00FE5F09">
              <w:rPr>
                <w:rFonts w:ascii="Sofia Sans" w:hAnsi="Sofia Sans" w:cs="Arial"/>
                <w:sz w:val="24"/>
                <w:szCs w:val="24"/>
                <w:lang w:val="en-GB"/>
              </w:rPr>
              <w:t xml:space="preserve"> </w:t>
            </w:r>
            <w:r w:rsidRPr="00FE5F09">
              <w:rPr>
                <w:rFonts w:ascii="Sofia Sans" w:hAnsi="Sofia Sans" w:cs="Arial"/>
                <w:sz w:val="24"/>
                <w:szCs w:val="24"/>
                <w:lang w:val="en-US"/>
              </w:rPr>
              <w:t>and</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internal regulation.</w:t>
            </w:r>
          </w:p>
          <w:p w14:paraId="715CFEBE" w14:textId="77777777" w:rsidR="00FE5F09" w:rsidRPr="00FE5F09" w:rsidRDefault="00FE5F09" w:rsidP="00DD16E1">
            <w:pPr>
              <w:spacing w:before="60"/>
              <w:ind w:left="87"/>
              <w:rPr>
                <w:rFonts w:ascii="Sofia Sans" w:hAnsi="Sofia Sans" w:cs="Arial"/>
                <w:sz w:val="24"/>
                <w:szCs w:val="24"/>
              </w:rPr>
            </w:pPr>
          </w:p>
          <w:p w14:paraId="17A5B02B" w14:textId="77777777" w:rsidR="00FE5F09" w:rsidRPr="00FE5F09" w:rsidRDefault="00FE5F09" w:rsidP="00DD16E1">
            <w:pPr>
              <w:spacing w:before="60"/>
              <w:ind w:left="87"/>
              <w:rPr>
                <w:rFonts w:ascii="Sofia Sans" w:hAnsi="Sofia Sans" w:cs="Arial"/>
                <w:sz w:val="24"/>
                <w:szCs w:val="24"/>
                <w:lang w:val="en-US"/>
              </w:rPr>
            </w:pPr>
            <w:r w:rsidRPr="00FE5F09">
              <w:rPr>
                <w:rFonts w:ascii="Sofia Sans" w:hAnsi="Sofia Sans" w:cs="Arial"/>
                <w:sz w:val="24"/>
                <w:szCs w:val="24"/>
              </w:rPr>
              <w:t xml:space="preserve">2.2.5. </w:t>
            </w:r>
            <w:r w:rsidRPr="00FE5F09">
              <w:rPr>
                <w:rFonts w:ascii="Sofia Sans" w:hAnsi="Sofia Sans" w:cs="Arial"/>
                <w:sz w:val="24"/>
                <w:szCs w:val="24"/>
                <w:lang w:val="en-US"/>
              </w:rPr>
              <w:t>Shall</w:t>
            </w:r>
            <w:r w:rsidRPr="00FE5F09">
              <w:rPr>
                <w:rFonts w:ascii="Sofia Sans" w:hAnsi="Sofia Sans" w:cs="Arial"/>
                <w:sz w:val="24"/>
                <w:szCs w:val="24"/>
              </w:rPr>
              <w:t xml:space="preserve"> </w:t>
            </w:r>
            <w:r w:rsidRPr="00FE5F09">
              <w:rPr>
                <w:rFonts w:ascii="Sofia Sans" w:hAnsi="Sofia Sans" w:cs="Arial"/>
                <w:sz w:val="24"/>
                <w:szCs w:val="24"/>
                <w:lang w:val="en-US"/>
              </w:rPr>
              <w:t>have</w:t>
            </w:r>
            <w:r w:rsidRPr="00FE5F09">
              <w:rPr>
                <w:rFonts w:ascii="Sofia Sans" w:hAnsi="Sofia Sans" w:cs="Arial"/>
                <w:sz w:val="24"/>
                <w:szCs w:val="24"/>
              </w:rPr>
              <w:t xml:space="preserve"> </w:t>
            </w:r>
            <w:r w:rsidRPr="00FE5F09">
              <w:rPr>
                <w:rFonts w:ascii="Sofia Sans" w:hAnsi="Sofia Sans" w:cs="Arial"/>
                <w:sz w:val="24"/>
                <w:szCs w:val="24"/>
                <w:lang w:val="en-US"/>
              </w:rPr>
              <w:t>no</w:t>
            </w:r>
            <w:r w:rsidRPr="00FE5F09">
              <w:rPr>
                <w:rFonts w:ascii="Sofia Sans" w:hAnsi="Sofia Sans" w:cs="Arial"/>
                <w:sz w:val="24"/>
                <w:szCs w:val="24"/>
              </w:rPr>
              <w:t xml:space="preserve"> </w:t>
            </w:r>
            <w:r w:rsidRPr="00FE5F09">
              <w:rPr>
                <w:rFonts w:ascii="Sofia Sans" w:hAnsi="Sofia Sans" w:cs="Arial"/>
                <w:sz w:val="24"/>
                <w:szCs w:val="24"/>
                <w:lang w:val="en-US"/>
              </w:rPr>
              <w:t>right</w:t>
            </w:r>
            <w:r w:rsidRPr="00FE5F09">
              <w:rPr>
                <w:rFonts w:ascii="Sofia Sans" w:hAnsi="Sofia Sans" w:cs="Arial"/>
                <w:sz w:val="24"/>
                <w:szCs w:val="24"/>
              </w:rPr>
              <w:t xml:space="preserve"> </w:t>
            </w:r>
            <w:r w:rsidRPr="00FE5F09">
              <w:rPr>
                <w:rFonts w:ascii="Sofia Sans" w:hAnsi="Sofia Sans" w:cs="Arial"/>
                <w:sz w:val="24"/>
                <w:szCs w:val="24"/>
                <w:lang w:val="en-US"/>
              </w:rPr>
              <w:t>without</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explicit</w:t>
            </w:r>
            <w:r w:rsidRPr="00FE5F09">
              <w:rPr>
                <w:rFonts w:ascii="Sofia Sans" w:hAnsi="Sofia Sans" w:cs="Arial"/>
                <w:sz w:val="24"/>
                <w:szCs w:val="24"/>
              </w:rPr>
              <w:t xml:space="preserve"> </w:t>
            </w:r>
            <w:r w:rsidRPr="00FE5F09">
              <w:rPr>
                <w:rFonts w:ascii="Sofia Sans" w:hAnsi="Sofia Sans" w:cs="Arial"/>
                <w:sz w:val="24"/>
                <w:szCs w:val="24"/>
                <w:lang w:val="en-US"/>
              </w:rPr>
              <w:t>written</w:t>
            </w:r>
            <w:r w:rsidRPr="00FE5F09">
              <w:rPr>
                <w:rFonts w:ascii="Sofia Sans" w:hAnsi="Sofia Sans" w:cs="Arial"/>
                <w:sz w:val="24"/>
                <w:szCs w:val="24"/>
              </w:rPr>
              <w:t xml:space="preserve"> </w:t>
            </w:r>
            <w:r w:rsidRPr="00FE5F09">
              <w:rPr>
                <w:rFonts w:ascii="Sofia Sans" w:hAnsi="Sofia Sans" w:cs="Arial"/>
                <w:sz w:val="24"/>
                <w:szCs w:val="24"/>
                <w:lang w:val="en-US"/>
              </w:rPr>
              <w:t>consent</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b/>
                <w:bCs/>
                <w:sz w:val="24"/>
                <w:szCs w:val="24"/>
                <w:lang w:val="en-US"/>
              </w:rPr>
              <w:t>LESSOR</w:t>
            </w:r>
            <w:r w:rsidRPr="00FE5F09">
              <w:rPr>
                <w:rFonts w:ascii="Sofia Sans" w:hAnsi="Sofia Sans" w:cs="Arial"/>
                <w:b/>
                <w:bCs/>
                <w:sz w:val="24"/>
                <w:szCs w:val="24"/>
              </w:rPr>
              <w:t xml:space="preserve"> </w:t>
            </w:r>
            <w:r w:rsidRPr="00FE5F09">
              <w:rPr>
                <w:rFonts w:ascii="Sofia Sans" w:hAnsi="Sofia Sans" w:cs="Arial"/>
                <w:sz w:val="24"/>
                <w:szCs w:val="24"/>
                <w:lang w:val="en-US"/>
              </w:rPr>
              <w:t>to</w:t>
            </w:r>
            <w:r w:rsidRPr="00FE5F09">
              <w:rPr>
                <w:rFonts w:ascii="Sofia Sans" w:hAnsi="Sofia Sans" w:cs="Arial"/>
                <w:sz w:val="24"/>
                <w:szCs w:val="24"/>
              </w:rPr>
              <w:t xml:space="preserve"> </w:t>
            </w:r>
            <w:r w:rsidRPr="00FE5F09">
              <w:rPr>
                <w:rFonts w:ascii="Sofia Sans" w:hAnsi="Sofia Sans" w:cs="Arial"/>
                <w:sz w:val="24"/>
                <w:szCs w:val="24"/>
                <w:lang w:val="en-US"/>
              </w:rPr>
              <w:t>provide</w:t>
            </w:r>
            <w:r w:rsidRPr="00FE5F09">
              <w:rPr>
                <w:rFonts w:ascii="Sofia Sans" w:hAnsi="Sofia Sans" w:cs="Arial"/>
                <w:sz w:val="24"/>
                <w:szCs w:val="24"/>
              </w:rPr>
              <w:t xml:space="preserve"> </w:t>
            </w:r>
            <w:r w:rsidRPr="00FE5F09">
              <w:rPr>
                <w:rFonts w:ascii="Sofia Sans" w:hAnsi="Sofia Sans" w:cs="Arial"/>
                <w:sz w:val="24"/>
                <w:szCs w:val="24"/>
                <w:lang w:val="en-US"/>
              </w:rPr>
              <w:t>or</w:t>
            </w:r>
            <w:r w:rsidRPr="00FE5F09">
              <w:rPr>
                <w:rFonts w:ascii="Sofia Sans" w:hAnsi="Sofia Sans" w:cs="Arial"/>
                <w:sz w:val="24"/>
                <w:szCs w:val="24"/>
              </w:rPr>
              <w:t xml:space="preserve"> </w:t>
            </w:r>
            <w:r w:rsidRPr="00FE5F09">
              <w:rPr>
                <w:rFonts w:ascii="Sofia Sans" w:hAnsi="Sofia Sans" w:cs="Arial"/>
                <w:sz w:val="24"/>
                <w:szCs w:val="24"/>
                <w:lang w:val="en-US"/>
              </w:rPr>
              <w:t>sublet</w:t>
            </w:r>
            <w:r w:rsidRPr="00FE5F09">
              <w:rPr>
                <w:rFonts w:ascii="Sofia Sans" w:hAnsi="Sofia Sans" w:cs="Arial"/>
                <w:sz w:val="24"/>
                <w:szCs w:val="24"/>
              </w:rPr>
              <w:t xml:space="preserve"> </w:t>
            </w:r>
            <w:proofErr w:type="spellStart"/>
            <w:r w:rsidRPr="00FE5F09">
              <w:rPr>
                <w:rFonts w:ascii="Sofia Sans" w:hAnsi="Sofia Sans" w:cs="Arial"/>
                <w:sz w:val="24"/>
                <w:szCs w:val="24"/>
              </w:rPr>
              <w:t>in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any</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form</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real</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estate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provided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by</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r w:rsidRPr="00FE5F09">
              <w:rPr>
                <w:rFonts w:ascii="Sofia Sans" w:hAnsi="Sofia Sans" w:cs="Arial"/>
                <w:b/>
                <w:bCs/>
                <w:sz w:val="24"/>
                <w:szCs w:val="24"/>
              </w:rPr>
              <w:t>LESSOR</w:t>
            </w:r>
            <w:r w:rsidRPr="00FE5F09">
              <w:rPr>
                <w:rFonts w:ascii="Sofia Sans" w:hAnsi="Sofia Sans" w:cs="Arial"/>
                <w:sz w:val="24"/>
                <w:szCs w:val="24"/>
              </w:rPr>
              <w:t xml:space="preserve"> </w:t>
            </w:r>
            <w:proofErr w:type="spellStart"/>
            <w:r w:rsidRPr="00FE5F09">
              <w:rPr>
                <w:rFonts w:ascii="Sofia Sans" w:hAnsi="Sofia Sans" w:cs="Arial"/>
                <w:sz w:val="24"/>
                <w:szCs w:val="24"/>
              </w:rPr>
              <w:t>under</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this</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Agreement</w:t>
            </w:r>
            <w:r w:rsidRPr="00FE5F09">
              <w:rPr>
                <w:rFonts w:ascii="Sofia Sans" w:hAnsi="Sofia Sans" w:cs="Arial"/>
                <w:sz w:val="24"/>
                <w:szCs w:val="24"/>
              </w:rPr>
              <w:t xml:space="preserve"> </w:t>
            </w:r>
            <w:proofErr w:type="spellStart"/>
            <w:r w:rsidRPr="00FE5F09">
              <w:rPr>
                <w:rFonts w:ascii="Sofia Sans" w:hAnsi="Sofia Sans" w:cs="Arial"/>
                <w:sz w:val="24"/>
                <w:szCs w:val="24"/>
              </w:rPr>
              <w:t>to</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other</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natural</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or</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legal</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persons</w:t>
            </w:r>
            <w:proofErr w:type="spellEnd"/>
            <w:r w:rsidRPr="00FE5F09">
              <w:rPr>
                <w:rFonts w:ascii="Sofia Sans" w:hAnsi="Sofia Sans" w:cs="Arial"/>
                <w:sz w:val="24"/>
                <w:szCs w:val="24"/>
              </w:rPr>
              <w:t>.</w:t>
            </w:r>
          </w:p>
          <w:p w14:paraId="4A641FE3" w14:textId="77777777" w:rsidR="00FE5F09" w:rsidRPr="00FE5F09" w:rsidRDefault="00FE5F09" w:rsidP="00DD16E1">
            <w:pPr>
              <w:ind w:left="87"/>
              <w:rPr>
                <w:rFonts w:ascii="Sofia Sans" w:hAnsi="Sofia Sans" w:cs="Arial"/>
                <w:sz w:val="24"/>
                <w:szCs w:val="24"/>
                <w:lang w:val="en-US"/>
              </w:rPr>
            </w:pPr>
          </w:p>
          <w:p w14:paraId="7E281F21"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rPr>
              <w:t xml:space="preserve">2.2.6. </w:t>
            </w:r>
            <w:r w:rsidRPr="00FE5F09">
              <w:rPr>
                <w:rFonts w:ascii="Sofia Sans" w:hAnsi="Sofia Sans" w:cs="Arial"/>
                <w:sz w:val="24"/>
                <w:szCs w:val="24"/>
                <w:lang w:val="en-US"/>
              </w:rPr>
              <w:t>Pays</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amount</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agreed</w:t>
            </w:r>
            <w:r w:rsidRPr="00FE5F09">
              <w:rPr>
                <w:rFonts w:ascii="Sofia Sans" w:hAnsi="Sofia Sans" w:cs="Arial"/>
                <w:sz w:val="24"/>
                <w:szCs w:val="24"/>
              </w:rPr>
              <w:t xml:space="preserve"> </w:t>
            </w:r>
            <w:r w:rsidRPr="00FE5F09">
              <w:rPr>
                <w:rFonts w:ascii="Sofia Sans" w:hAnsi="Sofia Sans" w:cs="Arial"/>
                <w:sz w:val="24"/>
                <w:szCs w:val="24"/>
                <w:lang w:val="en-US"/>
              </w:rPr>
              <w:t>rental</w:t>
            </w:r>
            <w:r w:rsidRPr="00FE5F09">
              <w:rPr>
                <w:rFonts w:ascii="Sofia Sans" w:hAnsi="Sofia Sans" w:cs="Arial"/>
                <w:sz w:val="24"/>
                <w:szCs w:val="24"/>
              </w:rPr>
              <w:t xml:space="preserve"> </w:t>
            </w:r>
            <w:r w:rsidRPr="00FE5F09">
              <w:rPr>
                <w:rFonts w:ascii="Sofia Sans" w:hAnsi="Sofia Sans" w:cs="Arial"/>
                <w:sz w:val="24"/>
                <w:szCs w:val="24"/>
                <w:lang w:val="en-US"/>
              </w:rPr>
              <w:t>price</w:t>
            </w:r>
            <w:r w:rsidRPr="00FE5F09">
              <w:rPr>
                <w:rFonts w:ascii="Sofia Sans" w:hAnsi="Sofia Sans" w:cs="Arial"/>
                <w:sz w:val="24"/>
                <w:szCs w:val="24"/>
              </w:rPr>
              <w:t xml:space="preserve"> </w:t>
            </w:r>
            <w:r w:rsidRPr="00FE5F09">
              <w:rPr>
                <w:rFonts w:ascii="Sofia Sans" w:hAnsi="Sofia Sans" w:cs="Arial"/>
                <w:sz w:val="24"/>
                <w:szCs w:val="24"/>
                <w:lang w:val="en-US"/>
              </w:rPr>
              <w:t>and</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current</w:t>
            </w:r>
            <w:r w:rsidRPr="00FE5F09">
              <w:rPr>
                <w:rFonts w:ascii="Sofia Sans" w:hAnsi="Sofia Sans" w:cs="Arial"/>
                <w:sz w:val="24"/>
                <w:szCs w:val="24"/>
              </w:rPr>
              <w:t xml:space="preserve"> </w:t>
            </w:r>
            <w:r w:rsidRPr="00FE5F09">
              <w:rPr>
                <w:rFonts w:ascii="Sofia Sans" w:hAnsi="Sofia Sans" w:cs="Arial"/>
                <w:sz w:val="24"/>
                <w:szCs w:val="24"/>
                <w:lang w:val="en-US"/>
              </w:rPr>
              <w:t>expenses</w:t>
            </w:r>
            <w:r w:rsidRPr="00FE5F09">
              <w:rPr>
                <w:rFonts w:ascii="Sofia Sans" w:hAnsi="Sofia Sans" w:cs="Arial"/>
                <w:sz w:val="24"/>
                <w:szCs w:val="24"/>
              </w:rPr>
              <w:t xml:space="preserve"> </w:t>
            </w:r>
            <w:r w:rsidRPr="00FE5F09">
              <w:rPr>
                <w:rFonts w:ascii="Sofia Sans" w:hAnsi="Sofia Sans" w:cs="Arial"/>
                <w:sz w:val="24"/>
                <w:szCs w:val="24"/>
                <w:lang w:val="en-US"/>
              </w:rPr>
              <w:t>in</w:t>
            </w:r>
            <w:r w:rsidRPr="00FE5F09">
              <w:rPr>
                <w:rFonts w:ascii="Sofia Sans" w:hAnsi="Sofia Sans" w:cs="Arial"/>
                <w:sz w:val="24"/>
                <w:szCs w:val="24"/>
              </w:rPr>
              <w:t xml:space="preserve"> </w:t>
            </w:r>
            <w:r w:rsidRPr="00FE5F09">
              <w:rPr>
                <w:rFonts w:ascii="Sofia Sans" w:hAnsi="Sofia Sans" w:cs="Arial"/>
                <w:sz w:val="24"/>
                <w:szCs w:val="24"/>
                <w:lang w:val="en-US"/>
              </w:rPr>
              <w:t>amounts</w:t>
            </w:r>
            <w:r w:rsidRPr="00FE5F09">
              <w:rPr>
                <w:rFonts w:ascii="Sofia Sans" w:hAnsi="Sofia Sans" w:cs="Arial"/>
                <w:sz w:val="24"/>
                <w:szCs w:val="24"/>
              </w:rPr>
              <w:t xml:space="preserve"> </w:t>
            </w:r>
            <w:r w:rsidRPr="00FE5F09">
              <w:rPr>
                <w:rFonts w:ascii="Sofia Sans" w:hAnsi="Sofia Sans" w:cs="Arial"/>
                <w:sz w:val="24"/>
                <w:szCs w:val="24"/>
                <w:lang w:val="en-US"/>
              </w:rPr>
              <w:t>and</w:t>
            </w:r>
            <w:r w:rsidRPr="00FE5F09">
              <w:rPr>
                <w:rFonts w:ascii="Sofia Sans" w:hAnsi="Sofia Sans" w:cs="Arial"/>
                <w:sz w:val="24"/>
                <w:szCs w:val="24"/>
              </w:rPr>
              <w:t xml:space="preserve"> </w:t>
            </w:r>
            <w:r w:rsidRPr="00FE5F09">
              <w:rPr>
                <w:rFonts w:ascii="Sofia Sans" w:hAnsi="Sofia Sans" w:cs="Arial"/>
                <w:sz w:val="24"/>
                <w:szCs w:val="24"/>
                <w:lang w:val="en-US"/>
              </w:rPr>
              <w:t>terms</w:t>
            </w:r>
            <w:r w:rsidRPr="00FE5F09">
              <w:rPr>
                <w:rFonts w:ascii="Sofia Sans" w:hAnsi="Sofia Sans" w:cs="Arial"/>
                <w:sz w:val="24"/>
                <w:szCs w:val="24"/>
              </w:rPr>
              <w:t xml:space="preserve">, </w:t>
            </w:r>
            <w:r w:rsidRPr="00FE5F09">
              <w:rPr>
                <w:rFonts w:ascii="Sofia Sans" w:hAnsi="Sofia Sans" w:cs="Arial"/>
                <w:sz w:val="24"/>
                <w:szCs w:val="24"/>
                <w:lang w:val="en-US"/>
              </w:rPr>
              <w:t>as</w:t>
            </w:r>
            <w:r w:rsidRPr="00FE5F09">
              <w:rPr>
                <w:rFonts w:ascii="Sofia Sans" w:hAnsi="Sofia Sans" w:cs="Arial"/>
                <w:sz w:val="24"/>
                <w:szCs w:val="24"/>
              </w:rPr>
              <w:t xml:space="preserve"> </w:t>
            </w:r>
            <w:r w:rsidRPr="00FE5F09">
              <w:rPr>
                <w:rFonts w:ascii="Sofia Sans" w:hAnsi="Sofia Sans" w:cs="Arial"/>
                <w:sz w:val="24"/>
                <w:szCs w:val="24"/>
                <w:lang w:val="en-US"/>
              </w:rPr>
              <w:t>specified</w:t>
            </w:r>
            <w:r w:rsidRPr="00FE5F09">
              <w:rPr>
                <w:rFonts w:ascii="Sofia Sans" w:hAnsi="Sofia Sans" w:cs="Arial"/>
                <w:sz w:val="24"/>
                <w:szCs w:val="24"/>
              </w:rPr>
              <w:t xml:space="preserve"> </w:t>
            </w:r>
            <w:r w:rsidRPr="00FE5F09">
              <w:rPr>
                <w:rFonts w:ascii="Sofia Sans" w:hAnsi="Sofia Sans" w:cs="Arial"/>
                <w:sz w:val="24"/>
                <w:szCs w:val="24"/>
                <w:lang w:val="en-US"/>
              </w:rPr>
              <w:t>in</w:t>
            </w:r>
            <w:r w:rsidRPr="00FE5F09">
              <w:rPr>
                <w:rFonts w:ascii="Sofia Sans" w:hAnsi="Sofia Sans" w:cs="Arial"/>
                <w:sz w:val="24"/>
                <w:szCs w:val="24"/>
              </w:rPr>
              <w:t xml:space="preserve"> </w:t>
            </w:r>
            <w:r w:rsidRPr="00FE5F09">
              <w:rPr>
                <w:rFonts w:ascii="Sofia Sans" w:hAnsi="Sofia Sans" w:cs="Arial"/>
                <w:sz w:val="24"/>
                <w:szCs w:val="24"/>
                <w:lang w:val="en-US"/>
              </w:rPr>
              <w:t>Section</w:t>
            </w:r>
            <w:r w:rsidRPr="00FE5F09">
              <w:rPr>
                <w:rFonts w:ascii="Sofia Sans" w:hAnsi="Sofia Sans" w:cs="Arial"/>
                <w:sz w:val="24"/>
                <w:szCs w:val="24"/>
              </w:rPr>
              <w:t xml:space="preserve"> </w:t>
            </w:r>
            <w:r w:rsidRPr="00FE5F09">
              <w:rPr>
                <w:rFonts w:ascii="Sofia Sans" w:hAnsi="Sofia Sans" w:cs="Arial"/>
                <w:sz w:val="24"/>
                <w:szCs w:val="24"/>
                <w:lang w:val="en-US"/>
              </w:rPr>
              <w:t>IV</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this</w:t>
            </w:r>
            <w:r w:rsidRPr="00FE5F09">
              <w:rPr>
                <w:rFonts w:ascii="Sofia Sans" w:hAnsi="Sofia Sans" w:cs="Arial"/>
                <w:sz w:val="24"/>
                <w:szCs w:val="24"/>
              </w:rPr>
              <w:t xml:space="preserve"> </w:t>
            </w:r>
            <w:r w:rsidRPr="00FE5F09">
              <w:rPr>
                <w:rFonts w:ascii="Sofia Sans" w:hAnsi="Sofia Sans" w:cs="Arial"/>
                <w:sz w:val="24"/>
                <w:szCs w:val="24"/>
                <w:lang w:val="en-US"/>
              </w:rPr>
              <w:t>Agreement</w:t>
            </w:r>
            <w:r w:rsidRPr="00FE5F09">
              <w:rPr>
                <w:rFonts w:ascii="Sofia Sans" w:hAnsi="Sofia Sans" w:cs="Arial"/>
                <w:sz w:val="24"/>
                <w:szCs w:val="24"/>
              </w:rPr>
              <w:t>.</w:t>
            </w:r>
          </w:p>
          <w:p w14:paraId="643F22C2" w14:textId="77777777" w:rsidR="00FE5F09" w:rsidRPr="00FE5F09" w:rsidRDefault="00FE5F09" w:rsidP="00DD16E1">
            <w:pPr>
              <w:spacing w:before="60"/>
              <w:ind w:left="87"/>
              <w:rPr>
                <w:rFonts w:ascii="Sofia Sans" w:hAnsi="Sofia Sans" w:cs="Arial"/>
                <w:sz w:val="24"/>
                <w:szCs w:val="24"/>
                <w:lang w:val="en-GB"/>
              </w:rPr>
            </w:pPr>
            <w:r w:rsidRPr="00FE5F09">
              <w:rPr>
                <w:rFonts w:ascii="Sofia Sans" w:hAnsi="Sofia Sans" w:cs="Arial"/>
                <w:sz w:val="24"/>
                <w:szCs w:val="24"/>
                <w:lang w:val="en-GB"/>
              </w:rPr>
              <w:t>2.2.</w:t>
            </w:r>
            <w:r w:rsidRPr="00FE5F09">
              <w:rPr>
                <w:rFonts w:ascii="Sofia Sans" w:hAnsi="Sofia Sans" w:cs="Arial"/>
                <w:sz w:val="24"/>
                <w:szCs w:val="24"/>
              </w:rPr>
              <w:t>7</w:t>
            </w:r>
            <w:r w:rsidRPr="00FE5F09">
              <w:rPr>
                <w:rFonts w:ascii="Sofia Sans" w:hAnsi="Sofia Sans" w:cs="Arial"/>
                <w:sz w:val="24"/>
                <w:szCs w:val="24"/>
                <w:lang w:val="en-GB"/>
              </w:rPr>
              <w:t>.</w:t>
            </w:r>
            <w:r w:rsidRPr="00FE5F09">
              <w:rPr>
                <w:rFonts w:ascii="Sofia Sans" w:hAnsi="Sofia Sans" w:cs="Arial"/>
                <w:b/>
                <w:bCs/>
                <w:sz w:val="24"/>
                <w:szCs w:val="24"/>
                <w:lang w:val="en-GB"/>
              </w:rPr>
              <w:t xml:space="preserve"> </w:t>
            </w:r>
            <w:r w:rsidRPr="00FE5F09">
              <w:rPr>
                <w:rFonts w:ascii="Sofia Sans" w:hAnsi="Sofia Sans" w:cs="Arial"/>
                <w:b/>
                <w:bCs/>
                <w:sz w:val="24"/>
                <w:szCs w:val="24"/>
                <w:lang w:val="en-US"/>
              </w:rPr>
              <w:t>THE</w:t>
            </w:r>
            <w:r w:rsidRPr="00FE5F09">
              <w:rPr>
                <w:rFonts w:ascii="Sofia Sans" w:hAnsi="Sofia Sans" w:cs="Arial"/>
                <w:b/>
                <w:bCs/>
                <w:sz w:val="24"/>
                <w:szCs w:val="24"/>
                <w:lang w:val="en-GB"/>
              </w:rPr>
              <w:t xml:space="preserve"> </w:t>
            </w:r>
            <w:r w:rsidRPr="00FE5F09">
              <w:rPr>
                <w:rFonts w:ascii="Sofia Sans" w:hAnsi="Sofia Sans" w:cs="Arial"/>
                <w:b/>
                <w:bCs/>
                <w:sz w:val="24"/>
                <w:szCs w:val="24"/>
                <w:lang w:val="en-US"/>
              </w:rPr>
              <w:t>LESSEE</w:t>
            </w:r>
            <w:r w:rsidRPr="00FE5F09">
              <w:rPr>
                <w:rFonts w:ascii="Sofia Sans" w:hAnsi="Sofia Sans" w:cs="Arial"/>
                <w:b/>
                <w:bCs/>
                <w:sz w:val="24"/>
                <w:szCs w:val="24"/>
                <w:lang w:val="en-GB"/>
              </w:rPr>
              <w:t xml:space="preserve"> </w:t>
            </w:r>
            <w:r w:rsidRPr="00FE5F09">
              <w:rPr>
                <w:rFonts w:ascii="Sofia Sans" w:hAnsi="Sofia Sans" w:cs="Arial"/>
                <w:sz w:val="24"/>
                <w:szCs w:val="24"/>
                <w:lang w:val="en-US"/>
              </w:rPr>
              <w:t>is</w:t>
            </w:r>
            <w:r w:rsidRPr="00FE5F09">
              <w:rPr>
                <w:rFonts w:ascii="Sofia Sans" w:hAnsi="Sofia Sans" w:cs="Arial"/>
                <w:sz w:val="24"/>
                <w:szCs w:val="24"/>
                <w:lang w:val="en-GB"/>
              </w:rPr>
              <w:t xml:space="preserve"> </w:t>
            </w:r>
            <w:r w:rsidRPr="00FE5F09">
              <w:rPr>
                <w:rFonts w:ascii="Sofia Sans" w:hAnsi="Sofia Sans" w:cs="Arial"/>
                <w:sz w:val="24"/>
                <w:szCs w:val="24"/>
                <w:lang w:val="en-US"/>
              </w:rPr>
              <w:t>obliged</w:t>
            </w:r>
            <w:r w:rsidRPr="00FE5F09">
              <w:rPr>
                <w:rFonts w:ascii="Sofia Sans" w:hAnsi="Sofia Sans" w:cs="Arial"/>
                <w:sz w:val="24"/>
                <w:szCs w:val="24"/>
                <w:lang w:val="en-GB"/>
              </w:rPr>
              <w:t xml:space="preserve"> </w:t>
            </w:r>
            <w:r w:rsidRPr="00FE5F09">
              <w:rPr>
                <w:rFonts w:ascii="Sofia Sans" w:hAnsi="Sofia Sans" w:cs="Arial"/>
                <w:sz w:val="24"/>
                <w:szCs w:val="24"/>
                <w:lang w:val="en-US"/>
              </w:rPr>
              <w:t>to</w:t>
            </w:r>
            <w:r w:rsidRPr="00FE5F09">
              <w:rPr>
                <w:rFonts w:ascii="Sofia Sans" w:hAnsi="Sofia Sans" w:cs="Arial"/>
                <w:sz w:val="24"/>
                <w:szCs w:val="24"/>
                <w:lang w:val="en-GB"/>
              </w:rPr>
              <w:t xml:space="preserve"> </w:t>
            </w:r>
            <w:r w:rsidRPr="00FE5F09">
              <w:rPr>
                <w:rFonts w:ascii="Sofia Sans" w:hAnsi="Sofia Sans" w:cs="Arial"/>
                <w:sz w:val="24"/>
                <w:szCs w:val="24"/>
                <w:lang w:val="en-US"/>
              </w:rPr>
              <w:t>pay</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b/>
                <w:bCs/>
                <w:sz w:val="24"/>
                <w:szCs w:val="24"/>
                <w:lang w:val="en-US"/>
              </w:rPr>
              <w:t>LESSOR</w:t>
            </w:r>
            <w:r w:rsidRPr="00FE5F09">
              <w:rPr>
                <w:rFonts w:ascii="Sofia Sans" w:hAnsi="Sofia Sans" w:cs="Arial"/>
                <w:sz w:val="24"/>
                <w:szCs w:val="24"/>
                <w:lang w:val="en-US"/>
              </w:rPr>
              <w:t xml:space="preserve"> indemnity for the damages caused during the use of the property, unless he/she proves that they are due to a reason outside his/her reasonable control.</w:t>
            </w:r>
          </w:p>
          <w:p w14:paraId="65254A5C" w14:textId="77777777" w:rsidR="00FE5F09" w:rsidRPr="00FE5F09" w:rsidRDefault="00FE5F09" w:rsidP="00DD16E1">
            <w:pPr>
              <w:spacing w:before="60"/>
              <w:ind w:left="87"/>
              <w:rPr>
                <w:rFonts w:ascii="Sofia Sans" w:hAnsi="Sofia Sans" w:cs="Arial"/>
                <w:sz w:val="24"/>
                <w:szCs w:val="24"/>
                <w:lang w:val="en-GB"/>
              </w:rPr>
            </w:pPr>
          </w:p>
          <w:p w14:paraId="62A29C1D" w14:textId="77777777" w:rsidR="00FE5F09" w:rsidRPr="00FE5F09" w:rsidRDefault="00FE5F09" w:rsidP="00DD16E1">
            <w:pPr>
              <w:spacing w:before="60"/>
              <w:ind w:left="87"/>
              <w:rPr>
                <w:rFonts w:ascii="Sofia Sans" w:hAnsi="Sofia Sans" w:cs="Arial"/>
                <w:sz w:val="24"/>
                <w:szCs w:val="24"/>
                <w:lang w:val="en-US"/>
              </w:rPr>
            </w:pPr>
            <w:r w:rsidRPr="00FE5F09">
              <w:rPr>
                <w:rFonts w:ascii="Sofia Sans" w:hAnsi="Sofia Sans" w:cs="Arial"/>
                <w:sz w:val="24"/>
                <w:szCs w:val="24"/>
                <w:lang w:val="en-GB"/>
              </w:rPr>
              <w:t>2.2.</w:t>
            </w:r>
            <w:r w:rsidRPr="00FE5F09">
              <w:rPr>
                <w:rFonts w:ascii="Sofia Sans" w:hAnsi="Sofia Sans" w:cs="Arial"/>
                <w:sz w:val="24"/>
                <w:szCs w:val="24"/>
              </w:rPr>
              <w:t>8.</w:t>
            </w:r>
            <w:r w:rsidRPr="00FE5F09">
              <w:rPr>
                <w:rFonts w:ascii="Sofia Sans" w:hAnsi="Sofia Sans" w:cs="Arial"/>
                <w:b/>
                <w:bCs/>
                <w:sz w:val="24"/>
                <w:szCs w:val="24"/>
                <w:lang w:val="en-GB"/>
              </w:rPr>
              <w:t xml:space="preserve"> </w:t>
            </w:r>
            <w:r w:rsidRPr="00FE5F09">
              <w:rPr>
                <w:rFonts w:ascii="Sofia Sans" w:hAnsi="Sofia Sans" w:cs="Arial"/>
                <w:b/>
                <w:bCs/>
                <w:sz w:val="24"/>
                <w:szCs w:val="24"/>
                <w:lang w:val="en-US"/>
              </w:rPr>
              <w:t>THE</w:t>
            </w:r>
            <w:r w:rsidRPr="00FE5F09">
              <w:rPr>
                <w:rFonts w:ascii="Sofia Sans" w:hAnsi="Sofia Sans" w:cs="Arial"/>
                <w:b/>
                <w:bCs/>
                <w:sz w:val="24"/>
                <w:szCs w:val="24"/>
                <w:lang w:val="en-GB"/>
              </w:rPr>
              <w:t xml:space="preserve"> </w:t>
            </w:r>
            <w:r w:rsidRPr="00FE5F09">
              <w:rPr>
                <w:rFonts w:ascii="Sofia Sans" w:hAnsi="Sofia Sans" w:cs="Arial"/>
                <w:b/>
                <w:bCs/>
                <w:sz w:val="24"/>
                <w:szCs w:val="24"/>
                <w:lang w:val="en-US"/>
              </w:rPr>
              <w:t>LESSEE</w:t>
            </w:r>
            <w:r w:rsidRPr="00FE5F09">
              <w:rPr>
                <w:rFonts w:ascii="Sofia Sans" w:hAnsi="Sofia Sans" w:cs="Arial"/>
                <w:sz w:val="24"/>
                <w:szCs w:val="24"/>
                <w:lang w:val="en-GB"/>
              </w:rPr>
              <w:t xml:space="preserve"> </w:t>
            </w:r>
            <w:r w:rsidRPr="00FE5F09">
              <w:rPr>
                <w:rFonts w:ascii="Sofia Sans" w:hAnsi="Sofia Sans" w:cs="Arial"/>
                <w:sz w:val="24"/>
                <w:szCs w:val="24"/>
                <w:lang w:val="en-US"/>
              </w:rPr>
              <w:t>is</w:t>
            </w:r>
            <w:r w:rsidRPr="00FE5F09">
              <w:rPr>
                <w:rFonts w:ascii="Sofia Sans" w:hAnsi="Sofia Sans" w:cs="Arial"/>
                <w:sz w:val="24"/>
                <w:szCs w:val="24"/>
                <w:lang w:val="en-GB"/>
              </w:rPr>
              <w:t xml:space="preserve"> </w:t>
            </w:r>
            <w:r w:rsidRPr="00FE5F09">
              <w:rPr>
                <w:rFonts w:ascii="Sofia Sans" w:hAnsi="Sofia Sans" w:cs="Arial"/>
                <w:sz w:val="24"/>
                <w:szCs w:val="24"/>
                <w:lang w:val="en-US"/>
              </w:rPr>
              <w:t>obliged</w:t>
            </w:r>
            <w:r w:rsidRPr="00FE5F09">
              <w:rPr>
                <w:rFonts w:ascii="Sofia Sans" w:hAnsi="Sofia Sans" w:cs="Arial"/>
                <w:sz w:val="24"/>
                <w:szCs w:val="24"/>
                <w:lang w:val="en-GB"/>
              </w:rPr>
              <w:t xml:space="preserve"> </w:t>
            </w:r>
            <w:r w:rsidRPr="00FE5F09">
              <w:rPr>
                <w:rFonts w:ascii="Sofia Sans" w:hAnsi="Sofia Sans" w:cs="Arial"/>
                <w:sz w:val="24"/>
                <w:szCs w:val="24"/>
                <w:lang w:val="en-US"/>
              </w:rPr>
              <w:t>to</w:t>
            </w:r>
            <w:r w:rsidRPr="00FE5F09">
              <w:rPr>
                <w:rFonts w:ascii="Sofia Sans" w:hAnsi="Sofia Sans" w:cs="Arial"/>
                <w:sz w:val="24"/>
                <w:szCs w:val="24"/>
                <w:lang w:val="en-GB"/>
              </w:rPr>
              <w:t xml:space="preserve"> </w:t>
            </w:r>
            <w:r w:rsidRPr="00FE5F09">
              <w:rPr>
                <w:rFonts w:ascii="Sofia Sans" w:hAnsi="Sofia Sans" w:cs="Arial"/>
                <w:sz w:val="24"/>
                <w:szCs w:val="24"/>
                <w:lang w:val="en-US"/>
              </w:rPr>
              <w:t>cease</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use</w:t>
            </w:r>
            <w:r w:rsidRPr="00FE5F09">
              <w:rPr>
                <w:rFonts w:ascii="Sofia Sans" w:hAnsi="Sofia Sans" w:cs="Arial"/>
                <w:sz w:val="24"/>
                <w:szCs w:val="24"/>
                <w:lang w:val="en-GB"/>
              </w:rPr>
              <w:t xml:space="preserve"> </w:t>
            </w:r>
            <w:r w:rsidRPr="00FE5F09">
              <w:rPr>
                <w:rFonts w:ascii="Sofia Sans" w:hAnsi="Sofia Sans" w:cs="Arial"/>
                <w:sz w:val="24"/>
                <w:szCs w:val="24"/>
                <w:lang w:val="en-US"/>
              </w:rPr>
              <w:t>of</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rented</w:t>
            </w:r>
            <w:r w:rsidRPr="00FE5F09">
              <w:rPr>
                <w:rFonts w:ascii="Sofia Sans" w:hAnsi="Sofia Sans" w:cs="Arial"/>
                <w:sz w:val="24"/>
                <w:szCs w:val="24"/>
                <w:lang w:val="en-GB"/>
              </w:rPr>
              <w:t xml:space="preserve"> </w:t>
            </w:r>
            <w:r w:rsidRPr="00FE5F09">
              <w:rPr>
                <w:rFonts w:ascii="Sofia Sans" w:hAnsi="Sofia Sans" w:cs="Arial"/>
                <w:sz w:val="24"/>
                <w:szCs w:val="24"/>
                <w:lang w:val="en-US"/>
              </w:rPr>
              <w:t>property</w:t>
            </w:r>
            <w:r w:rsidRPr="00FE5F09">
              <w:rPr>
                <w:rFonts w:ascii="Sofia Sans" w:hAnsi="Sofia Sans" w:cs="Arial"/>
                <w:sz w:val="24"/>
                <w:szCs w:val="24"/>
                <w:lang w:val="en-GB"/>
              </w:rPr>
              <w:t xml:space="preserve"> </w:t>
            </w:r>
            <w:r w:rsidRPr="00FE5F09">
              <w:rPr>
                <w:rFonts w:ascii="Sofia Sans" w:hAnsi="Sofia Sans" w:cs="Arial"/>
                <w:sz w:val="24"/>
                <w:szCs w:val="24"/>
                <w:lang w:val="en-US"/>
              </w:rPr>
              <w:t>with</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expiration</w:t>
            </w:r>
            <w:r w:rsidRPr="00FE5F09">
              <w:rPr>
                <w:rFonts w:ascii="Sofia Sans" w:hAnsi="Sofia Sans" w:cs="Arial"/>
                <w:sz w:val="24"/>
                <w:szCs w:val="24"/>
                <w:lang w:val="en-GB"/>
              </w:rPr>
              <w:t xml:space="preserve"> </w:t>
            </w:r>
            <w:r w:rsidRPr="00FE5F09">
              <w:rPr>
                <w:rFonts w:ascii="Sofia Sans" w:hAnsi="Sofia Sans" w:cs="Arial"/>
                <w:sz w:val="24"/>
                <w:szCs w:val="24"/>
                <w:lang w:val="en-US"/>
              </w:rPr>
              <w:t>of</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agreed</w:t>
            </w:r>
            <w:r w:rsidRPr="00FE5F09">
              <w:rPr>
                <w:rFonts w:ascii="Sofia Sans" w:hAnsi="Sofia Sans" w:cs="Arial"/>
                <w:sz w:val="24"/>
                <w:szCs w:val="24"/>
                <w:lang w:val="en-GB"/>
              </w:rPr>
              <w:t xml:space="preserve"> </w:t>
            </w:r>
            <w:r w:rsidRPr="00FE5F09">
              <w:rPr>
                <w:rFonts w:ascii="Sofia Sans" w:hAnsi="Sofia Sans" w:cs="Arial"/>
                <w:sz w:val="24"/>
                <w:szCs w:val="24"/>
                <w:lang w:val="en-US"/>
              </w:rPr>
              <w:t>time</w:t>
            </w:r>
            <w:r w:rsidRPr="00FE5F09">
              <w:rPr>
                <w:rFonts w:ascii="Sofia Sans" w:hAnsi="Sofia Sans" w:cs="Arial"/>
                <w:sz w:val="24"/>
                <w:szCs w:val="24"/>
                <w:lang w:val="en-GB"/>
              </w:rPr>
              <w:t xml:space="preserve"> </w:t>
            </w:r>
            <w:r w:rsidRPr="00FE5F09">
              <w:rPr>
                <w:rFonts w:ascii="Sofia Sans" w:hAnsi="Sofia Sans" w:cs="Arial"/>
                <w:sz w:val="24"/>
                <w:szCs w:val="24"/>
                <w:lang w:val="en-US"/>
              </w:rPr>
              <w:t>and</w:t>
            </w:r>
            <w:r w:rsidRPr="00FE5F09">
              <w:rPr>
                <w:rFonts w:ascii="Sofia Sans" w:hAnsi="Sofia Sans" w:cs="Arial"/>
                <w:sz w:val="24"/>
                <w:szCs w:val="24"/>
                <w:lang w:val="en-GB"/>
              </w:rPr>
              <w:t xml:space="preserve"> </w:t>
            </w:r>
            <w:r w:rsidRPr="00FE5F09">
              <w:rPr>
                <w:rFonts w:ascii="Sofia Sans" w:hAnsi="Sofia Sans" w:cs="Arial"/>
                <w:sz w:val="24"/>
                <w:szCs w:val="24"/>
                <w:lang w:val="en-US"/>
              </w:rPr>
              <w:t>to</w:t>
            </w:r>
            <w:r w:rsidRPr="00FE5F09">
              <w:rPr>
                <w:rFonts w:ascii="Sofia Sans" w:hAnsi="Sofia Sans" w:cs="Arial"/>
                <w:sz w:val="24"/>
                <w:szCs w:val="24"/>
                <w:lang w:val="en-GB"/>
              </w:rPr>
              <w:t xml:space="preserve"> </w:t>
            </w:r>
            <w:r w:rsidRPr="00FE5F09">
              <w:rPr>
                <w:rFonts w:ascii="Sofia Sans" w:hAnsi="Sofia Sans" w:cs="Arial"/>
                <w:sz w:val="24"/>
                <w:szCs w:val="24"/>
                <w:lang w:val="en-US"/>
              </w:rPr>
              <w:t>hand</w:t>
            </w:r>
            <w:r w:rsidRPr="00FE5F09">
              <w:rPr>
                <w:rFonts w:ascii="Sofia Sans" w:hAnsi="Sofia Sans" w:cs="Arial"/>
                <w:sz w:val="24"/>
                <w:szCs w:val="24"/>
                <w:lang w:val="en-GB"/>
              </w:rPr>
              <w:t xml:space="preserve"> </w:t>
            </w:r>
            <w:r w:rsidRPr="00FE5F09">
              <w:rPr>
                <w:rFonts w:ascii="Sofia Sans" w:hAnsi="Sofia Sans" w:cs="Arial"/>
                <w:sz w:val="24"/>
                <w:szCs w:val="24"/>
                <w:lang w:val="en-US"/>
              </w:rPr>
              <w:t>it</w:t>
            </w:r>
            <w:r w:rsidRPr="00FE5F09">
              <w:rPr>
                <w:rFonts w:ascii="Sofia Sans" w:hAnsi="Sofia Sans" w:cs="Arial"/>
                <w:sz w:val="24"/>
                <w:szCs w:val="24"/>
                <w:lang w:val="en-GB"/>
              </w:rPr>
              <w:t xml:space="preserve"> </w:t>
            </w:r>
            <w:r w:rsidRPr="00FE5F09">
              <w:rPr>
                <w:rFonts w:ascii="Sofia Sans" w:hAnsi="Sofia Sans" w:cs="Arial"/>
                <w:sz w:val="24"/>
                <w:szCs w:val="24"/>
                <w:lang w:val="en-US"/>
              </w:rPr>
              <w:t>over</w:t>
            </w:r>
            <w:r w:rsidRPr="00FE5F09">
              <w:rPr>
                <w:rFonts w:ascii="Sofia Sans" w:hAnsi="Sofia Sans" w:cs="Arial"/>
                <w:sz w:val="24"/>
                <w:szCs w:val="24"/>
                <w:lang w:val="en-GB"/>
              </w:rPr>
              <w:t xml:space="preserve"> </w:t>
            </w:r>
            <w:r w:rsidRPr="00FE5F09">
              <w:rPr>
                <w:rFonts w:ascii="Sofia Sans" w:hAnsi="Sofia Sans" w:cs="Arial"/>
                <w:sz w:val="24"/>
                <w:szCs w:val="24"/>
                <w:lang w:val="en-US"/>
              </w:rPr>
              <w:t>by</w:t>
            </w:r>
            <w:r w:rsidRPr="00FE5F09">
              <w:rPr>
                <w:rFonts w:ascii="Sofia Sans" w:hAnsi="Sofia Sans" w:cs="Arial"/>
                <w:sz w:val="24"/>
                <w:szCs w:val="24"/>
                <w:lang w:val="en-GB"/>
              </w:rPr>
              <w:t xml:space="preserve"> a </w:t>
            </w:r>
            <w:r w:rsidRPr="00FE5F09">
              <w:rPr>
                <w:rFonts w:ascii="Sofia Sans" w:hAnsi="Sofia Sans" w:cs="Arial"/>
                <w:sz w:val="24"/>
                <w:szCs w:val="24"/>
                <w:lang w:val="en-US"/>
              </w:rPr>
              <w:t>hand-over protocol. In case that the LESSEE refuses to sign the hand-over protocol at leaving of the apartment or does not appear to sign it within two weeks from the rental agreement termination, notwithstanding the grounds for termination, the hand-over protocol shall be signed by three witnesses.</w:t>
            </w:r>
          </w:p>
          <w:p w14:paraId="134BE592" w14:textId="77777777" w:rsidR="00FE5F09" w:rsidRPr="00FE5F09" w:rsidRDefault="00FE5F09" w:rsidP="00DD16E1">
            <w:pPr>
              <w:spacing w:before="60"/>
              <w:ind w:left="87"/>
              <w:rPr>
                <w:rFonts w:ascii="Sofia Sans" w:hAnsi="Sofia Sans" w:cs="Arial"/>
                <w:sz w:val="24"/>
                <w:szCs w:val="24"/>
                <w:lang w:val="en-US"/>
              </w:rPr>
            </w:pPr>
          </w:p>
        </w:tc>
      </w:tr>
      <w:tr w:rsidR="00FE5F09" w:rsidRPr="00FE5F09" w14:paraId="6291E573" w14:textId="77777777" w:rsidTr="00DD16E1">
        <w:tc>
          <w:tcPr>
            <w:tcW w:w="4584" w:type="dxa"/>
            <w:tcBorders>
              <w:top w:val="single" w:sz="4" w:space="0" w:color="auto"/>
              <w:left w:val="single" w:sz="4" w:space="0" w:color="auto"/>
              <w:bottom w:val="single" w:sz="4" w:space="0" w:color="auto"/>
              <w:right w:val="single" w:sz="4" w:space="0" w:color="auto"/>
            </w:tcBorders>
          </w:tcPr>
          <w:p w14:paraId="239ABBC1" w14:textId="77777777" w:rsidR="00FE5F09" w:rsidRPr="00FE5F09" w:rsidRDefault="00FE5F09" w:rsidP="00DD16E1">
            <w:pPr>
              <w:tabs>
                <w:tab w:val="left" w:pos="0"/>
                <w:tab w:val="center" w:pos="4153"/>
                <w:tab w:val="left" w:pos="7605"/>
              </w:tabs>
              <w:spacing w:before="60"/>
              <w:ind w:left="135"/>
              <w:jc w:val="center"/>
              <w:rPr>
                <w:rFonts w:ascii="Sofia Sans" w:hAnsi="Sofia Sans" w:cs="Arial"/>
                <w:sz w:val="24"/>
                <w:szCs w:val="24"/>
              </w:rPr>
            </w:pPr>
            <w:r w:rsidRPr="00FE5F09">
              <w:rPr>
                <w:rFonts w:ascii="Sofia Sans" w:hAnsi="Sofia Sans" w:cs="Arial"/>
                <w:b/>
                <w:bCs/>
                <w:sz w:val="24"/>
                <w:szCs w:val="24"/>
              </w:rPr>
              <w:t>III. СРОК НА ДОГОВОРА</w:t>
            </w:r>
          </w:p>
          <w:p w14:paraId="0221A6F2" w14:textId="77777777" w:rsidR="00FE5F09" w:rsidRPr="00FE5F09" w:rsidRDefault="00FE5F09" w:rsidP="00DD16E1">
            <w:pPr>
              <w:spacing w:before="60"/>
              <w:ind w:left="135"/>
              <w:rPr>
                <w:rFonts w:ascii="Sofia Sans" w:hAnsi="Sofia Sans" w:cs="Arial"/>
                <w:sz w:val="24"/>
                <w:szCs w:val="24"/>
                <w:lang w:val="en-US"/>
              </w:rPr>
            </w:pPr>
          </w:p>
        </w:tc>
        <w:tc>
          <w:tcPr>
            <w:tcW w:w="4584" w:type="dxa"/>
            <w:tcBorders>
              <w:top w:val="single" w:sz="4" w:space="0" w:color="auto"/>
              <w:left w:val="single" w:sz="4" w:space="0" w:color="auto"/>
              <w:bottom w:val="single" w:sz="4" w:space="0" w:color="auto"/>
              <w:right w:val="single" w:sz="4" w:space="0" w:color="auto"/>
            </w:tcBorders>
          </w:tcPr>
          <w:p w14:paraId="600E3E7F" w14:textId="77777777" w:rsidR="00FE5F09" w:rsidRPr="00FE5F09" w:rsidRDefault="00FE5F09" w:rsidP="00DD16E1">
            <w:pPr>
              <w:tabs>
                <w:tab w:val="left" w:pos="0"/>
                <w:tab w:val="center" w:pos="4153"/>
                <w:tab w:val="left" w:pos="7605"/>
              </w:tabs>
              <w:spacing w:before="60"/>
              <w:ind w:left="87"/>
              <w:jc w:val="center"/>
              <w:rPr>
                <w:rFonts w:ascii="Sofia Sans" w:hAnsi="Sofia Sans" w:cs="Arial"/>
                <w:sz w:val="24"/>
                <w:szCs w:val="24"/>
              </w:rPr>
            </w:pPr>
            <w:r w:rsidRPr="00FE5F09">
              <w:rPr>
                <w:rFonts w:ascii="Sofia Sans" w:hAnsi="Sofia Sans" w:cs="Arial"/>
                <w:b/>
                <w:bCs/>
                <w:sz w:val="24"/>
                <w:szCs w:val="24"/>
              </w:rPr>
              <w:t xml:space="preserve">III. </w:t>
            </w:r>
            <w:r w:rsidRPr="00FE5F09">
              <w:rPr>
                <w:rFonts w:ascii="Sofia Sans" w:hAnsi="Sofia Sans" w:cs="Arial"/>
                <w:b/>
                <w:bCs/>
                <w:sz w:val="24"/>
                <w:szCs w:val="24"/>
                <w:lang w:val="en-US"/>
              </w:rPr>
              <w:t>TERM OF THE AGREEMENT</w:t>
            </w:r>
          </w:p>
          <w:p w14:paraId="1D806AE7" w14:textId="77777777" w:rsidR="00FE5F09" w:rsidRPr="00FE5F09" w:rsidRDefault="00FE5F09" w:rsidP="00DD16E1">
            <w:pPr>
              <w:spacing w:before="60"/>
              <w:ind w:left="87"/>
              <w:rPr>
                <w:rFonts w:ascii="Sofia Sans" w:hAnsi="Sofia Sans" w:cs="Arial"/>
                <w:sz w:val="24"/>
                <w:szCs w:val="24"/>
                <w:lang w:val="en-US"/>
              </w:rPr>
            </w:pPr>
          </w:p>
        </w:tc>
      </w:tr>
      <w:tr w:rsidR="00FE5F09" w:rsidRPr="00FE5F09" w14:paraId="3185D1F6" w14:textId="77777777" w:rsidTr="00DD16E1">
        <w:tc>
          <w:tcPr>
            <w:tcW w:w="4584" w:type="dxa"/>
            <w:tcBorders>
              <w:top w:val="single" w:sz="4" w:space="0" w:color="auto"/>
              <w:left w:val="single" w:sz="4" w:space="0" w:color="auto"/>
              <w:bottom w:val="single" w:sz="4" w:space="0" w:color="auto"/>
              <w:right w:val="single" w:sz="4" w:space="0" w:color="auto"/>
            </w:tcBorders>
          </w:tcPr>
          <w:p w14:paraId="121C5C33"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3. Договорът има действие за период от пет години, считано от сключването му</w:t>
            </w:r>
          </w:p>
          <w:p w14:paraId="6509C7D3" w14:textId="77777777" w:rsidR="00FE5F09" w:rsidRPr="00FE5F09" w:rsidRDefault="00FE5F09" w:rsidP="00DD16E1">
            <w:pPr>
              <w:spacing w:before="60"/>
              <w:ind w:left="135"/>
              <w:rPr>
                <w:rFonts w:ascii="Sofia Sans" w:hAnsi="Sofia Sans" w:cs="Arial"/>
                <w:sz w:val="24"/>
                <w:szCs w:val="24"/>
              </w:rPr>
            </w:pPr>
          </w:p>
        </w:tc>
        <w:tc>
          <w:tcPr>
            <w:tcW w:w="4584" w:type="dxa"/>
            <w:tcBorders>
              <w:top w:val="single" w:sz="4" w:space="0" w:color="auto"/>
              <w:left w:val="single" w:sz="4" w:space="0" w:color="auto"/>
              <w:bottom w:val="single" w:sz="4" w:space="0" w:color="auto"/>
              <w:right w:val="single" w:sz="4" w:space="0" w:color="auto"/>
            </w:tcBorders>
          </w:tcPr>
          <w:p w14:paraId="4343C571"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rPr>
              <w:t xml:space="preserve">3. </w:t>
            </w:r>
            <w:r w:rsidRPr="00FE5F09">
              <w:rPr>
                <w:rFonts w:ascii="Sofia Sans" w:hAnsi="Sofia Sans" w:cs="Arial"/>
                <w:sz w:val="24"/>
                <w:szCs w:val="24"/>
                <w:lang w:val="en-US"/>
              </w:rPr>
              <w:t>The Agreement shall be valid for a period of five years as of the date of its conclusion</w:t>
            </w:r>
            <w:r w:rsidRPr="00FE5F09">
              <w:rPr>
                <w:rFonts w:ascii="Sofia Sans" w:hAnsi="Sofia Sans" w:cs="Arial"/>
                <w:sz w:val="24"/>
                <w:szCs w:val="24"/>
              </w:rPr>
              <w:t>.</w:t>
            </w:r>
          </w:p>
          <w:p w14:paraId="19FA4716" w14:textId="77777777" w:rsidR="00FE5F09" w:rsidRPr="00FE5F09" w:rsidRDefault="00FE5F09" w:rsidP="00DD16E1">
            <w:pPr>
              <w:spacing w:before="60"/>
              <w:ind w:left="87"/>
              <w:rPr>
                <w:rFonts w:ascii="Sofia Sans" w:hAnsi="Sofia Sans" w:cs="Arial"/>
                <w:sz w:val="24"/>
                <w:szCs w:val="24"/>
              </w:rPr>
            </w:pPr>
          </w:p>
        </w:tc>
      </w:tr>
      <w:tr w:rsidR="00FE5F09" w:rsidRPr="00FE5F09" w14:paraId="42B3F281" w14:textId="77777777" w:rsidTr="00DD16E1">
        <w:tc>
          <w:tcPr>
            <w:tcW w:w="4584" w:type="dxa"/>
            <w:tcBorders>
              <w:top w:val="single" w:sz="4" w:space="0" w:color="auto"/>
              <w:left w:val="single" w:sz="4" w:space="0" w:color="auto"/>
              <w:bottom w:val="single" w:sz="4" w:space="0" w:color="auto"/>
              <w:right w:val="single" w:sz="4" w:space="0" w:color="auto"/>
            </w:tcBorders>
          </w:tcPr>
          <w:p w14:paraId="75D4A254" w14:textId="77777777" w:rsidR="00FE5F09" w:rsidRPr="00FE5F09" w:rsidRDefault="00FE5F09" w:rsidP="00DD16E1">
            <w:pPr>
              <w:tabs>
                <w:tab w:val="left" w:pos="0"/>
              </w:tabs>
              <w:spacing w:before="60"/>
              <w:ind w:left="135"/>
              <w:jc w:val="center"/>
              <w:rPr>
                <w:rFonts w:ascii="Sofia Sans" w:hAnsi="Sofia Sans" w:cs="Arial"/>
                <w:sz w:val="24"/>
                <w:szCs w:val="24"/>
              </w:rPr>
            </w:pPr>
            <w:r w:rsidRPr="00FE5F09">
              <w:rPr>
                <w:rFonts w:ascii="Sofia Sans" w:hAnsi="Sofia Sans" w:cs="Arial"/>
                <w:b/>
                <w:bCs/>
                <w:sz w:val="24"/>
                <w:szCs w:val="24"/>
              </w:rPr>
              <w:t>IV. ЦЕНА И НАЧИН НА ПЛАЩАНЕ</w:t>
            </w:r>
          </w:p>
          <w:p w14:paraId="79647A28" w14:textId="77777777" w:rsidR="00FE5F09" w:rsidRPr="00FE5F09" w:rsidRDefault="00FE5F09" w:rsidP="00DD16E1">
            <w:pPr>
              <w:spacing w:before="60"/>
              <w:ind w:left="135"/>
              <w:rPr>
                <w:rFonts w:ascii="Sofia Sans" w:hAnsi="Sofia Sans" w:cs="Arial"/>
                <w:sz w:val="24"/>
                <w:szCs w:val="24"/>
              </w:rPr>
            </w:pPr>
          </w:p>
        </w:tc>
        <w:tc>
          <w:tcPr>
            <w:tcW w:w="4584" w:type="dxa"/>
            <w:tcBorders>
              <w:top w:val="single" w:sz="4" w:space="0" w:color="auto"/>
              <w:left w:val="single" w:sz="4" w:space="0" w:color="auto"/>
              <w:bottom w:val="single" w:sz="4" w:space="0" w:color="auto"/>
              <w:right w:val="single" w:sz="4" w:space="0" w:color="auto"/>
            </w:tcBorders>
          </w:tcPr>
          <w:p w14:paraId="1EAF444C" w14:textId="77777777" w:rsidR="00FE5F09" w:rsidRPr="00FE5F09" w:rsidRDefault="00FE5F09" w:rsidP="00DD16E1">
            <w:pPr>
              <w:tabs>
                <w:tab w:val="left" w:pos="0"/>
              </w:tabs>
              <w:spacing w:before="60"/>
              <w:ind w:left="87"/>
              <w:jc w:val="center"/>
              <w:rPr>
                <w:rFonts w:ascii="Sofia Sans" w:hAnsi="Sofia Sans" w:cs="Arial"/>
                <w:sz w:val="24"/>
                <w:szCs w:val="24"/>
              </w:rPr>
            </w:pPr>
            <w:r w:rsidRPr="00FE5F09">
              <w:rPr>
                <w:rFonts w:ascii="Sofia Sans" w:hAnsi="Sofia Sans" w:cs="Arial"/>
                <w:b/>
                <w:bCs/>
                <w:sz w:val="24"/>
                <w:szCs w:val="24"/>
              </w:rPr>
              <w:t xml:space="preserve">IV. </w:t>
            </w:r>
            <w:r w:rsidRPr="00FE5F09">
              <w:rPr>
                <w:rFonts w:ascii="Sofia Sans" w:hAnsi="Sofia Sans" w:cs="Arial"/>
                <w:b/>
                <w:bCs/>
                <w:sz w:val="24"/>
                <w:szCs w:val="24"/>
                <w:lang w:val="en-US"/>
              </w:rPr>
              <w:t>PRICE AND METHOD OF PAYMENT</w:t>
            </w:r>
          </w:p>
          <w:p w14:paraId="44DBE383" w14:textId="77777777" w:rsidR="00FE5F09" w:rsidRPr="00FE5F09" w:rsidRDefault="00FE5F09" w:rsidP="00DD16E1">
            <w:pPr>
              <w:spacing w:before="60"/>
              <w:ind w:left="87"/>
              <w:rPr>
                <w:rFonts w:ascii="Sofia Sans" w:hAnsi="Sofia Sans" w:cs="Arial"/>
                <w:sz w:val="24"/>
                <w:szCs w:val="24"/>
              </w:rPr>
            </w:pPr>
          </w:p>
        </w:tc>
      </w:tr>
      <w:tr w:rsidR="00FE5F09" w:rsidRPr="00FE5F09" w14:paraId="1500924C" w14:textId="77777777" w:rsidTr="00DD16E1">
        <w:tc>
          <w:tcPr>
            <w:tcW w:w="4584" w:type="dxa"/>
            <w:tcBorders>
              <w:top w:val="single" w:sz="4" w:space="0" w:color="auto"/>
              <w:left w:val="single" w:sz="4" w:space="0" w:color="auto"/>
              <w:bottom w:val="single" w:sz="4" w:space="0" w:color="auto"/>
              <w:right w:val="single" w:sz="4" w:space="0" w:color="auto"/>
            </w:tcBorders>
          </w:tcPr>
          <w:p w14:paraId="0C6B1782" w14:textId="77777777" w:rsidR="00FE5F09" w:rsidRPr="00FE5F09" w:rsidRDefault="00FE5F09" w:rsidP="00DD16E1">
            <w:pPr>
              <w:spacing w:before="60"/>
              <w:ind w:left="-10"/>
              <w:rPr>
                <w:rFonts w:ascii="Sofia Sans" w:hAnsi="Sofia Sans"/>
                <w:sz w:val="24"/>
                <w:szCs w:val="24"/>
                <w:lang w:val="ru-RU"/>
              </w:rPr>
            </w:pPr>
            <w:r w:rsidRPr="00FE5F09">
              <w:rPr>
                <w:rFonts w:ascii="Sofia Sans" w:hAnsi="Sofia Sans"/>
                <w:sz w:val="24"/>
                <w:szCs w:val="24"/>
                <w:lang w:val="ru-RU"/>
              </w:rPr>
              <w:t>4.1</w:t>
            </w:r>
            <w:r w:rsidRPr="00FE5F09">
              <w:rPr>
                <w:rFonts w:ascii="Sofia Sans" w:hAnsi="Sofia Sans"/>
                <w:sz w:val="24"/>
                <w:szCs w:val="24"/>
              </w:rPr>
              <w:t xml:space="preserve">Наемателят заплаща авансово месечен наем в размер на ………………..лева </w:t>
            </w:r>
            <w:r w:rsidRPr="00FE5F09">
              <w:rPr>
                <w:rFonts w:ascii="Sofia Sans" w:hAnsi="Sofia Sans"/>
                <w:sz w:val="24"/>
                <w:szCs w:val="24"/>
              </w:rPr>
              <w:lastRenderedPageBreak/>
              <w:t xml:space="preserve">без ДДС в седемдневен срок от датата на получаване на фактура за предоставената услуга, като наемът за първия и втория месец се заплащат едновременно. При закъснение на плащанията </w:t>
            </w:r>
            <w:r w:rsidRPr="00FE5F09">
              <w:rPr>
                <w:rFonts w:ascii="Sofia Sans" w:hAnsi="Sofia Sans"/>
                <w:b/>
                <w:bCs/>
                <w:sz w:val="24"/>
                <w:szCs w:val="24"/>
              </w:rPr>
              <w:t xml:space="preserve">НАЕМАТЕЛЯТ </w:t>
            </w:r>
            <w:r w:rsidRPr="00FE5F09">
              <w:rPr>
                <w:rFonts w:ascii="Sofia Sans" w:hAnsi="Sofia Sans"/>
                <w:sz w:val="24"/>
                <w:szCs w:val="24"/>
              </w:rPr>
              <w:t>дължи</w:t>
            </w:r>
            <w:r w:rsidRPr="00FE5F09">
              <w:rPr>
                <w:rFonts w:ascii="Sofia Sans" w:hAnsi="Sofia Sans"/>
                <w:b/>
                <w:bCs/>
                <w:sz w:val="24"/>
                <w:szCs w:val="24"/>
              </w:rPr>
              <w:t xml:space="preserve"> </w:t>
            </w:r>
            <w:proofErr w:type="spellStart"/>
            <w:r w:rsidRPr="00FE5F09">
              <w:rPr>
                <w:rFonts w:ascii="Sofia Sans" w:hAnsi="Sofia Sans"/>
                <w:sz w:val="24"/>
                <w:szCs w:val="24"/>
                <w:lang w:val="ru-RU"/>
              </w:rPr>
              <w:t>обезщетение</w:t>
            </w:r>
            <w:proofErr w:type="spellEnd"/>
            <w:r w:rsidRPr="00FE5F09">
              <w:rPr>
                <w:rFonts w:ascii="Sofia Sans" w:hAnsi="Sofia Sans"/>
                <w:sz w:val="24"/>
                <w:szCs w:val="24"/>
                <w:lang w:val="ru-RU"/>
              </w:rPr>
              <w:t xml:space="preserve"> в размер на </w:t>
            </w:r>
            <w:proofErr w:type="spellStart"/>
            <w:r w:rsidRPr="00FE5F09">
              <w:rPr>
                <w:rFonts w:ascii="Sofia Sans" w:hAnsi="Sofia Sans"/>
                <w:sz w:val="24"/>
                <w:szCs w:val="24"/>
                <w:lang w:val="ru-RU"/>
              </w:rPr>
              <w:t>законната</w:t>
            </w:r>
            <w:proofErr w:type="spellEnd"/>
            <w:r w:rsidRPr="00FE5F09">
              <w:rPr>
                <w:rFonts w:ascii="Sofia Sans" w:hAnsi="Sofia Sans"/>
                <w:sz w:val="24"/>
                <w:szCs w:val="24"/>
                <w:lang w:val="ru-RU"/>
              </w:rPr>
              <w:t xml:space="preserve"> лихва от </w:t>
            </w:r>
            <w:proofErr w:type="spellStart"/>
            <w:r w:rsidRPr="00FE5F09">
              <w:rPr>
                <w:rFonts w:ascii="Sofia Sans" w:hAnsi="Sofia Sans"/>
                <w:sz w:val="24"/>
                <w:szCs w:val="24"/>
                <w:lang w:val="ru-RU"/>
              </w:rPr>
              <w:t>деня</w:t>
            </w:r>
            <w:proofErr w:type="spellEnd"/>
            <w:r w:rsidRPr="00FE5F09">
              <w:rPr>
                <w:rFonts w:ascii="Sofia Sans" w:hAnsi="Sofia Sans"/>
                <w:sz w:val="24"/>
                <w:szCs w:val="24"/>
                <w:lang w:val="ru-RU"/>
              </w:rPr>
              <w:t xml:space="preserve"> на </w:t>
            </w:r>
            <w:proofErr w:type="spellStart"/>
            <w:r w:rsidRPr="00FE5F09">
              <w:rPr>
                <w:rFonts w:ascii="Sofia Sans" w:hAnsi="Sofia Sans"/>
                <w:sz w:val="24"/>
                <w:szCs w:val="24"/>
                <w:lang w:val="ru-RU"/>
              </w:rPr>
              <w:t>забавата</w:t>
            </w:r>
            <w:proofErr w:type="spellEnd"/>
            <w:r w:rsidRPr="00FE5F09">
              <w:rPr>
                <w:rFonts w:ascii="Sofia Sans" w:hAnsi="Sofia Sans"/>
                <w:sz w:val="24"/>
                <w:szCs w:val="24"/>
                <w:lang w:val="ru-RU"/>
              </w:rPr>
              <w:t>.</w:t>
            </w:r>
          </w:p>
          <w:p w14:paraId="03718523" w14:textId="77777777" w:rsidR="00FE5F09" w:rsidRPr="00FE5F09" w:rsidRDefault="00FE5F09" w:rsidP="00DD16E1">
            <w:pPr>
              <w:ind w:left="-10"/>
              <w:rPr>
                <w:rFonts w:ascii="Sofia Sans" w:hAnsi="Sofia Sans"/>
                <w:sz w:val="24"/>
                <w:szCs w:val="24"/>
                <w:lang w:val="ru-RU"/>
              </w:rPr>
            </w:pPr>
            <w:r w:rsidRPr="00FE5F09">
              <w:rPr>
                <w:rFonts w:ascii="Sofia Sans" w:hAnsi="Sofia Sans"/>
                <w:sz w:val="24"/>
                <w:szCs w:val="24"/>
                <w:lang w:val="ru-RU"/>
              </w:rPr>
              <w:t>4.2.</w:t>
            </w:r>
            <w:r w:rsidRPr="00FE5F09">
              <w:rPr>
                <w:rFonts w:ascii="Sofia Sans" w:hAnsi="Sofia Sans"/>
                <w:b/>
                <w:bCs/>
                <w:sz w:val="24"/>
                <w:szCs w:val="24"/>
                <w:lang w:val="ru-RU"/>
              </w:rPr>
              <w:t>НАЕМАТЕЛЯТ</w:t>
            </w:r>
            <w:r w:rsidRPr="00FE5F09">
              <w:rPr>
                <w:rFonts w:ascii="Sofia Sans" w:hAnsi="Sofia Sans"/>
                <w:sz w:val="24"/>
                <w:szCs w:val="24"/>
                <w:lang w:val="ru-RU"/>
              </w:rPr>
              <w:t xml:space="preserve">заплаща </w:t>
            </w:r>
            <w:proofErr w:type="spellStart"/>
            <w:r w:rsidRPr="00FE5F09">
              <w:rPr>
                <w:rFonts w:ascii="Sofia Sans" w:hAnsi="Sofia Sans"/>
                <w:sz w:val="24"/>
                <w:szCs w:val="24"/>
                <w:lang w:val="ru-RU"/>
              </w:rPr>
              <w:t>консумативите</w:t>
            </w:r>
            <w:proofErr w:type="spellEnd"/>
            <w:r w:rsidRPr="00FE5F09">
              <w:rPr>
                <w:rFonts w:ascii="Sofia Sans" w:hAnsi="Sofia Sans"/>
                <w:sz w:val="24"/>
                <w:szCs w:val="24"/>
                <w:lang w:val="ru-RU"/>
              </w:rPr>
              <w:t xml:space="preserve"> (ел. </w:t>
            </w:r>
            <w:proofErr w:type="spellStart"/>
            <w:r w:rsidRPr="00FE5F09">
              <w:rPr>
                <w:rFonts w:ascii="Sofia Sans" w:hAnsi="Sofia Sans"/>
                <w:sz w:val="24"/>
                <w:szCs w:val="24"/>
                <w:lang w:val="ru-RU"/>
              </w:rPr>
              <w:t>енергия</w:t>
            </w:r>
            <w:proofErr w:type="spellEnd"/>
            <w:r w:rsidRPr="00FE5F09">
              <w:rPr>
                <w:rFonts w:ascii="Sofia Sans" w:hAnsi="Sofia Sans"/>
                <w:sz w:val="24"/>
                <w:szCs w:val="24"/>
                <w:lang w:val="ru-RU"/>
              </w:rPr>
              <w:t xml:space="preserve">, вода, отопление) </w:t>
            </w:r>
            <w:proofErr w:type="spellStart"/>
            <w:r w:rsidRPr="00FE5F09">
              <w:rPr>
                <w:rFonts w:ascii="Sofia Sans" w:hAnsi="Sofia Sans"/>
                <w:sz w:val="24"/>
                <w:szCs w:val="24"/>
                <w:lang w:val="ru-RU"/>
              </w:rPr>
              <w:t>извън</w:t>
            </w:r>
            <w:proofErr w:type="spellEnd"/>
            <w:r w:rsidRPr="00FE5F09">
              <w:rPr>
                <w:rFonts w:ascii="Sofia Sans" w:hAnsi="Sofia Sans"/>
                <w:sz w:val="24"/>
                <w:szCs w:val="24"/>
                <w:lang w:val="ru-RU"/>
              </w:rPr>
              <w:t xml:space="preserve"> </w:t>
            </w:r>
            <w:proofErr w:type="spellStart"/>
            <w:r w:rsidRPr="00FE5F09">
              <w:rPr>
                <w:rFonts w:ascii="Sofia Sans" w:hAnsi="Sofia Sans"/>
                <w:sz w:val="24"/>
                <w:szCs w:val="24"/>
                <w:lang w:val="ru-RU"/>
              </w:rPr>
              <w:t>определената</w:t>
            </w:r>
            <w:proofErr w:type="spellEnd"/>
            <w:r w:rsidRPr="00FE5F09">
              <w:rPr>
                <w:rFonts w:ascii="Sofia Sans" w:hAnsi="Sofia Sans"/>
                <w:sz w:val="24"/>
                <w:szCs w:val="24"/>
                <w:lang w:val="ru-RU"/>
              </w:rPr>
              <w:t xml:space="preserve"> в чл. 4.1 наемна цена, </w:t>
            </w:r>
            <w:proofErr w:type="spellStart"/>
            <w:r w:rsidRPr="00FE5F09">
              <w:rPr>
                <w:rFonts w:ascii="Sofia Sans" w:hAnsi="Sofia Sans"/>
                <w:sz w:val="24"/>
                <w:szCs w:val="24"/>
                <w:lang w:val="ru-RU"/>
              </w:rPr>
              <w:t>въз</w:t>
            </w:r>
            <w:proofErr w:type="spellEnd"/>
            <w:r w:rsidRPr="00FE5F09">
              <w:rPr>
                <w:rFonts w:ascii="Sofia Sans" w:hAnsi="Sofia Sans"/>
                <w:sz w:val="24"/>
                <w:szCs w:val="24"/>
                <w:lang w:val="ru-RU"/>
              </w:rPr>
              <w:t xml:space="preserve"> основа на подписан протокол с </w:t>
            </w:r>
            <w:proofErr w:type="spellStart"/>
            <w:r w:rsidRPr="00FE5F09">
              <w:rPr>
                <w:rFonts w:ascii="Sofia Sans" w:hAnsi="Sofia Sans"/>
                <w:sz w:val="24"/>
                <w:szCs w:val="24"/>
                <w:lang w:val="ru-RU"/>
              </w:rPr>
              <w:t>показанията</w:t>
            </w:r>
            <w:proofErr w:type="spellEnd"/>
            <w:r w:rsidRPr="00FE5F09">
              <w:rPr>
                <w:rFonts w:ascii="Sofia Sans" w:hAnsi="Sofia Sans"/>
                <w:sz w:val="24"/>
                <w:szCs w:val="24"/>
                <w:lang w:val="ru-RU"/>
              </w:rPr>
              <w:t xml:space="preserve"> от </w:t>
            </w:r>
            <w:proofErr w:type="spellStart"/>
            <w:r w:rsidRPr="00FE5F09">
              <w:rPr>
                <w:rFonts w:ascii="Sofia Sans" w:hAnsi="Sofia Sans"/>
                <w:sz w:val="24"/>
                <w:szCs w:val="24"/>
                <w:lang w:val="ru-RU"/>
              </w:rPr>
              <w:t>контролните</w:t>
            </w:r>
            <w:proofErr w:type="spellEnd"/>
            <w:r w:rsidRPr="00FE5F09">
              <w:rPr>
                <w:rFonts w:ascii="Sofia Sans" w:hAnsi="Sofia Sans"/>
                <w:sz w:val="24"/>
                <w:szCs w:val="24"/>
                <w:lang w:val="ru-RU"/>
              </w:rPr>
              <w:t xml:space="preserve"> </w:t>
            </w:r>
            <w:proofErr w:type="spellStart"/>
            <w:r w:rsidRPr="00FE5F09">
              <w:rPr>
                <w:rFonts w:ascii="Sofia Sans" w:hAnsi="Sofia Sans"/>
                <w:sz w:val="24"/>
                <w:szCs w:val="24"/>
                <w:lang w:val="ru-RU"/>
              </w:rPr>
              <w:t>мерителни</w:t>
            </w:r>
            <w:proofErr w:type="spellEnd"/>
            <w:r w:rsidRPr="00FE5F09">
              <w:rPr>
                <w:rFonts w:ascii="Sofia Sans" w:hAnsi="Sofia Sans"/>
                <w:sz w:val="24"/>
                <w:szCs w:val="24"/>
                <w:lang w:val="ru-RU"/>
              </w:rPr>
              <w:t xml:space="preserve"> устройства (водомер, </w:t>
            </w:r>
            <w:proofErr w:type="spellStart"/>
            <w:r w:rsidRPr="00FE5F09">
              <w:rPr>
                <w:rFonts w:ascii="Sofia Sans" w:hAnsi="Sofia Sans"/>
                <w:sz w:val="24"/>
                <w:szCs w:val="24"/>
                <w:lang w:val="ru-RU"/>
              </w:rPr>
              <w:t>електромер</w:t>
            </w:r>
            <w:proofErr w:type="spellEnd"/>
            <w:r w:rsidRPr="00FE5F09">
              <w:rPr>
                <w:rFonts w:ascii="Sofia Sans" w:hAnsi="Sofia Sans"/>
                <w:sz w:val="24"/>
                <w:szCs w:val="24"/>
                <w:lang w:val="ru-RU"/>
              </w:rPr>
              <w:t xml:space="preserve"> и </w:t>
            </w:r>
            <w:proofErr w:type="spellStart"/>
            <w:r w:rsidRPr="00FE5F09">
              <w:rPr>
                <w:rFonts w:ascii="Sofia Sans" w:hAnsi="Sofia Sans"/>
                <w:sz w:val="24"/>
                <w:szCs w:val="24"/>
                <w:lang w:val="ru-RU"/>
              </w:rPr>
              <w:t>отоплението</w:t>
            </w:r>
            <w:proofErr w:type="spellEnd"/>
            <w:r w:rsidRPr="00FE5F09">
              <w:rPr>
                <w:rFonts w:ascii="Sofia Sans" w:hAnsi="Sofia Sans"/>
                <w:sz w:val="24"/>
                <w:szCs w:val="24"/>
                <w:lang w:val="ru-RU"/>
              </w:rPr>
              <w:t xml:space="preserve">, </w:t>
            </w:r>
            <w:proofErr w:type="spellStart"/>
            <w:r w:rsidRPr="00FE5F09">
              <w:rPr>
                <w:rFonts w:ascii="Sofia Sans" w:hAnsi="Sofia Sans"/>
                <w:sz w:val="24"/>
                <w:szCs w:val="24"/>
                <w:lang w:val="ru-RU"/>
              </w:rPr>
              <w:t>изчислено</w:t>
            </w:r>
            <w:proofErr w:type="spellEnd"/>
            <w:r w:rsidRPr="00FE5F09">
              <w:rPr>
                <w:rFonts w:ascii="Sofia Sans" w:hAnsi="Sofia Sans"/>
                <w:sz w:val="24"/>
                <w:szCs w:val="24"/>
                <w:lang w:val="ru-RU"/>
              </w:rPr>
              <w:t xml:space="preserve"> за </w:t>
            </w:r>
            <w:proofErr w:type="spellStart"/>
            <w:r w:rsidRPr="00FE5F09">
              <w:rPr>
                <w:rFonts w:ascii="Sofia Sans" w:hAnsi="Sofia Sans"/>
                <w:sz w:val="24"/>
                <w:szCs w:val="24"/>
                <w:lang w:val="ru-RU"/>
              </w:rPr>
              <w:t>всеки</w:t>
            </w:r>
            <w:proofErr w:type="spellEnd"/>
            <w:r w:rsidRPr="00FE5F09">
              <w:rPr>
                <w:rFonts w:ascii="Sofia Sans" w:hAnsi="Sofia Sans"/>
                <w:sz w:val="24"/>
                <w:szCs w:val="24"/>
                <w:lang w:val="ru-RU"/>
              </w:rPr>
              <w:t xml:space="preserve"> апартамент на база </w:t>
            </w:r>
            <w:proofErr w:type="spellStart"/>
            <w:r w:rsidRPr="00FE5F09">
              <w:rPr>
                <w:rFonts w:ascii="Sofia Sans" w:hAnsi="Sofia Sans"/>
                <w:sz w:val="24"/>
                <w:szCs w:val="24"/>
                <w:lang w:val="ru-RU"/>
              </w:rPr>
              <w:t>среден</w:t>
            </w:r>
            <w:proofErr w:type="spellEnd"/>
            <w:r w:rsidRPr="00FE5F09">
              <w:rPr>
                <w:rFonts w:ascii="Sofia Sans" w:hAnsi="Sofia Sans"/>
                <w:sz w:val="24"/>
                <w:szCs w:val="24"/>
                <w:lang w:val="ru-RU"/>
              </w:rPr>
              <w:t xml:space="preserve"> </w:t>
            </w:r>
            <w:proofErr w:type="spellStart"/>
            <w:r w:rsidRPr="00FE5F09">
              <w:rPr>
                <w:rFonts w:ascii="Sofia Sans" w:hAnsi="Sofia Sans"/>
                <w:sz w:val="24"/>
                <w:szCs w:val="24"/>
                <w:lang w:val="ru-RU"/>
              </w:rPr>
              <w:t>разход</w:t>
            </w:r>
            <w:proofErr w:type="spellEnd"/>
            <w:r w:rsidRPr="00FE5F09">
              <w:rPr>
                <w:rFonts w:ascii="Sofia Sans" w:hAnsi="Sofia Sans"/>
                <w:sz w:val="24"/>
                <w:szCs w:val="24"/>
                <w:lang w:val="ru-RU"/>
              </w:rPr>
              <w:t xml:space="preserve"> за единица </w:t>
            </w:r>
            <w:proofErr w:type="spellStart"/>
            <w:r w:rsidRPr="00FE5F09">
              <w:rPr>
                <w:rFonts w:ascii="Sofia Sans" w:hAnsi="Sofia Sans"/>
                <w:sz w:val="24"/>
                <w:szCs w:val="24"/>
                <w:lang w:val="ru-RU"/>
              </w:rPr>
              <w:t>площ</w:t>
            </w:r>
            <w:proofErr w:type="spellEnd"/>
            <w:r w:rsidRPr="00FE5F09">
              <w:rPr>
                <w:rFonts w:ascii="Sofia Sans" w:hAnsi="Sofia Sans"/>
                <w:sz w:val="24"/>
                <w:szCs w:val="24"/>
                <w:lang w:val="ru-RU"/>
              </w:rPr>
              <w:t xml:space="preserve"> на </w:t>
            </w:r>
            <w:proofErr w:type="spellStart"/>
            <w:r w:rsidRPr="00FE5F09">
              <w:rPr>
                <w:rFonts w:ascii="Sofia Sans" w:hAnsi="Sofia Sans"/>
                <w:sz w:val="24"/>
                <w:szCs w:val="24"/>
                <w:lang w:val="ru-RU"/>
              </w:rPr>
              <w:t>сградата</w:t>
            </w:r>
            <w:proofErr w:type="spellEnd"/>
            <w:r w:rsidRPr="00FE5F09">
              <w:rPr>
                <w:rFonts w:ascii="Sofia Sans" w:hAnsi="Sofia Sans"/>
                <w:sz w:val="24"/>
                <w:szCs w:val="24"/>
                <w:lang w:val="ru-RU"/>
              </w:rPr>
              <w:t xml:space="preserve">, увеличен с </w:t>
            </w:r>
            <w:proofErr w:type="spellStart"/>
            <w:r w:rsidRPr="00FE5F09">
              <w:rPr>
                <w:rFonts w:ascii="Sofia Sans" w:hAnsi="Sofia Sans"/>
                <w:sz w:val="24"/>
                <w:szCs w:val="24"/>
                <w:lang w:val="ru-RU"/>
              </w:rPr>
              <w:t>коефициент</w:t>
            </w:r>
            <w:proofErr w:type="spellEnd"/>
            <w:r w:rsidRPr="00FE5F09">
              <w:rPr>
                <w:rFonts w:ascii="Sofia Sans" w:hAnsi="Sofia Sans"/>
                <w:sz w:val="24"/>
                <w:szCs w:val="24"/>
                <w:lang w:val="ru-RU"/>
              </w:rPr>
              <w:t xml:space="preserve"> 2). </w:t>
            </w:r>
          </w:p>
          <w:p w14:paraId="350D37F4" w14:textId="77777777" w:rsidR="00FE5F09" w:rsidRPr="00FE5F09" w:rsidRDefault="00FE5F09" w:rsidP="00DD16E1">
            <w:pPr>
              <w:spacing w:before="60"/>
              <w:ind w:left="-10"/>
              <w:rPr>
                <w:rFonts w:ascii="Sofia Sans" w:hAnsi="Sofia Sans"/>
                <w:sz w:val="24"/>
                <w:szCs w:val="24"/>
              </w:rPr>
            </w:pPr>
            <w:proofErr w:type="spellStart"/>
            <w:r w:rsidRPr="00FE5F09">
              <w:rPr>
                <w:rFonts w:ascii="Sofia Sans" w:hAnsi="Sofia Sans"/>
                <w:sz w:val="24"/>
                <w:szCs w:val="24"/>
                <w:lang w:val="ru-RU"/>
              </w:rPr>
              <w:t>Плащането</w:t>
            </w:r>
            <w:proofErr w:type="spellEnd"/>
            <w:r w:rsidRPr="00FE5F09">
              <w:rPr>
                <w:rFonts w:ascii="Sofia Sans" w:hAnsi="Sofia Sans"/>
                <w:sz w:val="24"/>
                <w:szCs w:val="24"/>
                <w:lang w:val="ru-RU"/>
              </w:rPr>
              <w:t xml:space="preserve"> се </w:t>
            </w:r>
            <w:proofErr w:type="spellStart"/>
            <w:r w:rsidRPr="00FE5F09">
              <w:rPr>
                <w:rFonts w:ascii="Sofia Sans" w:hAnsi="Sofia Sans"/>
                <w:sz w:val="24"/>
                <w:szCs w:val="24"/>
                <w:lang w:val="ru-RU"/>
              </w:rPr>
              <w:t>извършва</w:t>
            </w:r>
            <w:proofErr w:type="spellEnd"/>
            <w:r w:rsidRPr="00FE5F09">
              <w:rPr>
                <w:rFonts w:ascii="Sofia Sans" w:hAnsi="Sofia Sans"/>
                <w:sz w:val="24"/>
                <w:szCs w:val="24"/>
                <w:lang w:val="ru-RU"/>
              </w:rPr>
              <w:t xml:space="preserve"> </w:t>
            </w:r>
            <w:r w:rsidRPr="00FE5F09">
              <w:rPr>
                <w:rFonts w:ascii="Sofia Sans" w:hAnsi="Sofia Sans"/>
                <w:sz w:val="24"/>
                <w:szCs w:val="24"/>
              </w:rPr>
              <w:t>в седемдневен срок от датата на получаване на фактурата, издадена на база подписания протокол за разходваните консумативи за предходния месец.</w:t>
            </w:r>
          </w:p>
          <w:p w14:paraId="572853DF" w14:textId="77777777" w:rsidR="00FE5F09" w:rsidRPr="00FE5F09" w:rsidRDefault="00FE5F09" w:rsidP="00DD16E1">
            <w:pPr>
              <w:spacing w:before="60"/>
              <w:ind w:left="-10"/>
              <w:rPr>
                <w:rFonts w:ascii="Sofia Sans" w:hAnsi="Sofia Sans"/>
                <w:sz w:val="24"/>
                <w:szCs w:val="24"/>
                <w:lang w:val="ru-RU"/>
              </w:rPr>
            </w:pPr>
          </w:p>
          <w:p w14:paraId="41266FBF" w14:textId="77777777" w:rsidR="00FE5F09" w:rsidRPr="00FE5F09" w:rsidRDefault="00FE5F09" w:rsidP="00DD16E1">
            <w:pPr>
              <w:spacing w:before="60"/>
              <w:ind w:left="-10"/>
              <w:rPr>
                <w:rFonts w:ascii="Sofia Sans" w:hAnsi="Sofia Sans" w:cs="Arial"/>
                <w:b/>
                <w:bCs/>
                <w:sz w:val="24"/>
                <w:szCs w:val="24"/>
                <w:lang w:val="ru-RU"/>
              </w:rPr>
            </w:pPr>
            <w:r w:rsidRPr="00FE5F09">
              <w:rPr>
                <w:rFonts w:ascii="Sofia Sans" w:hAnsi="Sofia Sans" w:cs="Arial"/>
                <w:sz w:val="24"/>
                <w:szCs w:val="24"/>
                <w:lang w:val="ru-RU"/>
              </w:rPr>
              <w:t xml:space="preserve">4.3. </w:t>
            </w:r>
            <w:proofErr w:type="spellStart"/>
            <w:r w:rsidRPr="00FE5F09">
              <w:rPr>
                <w:rFonts w:ascii="Sofia Sans" w:hAnsi="Sofia Sans" w:cs="Arial"/>
                <w:sz w:val="24"/>
                <w:szCs w:val="24"/>
                <w:lang w:val="ru-RU"/>
              </w:rPr>
              <w:t>Плащанията</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наема</w:t>
            </w:r>
            <w:proofErr w:type="spellEnd"/>
            <w:r w:rsidRPr="00FE5F09">
              <w:rPr>
                <w:rFonts w:ascii="Sofia Sans" w:hAnsi="Sofia Sans" w:cs="Arial"/>
                <w:sz w:val="24"/>
                <w:szCs w:val="24"/>
                <w:lang w:val="ru-RU"/>
              </w:rPr>
              <w:t xml:space="preserve"> и </w:t>
            </w:r>
            <w:proofErr w:type="spellStart"/>
            <w:r w:rsidRPr="00FE5F09">
              <w:rPr>
                <w:rFonts w:ascii="Sofia Sans" w:hAnsi="Sofia Sans" w:cs="Arial"/>
                <w:sz w:val="24"/>
                <w:szCs w:val="24"/>
                <w:lang w:val="ru-RU"/>
              </w:rPr>
              <w:t>консумативите</w:t>
            </w:r>
            <w:proofErr w:type="spellEnd"/>
            <w:r w:rsidRPr="00FE5F09">
              <w:rPr>
                <w:rFonts w:ascii="Sofia Sans" w:hAnsi="Sofia Sans" w:cs="Arial"/>
                <w:sz w:val="24"/>
                <w:szCs w:val="24"/>
                <w:lang w:val="ru-RU"/>
              </w:rPr>
              <w:t xml:space="preserve"> се </w:t>
            </w:r>
            <w:proofErr w:type="spellStart"/>
            <w:r w:rsidRPr="00FE5F09">
              <w:rPr>
                <w:rFonts w:ascii="Sofia Sans" w:hAnsi="Sofia Sans" w:cs="Arial"/>
                <w:sz w:val="24"/>
                <w:szCs w:val="24"/>
                <w:lang w:val="ru-RU"/>
              </w:rPr>
              <w:t>извършват</w:t>
            </w:r>
            <w:proofErr w:type="spellEnd"/>
            <w:r w:rsidRPr="00FE5F09">
              <w:rPr>
                <w:rFonts w:ascii="Sofia Sans" w:hAnsi="Sofia Sans" w:cs="Arial"/>
                <w:sz w:val="24"/>
                <w:szCs w:val="24"/>
                <w:lang w:val="ru-RU"/>
              </w:rPr>
              <w:t xml:space="preserve"> от </w:t>
            </w:r>
            <w:r w:rsidRPr="00FE5F09">
              <w:rPr>
                <w:rFonts w:ascii="Sofia Sans" w:hAnsi="Sofia Sans" w:cs="Arial"/>
                <w:b/>
                <w:bCs/>
                <w:sz w:val="24"/>
                <w:szCs w:val="24"/>
                <w:lang w:val="ru-RU"/>
              </w:rPr>
              <w:t>НАЕМАТЕЛЯ</w:t>
            </w:r>
            <w:r w:rsidRPr="00FE5F09">
              <w:rPr>
                <w:rFonts w:ascii="Sofia Sans" w:hAnsi="Sofia Sans" w:cs="Arial"/>
                <w:sz w:val="24"/>
                <w:szCs w:val="24"/>
                <w:lang w:val="ru-RU"/>
              </w:rPr>
              <w:t xml:space="preserve"> с банков </w:t>
            </w:r>
            <w:proofErr w:type="spellStart"/>
            <w:r w:rsidRPr="00FE5F09">
              <w:rPr>
                <w:rFonts w:ascii="Sofia Sans" w:hAnsi="Sofia Sans" w:cs="Arial"/>
                <w:sz w:val="24"/>
                <w:szCs w:val="24"/>
                <w:lang w:val="ru-RU"/>
              </w:rPr>
              <w:t>превод</w:t>
            </w:r>
            <w:proofErr w:type="spellEnd"/>
            <w:r w:rsidRPr="00FE5F09">
              <w:rPr>
                <w:rFonts w:ascii="Sofia Sans" w:hAnsi="Sofia Sans" w:cs="Arial"/>
                <w:sz w:val="24"/>
                <w:szCs w:val="24"/>
                <w:lang w:val="ru-RU"/>
              </w:rPr>
              <w:t xml:space="preserve"> в „</w:t>
            </w:r>
            <w:proofErr w:type="spellStart"/>
            <w:r w:rsidRPr="00FE5F09">
              <w:rPr>
                <w:rFonts w:ascii="Sofia Sans" w:hAnsi="Sofia Sans" w:cs="Arial"/>
                <w:sz w:val="24"/>
                <w:szCs w:val="24"/>
                <w:lang w:val="ru-RU"/>
              </w:rPr>
              <w:t>Централна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кооперативна</w:t>
            </w:r>
            <w:proofErr w:type="spellEnd"/>
            <w:r w:rsidRPr="00FE5F09">
              <w:rPr>
                <w:rFonts w:ascii="Sofia Sans" w:hAnsi="Sofia Sans" w:cs="Arial"/>
                <w:sz w:val="24"/>
                <w:szCs w:val="24"/>
                <w:lang w:val="ru-RU"/>
              </w:rPr>
              <w:t xml:space="preserve"> банка“ АД по сметка</w:t>
            </w:r>
            <w:r w:rsidRPr="00FE5F09">
              <w:rPr>
                <w:rFonts w:ascii="Sofia Sans" w:hAnsi="Sofia Sans" w:cs="Arial"/>
                <w:b/>
                <w:bCs/>
                <w:sz w:val="24"/>
                <w:szCs w:val="24"/>
                <w:lang w:val="ru-RU"/>
              </w:rPr>
              <w:t xml:space="preserve"> </w:t>
            </w:r>
            <w:r w:rsidRPr="00FE5F09">
              <w:rPr>
                <w:rFonts w:ascii="Sofia Sans" w:hAnsi="Sofia Sans" w:cs="Arial"/>
                <w:b/>
                <w:bCs/>
                <w:sz w:val="24"/>
                <w:szCs w:val="24"/>
                <w:lang w:val="en-US"/>
              </w:rPr>
              <w:t>IBAN</w:t>
            </w:r>
            <w:r w:rsidRPr="00FE5F09">
              <w:rPr>
                <w:rFonts w:ascii="Sofia Sans" w:hAnsi="Sofia Sans" w:cs="Arial"/>
                <w:b/>
                <w:bCs/>
                <w:sz w:val="24"/>
                <w:szCs w:val="24"/>
                <w:lang w:val="ru-RU"/>
              </w:rPr>
              <w:t xml:space="preserve">: </w:t>
            </w:r>
            <w:r w:rsidRPr="00FE5F09">
              <w:rPr>
                <w:rFonts w:ascii="Sofia Sans" w:hAnsi="Sofia Sans" w:cs="Arial"/>
                <w:b/>
                <w:bCs/>
                <w:sz w:val="24"/>
                <w:szCs w:val="24"/>
                <w:lang w:val="en-US"/>
              </w:rPr>
              <w:t>BG</w:t>
            </w:r>
            <w:r w:rsidRPr="00FE5F09">
              <w:rPr>
                <w:rFonts w:ascii="Sofia Sans" w:hAnsi="Sofia Sans" w:cs="Arial"/>
                <w:b/>
                <w:bCs/>
                <w:sz w:val="24"/>
                <w:szCs w:val="24"/>
                <w:lang w:val="ru-RU"/>
              </w:rPr>
              <w:t>41</w:t>
            </w:r>
            <w:r w:rsidRPr="00FE5F09">
              <w:rPr>
                <w:rFonts w:ascii="Sofia Sans" w:hAnsi="Sofia Sans" w:cs="Arial"/>
                <w:b/>
                <w:bCs/>
                <w:sz w:val="24"/>
                <w:szCs w:val="24"/>
                <w:lang w:val="en-US"/>
              </w:rPr>
              <w:t>CECB</w:t>
            </w:r>
            <w:r w:rsidRPr="00FE5F09">
              <w:rPr>
                <w:rFonts w:ascii="Sofia Sans" w:hAnsi="Sofia Sans" w:cs="Arial"/>
                <w:b/>
                <w:bCs/>
                <w:sz w:val="24"/>
                <w:szCs w:val="24"/>
                <w:lang w:val="ru-RU"/>
              </w:rPr>
              <w:t>979010</w:t>
            </w:r>
            <w:r w:rsidRPr="00FE5F09">
              <w:rPr>
                <w:rFonts w:ascii="Sofia Sans" w:hAnsi="Sofia Sans" w:cs="Arial"/>
                <w:b/>
                <w:bCs/>
                <w:sz w:val="24"/>
                <w:szCs w:val="24"/>
                <w:lang w:val="en-US"/>
              </w:rPr>
              <w:t>F</w:t>
            </w:r>
            <w:r w:rsidRPr="00FE5F09">
              <w:rPr>
                <w:rFonts w:ascii="Sofia Sans" w:hAnsi="Sofia Sans" w:cs="Arial"/>
                <w:b/>
                <w:bCs/>
                <w:sz w:val="24"/>
                <w:szCs w:val="24"/>
                <w:lang w:val="ru-RU"/>
              </w:rPr>
              <w:t xml:space="preserve">2427700, </w:t>
            </w:r>
            <w:r w:rsidRPr="00FE5F09">
              <w:rPr>
                <w:rFonts w:ascii="Sofia Sans" w:hAnsi="Sofia Sans" w:cs="Arial"/>
                <w:b/>
                <w:bCs/>
                <w:sz w:val="24"/>
                <w:szCs w:val="24"/>
                <w:lang w:val="en-US"/>
              </w:rPr>
              <w:t>BIC</w:t>
            </w:r>
            <w:r w:rsidRPr="00FE5F09">
              <w:rPr>
                <w:rFonts w:ascii="Sofia Sans" w:hAnsi="Sofia Sans" w:cs="Arial"/>
                <w:b/>
                <w:bCs/>
                <w:sz w:val="24"/>
                <w:szCs w:val="24"/>
                <w:lang w:val="ru-RU"/>
              </w:rPr>
              <w:t xml:space="preserve">: </w:t>
            </w:r>
            <w:r w:rsidRPr="00FE5F09">
              <w:rPr>
                <w:rFonts w:ascii="Sofia Sans" w:hAnsi="Sofia Sans" w:cs="Arial"/>
                <w:b/>
                <w:bCs/>
                <w:sz w:val="24"/>
                <w:szCs w:val="24"/>
                <w:lang w:val="en-US"/>
              </w:rPr>
              <w:t>CECBBGSF</w:t>
            </w:r>
            <w:r w:rsidRPr="00FE5F09">
              <w:rPr>
                <w:rFonts w:ascii="Sofia Sans" w:hAnsi="Sofia Sans" w:cs="Arial"/>
                <w:b/>
                <w:bCs/>
                <w:sz w:val="24"/>
                <w:szCs w:val="24"/>
                <w:lang w:val="ru-RU"/>
              </w:rPr>
              <w:t xml:space="preserve">, с </w:t>
            </w:r>
            <w:proofErr w:type="spellStart"/>
            <w:r w:rsidRPr="00FE5F09">
              <w:rPr>
                <w:rFonts w:ascii="Sofia Sans" w:hAnsi="Sofia Sans" w:cs="Arial"/>
                <w:b/>
                <w:bCs/>
                <w:sz w:val="24"/>
                <w:szCs w:val="24"/>
                <w:lang w:val="ru-RU"/>
              </w:rPr>
              <w:t>титуляр</w:t>
            </w:r>
            <w:proofErr w:type="spellEnd"/>
            <w:r w:rsidRPr="00FE5F09">
              <w:rPr>
                <w:rFonts w:ascii="Sofia Sans" w:hAnsi="Sofia Sans" w:cs="Arial"/>
                <w:b/>
                <w:bCs/>
                <w:sz w:val="24"/>
                <w:szCs w:val="24"/>
                <w:lang w:val="ru-RU"/>
              </w:rPr>
              <w:t xml:space="preserve"> НЕК ЕАД Предприятие „</w:t>
            </w:r>
            <w:proofErr w:type="spellStart"/>
            <w:r w:rsidRPr="00FE5F09">
              <w:rPr>
                <w:rFonts w:ascii="Sofia Sans" w:hAnsi="Sofia Sans" w:cs="Arial"/>
                <w:b/>
                <w:bCs/>
                <w:sz w:val="24"/>
                <w:szCs w:val="24"/>
                <w:lang w:val="ru-RU"/>
              </w:rPr>
              <w:t>Язовири</w:t>
            </w:r>
            <w:proofErr w:type="spellEnd"/>
            <w:r w:rsidRPr="00FE5F09">
              <w:rPr>
                <w:rFonts w:ascii="Sofia Sans" w:hAnsi="Sofia Sans" w:cs="Arial"/>
                <w:b/>
                <w:bCs/>
                <w:sz w:val="24"/>
                <w:szCs w:val="24"/>
                <w:lang w:val="ru-RU"/>
              </w:rPr>
              <w:t xml:space="preserve"> и </w:t>
            </w:r>
            <w:proofErr w:type="spellStart"/>
            <w:r w:rsidRPr="00FE5F09">
              <w:rPr>
                <w:rFonts w:ascii="Sofia Sans" w:hAnsi="Sofia Sans" w:cs="Arial"/>
                <w:b/>
                <w:bCs/>
                <w:sz w:val="24"/>
                <w:szCs w:val="24"/>
                <w:lang w:val="ru-RU"/>
              </w:rPr>
              <w:t>каскади</w:t>
            </w:r>
            <w:proofErr w:type="spellEnd"/>
            <w:r w:rsidRPr="00FE5F09">
              <w:rPr>
                <w:rFonts w:ascii="Sofia Sans" w:hAnsi="Sofia Sans" w:cs="Arial"/>
                <w:b/>
                <w:bCs/>
                <w:sz w:val="24"/>
                <w:szCs w:val="24"/>
                <w:lang w:val="ru-RU"/>
              </w:rPr>
              <w:t>“.</w:t>
            </w:r>
          </w:p>
          <w:p w14:paraId="7A99D524" w14:textId="77777777" w:rsidR="00FE5F09" w:rsidRPr="00FE5F09" w:rsidRDefault="00FE5F09" w:rsidP="00DD16E1">
            <w:pPr>
              <w:spacing w:before="60"/>
              <w:ind w:left="-10"/>
              <w:rPr>
                <w:rFonts w:ascii="Sofia Sans" w:hAnsi="Sofia Sans" w:cs="Arial"/>
                <w:sz w:val="24"/>
                <w:szCs w:val="24"/>
                <w:lang w:val="ru-RU"/>
              </w:rPr>
            </w:pPr>
            <w:r w:rsidRPr="00FE5F09">
              <w:rPr>
                <w:rFonts w:ascii="Sofia Sans" w:hAnsi="Sofia Sans" w:cs="Arial"/>
                <w:sz w:val="24"/>
                <w:szCs w:val="24"/>
                <w:lang w:val="ru-RU"/>
              </w:rPr>
              <w:t xml:space="preserve">4.4. </w:t>
            </w:r>
            <w:proofErr w:type="spellStart"/>
            <w:r w:rsidRPr="00FE5F09">
              <w:rPr>
                <w:rFonts w:ascii="Sofia Sans" w:hAnsi="Sofia Sans" w:cs="Arial"/>
                <w:sz w:val="24"/>
                <w:szCs w:val="24"/>
                <w:lang w:val="ru-RU"/>
              </w:rPr>
              <w:t>Ежемесечните</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разходи</w:t>
            </w:r>
            <w:proofErr w:type="spellEnd"/>
            <w:r w:rsidRPr="00FE5F09">
              <w:rPr>
                <w:rFonts w:ascii="Sofia Sans" w:hAnsi="Sofia Sans" w:cs="Arial"/>
                <w:sz w:val="24"/>
                <w:szCs w:val="24"/>
                <w:lang w:val="ru-RU"/>
              </w:rPr>
              <w:t xml:space="preserve"> за </w:t>
            </w:r>
            <w:proofErr w:type="spellStart"/>
            <w:r w:rsidRPr="00FE5F09">
              <w:rPr>
                <w:rFonts w:ascii="Sofia Sans" w:hAnsi="Sofia Sans" w:cs="Arial"/>
                <w:sz w:val="24"/>
                <w:szCs w:val="24"/>
                <w:lang w:val="ru-RU"/>
              </w:rPr>
              <w:t>международни</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пощенски</w:t>
            </w:r>
            <w:proofErr w:type="spellEnd"/>
            <w:r w:rsidRPr="00FE5F09">
              <w:rPr>
                <w:rFonts w:ascii="Sofia Sans" w:hAnsi="Sofia Sans" w:cs="Arial"/>
                <w:sz w:val="24"/>
                <w:szCs w:val="24"/>
                <w:lang w:val="ru-RU"/>
              </w:rPr>
              <w:t xml:space="preserve"> или </w:t>
            </w:r>
            <w:proofErr w:type="spellStart"/>
            <w:r w:rsidRPr="00FE5F09">
              <w:rPr>
                <w:rFonts w:ascii="Sofia Sans" w:hAnsi="Sofia Sans" w:cs="Arial"/>
                <w:sz w:val="24"/>
                <w:szCs w:val="24"/>
                <w:lang w:val="ru-RU"/>
              </w:rPr>
              <w:t>куриерски</w:t>
            </w:r>
            <w:proofErr w:type="spellEnd"/>
            <w:r w:rsidRPr="00FE5F09">
              <w:rPr>
                <w:rFonts w:ascii="Sofia Sans" w:hAnsi="Sofia Sans" w:cs="Arial"/>
                <w:sz w:val="24"/>
                <w:szCs w:val="24"/>
                <w:lang w:val="ru-RU"/>
              </w:rPr>
              <w:t xml:space="preserve"> услуги за </w:t>
            </w:r>
            <w:proofErr w:type="spellStart"/>
            <w:r w:rsidRPr="00FE5F09">
              <w:rPr>
                <w:rFonts w:ascii="Sofia Sans" w:hAnsi="Sofia Sans" w:cs="Arial"/>
                <w:sz w:val="24"/>
                <w:szCs w:val="24"/>
                <w:lang w:val="ru-RU"/>
              </w:rPr>
              <w:t>изпращането</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фактурата</w:t>
            </w:r>
            <w:proofErr w:type="spellEnd"/>
            <w:r w:rsidRPr="00FE5F09">
              <w:rPr>
                <w:rFonts w:ascii="Sofia Sans" w:hAnsi="Sofia Sans" w:cs="Arial"/>
                <w:sz w:val="24"/>
                <w:szCs w:val="24"/>
                <w:lang w:val="ru-RU"/>
              </w:rPr>
              <w:t xml:space="preserve"> за наем за </w:t>
            </w:r>
            <w:proofErr w:type="spellStart"/>
            <w:r w:rsidRPr="00FE5F09">
              <w:rPr>
                <w:rFonts w:ascii="Sofia Sans" w:hAnsi="Sofia Sans" w:cs="Arial"/>
                <w:sz w:val="24"/>
                <w:szCs w:val="24"/>
                <w:lang w:val="ru-RU"/>
              </w:rPr>
              <w:t>съответния</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месец</w:t>
            </w:r>
            <w:proofErr w:type="spellEnd"/>
            <w:r w:rsidRPr="00FE5F09">
              <w:rPr>
                <w:rFonts w:ascii="Sofia Sans" w:hAnsi="Sofia Sans" w:cs="Arial"/>
                <w:sz w:val="24"/>
                <w:szCs w:val="24"/>
                <w:lang w:val="ru-RU"/>
              </w:rPr>
              <w:t xml:space="preserve"> и на </w:t>
            </w:r>
            <w:proofErr w:type="spellStart"/>
            <w:r w:rsidRPr="00FE5F09">
              <w:rPr>
                <w:rFonts w:ascii="Sofia Sans" w:hAnsi="Sofia Sans" w:cs="Arial"/>
                <w:sz w:val="24"/>
                <w:szCs w:val="24"/>
                <w:lang w:val="ru-RU"/>
              </w:rPr>
              <w:t>фактурата</w:t>
            </w:r>
            <w:proofErr w:type="spellEnd"/>
            <w:r w:rsidRPr="00FE5F09">
              <w:rPr>
                <w:rFonts w:ascii="Sofia Sans" w:hAnsi="Sofia Sans" w:cs="Arial"/>
                <w:sz w:val="24"/>
                <w:szCs w:val="24"/>
                <w:lang w:val="ru-RU"/>
              </w:rPr>
              <w:t xml:space="preserve"> за </w:t>
            </w:r>
            <w:proofErr w:type="spellStart"/>
            <w:r w:rsidRPr="00FE5F09">
              <w:rPr>
                <w:rFonts w:ascii="Sofia Sans" w:hAnsi="Sofia Sans" w:cs="Arial"/>
                <w:sz w:val="24"/>
                <w:szCs w:val="24"/>
                <w:lang w:val="ru-RU"/>
              </w:rPr>
              <w:t>консумативите</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са</w:t>
            </w:r>
            <w:proofErr w:type="spellEnd"/>
            <w:r w:rsidRPr="00FE5F09">
              <w:rPr>
                <w:rFonts w:ascii="Sofia Sans" w:hAnsi="Sofia Sans" w:cs="Arial"/>
                <w:sz w:val="24"/>
                <w:szCs w:val="24"/>
                <w:lang w:val="ru-RU"/>
              </w:rPr>
              <w:t xml:space="preserve"> за сметка на </w:t>
            </w:r>
            <w:r w:rsidRPr="00FE5F09">
              <w:rPr>
                <w:rFonts w:ascii="Sofia Sans" w:hAnsi="Sofia Sans" w:cs="Arial"/>
                <w:b/>
                <w:bCs/>
                <w:sz w:val="24"/>
                <w:szCs w:val="24"/>
                <w:lang w:val="ru-RU"/>
              </w:rPr>
              <w:t>НАЕМАТЕЛЯ.</w:t>
            </w:r>
          </w:p>
          <w:p w14:paraId="7A92AF59" w14:textId="77777777" w:rsidR="00FE5F09" w:rsidRPr="00FE5F09" w:rsidRDefault="00FE5F09" w:rsidP="00DD16E1">
            <w:pPr>
              <w:spacing w:before="60"/>
              <w:ind w:left="-10"/>
              <w:rPr>
                <w:rFonts w:ascii="Sofia Sans" w:hAnsi="Sofia Sans" w:cs="Arial"/>
                <w:sz w:val="24"/>
                <w:szCs w:val="24"/>
                <w:lang w:val="ru-RU"/>
              </w:rPr>
            </w:pPr>
            <w:r w:rsidRPr="00FE5F09">
              <w:rPr>
                <w:rFonts w:ascii="Sofia Sans" w:hAnsi="Sofia Sans" w:cs="Arial"/>
                <w:sz w:val="24"/>
                <w:szCs w:val="24"/>
                <w:lang w:val="ru-RU"/>
              </w:rPr>
              <w:t xml:space="preserve">4.5. </w:t>
            </w:r>
            <w:proofErr w:type="spellStart"/>
            <w:r w:rsidRPr="00FE5F09">
              <w:rPr>
                <w:rFonts w:ascii="Sofia Sans" w:hAnsi="Sofia Sans" w:cs="Arial"/>
                <w:sz w:val="24"/>
                <w:szCs w:val="24"/>
                <w:lang w:val="ru-RU"/>
              </w:rPr>
              <w:t>Размерът</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наемната</w:t>
            </w:r>
            <w:proofErr w:type="spellEnd"/>
            <w:r w:rsidRPr="00FE5F09">
              <w:rPr>
                <w:rFonts w:ascii="Sofia Sans" w:hAnsi="Sofia Sans" w:cs="Arial"/>
                <w:sz w:val="24"/>
                <w:szCs w:val="24"/>
                <w:lang w:val="ru-RU"/>
              </w:rPr>
              <w:t xml:space="preserve"> цена на </w:t>
            </w:r>
            <w:proofErr w:type="spellStart"/>
            <w:r w:rsidRPr="00FE5F09">
              <w:rPr>
                <w:rFonts w:ascii="Sofia Sans" w:hAnsi="Sofia Sans" w:cs="Arial"/>
                <w:sz w:val="24"/>
                <w:szCs w:val="24"/>
                <w:lang w:val="ru-RU"/>
              </w:rPr>
              <w:t>имота</w:t>
            </w:r>
            <w:proofErr w:type="spellEnd"/>
            <w:r w:rsidRPr="00FE5F09">
              <w:rPr>
                <w:rFonts w:ascii="Sofia Sans" w:hAnsi="Sofia Sans" w:cs="Arial"/>
                <w:sz w:val="24"/>
                <w:szCs w:val="24"/>
                <w:lang w:val="ru-RU"/>
              </w:rPr>
              <w:t xml:space="preserve"> се </w:t>
            </w:r>
            <w:proofErr w:type="spellStart"/>
            <w:r w:rsidRPr="00FE5F09">
              <w:rPr>
                <w:rFonts w:ascii="Sofia Sans" w:hAnsi="Sofia Sans" w:cs="Arial"/>
                <w:sz w:val="24"/>
                <w:szCs w:val="24"/>
                <w:lang w:val="ru-RU"/>
              </w:rPr>
              <w:t>променя</w:t>
            </w:r>
            <w:proofErr w:type="spellEnd"/>
            <w:r w:rsidRPr="00FE5F09">
              <w:rPr>
                <w:rFonts w:ascii="Sofia Sans" w:hAnsi="Sofia Sans" w:cs="Arial"/>
                <w:sz w:val="24"/>
                <w:szCs w:val="24"/>
                <w:lang w:val="ru-RU"/>
              </w:rPr>
              <w:t xml:space="preserve"> при </w:t>
            </w:r>
            <w:proofErr w:type="spellStart"/>
            <w:r w:rsidRPr="00FE5F09">
              <w:rPr>
                <w:rFonts w:ascii="Sofia Sans" w:hAnsi="Sofia Sans" w:cs="Arial"/>
                <w:sz w:val="24"/>
                <w:szCs w:val="24"/>
                <w:lang w:val="ru-RU"/>
              </w:rPr>
              <w:t>вземане</w:t>
            </w:r>
            <w:proofErr w:type="spellEnd"/>
            <w:r w:rsidRPr="00FE5F09">
              <w:rPr>
                <w:rFonts w:ascii="Sofia Sans" w:hAnsi="Sofia Sans" w:cs="Arial"/>
                <w:sz w:val="24"/>
                <w:szCs w:val="24"/>
                <w:lang w:val="ru-RU"/>
              </w:rPr>
              <w:t xml:space="preserve"> на решение от </w:t>
            </w:r>
            <w:proofErr w:type="spellStart"/>
            <w:r w:rsidRPr="00FE5F09">
              <w:rPr>
                <w:rFonts w:ascii="Sofia Sans" w:hAnsi="Sofia Sans" w:cs="Arial"/>
                <w:sz w:val="24"/>
                <w:szCs w:val="24"/>
                <w:lang w:val="ru-RU"/>
              </w:rPr>
              <w:t>Съвета</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директорите</w:t>
            </w:r>
            <w:proofErr w:type="spellEnd"/>
            <w:r w:rsidRPr="00FE5F09">
              <w:rPr>
                <w:rFonts w:ascii="Sofia Sans" w:hAnsi="Sofia Sans" w:cs="Arial"/>
                <w:sz w:val="24"/>
                <w:szCs w:val="24"/>
                <w:lang w:val="ru-RU"/>
              </w:rPr>
              <w:t xml:space="preserve"> на “НЕК” ЕАД, чрез </w:t>
            </w:r>
            <w:proofErr w:type="spellStart"/>
            <w:r w:rsidRPr="00FE5F09">
              <w:rPr>
                <w:rFonts w:ascii="Sofia Sans" w:hAnsi="Sofia Sans" w:cs="Arial"/>
                <w:sz w:val="24"/>
                <w:szCs w:val="24"/>
                <w:lang w:val="ru-RU"/>
              </w:rPr>
              <w:t>подписване</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допълнително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споразумение</w:t>
            </w:r>
            <w:proofErr w:type="spellEnd"/>
            <w:r w:rsidRPr="00FE5F09">
              <w:rPr>
                <w:rFonts w:ascii="Sofia Sans" w:hAnsi="Sofia Sans" w:cs="Arial"/>
                <w:sz w:val="24"/>
                <w:szCs w:val="24"/>
                <w:lang w:val="ru-RU"/>
              </w:rPr>
              <w:t xml:space="preserve">. </w:t>
            </w:r>
          </w:p>
          <w:p w14:paraId="685DF179" w14:textId="77777777" w:rsidR="00FE5F09" w:rsidRPr="00FE5F09" w:rsidRDefault="00FE5F09" w:rsidP="00DD16E1">
            <w:pPr>
              <w:spacing w:before="60"/>
              <w:ind w:left="-10"/>
              <w:rPr>
                <w:rFonts w:ascii="Sofia Sans" w:hAnsi="Sofia Sans" w:cs="Arial"/>
                <w:sz w:val="24"/>
                <w:szCs w:val="24"/>
                <w:lang w:val="ru-RU"/>
              </w:rPr>
            </w:pPr>
          </w:p>
          <w:p w14:paraId="7705B0CE" w14:textId="77777777" w:rsidR="00FE5F09" w:rsidRPr="00FE5F09" w:rsidRDefault="00FE5F09" w:rsidP="00DD16E1">
            <w:pPr>
              <w:spacing w:before="60"/>
              <w:ind w:left="-10"/>
              <w:rPr>
                <w:rFonts w:ascii="Sofia Sans" w:hAnsi="Sofia Sans" w:cs="Arial"/>
                <w:sz w:val="24"/>
                <w:szCs w:val="24"/>
                <w:lang w:val="ru-RU"/>
              </w:rPr>
            </w:pPr>
          </w:p>
          <w:p w14:paraId="305CC6B9" w14:textId="77777777" w:rsidR="00FE5F09" w:rsidRPr="00FE5F09" w:rsidRDefault="00FE5F09" w:rsidP="00DD16E1">
            <w:pPr>
              <w:spacing w:before="60"/>
              <w:ind w:left="-10"/>
              <w:rPr>
                <w:rFonts w:ascii="Sofia Sans" w:hAnsi="Sofia Sans" w:cs="Arial"/>
                <w:sz w:val="24"/>
                <w:szCs w:val="24"/>
                <w:lang w:val="ru-RU"/>
              </w:rPr>
            </w:pPr>
            <w:r w:rsidRPr="00FE5F09">
              <w:rPr>
                <w:rFonts w:ascii="Sofia Sans" w:hAnsi="Sofia Sans" w:cs="Arial"/>
                <w:sz w:val="24"/>
                <w:szCs w:val="24"/>
                <w:lang w:val="ru-RU"/>
              </w:rPr>
              <w:t xml:space="preserve">4.6. </w:t>
            </w:r>
            <w:r w:rsidRPr="00FE5F09">
              <w:rPr>
                <w:rFonts w:ascii="Sofia Sans" w:hAnsi="Sofia Sans" w:cs="Arial"/>
                <w:sz w:val="24"/>
                <w:szCs w:val="24"/>
              </w:rPr>
              <w:t xml:space="preserve">Депозитът (два месечни наема, дължими преди сключването на договора) </w:t>
            </w:r>
            <w:r w:rsidRPr="00FE5F09">
              <w:rPr>
                <w:rFonts w:ascii="Sofia Sans" w:hAnsi="Sofia Sans" w:cs="Arial"/>
                <w:sz w:val="24"/>
                <w:szCs w:val="24"/>
                <w:lang w:val="ru-RU"/>
              </w:rPr>
              <w:t xml:space="preserve">се </w:t>
            </w:r>
            <w:proofErr w:type="spellStart"/>
            <w:r w:rsidRPr="00FE5F09">
              <w:rPr>
                <w:rFonts w:ascii="Sofia Sans" w:hAnsi="Sofia Sans" w:cs="Arial"/>
                <w:sz w:val="24"/>
                <w:szCs w:val="24"/>
                <w:lang w:val="ru-RU"/>
              </w:rPr>
              <w:t>възстановява</w:t>
            </w:r>
            <w:proofErr w:type="spellEnd"/>
            <w:r w:rsidRPr="00FE5F09">
              <w:rPr>
                <w:rFonts w:ascii="Sofia Sans" w:hAnsi="Sofia Sans" w:cs="Arial"/>
                <w:sz w:val="24"/>
                <w:szCs w:val="24"/>
                <w:lang w:val="ru-RU"/>
              </w:rPr>
              <w:t xml:space="preserve"> от </w:t>
            </w:r>
            <w:proofErr w:type="spellStart"/>
            <w:r w:rsidRPr="00FE5F09">
              <w:rPr>
                <w:rFonts w:ascii="Sofia Sans" w:hAnsi="Sofia Sans" w:cs="Arial"/>
                <w:sz w:val="24"/>
                <w:szCs w:val="24"/>
                <w:lang w:val="ru-RU"/>
              </w:rPr>
              <w:lastRenderedPageBreak/>
              <w:t>Наемодателя</w:t>
            </w:r>
            <w:proofErr w:type="spellEnd"/>
            <w:r w:rsidRPr="00FE5F09">
              <w:rPr>
                <w:rFonts w:ascii="Sofia Sans" w:hAnsi="Sofia Sans" w:cs="Arial"/>
                <w:sz w:val="24"/>
                <w:szCs w:val="24"/>
                <w:lang w:val="ru-RU"/>
              </w:rPr>
              <w:t xml:space="preserve"> в срок до 45 дни след </w:t>
            </w:r>
            <w:proofErr w:type="spellStart"/>
            <w:r w:rsidRPr="00FE5F09">
              <w:rPr>
                <w:rFonts w:ascii="Sofia Sans" w:hAnsi="Sofia Sans" w:cs="Arial"/>
                <w:sz w:val="24"/>
                <w:szCs w:val="24"/>
                <w:lang w:val="ru-RU"/>
              </w:rPr>
              <w:t>приключване</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наемното</w:t>
            </w:r>
            <w:proofErr w:type="spellEnd"/>
            <w:r w:rsidRPr="00FE5F09">
              <w:rPr>
                <w:rFonts w:ascii="Sofia Sans" w:hAnsi="Sofia Sans" w:cs="Arial"/>
                <w:sz w:val="24"/>
                <w:szCs w:val="24"/>
                <w:lang w:val="ru-RU"/>
              </w:rPr>
              <w:t xml:space="preserve"> правоотношение, в случай че НАЕМАТЕЛЯТ </w:t>
            </w:r>
            <w:proofErr w:type="spellStart"/>
            <w:r w:rsidRPr="00FE5F09">
              <w:rPr>
                <w:rFonts w:ascii="Sofia Sans" w:hAnsi="Sofia Sans" w:cs="Arial"/>
                <w:sz w:val="24"/>
                <w:szCs w:val="24"/>
                <w:lang w:val="ru-RU"/>
              </w:rPr>
              <w:t>няма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задължения</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към</w:t>
            </w:r>
            <w:proofErr w:type="spellEnd"/>
            <w:r w:rsidRPr="00FE5F09">
              <w:rPr>
                <w:rFonts w:ascii="Sofia Sans" w:hAnsi="Sofia Sans" w:cs="Arial"/>
                <w:sz w:val="24"/>
                <w:szCs w:val="24"/>
                <w:lang w:val="ru-RU"/>
              </w:rPr>
              <w:t xml:space="preserve"> НАЕМОДАТЕЛЯ, </w:t>
            </w:r>
            <w:proofErr w:type="spellStart"/>
            <w:r w:rsidRPr="00FE5F09">
              <w:rPr>
                <w:rFonts w:ascii="Sofia Sans" w:hAnsi="Sofia Sans" w:cs="Arial"/>
                <w:sz w:val="24"/>
                <w:szCs w:val="24"/>
                <w:lang w:val="ru-RU"/>
              </w:rPr>
              <w:t>включително</w:t>
            </w:r>
            <w:proofErr w:type="spellEnd"/>
            <w:r w:rsidRPr="00FE5F09">
              <w:rPr>
                <w:rFonts w:ascii="Sofia Sans" w:hAnsi="Sofia Sans" w:cs="Arial"/>
                <w:sz w:val="24"/>
                <w:szCs w:val="24"/>
                <w:lang w:val="ru-RU"/>
              </w:rPr>
              <w:t xml:space="preserve"> и </w:t>
            </w:r>
            <w:proofErr w:type="spellStart"/>
            <w:r w:rsidRPr="00FE5F09">
              <w:rPr>
                <w:rFonts w:ascii="Sofia Sans" w:hAnsi="Sofia Sans" w:cs="Arial"/>
                <w:sz w:val="24"/>
                <w:szCs w:val="24"/>
                <w:lang w:val="ru-RU"/>
              </w:rPr>
              <w:t>такива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произтичащи</w:t>
            </w:r>
            <w:proofErr w:type="spellEnd"/>
            <w:r w:rsidRPr="00FE5F09">
              <w:rPr>
                <w:rFonts w:ascii="Sofia Sans" w:hAnsi="Sofia Sans" w:cs="Arial"/>
                <w:sz w:val="24"/>
                <w:szCs w:val="24"/>
                <w:lang w:val="ru-RU"/>
              </w:rPr>
              <w:t xml:space="preserve"> от </w:t>
            </w:r>
            <w:proofErr w:type="spellStart"/>
            <w:r w:rsidRPr="00FE5F09">
              <w:rPr>
                <w:rFonts w:ascii="Sofia Sans" w:hAnsi="Sofia Sans" w:cs="Arial"/>
                <w:sz w:val="24"/>
                <w:szCs w:val="24"/>
                <w:lang w:val="ru-RU"/>
              </w:rPr>
              <w:t>неплатени</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консумативи</w:t>
            </w:r>
            <w:proofErr w:type="spellEnd"/>
            <w:r w:rsidRPr="00FE5F09">
              <w:rPr>
                <w:rFonts w:ascii="Sofia Sans" w:hAnsi="Sofia Sans" w:cs="Arial"/>
                <w:sz w:val="24"/>
                <w:szCs w:val="24"/>
                <w:lang w:val="ru-RU"/>
              </w:rPr>
              <w:t>.</w:t>
            </w:r>
          </w:p>
          <w:p w14:paraId="724072A8" w14:textId="77777777" w:rsidR="00FE5F09" w:rsidRPr="00FE5F09" w:rsidRDefault="00FE5F09" w:rsidP="00DD16E1">
            <w:pPr>
              <w:spacing w:before="60"/>
              <w:ind w:left="-10"/>
              <w:rPr>
                <w:rFonts w:ascii="Sofia Sans" w:hAnsi="Sofia Sans" w:cs="Arial"/>
                <w:sz w:val="24"/>
                <w:szCs w:val="24"/>
                <w:lang w:val="ru-RU"/>
              </w:rPr>
            </w:pPr>
          </w:p>
        </w:tc>
        <w:tc>
          <w:tcPr>
            <w:tcW w:w="4584" w:type="dxa"/>
            <w:tcBorders>
              <w:top w:val="single" w:sz="4" w:space="0" w:color="auto"/>
              <w:left w:val="single" w:sz="4" w:space="0" w:color="auto"/>
              <w:bottom w:val="single" w:sz="4" w:space="0" w:color="auto"/>
              <w:right w:val="single" w:sz="4" w:space="0" w:color="auto"/>
            </w:tcBorders>
          </w:tcPr>
          <w:p w14:paraId="2D7B93DD" w14:textId="77777777" w:rsidR="00FE5F09" w:rsidRPr="00FE5F09" w:rsidRDefault="00FE5F09" w:rsidP="00DD16E1">
            <w:pPr>
              <w:spacing w:before="60"/>
              <w:ind w:left="87"/>
              <w:rPr>
                <w:rFonts w:ascii="Sofia Sans" w:hAnsi="Sofia Sans" w:cs="Arial"/>
                <w:sz w:val="24"/>
                <w:szCs w:val="24"/>
                <w:lang w:val="en-US"/>
              </w:rPr>
            </w:pPr>
            <w:r w:rsidRPr="00FE5F09">
              <w:rPr>
                <w:rFonts w:ascii="Sofia Sans" w:hAnsi="Sofia Sans" w:cs="Arial"/>
                <w:sz w:val="24"/>
                <w:szCs w:val="24"/>
              </w:rPr>
              <w:lastRenderedPageBreak/>
              <w:t xml:space="preserve">4.1.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Lessee</w:t>
            </w:r>
            <w:r w:rsidRPr="00FE5F09">
              <w:rPr>
                <w:rFonts w:ascii="Sofia Sans" w:hAnsi="Sofia Sans" w:cs="Arial"/>
                <w:sz w:val="24"/>
                <w:szCs w:val="24"/>
                <w:lang w:val="en-GB"/>
              </w:rPr>
              <w:t xml:space="preserve"> shall </w:t>
            </w:r>
            <w:r w:rsidRPr="00FE5F09">
              <w:rPr>
                <w:rFonts w:ascii="Sofia Sans" w:hAnsi="Sofia Sans" w:cs="Arial"/>
                <w:sz w:val="24"/>
                <w:szCs w:val="24"/>
                <w:lang w:val="en-US"/>
              </w:rPr>
              <w:t>pay</w:t>
            </w:r>
            <w:r w:rsidRPr="00FE5F09">
              <w:rPr>
                <w:rFonts w:ascii="Sofia Sans" w:hAnsi="Sofia Sans" w:cs="Arial"/>
                <w:sz w:val="24"/>
                <w:szCs w:val="24"/>
                <w:lang w:val="en-GB"/>
              </w:rPr>
              <w:t xml:space="preserve"> </w:t>
            </w:r>
            <w:r w:rsidRPr="00FE5F09">
              <w:rPr>
                <w:rFonts w:ascii="Sofia Sans" w:hAnsi="Sofia Sans" w:cs="Arial"/>
                <w:sz w:val="24"/>
                <w:szCs w:val="24"/>
                <w:lang w:val="en-US"/>
              </w:rPr>
              <w:t>monthly</w:t>
            </w:r>
            <w:r w:rsidRPr="00FE5F09">
              <w:rPr>
                <w:rFonts w:ascii="Sofia Sans" w:hAnsi="Sofia Sans" w:cs="Arial"/>
                <w:sz w:val="24"/>
                <w:szCs w:val="24"/>
                <w:lang w:val="en-GB"/>
              </w:rPr>
              <w:t xml:space="preserve"> </w:t>
            </w:r>
            <w:r w:rsidRPr="00FE5F09">
              <w:rPr>
                <w:rFonts w:ascii="Sofia Sans" w:hAnsi="Sofia Sans" w:cs="Arial"/>
                <w:sz w:val="24"/>
                <w:szCs w:val="24"/>
                <w:lang w:val="en-US"/>
              </w:rPr>
              <w:t>rent</w:t>
            </w:r>
            <w:r w:rsidRPr="00FE5F09">
              <w:rPr>
                <w:rFonts w:ascii="Sofia Sans" w:hAnsi="Sofia Sans" w:cs="Arial"/>
                <w:sz w:val="24"/>
                <w:szCs w:val="24"/>
                <w:lang w:val="en-GB"/>
              </w:rPr>
              <w:t xml:space="preserve"> </w:t>
            </w:r>
            <w:r w:rsidRPr="00FE5F09">
              <w:rPr>
                <w:rFonts w:ascii="Sofia Sans" w:hAnsi="Sofia Sans" w:cs="Arial"/>
                <w:sz w:val="24"/>
                <w:szCs w:val="24"/>
                <w:lang w:val="en-US"/>
              </w:rPr>
              <w:t>to</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amount of BGN</w:t>
            </w:r>
            <w:r w:rsidRPr="00FE5F09">
              <w:rPr>
                <w:rFonts w:ascii="Sofia Sans" w:hAnsi="Sofia Sans" w:cs="Arial"/>
                <w:sz w:val="24"/>
                <w:szCs w:val="24"/>
              </w:rPr>
              <w:t xml:space="preserve"> ………….... </w:t>
            </w:r>
            <w:r w:rsidRPr="00FE5F09">
              <w:rPr>
                <w:rFonts w:ascii="Sofia Sans" w:hAnsi="Sofia Sans" w:cs="Arial"/>
                <w:sz w:val="24"/>
                <w:szCs w:val="24"/>
                <w:lang w:val="en-US"/>
              </w:rPr>
              <w:t xml:space="preserve">without VAT  </w:t>
            </w:r>
            <w:r w:rsidRPr="00FE5F09">
              <w:rPr>
                <w:rFonts w:ascii="Sofia Sans" w:hAnsi="Sofia Sans" w:cs="Arial"/>
                <w:sz w:val="24"/>
                <w:szCs w:val="24"/>
                <w:lang w:val="en-US"/>
              </w:rPr>
              <w:t>without VAT)</w:t>
            </w:r>
            <w:r w:rsidRPr="00FE5F09">
              <w:rPr>
                <w:rFonts w:ascii="Sofia Sans" w:hAnsi="Sofia Sans" w:cs="Arial"/>
                <w:sz w:val="24"/>
                <w:szCs w:val="24"/>
              </w:rPr>
              <w:t xml:space="preserve">, </w:t>
            </w:r>
            <w:r w:rsidRPr="00FE5F09">
              <w:rPr>
                <w:rFonts w:ascii="Sofia Sans" w:hAnsi="Sofia Sans" w:cs="Arial"/>
                <w:sz w:val="24"/>
                <w:szCs w:val="24"/>
                <w:lang w:val="en-US"/>
              </w:rPr>
              <w:t xml:space="preserve">until </w:t>
            </w:r>
            <w:r w:rsidRPr="00FE5F09">
              <w:rPr>
                <w:rFonts w:ascii="Sofia Sans" w:hAnsi="Sofia Sans" w:cs="Arial"/>
                <w:sz w:val="24"/>
                <w:szCs w:val="24"/>
              </w:rPr>
              <w:t>25</w:t>
            </w:r>
            <w:r w:rsidRPr="00FE5F09">
              <w:rPr>
                <w:rFonts w:ascii="Sofia Sans" w:hAnsi="Sofia Sans" w:cs="Arial"/>
                <w:sz w:val="24"/>
                <w:szCs w:val="24"/>
                <w:lang w:val="en-US"/>
              </w:rPr>
              <w:t>-</w:t>
            </w:r>
            <w:proofErr w:type="spellStart"/>
            <w:r w:rsidRPr="00FE5F09">
              <w:rPr>
                <w:rFonts w:ascii="Sofia Sans" w:hAnsi="Sofia Sans" w:cs="Arial"/>
                <w:sz w:val="24"/>
                <w:szCs w:val="24"/>
                <w:lang w:val="en-US"/>
              </w:rPr>
              <w:t>th</w:t>
            </w:r>
            <w:proofErr w:type="spellEnd"/>
            <w:r w:rsidRPr="00FE5F09">
              <w:rPr>
                <w:rFonts w:ascii="Sofia Sans" w:hAnsi="Sofia Sans" w:cs="Arial"/>
                <w:sz w:val="24"/>
                <w:szCs w:val="24"/>
                <w:lang w:val="en-US"/>
              </w:rPr>
              <w:t xml:space="preserve"> (twenty fifth) of the previous month against submission of a tax invoice by the </w:t>
            </w:r>
            <w:r w:rsidRPr="00FE5F09">
              <w:rPr>
                <w:rFonts w:ascii="Sofia Sans" w:hAnsi="Sofia Sans" w:cs="Arial"/>
                <w:b/>
                <w:bCs/>
                <w:sz w:val="24"/>
                <w:szCs w:val="24"/>
                <w:lang w:val="en-US"/>
              </w:rPr>
              <w:t xml:space="preserve">LESSOR </w:t>
            </w:r>
            <w:r w:rsidRPr="00FE5F09">
              <w:rPr>
                <w:rFonts w:ascii="Sofia Sans" w:hAnsi="Sofia Sans" w:cs="Arial"/>
                <w:sz w:val="24"/>
                <w:szCs w:val="24"/>
                <w:lang w:val="en-US"/>
              </w:rPr>
              <w:t>and the rent for the first and the second month shall be paid together</w:t>
            </w:r>
            <w:r w:rsidRPr="00FE5F09">
              <w:rPr>
                <w:rFonts w:ascii="Sofia Sans" w:hAnsi="Sofia Sans" w:cs="Arial"/>
                <w:sz w:val="24"/>
                <w:szCs w:val="24"/>
              </w:rPr>
              <w:t>.</w:t>
            </w:r>
            <w:r w:rsidRPr="00FE5F09">
              <w:rPr>
                <w:rFonts w:ascii="Sofia Sans" w:hAnsi="Sofia Sans" w:cs="Arial"/>
                <w:sz w:val="24"/>
                <w:szCs w:val="24"/>
                <w:lang w:val="en-US"/>
              </w:rPr>
              <w:t xml:space="preserve"> In</w:t>
            </w:r>
            <w:r w:rsidRPr="00FE5F09">
              <w:rPr>
                <w:rFonts w:ascii="Sofia Sans" w:hAnsi="Sofia Sans" w:cs="Arial"/>
                <w:sz w:val="24"/>
                <w:szCs w:val="24"/>
              </w:rPr>
              <w:t xml:space="preserve"> </w:t>
            </w:r>
            <w:r w:rsidRPr="00FE5F09">
              <w:rPr>
                <w:rFonts w:ascii="Sofia Sans" w:hAnsi="Sofia Sans" w:cs="Arial"/>
                <w:sz w:val="24"/>
                <w:szCs w:val="24"/>
                <w:lang w:val="en-US"/>
              </w:rPr>
              <w:t>case</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delay</w:t>
            </w:r>
            <w:r w:rsidRPr="00FE5F09">
              <w:rPr>
                <w:rFonts w:ascii="Sofia Sans" w:hAnsi="Sofia Sans" w:cs="Arial"/>
                <w:sz w:val="24"/>
                <w:szCs w:val="24"/>
              </w:rPr>
              <w:t xml:space="preserve"> </w:t>
            </w:r>
            <w:r w:rsidRPr="00FE5F09">
              <w:rPr>
                <w:rFonts w:ascii="Sofia Sans" w:hAnsi="Sofia Sans" w:cs="Arial"/>
                <w:sz w:val="24"/>
                <w:szCs w:val="24"/>
                <w:lang w:val="en-US"/>
              </w:rPr>
              <w:t>of the payment</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b/>
                <w:bCs/>
                <w:sz w:val="24"/>
                <w:szCs w:val="24"/>
                <w:lang w:val="en-US"/>
              </w:rPr>
              <w:t>LESSEE</w:t>
            </w:r>
            <w:r w:rsidRPr="00FE5F09">
              <w:rPr>
                <w:rFonts w:ascii="Sofia Sans" w:hAnsi="Sofia Sans" w:cs="Arial"/>
                <w:b/>
                <w:bCs/>
                <w:sz w:val="24"/>
                <w:szCs w:val="24"/>
              </w:rPr>
              <w:t xml:space="preserve"> </w:t>
            </w:r>
            <w:r w:rsidRPr="00FE5F09">
              <w:rPr>
                <w:rFonts w:ascii="Sofia Sans" w:hAnsi="Sofia Sans" w:cs="Arial"/>
                <w:sz w:val="24"/>
                <w:szCs w:val="24"/>
                <w:lang w:val="en-US"/>
              </w:rPr>
              <w:t>shall owe</w:t>
            </w:r>
            <w:r w:rsidRPr="00FE5F09">
              <w:rPr>
                <w:rFonts w:ascii="Sofia Sans" w:hAnsi="Sofia Sans" w:cs="Arial"/>
                <w:sz w:val="24"/>
                <w:szCs w:val="24"/>
              </w:rPr>
              <w:t xml:space="preserve"> </w:t>
            </w:r>
            <w:r w:rsidRPr="00FE5F09">
              <w:rPr>
                <w:rFonts w:ascii="Sofia Sans" w:hAnsi="Sofia Sans" w:cs="Arial"/>
                <w:sz w:val="24"/>
                <w:szCs w:val="24"/>
                <w:lang w:val="en-US"/>
              </w:rPr>
              <w:t>compensation to the amount of the statutory interest as of the day of the delay.</w:t>
            </w:r>
          </w:p>
          <w:p w14:paraId="78E4506F" w14:textId="77777777" w:rsidR="00FE5F09" w:rsidRPr="00FE5F09" w:rsidRDefault="00FE5F09" w:rsidP="00DD16E1">
            <w:pPr>
              <w:spacing w:before="60"/>
              <w:ind w:left="87"/>
              <w:rPr>
                <w:rFonts w:ascii="Sofia Sans" w:hAnsi="Sofia Sans" w:cs="Arial"/>
                <w:sz w:val="24"/>
                <w:szCs w:val="24"/>
                <w:lang w:val="en-US"/>
              </w:rPr>
            </w:pPr>
            <w:r w:rsidRPr="00FE5F09">
              <w:rPr>
                <w:rFonts w:ascii="Sofia Sans" w:hAnsi="Sofia Sans" w:cs="Arial"/>
                <w:sz w:val="24"/>
                <w:szCs w:val="24"/>
              </w:rPr>
              <w:t xml:space="preserve">4.2. </w:t>
            </w:r>
            <w:r w:rsidRPr="00FE5F09">
              <w:rPr>
                <w:rFonts w:ascii="Sofia Sans" w:hAnsi="Sofia Sans" w:cs="Arial"/>
                <w:b/>
                <w:bCs/>
                <w:sz w:val="24"/>
                <w:szCs w:val="24"/>
                <w:lang w:val="en-US"/>
              </w:rPr>
              <w:t>THE</w:t>
            </w:r>
            <w:r w:rsidRPr="00FE5F09">
              <w:rPr>
                <w:rFonts w:ascii="Sofia Sans" w:hAnsi="Sofia Sans" w:cs="Arial"/>
                <w:b/>
                <w:bCs/>
                <w:sz w:val="24"/>
                <w:szCs w:val="24"/>
              </w:rPr>
              <w:t xml:space="preserve"> </w:t>
            </w:r>
            <w:r w:rsidRPr="00FE5F09">
              <w:rPr>
                <w:rFonts w:ascii="Sofia Sans" w:hAnsi="Sofia Sans" w:cs="Arial"/>
                <w:b/>
                <w:bCs/>
                <w:sz w:val="24"/>
                <w:szCs w:val="24"/>
                <w:lang w:val="en-US"/>
              </w:rPr>
              <w:t>LESSEE</w:t>
            </w:r>
            <w:r w:rsidRPr="00FE5F09">
              <w:rPr>
                <w:rFonts w:ascii="Sofia Sans" w:hAnsi="Sofia Sans" w:cs="Arial"/>
                <w:sz w:val="24"/>
                <w:szCs w:val="24"/>
              </w:rPr>
              <w:t xml:space="preserve"> </w:t>
            </w:r>
            <w:r w:rsidRPr="00FE5F09">
              <w:rPr>
                <w:rFonts w:ascii="Sofia Sans" w:hAnsi="Sofia Sans" w:cs="Arial"/>
                <w:sz w:val="24"/>
                <w:szCs w:val="24"/>
                <w:lang w:val="en-GB"/>
              </w:rPr>
              <w:t xml:space="preserve">shall </w:t>
            </w:r>
            <w:r w:rsidRPr="00FE5F09">
              <w:rPr>
                <w:rFonts w:ascii="Sofia Sans" w:hAnsi="Sofia Sans" w:cs="Arial"/>
                <w:sz w:val="24"/>
                <w:szCs w:val="24"/>
                <w:lang w:val="en-US"/>
              </w:rPr>
              <w:t>pay</w:t>
            </w:r>
            <w:r w:rsidRPr="00FE5F09">
              <w:rPr>
                <w:rFonts w:ascii="Sofia Sans" w:hAnsi="Sofia Sans" w:cs="Arial"/>
                <w:sz w:val="24"/>
                <w:szCs w:val="24"/>
              </w:rPr>
              <w:t xml:space="preserve"> </w:t>
            </w:r>
            <w:r w:rsidRPr="00FE5F09">
              <w:rPr>
                <w:rFonts w:ascii="Sofia Sans" w:hAnsi="Sofia Sans" w:cs="Arial"/>
                <w:sz w:val="24"/>
                <w:szCs w:val="24"/>
                <w:lang w:val="en-US"/>
              </w:rPr>
              <w:t>for</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utility services</w:t>
            </w:r>
            <w:r w:rsidRPr="00FE5F09">
              <w:rPr>
                <w:rFonts w:ascii="Sofia Sans" w:hAnsi="Sofia Sans" w:cs="Arial"/>
                <w:sz w:val="24"/>
                <w:szCs w:val="24"/>
              </w:rPr>
              <w:t xml:space="preserve"> (</w:t>
            </w:r>
            <w:r w:rsidRPr="00FE5F09">
              <w:rPr>
                <w:rFonts w:ascii="Sofia Sans" w:hAnsi="Sofia Sans" w:cs="Arial"/>
                <w:sz w:val="24"/>
                <w:szCs w:val="24"/>
                <w:lang w:val="en-US"/>
              </w:rPr>
              <w:t>electricity</w:t>
            </w:r>
            <w:r w:rsidRPr="00FE5F09">
              <w:rPr>
                <w:rFonts w:ascii="Sofia Sans" w:hAnsi="Sofia Sans" w:cs="Arial"/>
                <w:sz w:val="24"/>
                <w:szCs w:val="24"/>
              </w:rPr>
              <w:t xml:space="preserve">, </w:t>
            </w:r>
            <w:r w:rsidRPr="00FE5F09">
              <w:rPr>
                <w:rFonts w:ascii="Sofia Sans" w:hAnsi="Sofia Sans" w:cs="Arial"/>
                <w:sz w:val="24"/>
                <w:szCs w:val="24"/>
                <w:lang w:val="en-US"/>
              </w:rPr>
              <w:t>water</w:t>
            </w:r>
            <w:r w:rsidRPr="00FE5F09">
              <w:rPr>
                <w:rFonts w:ascii="Sofia Sans" w:hAnsi="Sofia Sans" w:cs="Arial"/>
                <w:sz w:val="24"/>
                <w:szCs w:val="24"/>
              </w:rPr>
              <w:t xml:space="preserve">, </w:t>
            </w:r>
            <w:r w:rsidRPr="00FE5F09">
              <w:rPr>
                <w:rFonts w:ascii="Sofia Sans" w:hAnsi="Sofia Sans" w:cs="Arial"/>
                <w:sz w:val="24"/>
                <w:szCs w:val="24"/>
                <w:lang w:val="en-US"/>
              </w:rPr>
              <w:t>heating</w:t>
            </w:r>
            <w:r w:rsidRPr="00FE5F09">
              <w:rPr>
                <w:rFonts w:ascii="Sofia Sans" w:hAnsi="Sofia Sans" w:cs="Arial"/>
                <w:sz w:val="24"/>
                <w:szCs w:val="24"/>
              </w:rPr>
              <w:t xml:space="preserve">) </w:t>
            </w:r>
            <w:r w:rsidRPr="00FE5F09">
              <w:rPr>
                <w:rFonts w:ascii="Sofia Sans" w:hAnsi="Sofia Sans" w:cs="Arial"/>
                <w:sz w:val="24"/>
                <w:szCs w:val="24"/>
                <w:lang w:val="en-US"/>
              </w:rPr>
              <w:t>in addition to the rental price, fixed in Clause 4.1, pursuant</w:t>
            </w:r>
            <w:r w:rsidRPr="00FE5F09">
              <w:rPr>
                <w:rFonts w:ascii="Sofia Sans" w:hAnsi="Sofia Sans" w:cs="Arial"/>
                <w:sz w:val="24"/>
                <w:szCs w:val="24"/>
              </w:rPr>
              <w:t xml:space="preserve"> </w:t>
            </w:r>
            <w:r w:rsidRPr="00FE5F09">
              <w:rPr>
                <w:rFonts w:ascii="Sofia Sans" w:hAnsi="Sofia Sans" w:cs="Arial"/>
                <w:sz w:val="24"/>
                <w:szCs w:val="24"/>
                <w:lang w:val="en-US"/>
              </w:rPr>
              <w:t>to</w:t>
            </w:r>
            <w:r w:rsidRPr="00FE5F09">
              <w:rPr>
                <w:rFonts w:ascii="Sofia Sans" w:hAnsi="Sofia Sans" w:cs="Arial"/>
                <w:sz w:val="24"/>
                <w:szCs w:val="24"/>
              </w:rPr>
              <w:t xml:space="preserve"> </w:t>
            </w:r>
            <w:r w:rsidRPr="00FE5F09">
              <w:rPr>
                <w:rFonts w:ascii="Sofia Sans" w:hAnsi="Sofia Sans" w:cs="Arial"/>
                <w:sz w:val="24"/>
                <w:szCs w:val="24"/>
                <w:lang w:val="en-US"/>
              </w:rPr>
              <w:t>a signed</w:t>
            </w:r>
            <w:r w:rsidRPr="00FE5F09">
              <w:rPr>
                <w:rFonts w:ascii="Sofia Sans" w:hAnsi="Sofia Sans" w:cs="Arial"/>
                <w:sz w:val="24"/>
                <w:szCs w:val="24"/>
              </w:rPr>
              <w:t xml:space="preserve"> </w:t>
            </w:r>
            <w:r w:rsidRPr="00FE5F09">
              <w:rPr>
                <w:rFonts w:ascii="Sofia Sans" w:hAnsi="Sofia Sans" w:cs="Arial"/>
                <w:sz w:val="24"/>
                <w:szCs w:val="24"/>
                <w:lang w:val="en-US"/>
              </w:rPr>
              <w:t>Protocol, containing</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sz w:val="24"/>
                <w:szCs w:val="24"/>
                <w:lang w:val="en-US"/>
              </w:rPr>
              <w:t>readings</w:t>
            </w:r>
            <w:r w:rsidRPr="00FE5F09">
              <w:rPr>
                <w:rFonts w:ascii="Sofia Sans" w:hAnsi="Sofia Sans" w:cs="Arial"/>
                <w:sz w:val="24"/>
                <w:szCs w:val="24"/>
              </w:rPr>
              <w:t xml:space="preserve"> </w:t>
            </w:r>
            <w:r w:rsidRPr="00FE5F09">
              <w:rPr>
                <w:rFonts w:ascii="Sofia Sans" w:hAnsi="Sofia Sans" w:cs="Arial"/>
                <w:sz w:val="24"/>
                <w:szCs w:val="24"/>
                <w:lang w:val="en-US"/>
              </w:rPr>
              <w:t xml:space="preserve">of the control metering devices </w:t>
            </w:r>
            <w:r w:rsidRPr="00FE5F09">
              <w:rPr>
                <w:rFonts w:ascii="Sofia Sans" w:hAnsi="Sofia Sans" w:cs="Arial"/>
                <w:sz w:val="24"/>
                <w:szCs w:val="24"/>
              </w:rPr>
              <w:t>(</w:t>
            </w:r>
            <w:r w:rsidRPr="00FE5F09">
              <w:rPr>
                <w:rFonts w:ascii="Sofia Sans" w:hAnsi="Sofia Sans" w:cs="Arial"/>
                <w:sz w:val="24"/>
                <w:szCs w:val="24"/>
                <w:lang w:val="en-US"/>
              </w:rPr>
              <w:t>water meter</w:t>
            </w:r>
            <w:r w:rsidRPr="00FE5F09">
              <w:rPr>
                <w:rFonts w:ascii="Sofia Sans" w:hAnsi="Sofia Sans" w:cs="Arial"/>
                <w:sz w:val="24"/>
                <w:szCs w:val="24"/>
              </w:rPr>
              <w:t xml:space="preserve">, </w:t>
            </w:r>
            <w:r w:rsidRPr="00FE5F09">
              <w:rPr>
                <w:rFonts w:ascii="Sofia Sans" w:hAnsi="Sofia Sans" w:cs="Arial"/>
                <w:sz w:val="24"/>
                <w:szCs w:val="24"/>
                <w:lang w:val="en-US"/>
              </w:rPr>
              <w:t>electricity meter and heating, calculated for each apartment based on average consumption per unit area of the building, increased with coefficient 2</w:t>
            </w:r>
            <w:r w:rsidRPr="00FE5F09">
              <w:rPr>
                <w:rFonts w:ascii="Sofia Sans" w:hAnsi="Sofia Sans" w:cs="Arial"/>
                <w:sz w:val="24"/>
                <w:szCs w:val="24"/>
              </w:rPr>
              <w:t>)</w:t>
            </w:r>
            <w:r w:rsidRPr="00FE5F09">
              <w:rPr>
                <w:rFonts w:ascii="Sofia Sans" w:hAnsi="Sofia Sans" w:cs="Arial"/>
                <w:sz w:val="24"/>
                <w:szCs w:val="24"/>
                <w:lang w:val="en-US"/>
              </w:rPr>
              <w:t>.</w:t>
            </w:r>
          </w:p>
          <w:p w14:paraId="69EEB9A4" w14:textId="77777777" w:rsidR="00FE5F09" w:rsidRPr="00FE5F09" w:rsidRDefault="00FE5F09" w:rsidP="00DD16E1">
            <w:pPr>
              <w:ind w:left="87"/>
              <w:rPr>
                <w:rFonts w:ascii="Sofia Sans" w:hAnsi="Sofia Sans" w:cs="Arial"/>
                <w:sz w:val="24"/>
                <w:szCs w:val="24"/>
              </w:rPr>
            </w:pPr>
          </w:p>
          <w:p w14:paraId="0654CA95" w14:textId="77777777" w:rsidR="00FE5F09" w:rsidRPr="00FE5F09" w:rsidRDefault="00FE5F09" w:rsidP="00DD16E1">
            <w:pPr>
              <w:ind w:left="87"/>
              <w:rPr>
                <w:rFonts w:ascii="Sofia Sans" w:hAnsi="Sofia Sans" w:cs="Arial"/>
                <w:sz w:val="24"/>
                <w:szCs w:val="24"/>
                <w:lang w:val="en-US"/>
              </w:rPr>
            </w:pPr>
          </w:p>
          <w:p w14:paraId="7DEC6F39" w14:textId="77777777" w:rsidR="00FE5F09" w:rsidRPr="00FE5F09" w:rsidRDefault="00FE5F09" w:rsidP="00DD16E1">
            <w:pPr>
              <w:ind w:left="87"/>
              <w:rPr>
                <w:rFonts w:ascii="Sofia Sans" w:hAnsi="Sofia Sans" w:cs="Arial"/>
                <w:sz w:val="24"/>
                <w:szCs w:val="24"/>
                <w:lang w:val="en-US"/>
              </w:rPr>
            </w:pPr>
            <w:r w:rsidRPr="00FE5F09">
              <w:rPr>
                <w:rFonts w:ascii="Sofia Sans" w:hAnsi="Sofia Sans" w:cs="Arial"/>
                <w:sz w:val="24"/>
                <w:szCs w:val="24"/>
                <w:lang w:val="en-US"/>
              </w:rPr>
              <w:t xml:space="preserve">Payment shall be made until </w:t>
            </w:r>
            <w:r w:rsidRPr="00FE5F09">
              <w:rPr>
                <w:rFonts w:ascii="Sofia Sans" w:hAnsi="Sofia Sans" w:cs="Arial"/>
                <w:sz w:val="24"/>
                <w:szCs w:val="24"/>
              </w:rPr>
              <w:t>25</w:t>
            </w:r>
            <w:r w:rsidRPr="00FE5F09">
              <w:rPr>
                <w:rFonts w:ascii="Sofia Sans" w:hAnsi="Sofia Sans" w:cs="Arial"/>
                <w:sz w:val="24"/>
                <w:szCs w:val="24"/>
                <w:lang w:val="en-US"/>
              </w:rPr>
              <w:t>-</w:t>
            </w:r>
            <w:proofErr w:type="spellStart"/>
            <w:r w:rsidRPr="00FE5F09">
              <w:rPr>
                <w:rFonts w:ascii="Sofia Sans" w:hAnsi="Sofia Sans" w:cs="Arial"/>
                <w:sz w:val="24"/>
                <w:szCs w:val="24"/>
                <w:lang w:val="en-US"/>
              </w:rPr>
              <w:t>th</w:t>
            </w:r>
            <w:proofErr w:type="spellEnd"/>
            <w:r w:rsidRPr="00FE5F09">
              <w:rPr>
                <w:rFonts w:ascii="Sofia Sans" w:hAnsi="Sofia Sans" w:cs="Arial"/>
                <w:sz w:val="24"/>
                <w:szCs w:val="24"/>
                <w:lang w:val="en-US"/>
              </w:rPr>
              <w:t xml:space="preserve"> (twenty fifth) of the month, following the month the Protocol refers to.</w:t>
            </w:r>
          </w:p>
          <w:p w14:paraId="7273C747"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rPr>
              <w:t>4.</w:t>
            </w:r>
            <w:r w:rsidRPr="00FE5F09">
              <w:rPr>
                <w:rFonts w:ascii="Sofia Sans" w:hAnsi="Sofia Sans" w:cs="Arial"/>
                <w:sz w:val="24"/>
                <w:szCs w:val="24"/>
                <w:lang w:val="en-US"/>
              </w:rPr>
              <w:t>3</w:t>
            </w:r>
            <w:r w:rsidRPr="00FE5F09">
              <w:rPr>
                <w:rFonts w:ascii="Sofia Sans" w:hAnsi="Sofia Sans" w:cs="Arial"/>
                <w:sz w:val="24"/>
                <w:szCs w:val="24"/>
              </w:rPr>
              <w:t xml:space="preserve">. </w:t>
            </w:r>
            <w:r w:rsidRPr="00FE5F09">
              <w:rPr>
                <w:rFonts w:ascii="Sofia Sans" w:hAnsi="Sofia Sans" w:cs="Arial"/>
                <w:sz w:val="24"/>
                <w:szCs w:val="24"/>
                <w:lang w:val="en-US"/>
              </w:rPr>
              <w:t>Payment</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the rent</w:t>
            </w:r>
            <w:r w:rsidRPr="00FE5F09">
              <w:rPr>
                <w:rFonts w:ascii="Sofia Sans" w:hAnsi="Sofia Sans" w:cs="Arial"/>
                <w:sz w:val="24"/>
                <w:szCs w:val="24"/>
              </w:rPr>
              <w:t xml:space="preserve"> </w:t>
            </w:r>
            <w:r w:rsidRPr="00FE5F09">
              <w:rPr>
                <w:rFonts w:ascii="Sofia Sans" w:hAnsi="Sofia Sans" w:cs="Arial"/>
                <w:sz w:val="24"/>
                <w:szCs w:val="24"/>
                <w:lang w:val="en-US"/>
              </w:rPr>
              <w:t>and</w:t>
            </w:r>
            <w:r w:rsidRPr="00FE5F09">
              <w:rPr>
                <w:rFonts w:ascii="Sofia Sans" w:hAnsi="Sofia Sans" w:cs="Arial"/>
                <w:sz w:val="24"/>
                <w:szCs w:val="24"/>
              </w:rPr>
              <w:t xml:space="preserve"> </w:t>
            </w:r>
            <w:r w:rsidRPr="00FE5F09">
              <w:rPr>
                <w:rFonts w:ascii="Sofia Sans" w:hAnsi="Sofia Sans" w:cs="Arial"/>
                <w:sz w:val="24"/>
                <w:szCs w:val="24"/>
                <w:lang w:val="en-US"/>
              </w:rPr>
              <w:t>the utility services</w:t>
            </w:r>
            <w:r w:rsidRPr="00FE5F09">
              <w:rPr>
                <w:rFonts w:ascii="Sofia Sans" w:hAnsi="Sofia Sans" w:cs="Arial"/>
                <w:sz w:val="24"/>
                <w:szCs w:val="24"/>
              </w:rPr>
              <w:t xml:space="preserve"> </w:t>
            </w:r>
            <w:r w:rsidRPr="00FE5F09">
              <w:rPr>
                <w:rFonts w:ascii="Sofia Sans" w:hAnsi="Sofia Sans" w:cs="Arial"/>
                <w:sz w:val="24"/>
                <w:szCs w:val="24"/>
                <w:lang w:val="en-US"/>
              </w:rPr>
              <w:t>shall be made</w:t>
            </w:r>
            <w:r w:rsidRPr="00FE5F09">
              <w:rPr>
                <w:rFonts w:ascii="Sofia Sans" w:hAnsi="Sofia Sans" w:cs="Arial"/>
                <w:sz w:val="24"/>
                <w:szCs w:val="24"/>
              </w:rPr>
              <w:t xml:space="preserve"> </w:t>
            </w:r>
            <w:r w:rsidRPr="00FE5F09">
              <w:rPr>
                <w:rFonts w:ascii="Sofia Sans" w:hAnsi="Sofia Sans" w:cs="Arial"/>
                <w:sz w:val="24"/>
                <w:szCs w:val="24"/>
                <w:lang w:val="en-US"/>
              </w:rPr>
              <w:t>by</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r w:rsidRPr="00FE5F09">
              <w:rPr>
                <w:rFonts w:ascii="Sofia Sans" w:hAnsi="Sofia Sans" w:cs="Arial"/>
                <w:b/>
                <w:bCs/>
                <w:sz w:val="24"/>
                <w:szCs w:val="24"/>
                <w:lang w:val="en-US"/>
              </w:rPr>
              <w:t>LESSEE</w:t>
            </w:r>
            <w:r w:rsidRPr="00FE5F09">
              <w:rPr>
                <w:rFonts w:ascii="Sofia Sans" w:hAnsi="Sofia Sans" w:cs="Arial"/>
                <w:b/>
                <w:bCs/>
                <w:sz w:val="24"/>
                <w:szCs w:val="24"/>
              </w:rPr>
              <w:t xml:space="preserve"> </w:t>
            </w:r>
            <w:r w:rsidRPr="00FE5F09">
              <w:rPr>
                <w:rFonts w:ascii="Sofia Sans" w:hAnsi="Sofia Sans" w:cs="Arial"/>
                <w:sz w:val="24"/>
                <w:szCs w:val="24"/>
                <w:lang w:val="en-US"/>
              </w:rPr>
              <w:t>by</w:t>
            </w:r>
            <w:r w:rsidRPr="00FE5F09">
              <w:rPr>
                <w:rFonts w:ascii="Sofia Sans" w:hAnsi="Sofia Sans" w:cs="Arial"/>
                <w:sz w:val="24"/>
                <w:szCs w:val="24"/>
              </w:rPr>
              <w:t xml:space="preserve"> </w:t>
            </w:r>
            <w:r w:rsidRPr="00FE5F09">
              <w:rPr>
                <w:rFonts w:ascii="Sofia Sans" w:hAnsi="Sofia Sans" w:cs="Arial"/>
                <w:sz w:val="24"/>
                <w:szCs w:val="24"/>
                <w:lang w:val="en-US"/>
              </w:rPr>
              <w:t>bank</w:t>
            </w:r>
            <w:r w:rsidRPr="00FE5F09">
              <w:rPr>
                <w:rFonts w:ascii="Sofia Sans" w:hAnsi="Sofia Sans" w:cs="Arial"/>
                <w:sz w:val="24"/>
                <w:szCs w:val="24"/>
              </w:rPr>
              <w:t xml:space="preserve"> </w:t>
            </w:r>
            <w:r w:rsidRPr="00FE5F09">
              <w:rPr>
                <w:rFonts w:ascii="Sofia Sans" w:hAnsi="Sofia Sans" w:cs="Arial"/>
                <w:sz w:val="24"/>
                <w:szCs w:val="24"/>
                <w:lang w:val="en-US"/>
              </w:rPr>
              <w:t>transfer</w:t>
            </w:r>
            <w:r w:rsidRPr="00FE5F09">
              <w:rPr>
                <w:rFonts w:ascii="Sofia Sans" w:hAnsi="Sofia Sans" w:cs="Arial"/>
                <w:sz w:val="24"/>
                <w:szCs w:val="24"/>
              </w:rPr>
              <w:t xml:space="preserve"> </w:t>
            </w:r>
            <w:r w:rsidRPr="00FE5F09">
              <w:rPr>
                <w:rFonts w:ascii="Sofia Sans" w:hAnsi="Sofia Sans" w:cs="Arial"/>
                <w:sz w:val="24"/>
                <w:szCs w:val="24"/>
                <w:lang w:val="en-US"/>
              </w:rPr>
              <w:t>to</w:t>
            </w:r>
            <w:r w:rsidRPr="00FE5F09">
              <w:rPr>
                <w:rFonts w:ascii="Sofia Sans" w:hAnsi="Sofia Sans" w:cs="Arial"/>
                <w:sz w:val="24"/>
                <w:szCs w:val="24"/>
              </w:rPr>
              <w:t xml:space="preserve"> </w:t>
            </w:r>
            <w:r w:rsidRPr="00FE5F09">
              <w:rPr>
                <w:rFonts w:ascii="Sofia Sans" w:hAnsi="Sofia Sans" w:cs="Arial"/>
                <w:sz w:val="24"/>
                <w:szCs w:val="24"/>
                <w:lang w:val="en-US"/>
              </w:rPr>
              <w:t>Central</w:t>
            </w:r>
            <w:r w:rsidRPr="00FE5F09">
              <w:rPr>
                <w:rFonts w:ascii="Sofia Sans" w:hAnsi="Sofia Sans" w:cs="Arial"/>
                <w:sz w:val="24"/>
                <w:szCs w:val="24"/>
              </w:rPr>
              <w:t xml:space="preserve"> </w:t>
            </w:r>
            <w:r w:rsidRPr="00FE5F09">
              <w:rPr>
                <w:rFonts w:ascii="Sofia Sans" w:hAnsi="Sofia Sans" w:cs="Arial"/>
                <w:sz w:val="24"/>
                <w:szCs w:val="24"/>
                <w:lang w:val="en-US"/>
              </w:rPr>
              <w:t>Cooperative</w:t>
            </w:r>
            <w:r w:rsidRPr="00FE5F09">
              <w:rPr>
                <w:rFonts w:ascii="Sofia Sans" w:hAnsi="Sofia Sans" w:cs="Arial"/>
                <w:sz w:val="24"/>
                <w:szCs w:val="24"/>
              </w:rPr>
              <w:t xml:space="preserve"> </w:t>
            </w:r>
            <w:r w:rsidRPr="00FE5F09">
              <w:rPr>
                <w:rFonts w:ascii="Sofia Sans" w:hAnsi="Sofia Sans" w:cs="Arial"/>
                <w:sz w:val="24"/>
                <w:szCs w:val="24"/>
                <w:lang w:val="en-US"/>
              </w:rPr>
              <w:t>Bank</w:t>
            </w:r>
            <w:r w:rsidRPr="00FE5F09">
              <w:rPr>
                <w:rFonts w:ascii="Sofia Sans" w:hAnsi="Sofia Sans" w:cs="Arial"/>
                <w:sz w:val="24"/>
                <w:szCs w:val="24"/>
              </w:rPr>
              <w:t xml:space="preserve"> </w:t>
            </w:r>
            <w:r w:rsidRPr="00FE5F09">
              <w:rPr>
                <w:rFonts w:ascii="Sofia Sans" w:hAnsi="Sofia Sans" w:cs="Arial"/>
                <w:sz w:val="24"/>
                <w:szCs w:val="24"/>
                <w:lang w:val="en-US"/>
              </w:rPr>
              <w:t>AD</w:t>
            </w:r>
            <w:r w:rsidRPr="00FE5F09">
              <w:rPr>
                <w:rFonts w:ascii="Sofia Sans" w:hAnsi="Sofia Sans" w:cs="Arial"/>
                <w:sz w:val="24"/>
                <w:szCs w:val="24"/>
              </w:rPr>
              <w:t xml:space="preserve"> </w:t>
            </w:r>
            <w:r w:rsidRPr="00FE5F09">
              <w:rPr>
                <w:rFonts w:ascii="Sofia Sans" w:hAnsi="Sofia Sans" w:cs="Arial"/>
                <w:sz w:val="24"/>
                <w:szCs w:val="24"/>
                <w:lang w:val="en-US"/>
              </w:rPr>
              <w:t xml:space="preserve">on account </w:t>
            </w:r>
            <w:r w:rsidRPr="00FE5F09">
              <w:rPr>
                <w:rFonts w:ascii="Sofia Sans" w:hAnsi="Sofia Sans" w:cs="Arial"/>
                <w:b/>
                <w:bCs/>
                <w:sz w:val="24"/>
                <w:szCs w:val="24"/>
                <w:lang w:val="en-US"/>
              </w:rPr>
              <w:t>IBAN</w:t>
            </w:r>
            <w:r w:rsidRPr="00FE5F09">
              <w:rPr>
                <w:rFonts w:ascii="Sofia Sans" w:hAnsi="Sofia Sans" w:cs="Arial"/>
                <w:b/>
                <w:bCs/>
                <w:sz w:val="24"/>
                <w:szCs w:val="24"/>
              </w:rPr>
              <w:t xml:space="preserve">: </w:t>
            </w:r>
            <w:r w:rsidRPr="00FE5F09">
              <w:rPr>
                <w:rFonts w:ascii="Sofia Sans" w:hAnsi="Sofia Sans" w:cs="Arial"/>
                <w:b/>
                <w:bCs/>
                <w:sz w:val="24"/>
                <w:szCs w:val="24"/>
                <w:lang w:val="en-US"/>
              </w:rPr>
              <w:t>BG</w:t>
            </w:r>
            <w:r w:rsidRPr="00FE5F09">
              <w:rPr>
                <w:rFonts w:ascii="Sofia Sans" w:hAnsi="Sofia Sans" w:cs="Arial"/>
                <w:b/>
                <w:bCs/>
                <w:sz w:val="24"/>
                <w:szCs w:val="24"/>
              </w:rPr>
              <w:t>41</w:t>
            </w:r>
            <w:r w:rsidRPr="00FE5F09">
              <w:rPr>
                <w:rFonts w:ascii="Sofia Sans" w:hAnsi="Sofia Sans" w:cs="Arial"/>
                <w:b/>
                <w:bCs/>
                <w:sz w:val="24"/>
                <w:szCs w:val="24"/>
                <w:lang w:val="en-US"/>
              </w:rPr>
              <w:t>CECB</w:t>
            </w:r>
            <w:r w:rsidRPr="00FE5F09">
              <w:rPr>
                <w:rFonts w:ascii="Sofia Sans" w:hAnsi="Sofia Sans" w:cs="Arial"/>
                <w:b/>
                <w:bCs/>
                <w:sz w:val="24"/>
                <w:szCs w:val="24"/>
              </w:rPr>
              <w:t>979010</w:t>
            </w:r>
            <w:r w:rsidRPr="00FE5F09">
              <w:rPr>
                <w:rFonts w:ascii="Sofia Sans" w:hAnsi="Sofia Sans" w:cs="Arial"/>
                <w:b/>
                <w:bCs/>
                <w:sz w:val="24"/>
                <w:szCs w:val="24"/>
                <w:lang w:val="en-US"/>
              </w:rPr>
              <w:t>F</w:t>
            </w:r>
            <w:r w:rsidRPr="00FE5F09">
              <w:rPr>
                <w:rFonts w:ascii="Sofia Sans" w:hAnsi="Sofia Sans" w:cs="Arial"/>
                <w:b/>
                <w:bCs/>
                <w:sz w:val="24"/>
                <w:szCs w:val="24"/>
              </w:rPr>
              <w:t xml:space="preserve">2427700, </w:t>
            </w:r>
            <w:r w:rsidRPr="00FE5F09">
              <w:rPr>
                <w:rFonts w:ascii="Sofia Sans" w:hAnsi="Sofia Sans" w:cs="Arial"/>
                <w:b/>
                <w:bCs/>
                <w:sz w:val="24"/>
                <w:szCs w:val="24"/>
                <w:lang w:val="en-US"/>
              </w:rPr>
              <w:t>BIC</w:t>
            </w:r>
            <w:r w:rsidRPr="00FE5F09">
              <w:rPr>
                <w:rFonts w:ascii="Sofia Sans" w:hAnsi="Sofia Sans" w:cs="Arial"/>
                <w:b/>
                <w:bCs/>
                <w:sz w:val="24"/>
                <w:szCs w:val="24"/>
              </w:rPr>
              <w:t xml:space="preserve">: </w:t>
            </w:r>
            <w:r w:rsidRPr="00FE5F09">
              <w:rPr>
                <w:rFonts w:ascii="Sofia Sans" w:hAnsi="Sofia Sans" w:cs="Arial"/>
                <w:b/>
                <w:bCs/>
                <w:sz w:val="24"/>
                <w:szCs w:val="24"/>
                <w:lang w:val="en-US"/>
              </w:rPr>
              <w:t>CECBBGSF</w:t>
            </w:r>
            <w:r w:rsidRPr="00FE5F09">
              <w:rPr>
                <w:rFonts w:ascii="Sofia Sans" w:hAnsi="Sofia Sans" w:cs="Arial"/>
                <w:b/>
                <w:bCs/>
                <w:sz w:val="24"/>
                <w:szCs w:val="24"/>
              </w:rPr>
              <w:t xml:space="preserve">, </w:t>
            </w:r>
            <w:r w:rsidRPr="00FE5F09">
              <w:rPr>
                <w:rFonts w:ascii="Sofia Sans" w:hAnsi="Sofia Sans" w:cs="Arial"/>
                <w:b/>
                <w:bCs/>
                <w:sz w:val="24"/>
                <w:szCs w:val="24"/>
                <w:lang w:val="en-US"/>
              </w:rPr>
              <w:t>with holder NEK EAD, Dams and Cascades Company.</w:t>
            </w:r>
          </w:p>
          <w:p w14:paraId="5EB0EC72" w14:textId="77777777" w:rsidR="00FE5F09" w:rsidRPr="00FE5F09" w:rsidRDefault="00FE5F09" w:rsidP="00DD16E1">
            <w:pPr>
              <w:spacing w:before="60"/>
              <w:ind w:left="87"/>
              <w:rPr>
                <w:rFonts w:ascii="Sofia Sans" w:hAnsi="Sofia Sans" w:cs="Arial"/>
                <w:sz w:val="24"/>
                <w:szCs w:val="24"/>
                <w:lang w:val="ru-RU"/>
              </w:rPr>
            </w:pPr>
          </w:p>
          <w:p w14:paraId="446BC2C8" w14:textId="77777777" w:rsidR="00FE5F09" w:rsidRPr="00FE5F09" w:rsidRDefault="00FE5F09" w:rsidP="00DD16E1">
            <w:pPr>
              <w:spacing w:before="60"/>
              <w:ind w:left="87"/>
              <w:rPr>
                <w:rFonts w:ascii="Sofia Sans" w:hAnsi="Sofia Sans" w:cs="Arial"/>
                <w:sz w:val="24"/>
                <w:szCs w:val="24"/>
                <w:lang w:val="en-US"/>
              </w:rPr>
            </w:pPr>
            <w:r w:rsidRPr="00FE5F09">
              <w:rPr>
                <w:rFonts w:ascii="Sofia Sans" w:hAnsi="Sofia Sans" w:cs="Arial"/>
                <w:sz w:val="24"/>
                <w:szCs w:val="24"/>
                <w:lang w:val="ru-RU"/>
              </w:rPr>
              <w:t xml:space="preserve">4.4. </w:t>
            </w:r>
            <w:r w:rsidRPr="00FE5F09">
              <w:rPr>
                <w:rFonts w:ascii="Sofia Sans" w:hAnsi="Sofia Sans" w:cs="Arial"/>
                <w:sz w:val="24"/>
                <w:szCs w:val="24"/>
                <w:lang w:val="en-US"/>
              </w:rPr>
              <w:t xml:space="preserve">The monthly expenses for international post or courier services for sending of the rent invoice for the relevant month and of the invoice for the utilities, shall be on the </w:t>
            </w:r>
            <w:r w:rsidRPr="00FE5F09">
              <w:rPr>
                <w:rFonts w:ascii="Sofia Sans" w:hAnsi="Sofia Sans" w:cs="Arial"/>
                <w:b/>
                <w:bCs/>
                <w:sz w:val="24"/>
                <w:szCs w:val="24"/>
                <w:lang w:val="en-US"/>
              </w:rPr>
              <w:t xml:space="preserve">LESSEE’s </w:t>
            </w:r>
            <w:r w:rsidRPr="00FE5F09">
              <w:rPr>
                <w:rFonts w:ascii="Sofia Sans" w:hAnsi="Sofia Sans" w:cs="Arial"/>
                <w:sz w:val="24"/>
                <w:szCs w:val="24"/>
                <w:lang w:val="en-US"/>
              </w:rPr>
              <w:t>account.</w:t>
            </w:r>
          </w:p>
          <w:p w14:paraId="751C45AD" w14:textId="77777777" w:rsidR="00FE5F09" w:rsidRPr="00FE5F09" w:rsidRDefault="00FE5F09" w:rsidP="00DD16E1">
            <w:pPr>
              <w:spacing w:before="60"/>
              <w:ind w:left="87"/>
              <w:rPr>
                <w:rFonts w:ascii="Sofia Sans" w:hAnsi="Sofia Sans" w:cs="Arial"/>
                <w:sz w:val="24"/>
                <w:szCs w:val="24"/>
              </w:rPr>
            </w:pPr>
          </w:p>
          <w:p w14:paraId="58A9E193" w14:textId="77777777" w:rsidR="00FE5F09" w:rsidRPr="00FE5F09" w:rsidRDefault="00FE5F09" w:rsidP="00DD16E1">
            <w:pPr>
              <w:spacing w:before="60"/>
              <w:ind w:left="87"/>
              <w:rPr>
                <w:rFonts w:ascii="Sofia Sans" w:hAnsi="Sofia Sans" w:cs="Arial"/>
                <w:sz w:val="24"/>
                <w:szCs w:val="24"/>
                <w:lang w:val="en-US"/>
              </w:rPr>
            </w:pPr>
            <w:r w:rsidRPr="00FE5F09">
              <w:rPr>
                <w:rFonts w:ascii="Sofia Sans" w:hAnsi="Sofia Sans" w:cs="Arial"/>
                <w:sz w:val="24"/>
                <w:szCs w:val="24"/>
              </w:rPr>
              <w:t xml:space="preserve">4.5.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amount</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rental</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price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property</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 xml:space="preserve">shall be changed upon a decision by the </w:t>
            </w:r>
            <w:proofErr w:type="spellStart"/>
            <w:r w:rsidRPr="00FE5F09">
              <w:rPr>
                <w:rFonts w:ascii="Sofia Sans" w:hAnsi="Sofia Sans" w:cs="Arial"/>
                <w:sz w:val="24"/>
                <w:szCs w:val="24"/>
              </w:rPr>
              <w:t>Board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Directors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NEK EAD </w:t>
            </w:r>
            <w:proofErr w:type="spellStart"/>
            <w:r w:rsidRPr="00FE5F09">
              <w:rPr>
                <w:rFonts w:ascii="Sofia Sans" w:hAnsi="Sofia Sans" w:cs="Arial"/>
                <w:sz w:val="24"/>
                <w:szCs w:val="24"/>
              </w:rPr>
              <w:t>by</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signing</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 xml:space="preserve">of </w:t>
            </w:r>
            <w:proofErr w:type="spellStart"/>
            <w:r w:rsidRPr="00FE5F09">
              <w:rPr>
                <w:rFonts w:ascii="Sofia Sans" w:hAnsi="Sofia Sans" w:cs="Arial"/>
                <w:sz w:val="24"/>
                <w:szCs w:val="24"/>
              </w:rPr>
              <w:t>an</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addendum.</w:t>
            </w:r>
          </w:p>
          <w:p w14:paraId="083FBB9E" w14:textId="77777777" w:rsidR="00FE5F09" w:rsidRPr="00FE5F09" w:rsidRDefault="00FE5F09" w:rsidP="00DD16E1">
            <w:pPr>
              <w:spacing w:before="60"/>
              <w:ind w:left="87"/>
              <w:rPr>
                <w:rFonts w:ascii="Sofia Sans" w:hAnsi="Sofia Sans" w:cs="Arial"/>
                <w:sz w:val="24"/>
                <w:szCs w:val="24"/>
              </w:rPr>
            </w:pPr>
          </w:p>
          <w:p w14:paraId="100D4F81" w14:textId="77777777" w:rsidR="00FE5F09" w:rsidRPr="00FE5F09" w:rsidRDefault="00FE5F09" w:rsidP="00DD16E1">
            <w:pPr>
              <w:ind w:left="85"/>
              <w:rPr>
                <w:rFonts w:ascii="Sofia Sans" w:hAnsi="Sofia Sans" w:cs="Arial"/>
                <w:sz w:val="24"/>
                <w:szCs w:val="24"/>
              </w:rPr>
            </w:pPr>
            <w:r w:rsidRPr="00FE5F09">
              <w:rPr>
                <w:rFonts w:ascii="Sofia Sans" w:hAnsi="Sofia Sans"/>
                <w:sz w:val="24"/>
                <w:szCs w:val="24"/>
              </w:rPr>
              <w:t xml:space="preserve">4.6. </w:t>
            </w:r>
            <w:proofErr w:type="spellStart"/>
            <w:r w:rsidRPr="00FE5F09">
              <w:rPr>
                <w:rFonts w:ascii="Sofia Sans" w:hAnsi="Sofia Sans"/>
                <w:sz w:val="24"/>
                <w:szCs w:val="24"/>
              </w:rPr>
              <w:t>The</w:t>
            </w:r>
            <w:proofErr w:type="spellEnd"/>
            <w:r w:rsidRPr="00FE5F09">
              <w:rPr>
                <w:rFonts w:ascii="Sofia Sans" w:hAnsi="Sofia Sans"/>
                <w:sz w:val="24"/>
                <w:szCs w:val="24"/>
              </w:rPr>
              <w:t xml:space="preserve"> </w:t>
            </w:r>
            <w:proofErr w:type="spellStart"/>
            <w:r w:rsidRPr="00FE5F09">
              <w:rPr>
                <w:rFonts w:ascii="Sofia Sans" w:hAnsi="Sofia Sans"/>
                <w:sz w:val="24"/>
                <w:szCs w:val="24"/>
              </w:rPr>
              <w:t>deposit</w:t>
            </w:r>
            <w:proofErr w:type="spellEnd"/>
            <w:r w:rsidRPr="00FE5F09">
              <w:rPr>
                <w:rFonts w:ascii="Sofia Sans" w:hAnsi="Sofia Sans"/>
                <w:sz w:val="24"/>
                <w:szCs w:val="24"/>
              </w:rPr>
              <w:t xml:space="preserve"> (</w:t>
            </w:r>
            <w:r w:rsidRPr="00FE5F09">
              <w:rPr>
                <w:rFonts w:ascii="Sofia Sans" w:hAnsi="Sofia Sans"/>
                <w:sz w:val="24"/>
                <w:szCs w:val="24"/>
                <w:lang w:val="en"/>
              </w:rPr>
              <w:t>two months' rent payable before the conclusion of the contract</w:t>
            </w:r>
            <w:r w:rsidRPr="00FE5F09">
              <w:rPr>
                <w:rFonts w:ascii="Sofia Sans" w:hAnsi="Sofia Sans"/>
                <w:sz w:val="24"/>
                <w:szCs w:val="24"/>
              </w:rPr>
              <w:t xml:space="preserve">) </w:t>
            </w:r>
            <w:proofErr w:type="spellStart"/>
            <w:r w:rsidRPr="00FE5F09">
              <w:rPr>
                <w:rFonts w:ascii="Sofia Sans" w:hAnsi="Sofia Sans"/>
                <w:sz w:val="24"/>
                <w:szCs w:val="24"/>
              </w:rPr>
              <w:t>determined</w:t>
            </w:r>
            <w:proofErr w:type="spellEnd"/>
            <w:r w:rsidRPr="00FE5F09">
              <w:rPr>
                <w:rFonts w:ascii="Sofia Sans" w:hAnsi="Sofia Sans"/>
                <w:sz w:val="24"/>
                <w:szCs w:val="24"/>
              </w:rPr>
              <w:t xml:space="preserve"> </w:t>
            </w:r>
            <w:proofErr w:type="spellStart"/>
            <w:r w:rsidRPr="00FE5F09">
              <w:rPr>
                <w:rFonts w:ascii="Sofia Sans" w:hAnsi="Sofia Sans"/>
                <w:sz w:val="24"/>
                <w:szCs w:val="24"/>
              </w:rPr>
              <w:t>shall</w:t>
            </w:r>
            <w:proofErr w:type="spellEnd"/>
            <w:r w:rsidRPr="00FE5F09">
              <w:rPr>
                <w:rFonts w:ascii="Sofia Sans" w:hAnsi="Sofia Sans"/>
                <w:sz w:val="24"/>
                <w:szCs w:val="24"/>
              </w:rPr>
              <w:t xml:space="preserve"> </w:t>
            </w:r>
            <w:proofErr w:type="spellStart"/>
            <w:r w:rsidRPr="00FE5F09">
              <w:rPr>
                <w:rFonts w:ascii="Sofia Sans" w:hAnsi="Sofia Sans"/>
                <w:sz w:val="24"/>
                <w:szCs w:val="24"/>
              </w:rPr>
              <w:t>be</w:t>
            </w:r>
            <w:proofErr w:type="spellEnd"/>
            <w:r w:rsidRPr="00FE5F09">
              <w:rPr>
                <w:rFonts w:ascii="Sofia Sans" w:hAnsi="Sofia Sans"/>
                <w:sz w:val="24"/>
                <w:szCs w:val="24"/>
              </w:rPr>
              <w:t xml:space="preserve"> </w:t>
            </w:r>
            <w:proofErr w:type="spellStart"/>
            <w:r w:rsidRPr="00FE5F09">
              <w:rPr>
                <w:rFonts w:ascii="Sofia Sans" w:hAnsi="Sofia Sans"/>
                <w:sz w:val="24"/>
                <w:szCs w:val="24"/>
              </w:rPr>
              <w:t>refunded</w:t>
            </w:r>
            <w:proofErr w:type="spellEnd"/>
            <w:r w:rsidRPr="00FE5F09">
              <w:rPr>
                <w:rFonts w:ascii="Sofia Sans" w:hAnsi="Sofia Sans"/>
                <w:sz w:val="24"/>
                <w:szCs w:val="24"/>
              </w:rPr>
              <w:t xml:space="preserve"> </w:t>
            </w:r>
            <w:proofErr w:type="spellStart"/>
            <w:r w:rsidRPr="00FE5F09">
              <w:rPr>
                <w:rFonts w:ascii="Sofia Sans" w:hAnsi="Sofia Sans"/>
                <w:sz w:val="24"/>
                <w:szCs w:val="24"/>
              </w:rPr>
              <w:t>by</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Lessor</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within</w:t>
            </w:r>
            <w:proofErr w:type="spellEnd"/>
            <w:r w:rsidRPr="00FE5F09">
              <w:rPr>
                <w:rFonts w:ascii="Sofia Sans" w:hAnsi="Sofia Sans" w:cs="Arial"/>
                <w:sz w:val="24"/>
                <w:szCs w:val="24"/>
              </w:rPr>
              <w:t xml:space="preserve"> 45 </w:t>
            </w:r>
            <w:proofErr w:type="spellStart"/>
            <w:r w:rsidRPr="00FE5F09">
              <w:rPr>
                <w:rFonts w:ascii="Sofia Sans" w:hAnsi="Sofia Sans" w:cs="Arial"/>
                <w:sz w:val="24"/>
                <w:szCs w:val="24"/>
              </w:rPr>
              <w:t>days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after</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termination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lease</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 xml:space="preserve">relationship </w:t>
            </w:r>
            <w:proofErr w:type="spellStart"/>
            <w:r w:rsidRPr="00FE5F09">
              <w:rPr>
                <w:rFonts w:ascii="Sofia Sans" w:hAnsi="Sofia Sans" w:cs="Arial"/>
                <w:sz w:val="24"/>
                <w:szCs w:val="24"/>
              </w:rPr>
              <w:t>if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lastRenderedPageBreak/>
              <w:t>the</w:t>
            </w:r>
            <w:proofErr w:type="spellEnd"/>
            <w:r w:rsidRPr="00FE5F09">
              <w:rPr>
                <w:rFonts w:ascii="Sofia Sans" w:hAnsi="Sofia Sans" w:cs="Arial"/>
                <w:sz w:val="24"/>
                <w:szCs w:val="24"/>
              </w:rPr>
              <w:t xml:space="preserve"> LESSEE </w:t>
            </w:r>
            <w:proofErr w:type="spellStart"/>
            <w:r w:rsidRPr="00FE5F09">
              <w:rPr>
                <w:rFonts w:ascii="Sofia Sans" w:hAnsi="Sofia Sans" w:cs="Arial"/>
                <w:sz w:val="24"/>
                <w:szCs w:val="24"/>
              </w:rPr>
              <w:t>has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no</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liabilities to</w:t>
            </w:r>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LESSOR, </w:t>
            </w:r>
            <w:proofErr w:type="spellStart"/>
            <w:r w:rsidRPr="00FE5F09">
              <w:rPr>
                <w:rFonts w:ascii="Sofia Sans" w:hAnsi="Sofia Sans" w:cs="Arial"/>
                <w:sz w:val="24"/>
                <w:szCs w:val="24"/>
              </w:rPr>
              <w:t>including</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such</w:t>
            </w:r>
            <w:r w:rsidRPr="00FE5F09">
              <w:rPr>
                <w:rFonts w:ascii="Sofia Sans" w:hAnsi="Sofia Sans" w:cs="Arial"/>
                <w:sz w:val="24"/>
                <w:szCs w:val="24"/>
              </w:rPr>
              <w:t xml:space="preserve"> </w:t>
            </w:r>
            <w:r w:rsidRPr="00FE5F09">
              <w:rPr>
                <w:rFonts w:ascii="Sofia Sans" w:hAnsi="Sofia Sans" w:cs="Arial"/>
                <w:sz w:val="24"/>
                <w:szCs w:val="24"/>
                <w:lang w:val="en-US"/>
              </w:rPr>
              <w:t xml:space="preserve">resulting from </w:t>
            </w:r>
            <w:proofErr w:type="spellStart"/>
            <w:r w:rsidRPr="00FE5F09">
              <w:rPr>
                <w:rFonts w:ascii="Sofia Sans" w:hAnsi="Sofia Sans" w:cs="Arial"/>
                <w:sz w:val="24"/>
                <w:szCs w:val="24"/>
              </w:rPr>
              <w:t>unpaid</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utility services.</w:t>
            </w:r>
          </w:p>
          <w:p w14:paraId="69AFB6B1" w14:textId="77777777" w:rsidR="00FE5F09" w:rsidRPr="00FE5F09" w:rsidRDefault="00FE5F09" w:rsidP="00DD16E1">
            <w:pPr>
              <w:spacing w:before="60"/>
              <w:ind w:left="87"/>
              <w:rPr>
                <w:rFonts w:ascii="Sofia Sans" w:hAnsi="Sofia Sans" w:cs="Arial"/>
                <w:sz w:val="24"/>
                <w:szCs w:val="24"/>
              </w:rPr>
            </w:pPr>
          </w:p>
        </w:tc>
      </w:tr>
      <w:tr w:rsidR="00FE5F09" w:rsidRPr="00FE5F09" w14:paraId="1F5F7A2B" w14:textId="77777777" w:rsidTr="00DD16E1">
        <w:tc>
          <w:tcPr>
            <w:tcW w:w="4584" w:type="dxa"/>
            <w:tcBorders>
              <w:top w:val="single" w:sz="4" w:space="0" w:color="auto"/>
              <w:left w:val="single" w:sz="4" w:space="0" w:color="auto"/>
              <w:bottom w:val="single" w:sz="4" w:space="0" w:color="auto"/>
              <w:right w:val="single" w:sz="4" w:space="0" w:color="auto"/>
            </w:tcBorders>
          </w:tcPr>
          <w:p w14:paraId="51F939F6" w14:textId="77777777" w:rsidR="00FE5F09" w:rsidRPr="00FE5F09" w:rsidRDefault="00FE5F09" w:rsidP="00DD16E1">
            <w:pPr>
              <w:keepNext/>
              <w:spacing w:before="60"/>
              <w:ind w:left="135"/>
              <w:jc w:val="center"/>
              <w:outlineLvl w:val="1"/>
              <w:rPr>
                <w:rFonts w:ascii="Sofia Sans" w:hAnsi="Sofia Sans" w:cs="Arial"/>
                <w:b/>
                <w:bCs/>
                <w:sz w:val="24"/>
                <w:szCs w:val="24"/>
              </w:rPr>
            </w:pPr>
            <w:r w:rsidRPr="00FE5F09">
              <w:rPr>
                <w:rFonts w:ascii="Sofia Sans" w:hAnsi="Sofia Sans" w:cs="Arial"/>
                <w:b/>
                <w:bCs/>
                <w:sz w:val="24"/>
                <w:szCs w:val="24"/>
              </w:rPr>
              <w:lastRenderedPageBreak/>
              <w:t>V. ПРЕКРАТЯВАНЕ НА ДОГОВОРА</w:t>
            </w:r>
          </w:p>
          <w:p w14:paraId="61316FBA" w14:textId="77777777" w:rsidR="00FE5F09" w:rsidRPr="00FE5F09" w:rsidRDefault="00FE5F09" w:rsidP="00DD16E1">
            <w:pPr>
              <w:spacing w:before="60"/>
              <w:ind w:left="135"/>
              <w:rPr>
                <w:rFonts w:ascii="Sofia Sans" w:hAnsi="Sofia Sans" w:cs="Arial"/>
                <w:b/>
                <w:bCs/>
                <w:sz w:val="24"/>
                <w:szCs w:val="24"/>
                <w:lang w:val="en-US"/>
              </w:rPr>
            </w:pPr>
          </w:p>
        </w:tc>
        <w:tc>
          <w:tcPr>
            <w:tcW w:w="4584" w:type="dxa"/>
            <w:tcBorders>
              <w:top w:val="single" w:sz="4" w:space="0" w:color="auto"/>
              <w:left w:val="single" w:sz="4" w:space="0" w:color="auto"/>
              <w:bottom w:val="single" w:sz="4" w:space="0" w:color="auto"/>
              <w:right w:val="single" w:sz="4" w:space="0" w:color="auto"/>
            </w:tcBorders>
          </w:tcPr>
          <w:p w14:paraId="409818D9" w14:textId="77777777" w:rsidR="00FE5F09" w:rsidRPr="00FE5F09" w:rsidRDefault="00FE5F09" w:rsidP="00DD16E1">
            <w:pPr>
              <w:keepNext/>
              <w:spacing w:before="60"/>
              <w:ind w:left="87"/>
              <w:jc w:val="center"/>
              <w:outlineLvl w:val="1"/>
              <w:rPr>
                <w:rFonts w:ascii="Sofia Sans" w:hAnsi="Sofia Sans" w:cs="Arial"/>
                <w:b/>
                <w:bCs/>
                <w:sz w:val="24"/>
                <w:szCs w:val="24"/>
              </w:rPr>
            </w:pPr>
            <w:r w:rsidRPr="00FE5F09">
              <w:rPr>
                <w:rFonts w:ascii="Sofia Sans" w:hAnsi="Sofia Sans" w:cs="Arial"/>
                <w:b/>
                <w:bCs/>
                <w:sz w:val="24"/>
                <w:szCs w:val="24"/>
              </w:rPr>
              <w:t xml:space="preserve">V. </w:t>
            </w:r>
            <w:r w:rsidRPr="00FE5F09">
              <w:rPr>
                <w:rFonts w:ascii="Sofia Sans" w:hAnsi="Sofia Sans" w:cs="Arial"/>
                <w:b/>
                <w:bCs/>
                <w:sz w:val="24"/>
                <w:szCs w:val="24"/>
                <w:lang w:val="en-US"/>
              </w:rPr>
              <w:t>TERMINATION OF THE AGREEMENT</w:t>
            </w:r>
          </w:p>
          <w:p w14:paraId="25FE145A" w14:textId="77777777" w:rsidR="00FE5F09" w:rsidRPr="00FE5F09" w:rsidRDefault="00FE5F09" w:rsidP="00DD16E1">
            <w:pPr>
              <w:spacing w:before="60"/>
              <w:ind w:left="87"/>
              <w:rPr>
                <w:rFonts w:ascii="Sofia Sans" w:hAnsi="Sofia Sans" w:cs="Arial"/>
                <w:b/>
                <w:bCs/>
                <w:sz w:val="24"/>
                <w:szCs w:val="24"/>
                <w:lang w:val="en-US"/>
              </w:rPr>
            </w:pPr>
          </w:p>
        </w:tc>
      </w:tr>
      <w:tr w:rsidR="00FE5F09" w:rsidRPr="00FE5F09" w14:paraId="2A03A39B" w14:textId="77777777" w:rsidTr="00DD16E1">
        <w:tc>
          <w:tcPr>
            <w:tcW w:w="4584" w:type="dxa"/>
            <w:tcBorders>
              <w:top w:val="single" w:sz="4" w:space="0" w:color="auto"/>
              <w:left w:val="single" w:sz="4" w:space="0" w:color="auto"/>
              <w:bottom w:val="single" w:sz="4" w:space="0" w:color="auto"/>
              <w:right w:val="single" w:sz="4" w:space="0" w:color="auto"/>
            </w:tcBorders>
          </w:tcPr>
          <w:p w14:paraId="2CDE8350"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5.1. Договорът се прекратява в следните случаи:</w:t>
            </w:r>
          </w:p>
          <w:p w14:paraId="6F6056AC"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а/ При изтичане срока на договора.</w:t>
            </w:r>
          </w:p>
          <w:p w14:paraId="5DE9F0AE"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б/</w:t>
            </w:r>
            <w:r w:rsidRPr="00FE5F09">
              <w:rPr>
                <w:rFonts w:ascii="Sofia Sans" w:hAnsi="Sofia Sans" w:cs="Arial"/>
                <w:sz w:val="24"/>
                <w:szCs w:val="24"/>
                <w:lang w:val="ru-RU"/>
              </w:rPr>
              <w:t xml:space="preserve"> </w:t>
            </w:r>
            <w:r w:rsidRPr="00FE5F09">
              <w:rPr>
                <w:rFonts w:ascii="Sofia Sans" w:hAnsi="Sofia Sans" w:cs="Arial"/>
                <w:sz w:val="24"/>
                <w:szCs w:val="24"/>
              </w:rPr>
              <w:t>По взаимно съгласие на страните, изразено в писмена форма.</w:t>
            </w:r>
          </w:p>
          <w:p w14:paraId="72C32823"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 xml:space="preserve">в/ При виновно неизпълнение на поетите задълженията по този договор. </w:t>
            </w:r>
          </w:p>
          <w:p w14:paraId="43E7BA41"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 xml:space="preserve">г/ Поради закъснение на плащането на наемната цена и/или консумативите на имота повече от 15 (петнадесет) дни с 30 – дневно писмено предизвестие от </w:t>
            </w:r>
            <w:r w:rsidRPr="00FE5F09">
              <w:rPr>
                <w:rFonts w:ascii="Sofia Sans" w:hAnsi="Sofia Sans" w:cs="Arial"/>
                <w:b/>
                <w:bCs/>
                <w:sz w:val="24"/>
                <w:szCs w:val="24"/>
              </w:rPr>
              <w:t>НАЕМОДАТЕЛЯ</w:t>
            </w:r>
            <w:r w:rsidRPr="00FE5F09">
              <w:rPr>
                <w:rFonts w:ascii="Sofia Sans" w:hAnsi="Sofia Sans" w:cs="Arial"/>
                <w:sz w:val="24"/>
                <w:szCs w:val="24"/>
              </w:rPr>
              <w:t>.</w:t>
            </w:r>
          </w:p>
          <w:p w14:paraId="2BE12D0D"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rPr>
              <w:t>д/ Едностранно,</w:t>
            </w:r>
            <w:r w:rsidRPr="00FE5F09">
              <w:rPr>
                <w:rFonts w:ascii="Sofia Sans" w:hAnsi="Sofia Sans" w:cs="Arial"/>
                <w:sz w:val="24"/>
                <w:szCs w:val="24"/>
                <w:lang w:val="ru-RU"/>
              </w:rPr>
              <w:t xml:space="preserve"> </w:t>
            </w:r>
            <w:r w:rsidRPr="00FE5F09">
              <w:rPr>
                <w:rFonts w:ascii="Sofia Sans" w:hAnsi="Sofia Sans" w:cs="Arial"/>
                <w:sz w:val="24"/>
                <w:szCs w:val="24"/>
              </w:rPr>
              <w:t xml:space="preserve">с </w:t>
            </w:r>
            <w:r w:rsidRPr="00FE5F09">
              <w:rPr>
                <w:rFonts w:ascii="Sofia Sans" w:hAnsi="Sofia Sans" w:cs="Arial"/>
                <w:sz w:val="24"/>
                <w:szCs w:val="24"/>
                <w:lang w:val="ru-RU"/>
              </w:rPr>
              <w:t xml:space="preserve">30-дневно </w:t>
            </w:r>
            <w:proofErr w:type="spellStart"/>
            <w:r w:rsidRPr="00FE5F09">
              <w:rPr>
                <w:rFonts w:ascii="Sofia Sans" w:hAnsi="Sofia Sans" w:cs="Arial"/>
                <w:sz w:val="24"/>
                <w:szCs w:val="24"/>
                <w:lang w:val="ru-RU"/>
              </w:rPr>
              <w:t>писмено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предизвестие</w:t>
            </w:r>
            <w:proofErr w:type="spellEnd"/>
            <w:r w:rsidRPr="00FE5F09">
              <w:rPr>
                <w:rFonts w:ascii="Sofia Sans" w:hAnsi="Sofia Sans" w:cs="Arial"/>
                <w:sz w:val="24"/>
                <w:szCs w:val="24"/>
                <w:lang w:val="ru-RU"/>
              </w:rPr>
              <w:t xml:space="preserve"> на всяка от </w:t>
            </w:r>
            <w:proofErr w:type="spellStart"/>
            <w:r w:rsidRPr="00FE5F09">
              <w:rPr>
                <w:rFonts w:ascii="Sofia Sans" w:hAnsi="Sofia Sans" w:cs="Arial"/>
                <w:sz w:val="24"/>
                <w:szCs w:val="24"/>
                <w:lang w:val="ru-RU"/>
              </w:rPr>
              <w:t>страните</w:t>
            </w:r>
            <w:proofErr w:type="spellEnd"/>
            <w:r w:rsidRPr="00FE5F09">
              <w:rPr>
                <w:rFonts w:ascii="Sofia Sans" w:hAnsi="Sofia Sans" w:cs="Arial"/>
                <w:sz w:val="24"/>
                <w:szCs w:val="24"/>
                <w:lang w:val="ru-RU"/>
              </w:rPr>
              <w:t>.</w:t>
            </w:r>
          </w:p>
          <w:p w14:paraId="788A129A"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lang w:val="ru-RU"/>
              </w:rPr>
              <w:t xml:space="preserve">е/ При отказ да </w:t>
            </w:r>
            <w:proofErr w:type="spellStart"/>
            <w:r w:rsidRPr="00FE5F09">
              <w:rPr>
                <w:rFonts w:ascii="Sofia Sans" w:hAnsi="Sofia Sans" w:cs="Arial"/>
                <w:sz w:val="24"/>
                <w:szCs w:val="24"/>
                <w:lang w:val="ru-RU"/>
              </w:rPr>
              <w:t>подпише</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допълнителното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споразумение</w:t>
            </w:r>
            <w:proofErr w:type="spellEnd"/>
            <w:r w:rsidRPr="00FE5F09">
              <w:rPr>
                <w:rFonts w:ascii="Sofia Sans" w:hAnsi="Sofia Sans" w:cs="Arial"/>
                <w:sz w:val="24"/>
                <w:szCs w:val="24"/>
                <w:lang w:val="ru-RU"/>
              </w:rPr>
              <w:t xml:space="preserve"> за </w:t>
            </w:r>
            <w:proofErr w:type="spellStart"/>
            <w:r w:rsidRPr="00FE5F09">
              <w:rPr>
                <w:rFonts w:ascii="Sofia Sans" w:hAnsi="Sofia Sans" w:cs="Arial"/>
                <w:sz w:val="24"/>
                <w:szCs w:val="24"/>
                <w:lang w:val="ru-RU"/>
              </w:rPr>
              <w:t>корекция</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наемната</w:t>
            </w:r>
            <w:proofErr w:type="spellEnd"/>
            <w:r w:rsidRPr="00FE5F09">
              <w:rPr>
                <w:rFonts w:ascii="Sofia Sans" w:hAnsi="Sofia Sans" w:cs="Arial"/>
                <w:sz w:val="24"/>
                <w:szCs w:val="24"/>
                <w:lang w:val="ru-RU"/>
              </w:rPr>
              <w:t xml:space="preserve"> цена, при </w:t>
            </w:r>
            <w:proofErr w:type="spellStart"/>
            <w:r w:rsidRPr="00FE5F09">
              <w:rPr>
                <w:rFonts w:ascii="Sofia Sans" w:hAnsi="Sofia Sans" w:cs="Arial"/>
                <w:sz w:val="24"/>
                <w:szCs w:val="24"/>
                <w:lang w:val="ru-RU"/>
              </w:rPr>
              <w:t>условията</w:t>
            </w:r>
            <w:proofErr w:type="spellEnd"/>
            <w:r w:rsidRPr="00FE5F09">
              <w:rPr>
                <w:rFonts w:ascii="Sofia Sans" w:hAnsi="Sofia Sans" w:cs="Arial"/>
                <w:sz w:val="24"/>
                <w:szCs w:val="24"/>
                <w:lang w:val="ru-RU"/>
              </w:rPr>
              <w:t xml:space="preserve"> на чл. 4.5.</w:t>
            </w:r>
          </w:p>
          <w:p w14:paraId="63F897B4"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lang w:val="ru-RU"/>
              </w:rPr>
              <w:t xml:space="preserve">з/ </w:t>
            </w:r>
            <w:proofErr w:type="spellStart"/>
            <w:r w:rsidRPr="00FE5F09">
              <w:rPr>
                <w:rFonts w:ascii="Sofia Sans" w:hAnsi="Sofia Sans" w:cs="Arial"/>
                <w:sz w:val="24"/>
                <w:szCs w:val="24"/>
                <w:lang w:val="ru-RU"/>
              </w:rPr>
              <w:t>Поради</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нарушаване</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добрите</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нрави</w:t>
            </w:r>
            <w:proofErr w:type="spellEnd"/>
            <w:r w:rsidRPr="00FE5F09">
              <w:rPr>
                <w:rFonts w:ascii="Sofia Sans" w:hAnsi="Sofia Sans" w:cs="Arial"/>
                <w:sz w:val="24"/>
                <w:szCs w:val="24"/>
                <w:lang w:val="ru-RU"/>
              </w:rPr>
              <w:t xml:space="preserve"> или </w:t>
            </w:r>
            <w:proofErr w:type="spellStart"/>
            <w:r w:rsidRPr="00FE5F09">
              <w:rPr>
                <w:rFonts w:ascii="Sofia Sans" w:hAnsi="Sofia Sans" w:cs="Arial"/>
                <w:sz w:val="24"/>
                <w:szCs w:val="24"/>
                <w:lang w:val="ru-RU"/>
              </w:rPr>
              <w:t>лошо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стопанисване</w:t>
            </w:r>
            <w:proofErr w:type="spellEnd"/>
            <w:r w:rsidRPr="00FE5F09">
              <w:rPr>
                <w:rFonts w:ascii="Sofia Sans" w:hAnsi="Sofia Sans" w:cs="Arial"/>
                <w:sz w:val="24"/>
                <w:szCs w:val="24"/>
                <w:lang w:val="ru-RU"/>
              </w:rPr>
              <w:t>;</w:t>
            </w:r>
          </w:p>
          <w:p w14:paraId="52E0B4AC" w14:textId="77777777" w:rsidR="00FE5F09" w:rsidRPr="00FE5F09" w:rsidRDefault="00FE5F09" w:rsidP="00DD16E1">
            <w:pPr>
              <w:spacing w:before="60"/>
              <w:ind w:left="135"/>
              <w:rPr>
                <w:rFonts w:ascii="Sofia Sans" w:hAnsi="Sofia Sans" w:cs="Arial"/>
                <w:b/>
                <w:bCs/>
                <w:sz w:val="24"/>
                <w:szCs w:val="24"/>
                <w:lang w:val="ru-RU"/>
              </w:rPr>
            </w:pPr>
            <w:r w:rsidRPr="00FE5F09">
              <w:rPr>
                <w:rFonts w:ascii="Sofia Sans" w:hAnsi="Sofia Sans" w:cs="Arial"/>
                <w:sz w:val="24"/>
                <w:szCs w:val="24"/>
                <w:lang w:val="ru-RU"/>
              </w:rPr>
              <w:t xml:space="preserve">5.2. При </w:t>
            </w:r>
            <w:proofErr w:type="spellStart"/>
            <w:r w:rsidRPr="00FE5F09">
              <w:rPr>
                <w:rFonts w:ascii="Sofia Sans" w:hAnsi="Sofia Sans" w:cs="Arial"/>
                <w:sz w:val="24"/>
                <w:szCs w:val="24"/>
                <w:lang w:val="ru-RU"/>
              </w:rPr>
              <w:t>прекратяване</w:t>
            </w:r>
            <w:proofErr w:type="spellEnd"/>
            <w:r w:rsidRPr="00FE5F09">
              <w:rPr>
                <w:rFonts w:ascii="Sofia Sans" w:hAnsi="Sofia Sans" w:cs="Arial"/>
                <w:sz w:val="24"/>
                <w:szCs w:val="24"/>
                <w:lang w:val="ru-RU"/>
              </w:rPr>
              <w:t xml:space="preserve"> на договора </w:t>
            </w:r>
            <w:r w:rsidRPr="00FE5F09">
              <w:rPr>
                <w:rFonts w:ascii="Sofia Sans" w:hAnsi="Sofia Sans" w:cs="Arial"/>
                <w:b/>
                <w:bCs/>
                <w:sz w:val="24"/>
                <w:szCs w:val="24"/>
                <w:lang w:val="ru-RU"/>
              </w:rPr>
              <w:t xml:space="preserve">НАЕМАТЕЛЯТ </w:t>
            </w:r>
            <w:r w:rsidRPr="00FE5F09">
              <w:rPr>
                <w:rFonts w:ascii="Sofia Sans" w:hAnsi="Sofia Sans" w:cs="Arial"/>
                <w:sz w:val="24"/>
                <w:szCs w:val="24"/>
                <w:lang w:val="ru-RU"/>
              </w:rPr>
              <w:t xml:space="preserve">е </w:t>
            </w:r>
            <w:proofErr w:type="spellStart"/>
            <w:r w:rsidRPr="00FE5F09">
              <w:rPr>
                <w:rFonts w:ascii="Sofia Sans" w:hAnsi="Sofia Sans" w:cs="Arial"/>
                <w:sz w:val="24"/>
                <w:szCs w:val="24"/>
                <w:lang w:val="ru-RU"/>
              </w:rPr>
              <w:t>длъжен</w:t>
            </w:r>
            <w:proofErr w:type="spellEnd"/>
            <w:r w:rsidRPr="00FE5F09">
              <w:rPr>
                <w:rFonts w:ascii="Sofia Sans" w:hAnsi="Sofia Sans" w:cs="Arial"/>
                <w:sz w:val="24"/>
                <w:szCs w:val="24"/>
                <w:lang w:val="ru-RU"/>
              </w:rPr>
              <w:t xml:space="preserve"> да освободи </w:t>
            </w:r>
            <w:proofErr w:type="spellStart"/>
            <w:r w:rsidRPr="00FE5F09">
              <w:rPr>
                <w:rFonts w:ascii="Sofia Sans" w:hAnsi="Sofia Sans" w:cs="Arial"/>
                <w:sz w:val="24"/>
                <w:szCs w:val="24"/>
                <w:lang w:val="ru-RU"/>
              </w:rPr>
              <w:t>имота</w:t>
            </w:r>
            <w:proofErr w:type="spellEnd"/>
            <w:r w:rsidRPr="00FE5F09">
              <w:rPr>
                <w:rFonts w:ascii="Sofia Sans" w:hAnsi="Sofia Sans" w:cs="Arial"/>
                <w:sz w:val="24"/>
                <w:szCs w:val="24"/>
                <w:lang w:val="ru-RU"/>
              </w:rPr>
              <w:t xml:space="preserve"> в </w:t>
            </w:r>
            <w:proofErr w:type="spellStart"/>
            <w:r w:rsidRPr="00FE5F09">
              <w:rPr>
                <w:rFonts w:ascii="Sofia Sans" w:hAnsi="Sofia Sans" w:cs="Arial"/>
                <w:sz w:val="24"/>
                <w:szCs w:val="24"/>
                <w:lang w:val="ru-RU"/>
              </w:rPr>
              <w:t>дадения</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му</w:t>
            </w:r>
            <w:proofErr w:type="spellEnd"/>
            <w:r w:rsidRPr="00FE5F09">
              <w:rPr>
                <w:rFonts w:ascii="Sofia Sans" w:hAnsi="Sofia Sans" w:cs="Arial"/>
                <w:sz w:val="24"/>
                <w:szCs w:val="24"/>
                <w:lang w:val="ru-RU"/>
              </w:rPr>
              <w:t xml:space="preserve"> срок, </w:t>
            </w:r>
            <w:proofErr w:type="spellStart"/>
            <w:r w:rsidRPr="00FE5F09">
              <w:rPr>
                <w:rFonts w:ascii="Sofia Sans" w:hAnsi="Sofia Sans" w:cs="Arial"/>
                <w:sz w:val="24"/>
                <w:szCs w:val="24"/>
                <w:lang w:val="ru-RU"/>
              </w:rPr>
              <w:t>като</w:t>
            </w:r>
            <w:proofErr w:type="spellEnd"/>
            <w:r w:rsidRPr="00FE5F09">
              <w:rPr>
                <w:rFonts w:ascii="Sofia Sans" w:hAnsi="Sofia Sans" w:cs="Arial"/>
                <w:sz w:val="24"/>
                <w:szCs w:val="24"/>
                <w:lang w:val="ru-RU"/>
              </w:rPr>
              <w:t xml:space="preserve"> го </w:t>
            </w:r>
            <w:proofErr w:type="spellStart"/>
            <w:r w:rsidRPr="00FE5F09">
              <w:rPr>
                <w:rFonts w:ascii="Sofia Sans" w:hAnsi="Sofia Sans" w:cs="Arial"/>
                <w:sz w:val="24"/>
                <w:szCs w:val="24"/>
                <w:lang w:val="ru-RU"/>
              </w:rPr>
              <w:t>предаде</w:t>
            </w:r>
            <w:proofErr w:type="spellEnd"/>
            <w:r w:rsidRPr="00FE5F09">
              <w:rPr>
                <w:rFonts w:ascii="Sofia Sans" w:hAnsi="Sofia Sans" w:cs="Arial"/>
                <w:sz w:val="24"/>
                <w:szCs w:val="24"/>
                <w:lang w:val="ru-RU"/>
              </w:rPr>
              <w:t xml:space="preserve"> на </w:t>
            </w:r>
            <w:r w:rsidRPr="00FE5F09">
              <w:rPr>
                <w:rFonts w:ascii="Sofia Sans" w:hAnsi="Sofia Sans" w:cs="Arial"/>
                <w:b/>
                <w:bCs/>
                <w:sz w:val="24"/>
                <w:szCs w:val="24"/>
                <w:lang w:val="ru-RU"/>
              </w:rPr>
              <w:t xml:space="preserve">НАЕМОДАТЕЛЯ </w:t>
            </w:r>
            <w:r w:rsidRPr="00FE5F09">
              <w:rPr>
                <w:rFonts w:ascii="Sofia Sans" w:hAnsi="Sofia Sans" w:cs="Arial"/>
                <w:sz w:val="24"/>
                <w:szCs w:val="24"/>
                <w:lang w:val="ru-RU"/>
              </w:rPr>
              <w:t>с приемо-</w:t>
            </w:r>
            <w:proofErr w:type="spellStart"/>
            <w:r w:rsidRPr="00FE5F09">
              <w:rPr>
                <w:rFonts w:ascii="Sofia Sans" w:hAnsi="Sofia Sans" w:cs="Arial"/>
                <w:sz w:val="24"/>
                <w:szCs w:val="24"/>
                <w:lang w:val="ru-RU"/>
              </w:rPr>
              <w:t>предавателен</w:t>
            </w:r>
            <w:proofErr w:type="spellEnd"/>
            <w:r w:rsidRPr="00FE5F09">
              <w:rPr>
                <w:rFonts w:ascii="Sofia Sans" w:hAnsi="Sofia Sans" w:cs="Arial"/>
                <w:sz w:val="24"/>
                <w:szCs w:val="24"/>
                <w:lang w:val="ru-RU"/>
              </w:rPr>
              <w:t xml:space="preserve"> протокол. В случай че не </w:t>
            </w:r>
            <w:proofErr w:type="spellStart"/>
            <w:r w:rsidRPr="00FE5F09">
              <w:rPr>
                <w:rFonts w:ascii="Sofia Sans" w:hAnsi="Sofia Sans" w:cs="Arial"/>
                <w:sz w:val="24"/>
                <w:szCs w:val="24"/>
                <w:lang w:val="ru-RU"/>
              </w:rPr>
              <w:t>спази</w:t>
            </w:r>
            <w:proofErr w:type="spellEnd"/>
            <w:r w:rsidRPr="00FE5F09">
              <w:rPr>
                <w:rFonts w:ascii="Sofia Sans" w:hAnsi="Sofia Sans" w:cs="Arial"/>
                <w:sz w:val="24"/>
                <w:szCs w:val="24"/>
                <w:lang w:val="ru-RU"/>
              </w:rPr>
              <w:t xml:space="preserve"> срока за </w:t>
            </w:r>
            <w:proofErr w:type="spellStart"/>
            <w:r w:rsidRPr="00FE5F09">
              <w:rPr>
                <w:rFonts w:ascii="Sofia Sans" w:hAnsi="Sofia Sans" w:cs="Arial"/>
                <w:sz w:val="24"/>
                <w:szCs w:val="24"/>
                <w:lang w:val="ru-RU"/>
              </w:rPr>
              <w:t>освобождаване</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помещенията</w:t>
            </w:r>
            <w:proofErr w:type="spellEnd"/>
            <w:r w:rsidRPr="00FE5F09">
              <w:rPr>
                <w:rFonts w:ascii="Sofia Sans" w:hAnsi="Sofia Sans" w:cs="Arial"/>
                <w:sz w:val="24"/>
                <w:szCs w:val="24"/>
                <w:lang w:val="ru-RU"/>
              </w:rPr>
              <w:t xml:space="preserve"> </w:t>
            </w:r>
            <w:r w:rsidRPr="00FE5F09">
              <w:rPr>
                <w:rFonts w:ascii="Sofia Sans" w:hAnsi="Sofia Sans" w:cs="Arial"/>
                <w:b/>
                <w:bCs/>
                <w:sz w:val="24"/>
                <w:szCs w:val="24"/>
                <w:lang w:val="ru-RU"/>
              </w:rPr>
              <w:t xml:space="preserve">НАЕМАТЕЛЯТ </w:t>
            </w:r>
            <w:proofErr w:type="spellStart"/>
            <w:r w:rsidRPr="00FE5F09">
              <w:rPr>
                <w:rFonts w:ascii="Sofia Sans" w:hAnsi="Sofia Sans" w:cs="Arial"/>
                <w:sz w:val="24"/>
                <w:szCs w:val="24"/>
                <w:lang w:val="ru-RU"/>
              </w:rPr>
              <w:t>дължи</w:t>
            </w:r>
            <w:proofErr w:type="spellEnd"/>
            <w:r w:rsidRPr="00FE5F09">
              <w:rPr>
                <w:rFonts w:ascii="Sofia Sans" w:hAnsi="Sofia Sans" w:cs="Arial"/>
                <w:sz w:val="24"/>
                <w:szCs w:val="24"/>
                <w:lang w:val="ru-RU"/>
              </w:rPr>
              <w:t xml:space="preserve"> на </w:t>
            </w:r>
            <w:r w:rsidRPr="00FE5F09">
              <w:rPr>
                <w:rFonts w:ascii="Sofia Sans" w:hAnsi="Sofia Sans" w:cs="Arial"/>
                <w:b/>
                <w:bCs/>
                <w:sz w:val="24"/>
                <w:szCs w:val="24"/>
                <w:lang w:val="ru-RU"/>
              </w:rPr>
              <w:t xml:space="preserve">НАЕМОДАТЕЛЯ </w:t>
            </w:r>
            <w:proofErr w:type="spellStart"/>
            <w:r w:rsidRPr="00FE5F09">
              <w:rPr>
                <w:rFonts w:ascii="Sofia Sans" w:hAnsi="Sofia Sans" w:cs="Arial"/>
                <w:sz w:val="24"/>
                <w:szCs w:val="24"/>
                <w:lang w:val="ru-RU"/>
              </w:rPr>
              <w:t>обезщетение</w:t>
            </w:r>
            <w:proofErr w:type="spellEnd"/>
            <w:r w:rsidRPr="00FE5F09">
              <w:rPr>
                <w:rFonts w:ascii="Sofia Sans" w:hAnsi="Sofia Sans" w:cs="Arial"/>
                <w:sz w:val="24"/>
                <w:szCs w:val="24"/>
                <w:lang w:val="ru-RU"/>
              </w:rPr>
              <w:t xml:space="preserve"> в размер на </w:t>
            </w:r>
            <w:proofErr w:type="spellStart"/>
            <w:r w:rsidRPr="00FE5F09">
              <w:rPr>
                <w:rFonts w:ascii="Sofia Sans" w:hAnsi="Sofia Sans" w:cs="Arial"/>
                <w:sz w:val="24"/>
                <w:szCs w:val="24"/>
                <w:lang w:val="ru-RU"/>
              </w:rPr>
              <w:t>наема</w:t>
            </w:r>
            <w:proofErr w:type="spellEnd"/>
            <w:r w:rsidRPr="00FE5F09">
              <w:rPr>
                <w:rFonts w:ascii="Sofia Sans" w:hAnsi="Sofia Sans" w:cs="Arial"/>
                <w:sz w:val="24"/>
                <w:szCs w:val="24"/>
                <w:lang w:val="ru-RU"/>
              </w:rPr>
              <w:t xml:space="preserve"> за </w:t>
            </w:r>
            <w:proofErr w:type="spellStart"/>
            <w:r w:rsidRPr="00FE5F09">
              <w:rPr>
                <w:rFonts w:ascii="Sofia Sans" w:hAnsi="Sofia Sans" w:cs="Arial"/>
                <w:sz w:val="24"/>
                <w:szCs w:val="24"/>
                <w:lang w:val="ru-RU"/>
              </w:rPr>
              <w:t>последните</w:t>
            </w:r>
            <w:proofErr w:type="spellEnd"/>
            <w:r w:rsidRPr="00FE5F09">
              <w:rPr>
                <w:rFonts w:ascii="Sofia Sans" w:hAnsi="Sofia Sans" w:cs="Arial"/>
                <w:sz w:val="24"/>
                <w:szCs w:val="24"/>
                <w:lang w:val="ru-RU"/>
              </w:rPr>
              <w:t xml:space="preserve"> пет </w:t>
            </w:r>
            <w:proofErr w:type="spellStart"/>
            <w:r w:rsidRPr="00FE5F09">
              <w:rPr>
                <w:rFonts w:ascii="Sofia Sans" w:hAnsi="Sofia Sans" w:cs="Arial"/>
                <w:sz w:val="24"/>
                <w:szCs w:val="24"/>
                <w:lang w:val="ru-RU"/>
              </w:rPr>
              <w:t>месеца</w:t>
            </w:r>
            <w:proofErr w:type="spellEnd"/>
            <w:r w:rsidRPr="00FE5F09">
              <w:rPr>
                <w:rFonts w:ascii="Sofia Sans" w:hAnsi="Sofia Sans" w:cs="Arial"/>
                <w:sz w:val="24"/>
                <w:szCs w:val="24"/>
                <w:lang w:val="ru-RU"/>
              </w:rPr>
              <w:t>.</w:t>
            </w:r>
            <w:r w:rsidRPr="00FE5F09">
              <w:rPr>
                <w:rFonts w:ascii="Sofia Sans" w:hAnsi="Sofia Sans" w:cs="Arial"/>
                <w:b/>
                <w:bCs/>
                <w:sz w:val="24"/>
                <w:szCs w:val="24"/>
                <w:lang w:val="ru-RU"/>
              </w:rPr>
              <w:t xml:space="preserve"> </w:t>
            </w:r>
          </w:p>
          <w:p w14:paraId="118013FD" w14:textId="77777777" w:rsidR="00FE5F09" w:rsidRPr="00FE5F09" w:rsidRDefault="00FE5F09" w:rsidP="00DD16E1">
            <w:pPr>
              <w:spacing w:before="60"/>
              <w:ind w:left="135"/>
              <w:rPr>
                <w:rFonts w:ascii="Sofia Sans" w:hAnsi="Sofia Sans" w:cs="Arial"/>
                <w:sz w:val="24"/>
                <w:szCs w:val="24"/>
                <w:lang w:val="ru-RU"/>
              </w:rPr>
            </w:pPr>
            <w:r w:rsidRPr="00FE5F09">
              <w:rPr>
                <w:rFonts w:ascii="Sofia Sans" w:hAnsi="Sofia Sans" w:cs="Arial"/>
                <w:sz w:val="24"/>
                <w:szCs w:val="24"/>
                <w:lang w:val="ru-RU"/>
              </w:rPr>
              <w:t>5.3.</w:t>
            </w:r>
            <w:r w:rsidRPr="00FE5F09">
              <w:rPr>
                <w:rFonts w:ascii="Sofia Sans" w:hAnsi="Sofia Sans" w:cs="Arial"/>
                <w:b/>
                <w:bCs/>
                <w:sz w:val="24"/>
                <w:szCs w:val="24"/>
                <w:lang w:val="ru-RU"/>
              </w:rPr>
              <w:t xml:space="preserve"> </w:t>
            </w:r>
            <w:r w:rsidRPr="00FE5F09">
              <w:rPr>
                <w:rFonts w:ascii="Sofia Sans" w:hAnsi="Sofia Sans" w:cs="Arial"/>
                <w:sz w:val="24"/>
                <w:szCs w:val="24"/>
                <w:lang w:val="ru-RU"/>
              </w:rPr>
              <w:t xml:space="preserve">С </w:t>
            </w:r>
            <w:proofErr w:type="spellStart"/>
            <w:r w:rsidRPr="00FE5F09">
              <w:rPr>
                <w:rFonts w:ascii="Sofia Sans" w:hAnsi="Sofia Sans" w:cs="Arial"/>
                <w:sz w:val="24"/>
                <w:szCs w:val="24"/>
                <w:lang w:val="ru-RU"/>
              </w:rPr>
              <w:t>прекратяването</w:t>
            </w:r>
            <w:proofErr w:type="spellEnd"/>
            <w:r w:rsidRPr="00FE5F09">
              <w:rPr>
                <w:rFonts w:ascii="Sofia Sans" w:hAnsi="Sofia Sans" w:cs="Arial"/>
                <w:sz w:val="24"/>
                <w:szCs w:val="24"/>
                <w:lang w:val="ru-RU"/>
              </w:rPr>
              <w:t xml:space="preserve"> на </w:t>
            </w:r>
            <w:proofErr w:type="spellStart"/>
            <w:r w:rsidRPr="00FE5F09">
              <w:rPr>
                <w:rFonts w:ascii="Sofia Sans" w:hAnsi="Sofia Sans" w:cs="Arial"/>
                <w:sz w:val="24"/>
                <w:szCs w:val="24"/>
                <w:lang w:val="ru-RU"/>
              </w:rPr>
              <w:t>този</w:t>
            </w:r>
            <w:proofErr w:type="spellEnd"/>
            <w:r w:rsidRPr="00FE5F09">
              <w:rPr>
                <w:rFonts w:ascii="Sofia Sans" w:hAnsi="Sofia Sans" w:cs="Arial"/>
                <w:sz w:val="24"/>
                <w:szCs w:val="24"/>
                <w:lang w:val="ru-RU"/>
              </w:rPr>
              <w:t xml:space="preserve"> договор </w:t>
            </w:r>
            <w:r w:rsidRPr="00FE5F09">
              <w:rPr>
                <w:rFonts w:ascii="Sofia Sans" w:hAnsi="Sofia Sans" w:cs="Arial"/>
                <w:b/>
                <w:bCs/>
                <w:sz w:val="24"/>
                <w:szCs w:val="24"/>
                <w:lang w:val="ru-RU"/>
              </w:rPr>
              <w:t xml:space="preserve">НАЕМАТЕЛЯТ </w:t>
            </w:r>
            <w:proofErr w:type="spellStart"/>
            <w:r w:rsidRPr="00FE5F09">
              <w:rPr>
                <w:rFonts w:ascii="Sofia Sans" w:hAnsi="Sofia Sans" w:cs="Arial"/>
                <w:sz w:val="24"/>
                <w:szCs w:val="24"/>
                <w:lang w:val="ru-RU"/>
              </w:rPr>
              <w:t>следва</w:t>
            </w:r>
            <w:proofErr w:type="spellEnd"/>
            <w:r w:rsidRPr="00FE5F09">
              <w:rPr>
                <w:rFonts w:ascii="Sofia Sans" w:hAnsi="Sofia Sans" w:cs="Arial"/>
                <w:sz w:val="24"/>
                <w:szCs w:val="24"/>
                <w:lang w:val="ru-RU"/>
              </w:rPr>
              <w:t xml:space="preserve"> да </w:t>
            </w:r>
            <w:proofErr w:type="spellStart"/>
            <w:r w:rsidRPr="00FE5F09">
              <w:rPr>
                <w:rFonts w:ascii="Sofia Sans" w:hAnsi="Sofia Sans" w:cs="Arial"/>
                <w:sz w:val="24"/>
                <w:szCs w:val="24"/>
                <w:lang w:val="ru-RU"/>
              </w:rPr>
              <w:t>предаде</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помещението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във</w:t>
            </w:r>
            <w:proofErr w:type="spellEnd"/>
            <w:r w:rsidRPr="00FE5F09">
              <w:rPr>
                <w:rFonts w:ascii="Sofia Sans" w:hAnsi="Sofia Sans" w:cs="Arial"/>
                <w:sz w:val="24"/>
                <w:szCs w:val="24"/>
                <w:lang w:val="ru-RU"/>
              </w:rPr>
              <w:t xml:space="preserve"> вид, </w:t>
            </w:r>
            <w:proofErr w:type="spellStart"/>
            <w:r w:rsidRPr="00FE5F09">
              <w:rPr>
                <w:rFonts w:ascii="Sofia Sans" w:hAnsi="Sofia Sans" w:cs="Arial"/>
                <w:sz w:val="24"/>
                <w:szCs w:val="24"/>
                <w:lang w:val="ru-RU"/>
              </w:rPr>
              <w:t>който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предполага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нормално</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живеене</w:t>
            </w:r>
            <w:proofErr w:type="spellEnd"/>
            <w:r w:rsidRPr="00FE5F09">
              <w:rPr>
                <w:rFonts w:ascii="Sofia Sans" w:hAnsi="Sofia Sans" w:cs="Arial"/>
                <w:sz w:val="24"/>
                <w:szCs w:val="24"/>
                <w:lang w:val="ru-RU"/>
              </w:rPr>
              <w:t xml:space="preserve">, без да </w:t>
            </w:r>
            <w:proofErr w:type="spellStart"/>
            <w:r w:rsidRPr="00FE5F09">
              <w:rPr>
                <w:rFonts w:ascii="Sofia Sans" w:hAnsi="Sofia Sans" w:cs="Arial"/>
                <w:sz w:val="24"/>
                <w:szCs w:val="24"/>
                <w:lang w:val="ru-RU"/>
              </w:rPr>
              <w:t>са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необходими</w:t>
            </w:r>
            <w:proofErr w:type="spellEnd"/>
            <w:r w:rsidRPr="00FE5F09">
              <w:rPr>
                <w:rFonts w:ascii="Sofia Sans" w:hAnsi="Sofia Sans" w:cs="Arial"/>
                <w:sz w:val="24"/>
                <w:szCs w:val="24"/>
                <w:lang w:val="ru-RU"/>
              </w:rPr>
              <w:t xml:space="preserve"> за </w:t>
            </w:r>
            <w:proofErr w:type="spellStart"/>
            <w:r w:rsidRPr="00FE5F09">
              <w:rPr>
                <w:rFonts w:ascii="Sofia Sans" w:hAnsi="Sofia Sans" w:cs="Arial"/>
                <w:sz w:val="24"/>
                <w:szCs w:val="24"/>
                <w:lang w:val="ru-RU"/>
              </w:rPr>
              <w:t>това</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специални</w:t>
            </w:r>
            <w:proofErr w:type="spellEnd"/>
            <w:r w:rsidRPr="00FE5F09">
              <w:rPr>
                <w:rFonts w:ascii="Sofia Sans" w:hAnsi="Sofia Sans" w:cs="Arial"/>
                <w:sz w:val="24"/>
                <w:szCs w:val="24"/>
                <w:lang w:val="ru-RU"/>
              </w:rPr>
              <w:t xml:space="preserve"> </w:t>
            </w:r>
            <w:proofErr w:type="spellStart"/>
            <w:r w:rsidRPr="00FE5F09">
              <w:rPr>
                <w:rFonts w:ascii="Sofia Sans" w:hAnsi="Sofia Sans" w:cs="Arial"/>
                <w:sz w:val="24"/>
                <w:szCs w:val="24"/>
                <w:lang w:val="ru-RU"/>
              </w:rPr>
              <w:t>ремонти</w:t>
            </w:r>
            <w:proofErr w:type="spellEnd"/>
            <w:r w:rsidRPr="00FE5F09">
              <w:rPr>
                <w:rFonts w:ascii="Sofia Sans" w:hAnsi="Sofia Sans" w:cs="Arial"/>
                <w:sz w:val="24"/>
                <w:szCs w:val="24"/>
                <w:lang w:val="ru-RU"/>
              </w:rPr>
              <w:t>.</w:t>
            </w:r>
          </w:p>
          <w:p w14:paraId="798B7ACB" w14:textId="77777777" w:rsidR="00FE5F09" w:rsidRPr="00FE5F09" w:rsidRDefault="00FE5F09" w:rsidP="00DD16E1">
            <w:pPr>
              <w:spacing w:before="60"/>
              <w:ind w:left="135"/>
              <w:rPr>
                <w:rFonts w:ascii="Sofia Sans" w:hAnsi="Sofia Sans" w:cs="Arial"/>
                <w:sz w:val="24"/>
                <w:szCs w:val="24"/>
                <w:lang w:val="ru-RU"/>
              </w:rPr>
            </w:pPr>
          </w:p>
        </w:tc>
        <w:tc>
          <w:tcPr>
            <w:tcW w:w="4584" w:type="dxa"/>
            <w:tcBorders>
              <w:top w:val="single" w:sz="4" w:space="0" w:color="auto"/>
              <w:left w:val="single" w:sz="4" w:space="0" w:color="auto"/>
              <w:bottom w:val="single" w:sz="4" w:space="0" w:color="auto"/>
              <w:right w:val="single" w:sz="4" w:space="0" w:color="auto"/>
            </w:tcBorders>
          </w:tcPr>
          <w:p w14:paraId="76F2AC30"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rPr>
              <w:lastRenderedPageBreak/>
              <w:t xml:space="preserve">5.1. </w:t>
            </w:r>
            <w:r w:rsidRPr="00FE5F09">
              <w:rPr>
                <w:rFonts w:ascii="Sofia Sans" w:hAnsi="Sofia Sans" w:cs="Arial"/>
                <w:sz w:val="24"/>
                <w:szCs w:val="24"/>
                <w:lang w:val="en-US"/>
              </w:rPr>
              <w:t>The Agreement shall be terminated in the following cases:</w:t>
            </w:r>
          </w:p>
          <w:p w14:paraId="56C4A3C0"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lang w:val="en-US"/>
              </w:rPr>
              <w:t>a</w:t>
            </w:r>
            <w:r w:rsidRPr="00FE5F09">
              <w:rPr>
                <w:rFonts w:ascii="Sofia Sans" w:hAnsi="Sofia Sans" w:cs="Arial"/>
                <w:sz w:val="24"/>
                <w:szCs w:val="24"/>
              </w:rPr>
              <w:t xml:space="preserve">/ </w:t>
            </w:r>
            <w:r w:rsidRPr="00FE5F09">
              <w:rPr>
                <w:rFonts w:ascii="Sofia Sans" w:hAnsi="Sofia Sans" w:cs="Arial"/>
                <w:sz w:val="24"/>
                <w:szCs w:val="24"/>
                <w:lang w:val="en-US"/>
              </w:rPr>
              <w:t>Upon expiration of the Agreement time period</w:t>
            </w:r>
            <w:r w:rsidRPr="00FE5F09">
              <w:rPr>
                <w:rFonts w:ascii="Sofia Sans" w:hAnsi="Sofia Sans" w:cs="Arial"/>
                <w:sz w:val="24"/>
                <w:szCs w:val="24"/>
              </w:rPr>
              <w:t>.</w:t>
            </w:r>
          </w:p>
          <w:p w14:paraId="50CACF65"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lang w:val="en-US"/>
              </w:rPr>
              <w:t>b</w:t>
            </w:r>
            <w:r w:rsidRPr="00FE5F09">
              <w:rPr>
                <w:rFonts w:ascii="Sofia Sans" w:hAnsi="Sofia Sans" w:cs="Arial"/>
                <w:sz w:val="24"/>
                <w:szCs w:val="24"/>
              </w:rPr>
              <w:t>/</w:t>
            </w:r>
            <w:r w:rsidRPr="00FE5F09">
              <w:rPr>
                <w:rFonts w:ascii="Sofia Sans" w:hAnsi="Sofia Sans" w:cs="Arial"/>
                <w:sz w:val="24"/>
                <w:szCs w:val="24"/>
                <w:lang w:val="en-GB"/>
              </w:rPr>
              <w:t xml:space="preserve"> </w:t>
            </w:r>
            <w:r w:rsidRPr="00FE5F09">
              <w:rPr>
                <w:rFonts w:ascii="Sofia Sans" w:hAnsi="Sofia Sans" w:cs="Arial"/>
                <w:sz w:val="24"/>
                <w:szCs w:val="24"/>
                <w:lang w:val="en-US"/>
              </w:rPr>
              <w:t>Upon</w:t>
            </w:r>
            <w:r w:rsidRPr="00FE5F09">
              <w:rPr>
                <w:rFonts w:ascii="Sofia Sans" w:hAnsi="Sofia Sans" w:cs="Arial"/>
                <w:sz w:val="24"/>
                <w:szCs w:val="24"/>
                <w:lang w:val="en-GB"/>
              </w:rPr>
              <w:t xml:space="preserve"> </w:t>
            </w:r>
            <w:r w:rsidRPr="00FE5F09">
              <w:rPr>
                <w:rFonts w:ascii="Sofia Sans" w:hAnsi="Sofia Sans" w:cs="Arial"/>
                <w:sz w:val="24"/>
                <w:szCs w:val="24"/>
                <w:lang w:val="en-US"/>
              </w:rPr>
              <w:t>mutual</w:t>
            </w:r>
            <w:r w:rsidRPr="00FE5F09">
              <w:rPr>
                <w:rFonts w:ascii="Sofia Sans" w:hAnsi="Sofia Sans" w:cs="Arial"/>
                <w:sz w:val="24"/>
                <w:szCs w:val="24"/>
                <w:lang w:val="en-GB"/>
              </w:rPr>
              <w:t xml:space="preserve"> </w:t>
            </w:r>
            <w:r w:rsidRPr="00FE5F09">
              <w:rPr>
                <w:rFonts w:ascii="Sofia Sans" w:hAnsi="Sofia Sans" w:cs="Arial"/>
                <w:sz w:val="24"/>
                <w:szCs w:val="24"/>
                <w:lang w:val="en-US"/>
              </w:rPr>
              <w:t>agreement</w:t>
            </w:r>
            <w:r w:rsidRPr="00FE5F09">
              <w:rPr>
                <w:rFonts w:ascii="Sofia Sans" w:hAnsi="Sofia Sans" w:cs="Arial"/>
                <w:sz w:val="24"/>
                <w:szCs w:val="24"/>
                <w:lang w:val="en-GB"/>
              </w:rPr>
              <w:t xml:space="preserve"> </w:t>
            </w:r>
            <w:r w:rsidRPr="00FE5F09">
              <w:rPr>
                <w:rFonts w:ascii="Sofia Sans" w:hAnsi="Sofia Sans" w:cs="Arial"/>
                <w:sz w:val="24"/>
                <w:szCs w:val="24"/>
                <w:lang w:val="en-US"/>
              </w:rPr>
              <w:t>of</w:t>
            </w:r>
            <w:r w:rsidRPr="00FE5F09">
              <w:rPr>
                <w:rFonts w:ascii="Sofia Sans" w:hAnsi="Sofia Sans" w:cs="Arial"/>
                <w:sz w:val="24"/>
                <w:szCs w:val="24"/>
                <w:lang w:val="en-GB"/>
              </w:rPr>
              <w:t xml:space="preserve"> </w:t>
            </w:r>
            <w:r w:rsidRPr="00FE5F09">
              <w:rPr>
                <w:rFonts w:ascii="Sofia Sans" w:hAnsi="Sofia Sans" w:cs="Arial"/>
                <w:sz w:val="24"/>
                <w:szCs w:val="24"/>
                <w:lang w:val="en-US"/>
              </w:rPr>
              <w:t>the</w:t>
            </w:r>
            <w:r w:rsidRPr="00FE5F09">
              <w:rPr>
                <w:rFonts w:ascii="Sofia Sans" w:hAnsi="Sofia Sans" w:cs="Arial"/>
                <w:sz w:val="24"/>
                <w:szCs w:val="24"/>
                <w:lang w:val="en-GB"/>
              </w:rPr>
              <w:t xml:space="preserve"> </w:t>
            </w:r>
            <w:r w:rsidRPr="00FE5F09">
              <w:rPr>
                <w:rFonts w:ascii="Sofia Sans" w:hAnsi="Sofia Sans" w:cs="Arial"/>
                <w:sz w:val="24"/>
                <w:szCs w:val="24"/>
                <w:lang w:val="en-US"/>
              </w:rPr>
              <w:t>parties</w:t>
            </w:r>
            <w:r w:rsidRPr="00FE5F09">
              <w:rPr>
                <w:rFonts w:ascii="Sofia Sans" w:hAnsi="Sofia Sans" w:cs="Arial"/>
                <w:sz w:val="24"/>
                <w:szCs w:val="24"/>
                <w:lang w:val="en-GB"/>
              </w:rPr>
              <w:t xml:space="preserve"> </w:t>
            </w:r>
            <w:r w:rsidRPr="00FE5F09">
              <w:rPr>
                <w:rFonts w:ascii="Sofia Sans" w:hAnsi="Sofia Sans" w:cs="Arial"/>
                <w:sz w:val="24"/>
                <w:szCs w:val="24"/>
                <w:lang w:val="en-US"/>
              </w:rPr>
              <w:t>in written form</w:t>
            </w:r>
            <w:r w:rsidRPr="00FE5F09">
              <w:rPr>
                <w:rFonts w:ascii="Sofia Sans" w:hAnsi="Sofia Sans" w:cs="Arial"/>
                <w:sz w:val="24"/>
                <w:szCs w:val="24"/>
              </w:rPr>
              <w:t>.</w:t>
            </w:r>
          </w:p>
          <w:p w14:paraId="0F833CF2"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lang w:val="en-US"/>
              </w:rPr>
              <w:t>c</w:t>
            </w:r>
            <w:r w:rsidRPr="00FE5F09">
              <w:rPr>
                <w:rFonts w:ascii="Sofia Sans" w:hAnsi="Sofia Sans" w:cs="Arial"/>
                <w:sz w:val="24"/>
                <w:szCs w:val="24"/>
              </w:rPr>
              <w:t xml:space="preserve">/ </w:t>
            </w:r>
            <w:proofErr w:type="spellStart"/>
            <w:r w:rsidRPr="00FE5F09">
              <w:rPr>
                <w:rFonts w:ascii="Sofia Sans" w:hAnsi="Sofia Sans" w:cs="Arial"/>
                <w:sz w:val="24"/>
                <w:szCs w:val="24"/>
              </w:rPr>
              <w:t>In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case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failure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to</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fulfill</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obligations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under</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this</w:t>
            </w:r>
            <w:r w:rsidRPr="00FE5F09">
              <w:rPr>
                <w:rFonts w:ascii="Sofia Sans" w:hAnsi="Sofia Sans" w:cs="Arial"/>
                <w:sz w:val="24"/>
                <w:szCs w:val="24"/>
              </w:rPr>
              <w:t xml:space="preserve"> </w:t>
            </w:r>
            <w:r w:rsidRPr="00FE5F09">
              <w:rPr>
                <w:rFonts w:ascii="Sofia Sans" w:hAnsi="Sofia Sans" w:cs="Arial"/>
                <w:sz w:val="24"/>
                <w:szCs w:val="24"/>
                <w:lang w:val="en-US"/>
              </w:rPr>
              <w:t>Agreement</w:t>
            </w:r>
            <w:r w:rsidRPr="00FE5F09">
              <w:rPr>
                <w:rFonts w:ascii="Sofia Sans" w:hAnsi="Sofia Sans" w:cs="Arial"/>
                <w:sz w:val="24"/>
                <w:szCs w:val="24"/>
              </w:rPr>
              <w:t>.</w:t>
            </w:r>
          </w:p>
          <w:p w14:paraId="38C5CEEE"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lang w:val="en-US"/>
              </w:rPr>
              <w:t>d</w:t>
            </w:r>
            <w:r w:rsidRPr="00FE5F09">
              <w:rPr>
                <w:rFonts w:ascii="Sofia Sans" w:hAnsi="Sofia Sans" w:cs="Arial"/>
                <w:sz w:val="24"/>
                <w:szCs w:val="24"/>
              </w:rPr>
              <w:t xml:space="preserve">/ </w:t>
            </w:r>
            <w:proofErr w:type="spellStart"/>
            <w:r w:rsidRPr="00FE5F09">
              <w:rPr>
                <w:rFonts w:ascii="Sofia Sans" w:hAnsi="Sofia Sans" w:cs="Arial"/>
                <w:sz w:val="24"/>
                <w:szCs w:val="24"/>
              </w:rPr>
              <w:t>Due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to</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payment</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delay</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rental</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price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and</w:t>
            </w:r>
            <w:proofErr w:type="spellEnd"/>
            <w:r w:rsidRPr="00FE5F09">
              <w:rPr>
                <w:rFonts w:ascii="Sofia Sans" w:hAnsi="Sofia Sans" w:cs="Arial"/>
                <w:sz w:val="24"/>
                <w:szCs w:val="24"/>
              </w:rPr>
              <w:t>/</w:t>
            </w:r>
            <w:proofErr w:type="spellStart"/>
            <w:r w:rsidRPr="00FE5F09">
              <w:rPr>
                <w:rFonts w:ascii="Sofia Sans" w:hAnsi="Sofia Sans" w:cs="Arial"/>
                <w:sz w:val="24"/>
                <w:szCs w:val="24"/>
              </w:rPr>
              <w:t>or</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utility</w:t>
            </w:r>
            <w:r w:rsidRPr="00FE5F09">
              <w:rPr>
                <w:rFonts w:ascii="Sofia Sans" w:hAnsi="Sofia Sans" w:cs="Arial"/>
                <w:sz w:val="24"/>
                <w:szCs w:val="24"/>
              </w:rPr>
              <w:t xml:space="preserve"> </w:t>
            </w:r>
            <w:r w:rsidRPr="00FE5F09">
              <w:rPr>
                <w:rFonts w:ascii="Sofia Sans" w:hAnsi="Sofia Sans" w:cs="Arial"/>
                <w:sz w:val="24"/>
                <w:szCs w:val="24"/>
                <w:lang w:val="en-US"/>
              </w:rPr>
              <w:t>services</w:t>
            </w:r>
            <w:r w:rsidRPr="00FE5F09">
              <w:rPr>
                <w:rFonts w:ascii="Sofia Sans" w:hAnsi="Sofia Sans" w:cs="Arial"/>
                <w:sz w:val="24"/>
                <w:szCs w:val="24"/>
              </w:rPr>
              <w:t xml:space="preserve"> </w:t>
            </w:r>
            <w:r w:rsidRPr="00FE5F09">
              <w:rPr>
                <w:rFonts w:ascii="Sofia Sans" w:hAnsi="Sofia Sans" w:cs="Arial"/>
                <w:sz w:val="24"/>
                <w:szCs w:val="24"/>
                <w:lang w:val="en-US"/>
              </w:rPr>
              <w:t>of</w:t>
            </w:r>
            <w:r w:rsidRPr="00FE5F09">
              <w:rPr>
                <w:rFonts w:ascii="Sofia Sans" w:hAnsi="Sofia Sans" w:cs="Arial"/>
                <w:sz w:val="24"/>
                <w:szCs w:val="24"/>
              </w:rPr>
              <w:t xml:space="preserve"> </w:t>
            </w:r>
            <w:r w:rsidRPr="00FE5F09">
              <w:rPr>
                <w:rFonts w:ascii="Sofia Sans" w:hAnsi="Sofia Sans" w:cs="Arial"/>
                <w:sz w:val="24"/>
                <w:szCs w:val="24"/>
                <w:lang w:val="en-US"/>
              </w:rPr>
              <w:t>the</w:t>
            </w:r>
            <w:r w:rsidRPr="00FE5F09">
              <w:rPr>
                <w:rFonts w:ascii="Sofia Sans" w:hAnsi="Sofia Sans" w:cs="Arial"/>
                <w:sz w:val="24"/>
                <w:szCs w:val="24"/>
              </w:rPr>
              <w:t xml:space="preserve"> </w:t>
            </w:r>
            <w:proofErr w:type="spellStart"/>
            <w:r w:rsidRPr="00FE5F09">
              <w:rPr>
                <w:rFonts w:ascii="Sofia Sans" w:hAnsi="Sofia Sans" w:cs="Arial"/>
                <w:sz w:val="24"/>
                <w:szCs w:val="24"/>
              </w:rPr>
              <w:t>property</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more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than</w:t>
            </w:r>
            <w:proofErr w:type="spellEnd"/>
            <w:r w:rsidRPr="00FE5F09">
              <w:rPr>
                <w:rFonts w:ascii="Sofia Sans" w:hAnsi="Sofia Sans" w:cs="Arial"/>
                <w:sz w:val="24"/>
                <w:szCs w:val="24"/>
              </w:rPr>
              <w:t xml:space="preserve"> 15 (</w:t>
            </w:r>
            <w:proofErr w:type="spellStart"/>
            <w:r w:rsidRPr="00FE5F09">
              <w:rPr>
                <w:rFonts w:ascii="Sofia Sans" w:hAnsi="Sofia Sans" w:cs="Arial"/>
                <w:sz w:val="24"/>
                <w:szCs w:val="24"/>
              </w:rPr>
              <w:t>fifteen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days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with</w:t>
            </w:r>
            <w:proofErr w:type="spellEnd"/>
            <w:r w:rsidRPr="00FE5F09">
              <w:rPr>
                <w:rFonts w:ascii="Sofia Sans" w:hAnsi="Sofia Sans" w:cs="Arial"/>
                <w:sz w:val="24"/>
                <w:szCs w:val="24"/>
              </w:rPr>
              <w:t xml:space="preserve"> 30 </w:t>
            </w:r>
            <w:proofErr w:type="spellStart"/>
            <w:r w:rsidRPr="00FE5F09">
              <w:rPr>
                <w:rFonts w:ascii="Sofia Sans" w:hAnsi="Sofia Sans" w:cs="Arial"/>
                <w:sz w:val="24"/>
                <w:szCs w:val="24"/>
              </w:rPr>
              <w:t>days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written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notice</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by</w:t>
            </w:r>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r w:rsidRPr="00FE5F09">
              <w:rPr>
                <w:rFonts w:ascii="Sofia Sans" w:hAnsi="Sofia Sans" w:cs="Arial"/>
                <w:b/>
                <w:bCs/>
                <w:sz w:val="24"/>
                <w:szCs w:val="24"/>
              </w:rPr>
              <w:t>LESSOR</w:t>
            </w:r>
            <w:r w:rsidRPr="00FE5F09">
              <w:rPr>
                <w:rFonts w:ascii="Sofia Sans" w:hAnsi="Sofia Sans" w:cs="Arial"/>
                <w:sz w:val="24"/>
                <w:szCs w:val="24"/>
              </w:rPr>
              <w:t>.</w:t>
            </w:r>
          </w:p>
          <w:p w14:paraId="17A05116" w14:textId="77777777" w:rsidR="00FE5F09" w:rsidRPr="00FE5F09" w:rsidRDefault="00FE5F09" w:rsidP="00DD16E1">
            <w:pPr>
              <w:spacing w:before="60"/>
              <w:ind w:left="87"/>
              <w:rPr>
                <w:rFonts w:ascii="Sofia Sans" w:hAnsi="Sofia Sans" w:cs="Arial"/>
                <w:sz w:val="24"/>
                <w:szCs w:val="24"/>
                <w:lang w:val="en-GB"/>
              </w:rPr>
            </w:pPr>
            <w:r w:rsidRPr="00FE5F09">
              <w:rPr>
                <w:rFonts w:ascii="Sofia Sans" w:hAnsi="Sofia Sans" w:cs="Arial"/>
                <w:sz w:val="24"/>
                <w:szCs w:val="24"/>
                <w:lang w:val="en-US"/>
              </w:rPr>
              <w:t>e</w:t>
            </w:r>
            <w:r w:rsidRPr="00FE5F09">
              <w:rPr>
                <w:rFonts w:ascii="Sofia Sans" w:hAnsi="Sofia Sans" w:cs="Arial"/>
                <w:sz w:val="24"/>
                <w:szCs w:val="24"/>
              </w:rPr>
              <w:t xml:space="preserve">/ </w:t>
            </w:r>
            <w:r w:rsidRPr="00FE5F09">
              <w:rPr>
                <w:rFonts w:ascii="Sofia Sans" w:hAnsi="Sofia Sans" w:cs="Arial"/>
                <w:sz w:val="24"/>
                <w:szCs w:val="24"/>
                <w:lang w:val="en-US"/>
              </w:rPr>
              <w:t>Unilaterally</w:t>
            </w:r>
            <w:r w:rsidRPr="00FE5F09">
              <w:rPr>
                <w:rFonts w:ascii="Sofia Sans" w:hAnsi="Sofia Sans" w:cs="Arial"/>
                <w:sz w:val="24"/>
                <w:szCs w:val="24"/>
                <w:lang w:val="en-GB"/>
              </w:rPr>
              <w:t xml:space="preserve">, </w:t>
            </w:r>
            <w:r w:rsidRPr="00FE5F09">
              <w:rPr>
                <w:rFonts w:ascii="Sofia Sans" w:hAnsi="Sofia Sans" w:cs="Arial"/>
                <w:sz w:val="24"/>
                <w:szCs w:val="24"/>
                <w:lang w:val="en-US"/>
              </w:rPr>
              <w:t>with</w:t>
            </w:r>
            <w:r w:rsidRPr="00FE5F09">
              <w:rPr>
                <w:rFonts w:ascii="Sofia Sans" w:hAnsi="Sofia Sans" w:cs="Arial"/>
                <w:sz w:val="24"/>
                <w:szCs w:val="24"/>
                <w:lang w:val="en-GB"/>
              </w:rPr>
              <w:t xml:space="preserve"> 30 </w:t>
            </w:r>
            <w:r w:rsidRPr="00FE5F09">
              <w:rPr>
                <w:rFonts w:ascii="Sofia Sans" w:hAnsi="Sofia Sans" w:cs="Arial"/>
                <w:sz w:val="24"/>
                <w:szCs w:val="24"/>
                <w:lang w:val="en-US"/>
              </w:rPr>
              <w:t>day</w:t>
            </w:r>
            <w:r w:rsidRPr="00FE5F09">
              <w:rPr>
                <w:rFonts w:ascii="Sofia Sans" w:hAnsi="Sofia Sans" w:cs="Arial"/>
                <w:sz w:val="24"/>
                <w:szCs w:val="24"/>
                <w:lang w:val="en-GB"/>
              </w:rPr>
              <w:t xml:space="preserve"> </w:t>
            </w:r>
            <w:r w:rsidRPr="00FE5F09">
              <w:rPr>
                <w:rFonts w:ascii="Sofia Sans" w:hAnsi="Sofia Sans" w:cs="Arial"/>
                <w:sz w:val="24"/>
                <w:szCs w:val="24"/>
                <w:lang w:val="en-US"/>
              </w:rPr>
              <w:t>written</w:t>
            </w:r>
            <w:r w:rsidRPr="00FE5F09">
              <w:rPr>
                <w:rFonts w:ascii="Sofia Sans" w:hAnsi="Sofia Sans" w:cs="Arial"/>
                <w:sz w:val="24"/>
                <w:szCs w:val="24"/>
                <w:lang w:val="en-GB"/>
              </w:rPr>
              <w:t xml:space="preserve"> </w:t>
            </w:r>
            <w:r w:rsidRPr="00FE5F09">
              <w:rPr>
                <w:rFonts w:ascii="Sofia Sans" w:hAnsi="Sofia Sans" w:cs="Arial"/>
                <w:sz w:val="24"/>
                <w:szCs w:val="24"/>
                <w:lang w:val="en-US"/>
              </w:rPr>
              <w:t>notice</w:t>
            </w:r>
            <w:r w:rsidRPr="00FE5F09">
              <w:rPr>
                <w:rFonts w:ascii="Sofia Sans" w:hAnsi="Sofia Sans" w:cs="Arial"/>
                <w:sz w:val="24"/>
                <w:szCs w:val="24"/>
                <w:lang w:val="en-GB"/>
              </w:rPr>
              <w:t xml:space="preserve"> </w:t>
            </w:r>
            <w:r w:rsidRPr="00FE5F09">
              <w:rPr>
                <w:rFonts w:ascii="Sofia Sans" w:hAnsi="Sofia Sans" w:cs="Arial"/>
                <w:sz w:val="24"/>
                <w:szCs w:val="24"/>
                <w:lang w:val="en-US"/>
              </w:rPr>
              <w:t>by</w:t>
            </w:r>
            <w:r w:rsidRPr="00FE5F09">
              <w:rPr>
                <w:rFonts w:ascii="Sofia Sans" w:hAnsi="Sofia Sans" w:cs="Arial"/>
                <w:sz w:val="24"/>
                <w:szCs w:val="24"/>
                <w:lang w:val="en-GB"/>
              </w:rPr>
              <w:t xml:space="preserve"> </w:t>
            </w:r>
            <w:r w:rsidRPr="00FE5F09">
              <w:rPr>
                <w:rFonts w:ascii="Sofia Sans" w:hAnsi="Sofia Sans" w:cs="Arial"/>
                <w:sz w:val="24"/>
                <w:szCs w:val="24"/>
                <w:lang w:val="en-US"/>
              </w:rPr>
              <w:t>any of the parties.</w:t>
            </w:r>
          </w:p>
          <w:p w14:paraId="7C537D8C" w14:textId="77777777" w:rsidR="00FE5F09" w:rsidRPr="00FE5F09" w:rsidRDefault="00FE5F09" w:rsidP="00DD16E1">
            <w:pPr>
              <w:spacing w:before="60"/>
              <w:ind w:left="87"/>
              <w:rPr>
                <w:rFonts w:ascii="Sofia Sans" w:hAnsi="Sofia Sans" w:cs="Arial"/>
                <w:sz w:val="24"/>
                <w:szCs w:val="24"/>
                <w:lang w:val="en-GB"/>
              </w:rPr>
            </w:pPr>
            <w:r w:rsidRPr="00FE5F09">
              <w:rPr>
                <w:rFonts w:ascii="Sofia Sans" w:hAnsi="Sofia Sans" w:cs="Arial"/>
                <w:sz w:val="24"/>
                <w:szCs w:val="24"/>
                <w:lang w:val="en-US"/>
              </w:rPr>
              <w:t>f</w:t>
            </w:r>
            <w:r w:rsidRPr="00FE5F09">
              <w:rPr>
                <w:rFonts w:ascii="Sofia Sans" w:hAnsi="Sofia Sans" w:cs="Arial"/>
                <w:sz w:val="24"/>
                <w:szCs w:val="24"/>
                <w:lang w:val="en-GB"/>
              </w:rPr>
              <w:t>/ In case of refusal to sign the addendum for adjustment of the rental price, under the conditions of Clause 4.5.</w:t>
            </w:r>
          </w:p>
          <w:p w14:paraId="2A046BC8"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lang w:val="en-US"/>
              </w:rPr>
              <w:t>g</w:t>
            </w:r>
            <w:r w:rsidRPr="00FE5F09">
              <w:rPr>
                <w:rFonts w:ascii="Sofia Sans" w:hAnsi="Sofia Sans" w:cs="Arial"/>
                <w:sz w:val="24"/>
                <w:szCs w:val="24"/>
              </w:rPr>
              <w:t xml:space="preserve">/ </w:t>
            </w:r>
            <w:proofErr w:type="spellStart"/>
            <w:r w:rsidRPr="00FE5F09">
              <w:rPr>
                <w:rFonts w:ascii="Sofia Sans" w:hAnsi="Sofia Sans" w:cs="Arial"/>
                <w:sz w:val="24"/>
                <w:szCs w:val="24"/>
              </w:rPr>
              <w:t>Due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to</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violation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good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morals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or</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poor</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keeping.</w:t>
            </w:r>
          </w:p>
          <w:p w14:paraId="06A79E51" w14:textId="77777777" w:rsidR="00FE5F09" w:rsidRPr="00FE5F09" w:rsidRDefault="00FE5F09" w:rsidP="00DD16E1">
            <w:pPr>
              <w:spacing w:before="60"/>
              <w:ind w:left="87"/>
              <w:rPr>
                <w:rFonts w:ascii="Sofia Sans" w:hAnsi="Sofia Sans" w:cs="Arial"/>
                <w:sz w:val="24"/>
                <w:szCs w:val="24"/>
                <w:lang w:val="en-GB"/>
              </w:rPr>
            </w:pPr>
          </w:p>
          <w:p w14:paraId="677147EA" w14:textId="77777777" w:rsidR="00FE5F09" w:rsidRPr="00FE5F09" w:rsidRDefault="00FE5F09" w:rsidP="00DD16E1">
            <w:pPr>
              <w:spacing w:before="60"/>
              <w:ind w:left="87"/>
              <w:rPr>
                <w:rFonts w:ascii="Sofia Sans" w:hAnsi="Sofia Sans" w:cs="Arial"/>
                <w:sz w:val="24"/>
                <w:szCs w:val="24"/>
              </w:rPr>
            </w:pPr>
          </w:p>
          <w:p w14:paraId="7FE0C893" w14:textId="77777777" w:rsidR="00FE5F09" w:rsidRPr="00FE5F09" w:rsidRDefault="00FE5F09" w:rsidP="00DD16E1">
            <w:pPr>
              <w:spacing w:before="60"/>
              <w:ind w:left="87"/>
              <w:rPr>
                <w:rFonts w:ascii="Sofia Sans" w:hAnsi="Sofia Sans" w:cs="Arial"/>
                <w:sz w:val="24"/>
                <w:szCs w:val="24"/>
                <w:lang w:val="en-GB"/>
              </w:rPr>
            </w:pPr>
            <w:r w:rsidRPr="00FE5F09">
              <w:rPr>
                <w:rFonts w:ascii="Sofia Sans" w:hAnsi="Sofia Sans" w:cs="Arial"/>
                <w:sz w:val="24"/>
                <w:szCs w:val="24"/>
                <w:lang w:val="en-GB"/>
              </w:rPr>
              <w:t xml:space="preserve">5.2. Upon termination of the Agreement, the </w:t>
            </w:r>
            <w:r w:rsidRPr="00FE5F09">
              <w:rPr>
                <w:rFonts w:ascii="Sofia Sans" w:hAnsi="Sofia Sans" w:cs="Arial"/>
                <w:b/>
                <w:bCs/>
                <w:sz w:val="24"/>
                <w:szCs w:val="24"/>
                <w:lang w:val="en-GB"/>
              </w:rPr>
              <w:t>LESSEE</w:t>
            </w:r>
            <w:r w:rsidRPr="00FE5F09">
              <w:rPr>
                <w:rFonts w:ascii="Sofia Sans" w:hAnsi="Sofia Sans" w:cs="Arial"/>
                <w:sz w:val="24"/>
                <w:szCs w:val="24"/>
                <w:lang w:val="en-GB"/>
              </w:rPr>
              <w:t xml:space="preserve"> </w:t>
            </w:r>
            <w:r w:rsidRPr="00FE5F09">
              <w:rPr>
                <w:rFonts w:ascii="Sofia Sans" w:hAnsi="Sofia Sans" w:cs="Arial"/>
                <w:sz w:val="24"/>
                <w:szCs w:val="24"/>
                <w:lang w:val="en-US"/>
              </w:rPr>
              <w:t>is</w:t>
            </w:r>
            <w:r w:rsidRPr="00FE5F09">
              <w:rPr>
                <w:rFonts w:ascii="Sofia Sans" w:hAnsi="Sofia Sans" w:cs="Arial"/>
                <w:sz w:val="24"/>
                <w:szCs w:val="24"/>
                <w:lang w:val="en-GB"/>
              </w:rPr>
              <w:t xml:space="preserve"> obliged to </w:t>
            </w:r>
            <w:r w:rsidRPr="00FE5F09">
              <w:rPr>
                <w:rFonts w:ascii="Sofia Sans" w:hAnsi="Sofia Sans" w:cs="Arial"/>
                <w:sz w:val="24"/>
                <w:szCs w:val="24"/>
                <w:lang w:val="en-US"/>
              </w:rPr>
              <w:t>leave</w:t>
            </w:r>
            <w:r w:rsidRPr="00FE5F09">
              <w:rPr>
                <w:rFonts w:ascii="Sofia Sans" w:hAnsi="Sofia Sans" w:cs="Arial"/>
                <w:sz w:val="24"/>
                <w:szCs w:val="24"/>
                <w:lang w:val="en-GB"/>
              </w:rPr>
              <w:t xml:space="preserve"> the property within the specified term and </w:t>
            </w:r>
            <w:r w:rsidRPr="00FE5F09">
              <w:rPr>
                <w:rFonts w:ascii="Sofia Sans" w:hAnsi="Sofia Sans" w:cs="Arial"/>
                <w:sz w:val="24"/>
                <w:szCs w:val="24"/>
                <w:lang w:val="en-US"/>
              </w:rPr>
              <w:t xml:space="preserve">to hand it over </w:t>
            </w:r>
            <w:r w:rsidRPr="00FE5F09">
              <w:rPr>
                <w:rFonts w:ascii="Sofia Sans" w:hAnsi="Sofia Sans" w:cs="Arial"/>
                <w:sz w:val="24"/>
                <w:szCs w:val="24"/>
                <w:lang w:val="en-GB"/>
              </w:rPr>
              <w:t xml:space="preserve">to the </w:t>
            </w:r>
            <w:r w:rsidRPr="00FE5F09">
              <w:rPr>
                <w:rFonts w:ascii="Sofia Sans" w:hAnsi="Sofia Sans" w:cs="Arial"/>
                <w:b/>
                <w:bCs/>
                <w:sz w:val="24"/>
                <w:szCs w:val="24"/>
                <w:lang w:val="en-GB"/>
              </w:rPr>
              <w:t>LESSOR</w:t>
            </w:r>
            <w:r w:rsidRPr="00FE5F09">
              <w:rPr>
                <w:rFonts w:ascii="Sofia Sans" w:hAnsi="Sofia Sans" w:cs="Arial"/>
                <w:sz w:val="24"/>
                <w:szCs w:val="24"/>
                <w:lang w:val="en-GB"/>
              </w:rPr>
              <w:t xml:space="preserve"> by a hand-over protocol. In the event that the </w:t>
            </w:r>
            <w:r w:rsidRPr="00FE5F09">
              <w:rPr>
                <w:rFonts w:ascii="Sofia Sans" w:hAnsi="Sofia Sans" w:cs="Arial"/>
                <w:b/>
                <w:bCs/>
                <w:sz w:val="24"/>
                <w:szCs w:val="24"/>
                <w:lang w:val="en-GB"/>
              </w:rPr>
              <w:t>LESSEE</w:t>
            </w:r>
            <w:r w:rsidRPr="00FE5F09">
              <w:rPr>
                <w:rFonts w:ascii="Sofia Sans" w:hAnsi="Sofia Sans" w:cs="Arial"/>
                <w:sz w:val="24"/>
                <w:szCs w:val="24"/>
                <w:lang w:val="en-GB"/>
              </w:rPr>
              <w:t xml:space="preserve"> does not meet the deadline for leaving of the premises, the </w:t>
            </w:r>
            <w:r w:rsidRPr="00FE5F09">
              <w:rPr>
                <w:rFonts w:ascii="Sofia Sans" w:hAnsi="Sofia Sans" w:cs="Arial"/>
                <w:b/>
                <w:bCs/>
                <w:sz w:val="24"/>
                <w:szCs w:val="24"/>
                <w:lang w:val="en-GB"/>
              </w:rPr>
              <w:t>LESSEE</w:t>
            </w:r>
            <w:r w:rsidRPr="00FE5F09">
              <w:rPr>
                <w:rFonts w:ascii="Sofia Sans" w:hAnsi="Sofia Sans" w:cs="Arial"/>
                <w:sz w:val="24"/>
                <w:szCs w:val="24"/>
                <w:lang w:val="en-GB"/>
              </w:rPr>
              <w:t xml:space="preserve"> owes the </w:t>
            </w:r>
            <w:r w:rsidRPr="00FE5F09">
              <w:rPr>
                <w:rFonts w:ascii="Sofia Sans" w:hAnsi="Sofia Sans" w:cs="Arial"/>
                <w:b/>
                <w:bCs/>
                <w:sz w:val="24"/>
                <w:szCs w:val="24"/>
                <w:lang w:val="en-GB"/>
              </w:rPr>
              <w:t>LESSOR</w:t>
            </w:r>
            <w:r w:rsidRPr="00FE5F09">
              <w:rPr>
                <w:rFonts w:ascii="Sofia Sans" w:hAnsi="Sofia Sans" w:cs="Arial"/>
                <w:sz w:val="24"/>
                <w:szCs w:val="24"/>
                <w:lang w:val="en-GB"/>
              </w:rPr>
              <w:t xml:space="preserve"> compensation to the amount of the rent for the last five months.</w:t>
            </w:r>
          </w:p>
          <w:p w14:paraId="6D7BB72C" w14:textId="77777777" w:rsidR="00FE5F09" w:rsidRPr="00FE5F09" w:rsidRDefault="00FE5F09" w:rsidP="00DD16E1">
            <w:pPr>
              <w:spacing w:before="60"/>
              <w:ind w:left="87"/>
              <w:rPr>
                <w:rFonts w:ascii="Sofia Sans" w:hAnsi="Sofia Sans" w:cs="Arial"/>
                <w:sz w:val="24"/>
                <w:szCs w:val="24"/>
                <w:lang w:val="en-GB"/>
              </w:rPr>
            </w:pPr>
            <w:r w:rsidRPr="00FE5F09">
              <w:rPr>
                <w:rFonts w:ascii="Sofia Sans" w:hAnsi="Sofia Sans" w:cs="Arial"/>
                <w:sz w:val="24"/>
                <w:szCs w:val="24"/>
                <w:lang w:val="en-GB"/>
              </w:rPr>
              <w:t xml:space="preserve">5.3. Upon termination of this </w:t>
            </w:r>
            <w:r w:rsidRPr="00FE5F09">
              <w:rPr>
                <w:rFonts w:ascii="Sofia Sans" w:hAnsi="Sofia Sans" w:cs="Arial"/>
                <w:sz w:val="24"/>
                <w:szCs w:val="24"/>
                <w:lang w:val="en-US"/>
              </w:rPr>
              <w:t>Agreement</w:t>
            </w:r>
            <w:r w:rsidRPr="00FE5F09">
              <w:rPr>
                <w:rFonts w:ascii="Sofia Sans" w:hAnsi="Sofia Sans" w:cs="Arial"/>
                <w:sz w:val="24"/>
                <w:szCs w:val="24"/>
                <w:lang w:val="en-GB"/>
              </w:rPr>
              <w:t xml:space="preserve">, the </w:t>
            </w:r>
            <w:r w:rsidRPr="00FE5F09">
              <w:rPr>
                <w:rFonts w:ascii="Sofia Sans" w:hAnsi="Sofia Sans" w:cs="Arial"/>
                <w:b/>
                <w:bCs/>
                <w:sz w:val="24"/>
                <w:szCs w:val="24"/>
                <w:lang w:val="en-GB"/>
              </w:rPr>
              <w:t>LESSEE</w:t>
            </w:r>
            <w:r w:rsidRPr="00FE5F09">
              <w:rPr>
                <w:rFonts w:ascii="Sofia Sans" w:hAnsi="Sofia Sans" w:cs="Arial"/>
                <w:sz w:val="24"/>
                <w:szCs w:val="24"/>
                <w:lang w:val="en-GB"/>
              </w:rPr>
              <w:t xml:space="preserve"> shall </w:t>
            </w:r>
            <w:r w:rsidRPr="00FE5F09">
              <w:rPr>
                <w:rFonts w:ascii="Sofia Sans" w:hAnsi="Sofia Sans" w:cs="Arial"/>
                <w:sz w:val="24"/>
                <w:szCs w:val="24"/>
                <w:lang w:val="en-US"/>
              </w:rPr>
              <w:t xml:space="preserve">hand over </w:t>
            </w:r>
            <w:r w:rsidRPr="00FE5F09">
              <w:rPr>
                <w:rFonts w:ascii="Sofia Sans" w:hAnsi="Sofia Sans" w:cs="Arial"/>
                <w:sz w:val="24"/>
                <w:szCs w:val="24"/>
                <w:lang w:val="en-GB"/>
              </w:rPr>
              <w:t>the premise in a condition that implies normal living without need of special repairs.</w:t>
            </w:r>
          </w:p>
          <w:p w14:paraId="3E2EF1EB" w14:textId="77777777" w:rsidR="00FE5F09" w:rsidRPr="00FE5F09" w:rsidRDefault="00FE5F09" w:rsidP="00DD16E1">
            <w:pPr>
              <w:spacing w:before="60"/>
              <w:ind w:left="87"/>
              <w:rPr>
                <w:rFonts w:ascii="Sofia Sans" w:hAnsi="Sofia Sans" w:cs="Arial"/>
                <w:sz w:val="24"/>
                <w:szCs w:val="24"/>
                <w:lang w:val="en-GB"/>
              </w:rPr>
            </w:pPr>
          </w:p>
        </w:tc>
      </w:tr>
      <w:tr w:rsidR="00FE5F09" w:rsidRPr="00FE5F09" w14:paraId="30ECC55A" w14:textId="77777777" w:rsidTr="00DD16E1">
        <w:tc>
          <w:tcPr>
            <w:tcW w:w="4584" w:type="dxa"/>
            <w:tcBorders>
              <w:top w:val="single" w:sz="4" w:space="0" w:color="auto"/>
              <w:left w:val="single" w:sz="4" w:space="0" w:color="auto"/>
              <w:bottom w:val="single" w:sz="4" w:space="0" w:color="auto"/>
              <w:right w:val="single" w:sz="4" w:space="0" w:color="auto"/>
            </w:tcBorders>
          </w:tcPr>
          <w:p w14:paraId="68A845FA" w14:textId="77777777" w:rsidR="00FE5F09" w:rsidRPr="00FE5F09" w:rsidRDefault="00FE5F09" w:rsidP="00DD16E1">
            <w:pPr>
              <w:tabs>
                <w:tab w:val="left" w:pos="0"/>
              </w:tabs>
              <w:spacing w:before="60"/>
              <w:ind w:left="135"/>
              <w:jc w:val="center"/>
              <w:rPr>
                <w:rFonts w:ascii="Sofia Sans" w:hAnsi="Sofia Sans" w:cs="Arial"/>
                <w:sz w:val="24"/>
                <w:szCs w:val="24"/>
              </w:rPr>
            </w:pPr>
            <w:r w:rsidRPr="00FE5F09">
              <w:rPr>
                <w:rFonts w:ascii="Sofia Sans" w:hAnsi="Sofia Sans" w:cs="Arial"/>
                <w:b/>
                <w:bCs/>
                <w:sz w:val="24"/>
                <w:szCs w:val="24"/>
              </w:rPr>
              <w:t>VI. ДРУГИ УСЛОВИЯ НА ДОГОВОРА</w:t>
            </w:r>
          </w:p>
          <w:p w14:paraId="1A916B67" w14:textId="77777777" w:rsidR="00FE5F09" w:rsidRPr="00FE5F09" w:rsidRDefault="00FE5F09" w:rsidP="00DD16E1">
            <w:pPr>
              <w:spacing w:before="60"/>
              <w:ind w:left="135"/>
              <w:rPr>
                <w:rFonts w:ascii="Sofia Sans" w:hAnsi="Sofia Sans" w:cs="Arial"/>
                <w:sz w:val="24"/>
                <w:szCs w:val="24"/>
                <w:lang w:val="en-US"/>
              </w:rPr>
            </w:pPr>
          </w:p>
        </w:tc>
        <w:tc>
          <w:tcPr>
            <w:tcW w:w="4584" w:type="dxa"/>
            <w:tcBorders>
              <w:top w:val="single" w:sz="4" w:space="0" w:color="auto"/>
              <w:left w:val="single" w:sz="4" w:space="0" w:color="auto"/>
              <w:bottom w:val="single" w:sz="4" w:space="0" w:color="auto"/>
              <w:right w:val="single" w:sz="4" w:space="0" w:color="auto"/>
            </w:tcBorders>
            <w:hideMark/>
          </w:tcPr>
          <w:p w14:paraId="57D21141" w14:textId="77777777" w:rsidR="00FE5F09" w:rsidRPr="00FE5F09" w:rsidRDefault="00FE5F09" w:rsidP="00DD16E1">
            <w:pPr>
              <w:tabs>
                <w:tab w:val="left" w:pos="0"/>
              </w:tabs>
              <w:spacing w:before="60"/>
              <w:ind w:left="87"/>
              <w:jc w:val="center"/>
              <w:rPr>
                <w:rFonts w:ascii="Sofia Sans" w:hAnsi="Sofia Sans" w:cs="Arial"/>
                <w:sz w:val="24"/>
                <w:szCs w:val="24"/>
              </w:rPr>
            </w:pPr>
            <w:r w:rsidRPr="00FE5F09">
              <w:rPr>
                <w:rFonts w:ascii="Sofia Sans" w:hAnsi="Sofia Sans" w:cs="Arial"/>
                <w:b/>
                <w:bCs/>
                <w:sz w:val="24"/>
                <w:szCs w:val="24"/>
              </w:rPr>
              <w:t xml:space="preserve">VI. </w:t>
            </w:r>
            <w:r w:rsidRPr="00FE5F09">
              <w:rPr>
                <w:rFonts w:ascii="Sofia Sans" w:hAnsi="Sofia Sans" w:cs="Arial"/>
                <w:b/>
                <w:bCs/>
                <w:sz w:val="24"/>
                <w:szCs w:val="24"/>
                <w:lang w:val="en-US"/>
              </w:rPr>
              <w:t>OTHER CONDITIONS OF THE AGREEMENT</w:t>
            </w:r>
          </w:p>
        </w:tc>
      </w:tr>
      <w:tr w:rsidR="00FE5F09" w:rsidRPr="00FE5F09" w14:paraId="031123BE" w14:textId="77777777" w:rsidTr="00DD16E1">
        <w:tc>
          <w:tcPr>
            <w:tcW w:w="4584" w:type="dxa"/>
            <w:tcBorders>
              <w:top w:val="single" w:sz="4" w:space="0" w:color="auto"/>
              <w:left w:val="single" w:sz="4" w:space="0" w:color="auto"/>
              <w:bottom w:val="single" w:sz="4" w:space="0" w:color="auto"/>
              <w:right w:val="single" w:sz="4" w:space="0" w:color="auto"/>
            </w:tcBorders>
            <w:hideMark/>
          </w:tcPr>
          <w:p w14:paraId="065BE644"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6.1. За неуредените в този договор отношения се прилагат разпоредбите на ЗЗД и другите действащи нормативни актове в областта на гражданското законодателство.</w:t>
            </w:r>
          </w:p>
          <w:p w14:paraId="0E9D66A5"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6.2. Споровете, възникнали по повод действието на този договор, ще се решават по взаимно съгласие. В случай че не бъде постигнато съгласие, спорът ще се отнесе за разрешаване пред съответния компетентен съд.</w:t>
            </w:r>
          </w:p>
          <w:p w14:paraId="4777744D"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6.3. Условията на този договор могат да се променят само при взаимно съгласие между страните, като за това се изготвя и подписва допълнително споразумение.</w:t>
            </w:r>
          </w:p>
          <w:p w14:paraId="4CB575D4"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6.4. Всякакви поправки и зачертавания се считат за невалидни.</w:t>
            </w:r>
          </w:p>
        </w:tc>
        <w:tc>
          <w:tcPr>
            <w:tcW w:w="4584" w:type="dxa"/>
            <w:tcBorders>
              <w:top w:val="single" w:sz="4" w:space="0" w:color="auto"/>
              <w:left w:val="single" w:sz="4" w:space="0" w:color="auto"/>
              <w:bottom w:val="single" w:sz="4" w:space="0" w:color="auto"/>
              <w:right w:val="single" w:sz="4" w:space="0" w:color="auto"/>
            </w:tcBorders>
          </w:tcPr>
          <w:p w14:paraId="68762745" w14:textId="77777777" w:rsidR="00FE5F09" w:rsidRPr="00FE5F09" w:rsidRDefault="00FE5F09" w:rsidP="00DD16E1">
            <w:pPr>
              <w:spacing w:before="60"/>
              <w:ind w:left="87"/>
              <w:rPr>
                <w:rFonts w:ascii="Sofia Sans" w:hAnsi="Sofia Sans" w:cs="Arial"/>
                <w:sz w:val="24"/>
                <w:szCs w:val="24"/>
                <w:lang w:val="en-US"/>
              </w:rPr>
            </w:pPr>
            <w:r w:rsidRPr="00FE5F09">
              <w:rPr>
                <w:rFonts w:ascii="Sofia Sans" w:hAnsi="Sofia Sans" w:cs="Arial"/>
                <w:sz w:val="24"/>
                <w:szCs w:val="24"/>
              </w:rPr>
              <w:t xml:space="preserve">6.1.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provisions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 xml:space="preserve">Obligations and Contracts Act </w:t>
            </w:r>
            <w:proofErr w:type="spellStart"/>
            <w:r w:rsidRPr="00FE5F09">
              <w:rPr>
                <w:rFonts w:ascii="Sofia Sans" w:hAnsi="Sofia Sans" w:cs="Arial"/>
                <w:sz w:val="24"/>
                <w:szCs w:val="24"/>
              </w:rPr>
              <w:t>and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other</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legislation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in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force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in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field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civil</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law</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shall</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apply</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to</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relations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not</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settled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in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this</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Agreement</w:t>
            </w:r>
            <w:r w:rsidRPr="00FE5F09">
              <w:rPr>
                <w:rFonts w:ascii="Sofia Sans" w:hAnsi="Sofia Sans" w:cs="Arial"/>
                <w:sz w:val="24"/>
                <w:szCs w:val="24"/>
              </w:rPr>
              <w:t>.</w:t>
            </w:r>
          </w:p>
          <w:p w14:paraId="17CD796E" w14:textId="77777777" w:rsidR="00FE5F09" w:rsidRPr="00FE5F09" w:rsidRDefault="00FE5F09" w:rsidP="00DD16E1">
            <w:pPr>
              <w:spacing w:before="60"/>
              <w:ind w:left="87"/>
              <w:rPr>
                <w:rFonts w:ascii="Sofia Sans" w:hAnsi="Sofia Sans" w:cs="Arial"/>
                <w:sz w:val="24"/>
                <w:szCs w:val="24"/>
                <w:lang w:val="en-US"/>
              </w:rPr>
            </w:pPr>
            <w:r w:rsidRPr="00FE5F09">
              <w:rPr>
                <w:rFonts w:ascii="Sofia Sans" w:hAnsi="Sofia Sans" w:cs="Arial"/>
                <w:sz w:val="24"/>
                <w:szCs w:val="24"/>
              </w:rPr>
              <w:t xml:space="preserve">6.2. </w:t>
            </w:r>
            <w:proofErr w:type="spellStart"/>
            <w:r w:rsidRPr="00FE5F09">
              <w:rPr>
                <w:rFonts w:ascii="Sofia Sans" w:hAnsi="Sofia Sans" w:cs="Arial"/>
                <w:sz w:val="24"/>
                <w:szCs w:val="24"/>
              </w:rPr>
              <w:t>Disputes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arising</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out</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 xml:space="preserve">validity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this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Agreement</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 xml:space="preserve">shall </w:t>
            </w:r>
            <w:proofErr w:type="spellStart"/>
            <w:r w:rsidRPr="00FE5F09">
              <w:rPr>
                <w:rFonts w:ascii="Sofia Sans" w:hAnsi="Sofia Sans" w:cs="Arial"/>
                <w:sz w:val="24"/>
                <w:szCs w:val="24"/>
              </w:rPr>
              <w:t>be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resolved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by</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mutual</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consent</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If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no</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agreement</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is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reached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dispute</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shall</w:t>
            </w:r>
            <w:r w:rsidRPr="00FE5F09">
              <w:rPr>
                <w:rFonts w:ascii="Sofia Sans" w:hAnsi="Sofia Sans" w:cs="Arial"/>
                <w:sz w:val="24"/>
                <w:szCs w:val="24"/>
              </w:rPr>
              <w:t xml:space="preserve"> </w:t>
            </w:r>
            <w:proofErr w:type="spellStart"/>
            <w:r w:rsidRPr="00FE5F09">
              <w:rPr>
                <w:rFonts w:ascii="Sofia Sans" w:hAnsi="Sofia Sans" w:cs="Arial"/>
                <w:sz w:val="24"/>
                <w:szCs w:val="24"/>
              </w:rPr>
              <w:t>be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referred</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 xml:space="preserve">for resolving </w:t>
            </w:r>
            <w:proofErr w:type="spellStart"/>
            <w:r w:rsidRPr="00FE5F09">
              <w:rPr>
                <w:rFonts w:ascii="Sofia Sans" w:hAnsi="Sofia Sans" w:cs="Arial"/>
                <w:sz w:val="24"/>
                <w:szCs w:val="24"/>
              </w:rPr>
              <w:t>to</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competent</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court</w:t>
            </w:r>
            <w:proofErr w:type="spellEnd"/>
            <w:r w:rsidRPr="00FE5F09">
              <w:rPr>
                <w:rFonts w:ascii="Sofia Sans" w:hAnsi="Sofia Sans" w:cs="Arial"/>
                <w:sz w:val="24"/>
                <w:szCs w:val="24"/>
              </w:rPr>
              <w:t>.</w:t>
            </w:r>
          </w:p>
          <w:p w14:paraId="40B83200" w14:textId="77777777" w:rsidR="00FE5F09" w:rsidRPr="00FE5F09" w:rsidRDefault="00FE5F09" w:rsidP="00DD16E1">
            <w:pPr>
              <w:ind w:left="87"/>
              <w:rPr>
                <w:rFonts w:ascii="Sofia Sans" w:hAnsi="Sofia Sans" w:cs="Arial"/>
                <w:sz w:val="24"/>
                <w:szCs w:val="24"/>
                <w:lang w:val="en-US"/>
              </w:rPr>
            </w:pPr>
          </w:p>
          <w:p w14:paraId="7562F6F3" w14:textId="77777777" w:rsidR="00FE5F09" w:rsidRPr="00FE5F09" w:rsidRDefault="00FE5F09" w:rsidP="00DD16E1">
            <w:pPr>
              <w:spacing w:before="60"/>
              <w:ind w:left="87"/>
              <w:rPr>
                <w:rFonts w:ascii="Sofia Sans" w:hAnsi="Sofia Sans" w:cs="Arial"/>
                <w:sz w:val="24"/>
                <w:szCs w:val="24"/>
                <w:lang w:val="en-US"/>
              </w:rPr>
            </w:pPr>
            <w:r w:rsidRPr="00FE5F09">
              <w:rPr>
                <w:rFonts w:ascii="Sofia Sans" w:hAnsi="Sofia Sans" w:cs="Arial"/>
                <w:sz w:val="24"/>
                <w:szCs w:val="24"/>
              </w:rPr>
              <w:t xml:space="preserve">6.3.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 xml:space="preserve">conditions </w:t>
            </w:r>
            <w:proofErr w:type="spellStart"/>
            <w:r w:rsidRPr="00FE5F09">
              <w:rPr>
                <w:rFonts w:ascii="Sofia Sans" w:hAnsi="Sofia Sans" w:cs="Arial"/>
                <w:sz w:val="24"/>
                <w:szCs w:val="24"/>
              </w:rPr>
              <w:t>of</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this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Agreement</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may</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be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changed</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only</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upon</w:t>
            </w:r>
            <w:r w:rsidRPr="00FE5F09">
              <w:rPr>
                <w:rFonts w:ascii="Sofia Sans" w:hAnsi="Sofia Sans" w:cs="Arial"/>
                <w:sz w:val="24"/>
                <w:szCs w:val="24"/>
              </w:rPr>
              <w:t xml:space="preserve"> </w:t>
            </w:r>
            <w:proofErr w:type="spellStart"/>
            <w:r w:rsidRPr="00FE5F09">
              <w:rPr>
                <w:rFonts w:ascii="Sofia Sans" w:hAnsi="Sofia Sans" w:cs="Arial"/>
                <w:sz w:val="24"/>
                <w:szCs w:val="24"/>
              </w:rPr>
              <w:t>mutual</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consent</w:t>
            </w:r>
            <w:r w:rsidRPr="00FE5F09">
              <w:rPr>
                <w:rFonts w:ascii="Sofia Sans" w:hAnsi="Sofia Sans" w:cs="Arial"/>
                <w:sz w:val="24"/>
                <w:szCs w:val="24"/>
              </w:rPr>
              <w:t xml:space="preserve"> </w:t>
            </w:r>
            <w:proofErr w:type="spellStart"/>
            <w:r w:rsidRPr="00FE5F09">
              <w:rPr>
                <w:rFonts w:ascii="Sofia Sans" w:hAnsi="Sofia Sans" w:cs="Arial"/>
                <w:sz w:val="24"/>
                <w:szCs w:val="24"/>
              </w:rPr>
              <w:t>between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the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parties</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by preparing and signing of an addendum.</w:t>
            </w:r>
          </w:p>
          <w:p w14:paraId="70A8B705" w14:textId="77777777" w:rsidR="00FE5F09" w:rsidRPr="00FE5F09" w:rsidRDefault="00FE5F09" w:rsidP="00DD16E1">
            <w:pPr>
              <w:spacing w:before="60"/>
              <w:ind w:left="87"/>
              <w:rPr>
                <w:rFonts w:ascii="Sofia Sans" w:hAnsi="Sofia Sans" w:cs="Arial"/>
                <w:sz w:val="24"/>
                <w:szCs w:val="24"/>
              </w:rPr>
            </w:pPr>
            <w:r w:rsidRPr="00FE5F09">
              <w:rPr>
                <w:rFonts w:ascii="Sofia Sans" w:hAnsi="Sofia Sans" w:cs="Arial"/>
                <w:sz w:val="24"/>
                <w:szCs w:val="24"/>
              </w:rPr>
              <w:t xml:space="preserve">6.4. </w:t>
            </w:r>
            <w:proofErr w:type="spellStart"/>
            <w:r w:rsidRPr="00FE5F09">
              <w:rPr>
                <w:rFonts w:ascii="Sofia Sans" w:hAnsi="Sofia Sans" w:cs="Arial"/>
                <w:sz w:val="24"/>
                <w:szCs w:val="24"/>
              </w:rPr>
              <w:t>Any</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corrections</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and</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 xml:space="preserve">strikethroughs </w:t>
            </w:r>
            <w:proofErr w:type="spellStart"/>
            <w:r w:rsidRPr="00FE5F09">
              <w:rPr>
                <w:rFonts w:ascii="Sofia Sans" w:hAnsi="Sofia Sans" w:cs="Arial"/>
                <w:sz w:val="24"/>
                <w:szCs w:val="24"/>
              </w:rPr>
              <w:t>shall</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be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void</w:t>
            </w:r>
            <w:proofErr w:type="spellEnd"/>
            <w:r w:rsidRPr="00FE5F09">
              <w:rPr>
                <w:rFonts w:ascii="Sofia Sans" w:hAnsi="Sofia Sans" w:cs="Arial"/>
                <w:sz w:val="24"/>
                <w:szCs w:val="24"/>
              </w:rPr>
              <w:t>.</w:t>
            </w:r>
          </w:p>
          <w:p w14:paraId="138226A4" w14:textId="77777777" w:rsidR="00FE5F09" w:rsidRPr="00FE5F09" w:rsidRDefault="00FE5F09" w:rsidP="00DD16E1">
            <w:pPr>
              <w:spacing w:before="60"/>
              <w:ind w:left="87"/>
              <w:rPr>
                <w:rFonts w:ascii="Sofia Sans" w:hAnsi="Sofia Sans" w:cs="Arial"/>
                <w:sz w:val="24"/>
                <w:szCs w:val="24"/>
              </w:rPr>
            </w:pPr>
          </w:p>
        </w:tc>
      </w:tr>
      <w:tr w:rsidR="00FE5F09" w:rsidRPr="00FE5F09" w14:paraId="2CF8DE7E" w14:textId="77777777" w:rsidTr="00DD16E1">
        <w:tc>
          <w:tcPr>
            <w:tcW w:w="4584" w:type="dxa"/>
            <w:tcBorders>
              <w:top w:val="single" w:sz="4" w:space="0" w:color="auto"/>
              <w:left w:val="single" w:sz="4" w:space="0" w:color="auto"/>
              <w:bottom w:val="single" w:sz="4" w:space="0" w:color="auto"/>
              <w:right w:val="single" w:sz="4" w:space="0" w:color="auto"/>
            </w:tcBorders>
          </w:tcPr>
          <w:p w14:paraId="4394F269" w14:textId="77777777" w:rsidR="00FE5F09" w:rsidRPr="00FE5F09" w:rsidRDefault="00FE5F09" w:rsidP="00DD16E1">
            <w:pPr>
              <w:spacing w:before="60"/>
              <w:ind w:left="135"/>
              <w:rPr>
                <w:rFonts w:ascii="Sofia Sans" w:hAnsi="Sofia Sans" w:cs="Arial"/>
                <w:sz w:val="24"/>
                <w:szCs w:val="24"/>
              </w:rPr>
            </w:pPr>
            <w:r w:rsidRPr="00FE5F09">
              <w:rPr>
                <w:rFonts w:ascii="Sofia Sans" w:hAnsi="Sofia Sans" w:cs="Arial"/>
                <w:sz w:val="24"/>
                <w:szCs w:val="24"/>
              </w:rPr>
              <w:t>Настоящият договор се състави и подписа в два еднообразни екземпляра - по един за всяка една от страните.</w:t>
            </w:r>
          </w:p>
          <w:p w14:paraId="44247D70" w14:textId="77777777" w:rsidR="00FE5F09" w:rsidRPr="00FE5F09" w:rsidRDefault="00FE5F09" w:rsidP="00DD16E1">
            <w:pPr>
              <w:spacing w:before="60"/>
              <w:ind w:left="135"/>
              <w:rPr>
                <w:rFonts w:ascii="Sofia Sans" w:hAnsi="Sofia Sans" w:cs="Arial"/>
                <w:b/>
                <w:bCs/>
                <w:sz w:val="24"/>
                <w:szCs w:val="24"/>
              </w:rPr>
            </w:pPr>
            <w:r w:rsidRPr="00FE5F09">
              <w:rPr>
                <w:rFonts w:ascii="Sofia Sans" w:hAnsi="Sofia Sans" w:cs="Arial"/>
                <w:b/>
                <w:bCs/>
                <w:sz w:val="24"/>
                <w:szCs w:val="24"/>
              </w:rPr>
              <w:t>НАЕМОДАТЕЛ:</w:t>
            </w:r>
            <w:r w:rsidRPr="00FE5F09">
              <w:rPr>
                <w:rFonts w:ascii="Sofia Sans" w:hAnsi="Sofia Sans" w:cs="Arial"/>
                <w:b/>
                <w:bCs/>
                <w:sz w:val="24"/>
                <w:szCs w:val="24"/>
              </w:rPr>
              <w:tab/>
            </w:r>
          </w:p>
          <w:p w14:paraId="46ED139E" w14:textId="77777777" w:rsidR="00FE5F09" w:rsidRPr="00FE5F09" w:rsidRDefault="00FE5F09" w:rsidP="00DD16E1">
            <w:pPr>
              <w:spacing w:before="60"/>
              <w:ind w:left="135"/>
              <w:rPr>
                <w:rFonts w:ascii="Sofia Sans" w:hAnsi="Sofia Sans" w:cs="Arial"/>
                <w:b/>
                <w:bCs/>
                <w:sz w:val="24"/>
                <w:szCs w:val="24"/>
              </w:rPr>
            </w:pPr>
          </w:p>
          <w:p w14:paraId="10167DC0" w14:textId="77777777" w:rsidR="00FE5F09" w:rsidRPr="00FE5F09" w:rsidRDefault="00FE5F09" w:rsidP="00DD16E1">
            <w:pPr>
              <w:spacing w:before="60"/>
              <w:ind w:left="135"/>
              <w:rPr>
                <w:rFonts w:ascii="Sofia Sans" w:hAnsi="Sofia Sans" w:cs="Arial"/>
                <w:b/>
                <w:bCs/>
                <w:sz w:val="24"/>
                <w:szCs w:val="24"/>
              </w:rPr>
            </w:pPr>
            <w:r w:rsidRPr="00FE5F09">
              <w:rPr>
                <w:rFonts w:ascii="Sofia Sans" w:hAnsi="Sofia Sans" w:cs="Arial"/>
                <w:b/>
                <w:bCs/>
                <w:sz w:val="24"/>
                <w:szCs w:val="24"/>
              </w:rPr>
              <w:t>НАЕМАТЕЛ:</w:t>
            </w:r>
          </w:p>
          <w:p w14:paraId="49E2F110" w14:textId="77777777" w:rsidR="00FE5F09" w:rsidRPr="00FE5F09" w:rsidRDefault="00FE5F09" w:rsidP="00DD16E1">
            <w:pPr>
              <w:spacing w:before="60"/>
              <w:ind w:left="135"/>
              <w:rPr>
                <w:rFonts w:ascii="Sofia Sans" w:hAnsi="Sofia Sans" w:cs="Arial"/>
                <w:sz w:val="24"/>
                <w:szCs w:val="24"/>
                <w:lang w:val="ru-RU"/>
              </w:rPr>
            </w:pPr>
          </w:p>
        </w:tc>
        <w:tc>
          <w:tcPr>
            <w:tcW w:w="4584" w:type="dxa"/>
            <w:tcBorders>
              <w:top w:val="single" w:sz="4" w:space="0" w:color="auto"/>
              <w:left w:val="single" w:sz="4" w:space="0" w:color="auto"/>
              <w:bottom w:val="single" w:sz="4" w:space="0" w:color="auto"/>
              <w:right w:val="single" w:sz="4" w:space="0" w:color="auto"/>
            </w:tcBorders>
          </w:tcPr>
          <w:p w14:paraId="2246C323" w14:textId="77777777" w:rsidR="00FE5F09" w:rsidRPr="00FE5F09" w:rsidRDefault="00FE5F09" w:rsidP="00DD16E1">
            <w:pPr>
              <w:spacing w:before="60"/>
              <w:ind w:left="87"/>
              <w:rPr>
                <w:rFonts w:ascii="Sofia Sans" w:hAnsi="Sofia Sans" w:cs="Arial"/>
                <w:sz w:val="24"/>
                <w:szCs w:val="24"/>
              </w:rPr>
            </w:pPr>
            <w:proofErr w:type="spellStart"/>
            <w:r w:rsidRPr="00FE5F09">
              <w:rPr>
                <w:rFonts w:ascii="Sofia Sans" w:hAnsi="Sofia Sans" w:cs="Arial"/>
                <w:sz w:val="24"/>
                <w:szCs w:val="24"/>
              </w:rPr>
              <w:t>This</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Agreement</w:t>
            </w:r>
            <w:r w:rsidRPr="00FE5F09">
              <w:rPr>
                <w:rFonts w:ascii="Sofia Sans" w:hAnsi="Sofia Sans" w:cs="Arial"/>
                <w:sz w:val="24"/>
                <w:szCs w:val="24"/>
              </w:rPr>
              <w:t xml:space="preserve"> </w:t>
            </w:r>
            <w:r w:rsidRPr="00FE5F09">
              <w:rPr>
                <w:rFonts w:ascii="Sofia Sans" w:hAnsi="Sofia Sans" w:cs="Arial"/>
                <w:sz w:val="24"/>
                <w:szCs w:val="24"/>
                <w:lang w:val="en-US"/>
              </w:rPr>
              <w:t>is</w:t>
            </w:r>
            <w:r w:rsidRPr="00FE5F09">
              <w:rPr>
                <w:rFonts w:ascii="Sofia Sans" w:hAnsi="Sofia Sans" w:cs="Arial"/>
                <w:sz w:val="24"/>
                <w:szCs w:val="24"/>
              </w:rPr>
              <w:t xml:space="preserve"> </w:t>
            </w:r>
            <w:proofErr w:type="spellStart"/>
            <w:r w:rsidRPr="00FE5F09">
              <w:rPr>
                <w:rFonts w:ascii="Sofia Sans" w:hAnsi="Sofia Sans" w:cs="Arial"/>
                <w:sz w:val="24"/>
                <w:szCs w:val="24"/>
              </w:rPr>
              <w:t>drawn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up</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and</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executed</w:t>
            </w:r>
            <w:r w:rsidRPr="00FE5F09">
              <w:rPr>
                <w:rFonts w:ascii="Sofia Sans" w:hAnsi="Sofia Sans" w:cs="Arial"/>
                <w:sz w:val="24"/>
                <w:szCs w:val="24"/>
              </w:rPr>
              <w:t xml:space="preserve"> </w:t>
            </w:r>
            <w:proofErr w:type="spellStart"/>
            <w:r w:rsidRPr="00FE5F09">
              <w:rPr>
                <w:rFonts w:ascii="Sofia Sans" w:hAnsi="Sofia Sans" w:cs="Arial"/>
                <w:sz w:val="24"/>
                <w:szCs w:val="24"/>
              </w:rPr>
              <w:t>in</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two</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identical</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exemplars</w:t>
            </w:r>
            <w:r w:rsidRPr="00FE5F09">
              <w:rPr>
                <w:rFonts w:ascii="Sofia Sans" w:hAnsi="Sofia Sans" w:cs="Arial"/>
                <w:sz w:val="24"/>
                <w:szCs w:val="24"/>
              </w:rPr>
              <w:t xml:space="preserve"> – </w:t>
            </w:r>
            <w:proofErr w:type="spellStart"/>
            <w:r w:rsidRPr="00FE5F09">
              <w:rPr>
                <w:rFonts w:ascii="Sofia Sans" w:hAnsi="Sofia Sans" w:cs="Arial"/>
                <w:sz w:val="24"/>
                <w:szCs w:val="24"/>
              </w:rPr>
              <w:t>one</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for</w:t>
            </w:r>
            <w:proofErr w:type="spellEnd"/>
            <w:r w:rsidRPr="00FE5F09">
              <w:rPr>
                <w:rFonts w:ascii="Sofia Sans" w:hAnsi="Sofia Sans" w:cs="Arial"/>
                <w:sz w:val="24"/>
                <w:szCs w:val="24"/>
              </w:rPr>
              <w:t xml:space="preserve"> </w:t>
            </w:r>
            <w:proofErr w:type="spellStart"/>
            <w:r w:rsidRPr="00FE5F09">
              <w:rPr>
                <w:rFonts w:ascii="Sofia Sans" w:hAnsi="Sofia Sans" w:cs="Arial"/>
                <w:sz w:val="24"/>
                <w:szCs w:val="24"/>
              </w:rPr>
              <w:t>each</w:t>
            </w:r>
            <w:proofErr w:type="spellEnd"/>
            <w:r w:rsidRPr="00FE5F09">
              <w:rPr>
                <w:rFonts w:ascii="Sofia Sans" w:hAnsi="Sofia Sans" w:cs="Arial"/>
                <w:sz w:val="24"/>
                <w:szCs w:val="24"/>
              </w:rPr>
              <w:t xml:space="preserve"> </w:t>
            </w:r>
            <w:r w:rsidRPr="00FE5F09">
              <w:rPr>
                <w:rFonts w:ascii="Sofia Sans" w:hAnsi="Sofia Sans" w:cs="Arial"/>
                <w:sz w:val="24"/>
                <w:szCs w:val="24"/>
                <w:lang w:val="en-US"/>
              </w:rPr>
              <w:t>party</w:t>
            </w:r>
            <w:r w:rsidRPr="00FE5F09">
              <w:rPr>
                <w:rFonts w:ascii="Sofia Sans" w:hAnsi="Sofia Sans" w:cs="Arial"/>
                <w:sz w:val="24"/>
                <w:szCs w:val="24"/>
              </w:rPr>
              <w:t>.</w:t>
            </w:r>
          </w:p>
          <w:p w14:paraId="0FB8E4C4" w14:textId="77777777" w:rsidR="00FE5F09" w:rsidRPr="00FE5F09" w:rsidRDefault="00FE5F09" w:rsidP="00DD16E1">
            <w:pPr>
              <w:spacing w:before="60"/>
              <w:ind w:left="87"/>
              <w:rPr>
                <w:rFonts w:ascii="Sofia Sans" w:hAnsi="Sofia Sans" w:cs="Arial"/>
                <w:b/>
                <w:bCs/>
                <w:sz w:val="24"/>
                <w:szCs w:val="24"/>
              </w:rPr>
            </w:pPr>
            <w:r w:rsidRPr="00FE5F09">
              <w:rPr>
                <w:rFonts w:ascii="Sofia Sans" w:hAnsi="Sofia Sans" w:cs="Arial"/>
                <w:b/>
                <w:bCs/>
                <w:sz w:val="24"/>
                <w:szCs w:val="24"/>
                <w:lang w:val="en-GB"/>
              </w:rPr>
              <w:t>LESSOR</w:t>
            </w:r>
            <w:r w:rsidRPr="00FE5F09">
              <w:rPr>
                <w:rFonts w:ascii="Sofia Sans" w:hAnsi="Sofia Sans" w:cs="Arial"/>
                <w:b/>
                <w:bCs/>
                <w:sz w:val="24"/>
                <w:szCs w:val="24"/>
              </w:rPr>
              <w:t>:</w:t>
            </w:r>
          </w:p>
          <w:p w14:paraId="432CFEE1" w14:textId="77777777" w:rsidR="00FE5F09" w:rsidRPr="00FE5F09" w:rsidRDefault="00FE5F09" w:rsidP="00DD16E1">
            <w:pPr>
              <w:spacing w:before="60"/>
              <w:ind w:left="87"/>
              <w:rPr>
                <w:rFonts w:ascii="Sofia Sans" w:hAnsi="Sofia Sans" w:cs="Arial"/>
                <w:b/>
                <w:bCs/>
                <w:sz w:val="24"/>
                <w:szCs w:val="24"/>
              </w:rPr>
            </w:pPr>
          </w:p>
          <w:p w14:paraId="303AE91D" w14:textId="77777777" w:rsidR="00FE5F09" w:rsidRPr="00FE5F09" w:rsidRDefault="00FE5F09" w:rsidP="00DD16E1">
            <w:pPr>
              <w:spacing w:before="60"/>
              <w:ind w:left="87"/>
              <w:rPr>
                <w:rFonts w:ascii="Sofia Sans" w:hAnsi="Sofia Sans" w:cs="Arial"/>
                <w:b/>
                <w:bCs/>
                <w:sz w:val="24"/>
                <w:szCs w:val="24"/>
              </w:rPr>
            </w:pPr>
            <w:r w:rsidRPr="00FE5F09">
              <w:rPr>
                <w:rFonts w:ascii="Sofia Sans" w:hAnsi="Sofia Sans" w:cs="Arial"/>
                <w:b/>
                <w:bCs/>
                <w:sz w:val="24"/>
                <w:szCs w:val="24"/>
                <w:lang w:val="en-GB"/>
              </w:rPr>
              <w:t>LESSEE</w:t>
            </w:r>
            <w:r w:rsidRPr="00FE5F09">
              <w:rPr>
                <w:rFonts w:ascii="Sofia Sans" w:hAnsi="Sofia Sans" w:cs="Arial"/>
                <w:b/>
                <w:bCs/>
                <w:sz w:val="24"/>
                <w:szCs w:val="24"/>
              </w:rPr>
              <w:t>:</w:t>
            </w:r>
          </w:p>
          <w:p w14:paraId="5F0DBC2C" w14:textId="77777777" w:rsidR="00FE5F09" w:rsidRPr="00FE5F09" w:rsidRDefault="00FE5F09" w:rsidP="00DD16E1">
            <w:pPr>
              <w:spacing w:before="60"/>
              <w:ind w:left="87"/>
              <w:rPr>
                <w:rFonts w:ascii="Sofia Sans" w:hAnsi="Sofia Sans" w:cs="Arial"/>
                <w:sz w:val="24"/>
                <w:szCs w:val="24"/>
                <w:lang w:val="en-US"/>
              </w:rPr>
            </w:pPr>
          </w:p>
        </w:tc>
      </w:tr>
    </w:tbl>
    <w:p w14:paraId="627C60F0" w14:textId="77777777" w:rsidR="00FE5F09" w:rsidRPr="00FE5F09" w:rsidRDefault="00FE5F09" w:rsidP="00FE5F09">
      <w:pPr>
        <w:tabs>
          <w:tab w:val="left" w:pos="8010"/>
        </w:tabs>
        <w:rPr>
          <w:rFonts w:ascii="Sofia Sans" w:hAnsi="Sofia Sans"/>
          <w:sz w:val="24"/>
          <w:szCs w:val="24"/>
          <w:lang w:val="en-US"/>
        </w:rPr>
      </w:pPr>
    </w:p>
    <w:p w14:paraId="6E85BE9F" w14:textId="77777777" w:rsidR="00FE5F09" w:rsidRPr="00FE5F09" w:rsidRDefault="00FE5F09" w:rsidP="00A81920">
      <w:pPr>
        <w:pStyle w:val="ae"/>
        <w:spacing w:before="0" w:beforeAutospacing="0" w:after="120" w:afterAutospacing="0"/>
        <w:jc w:val="both"/>
        <w:rPr>
          <w:rStyle w:val="af"/>
          <w:rFonts w:ascii="Sofia Sans" w:hAnsi="Sofia Sans" w:cs="Arial"/>
          <w:b w:val="0"/>
          <w:bCs w:val="0"/>
        </w:rPr>
      </w:pPr>
    </w:p>
    <w:p w14:paraId="30D9FC58" w14:textId="77777777" w:rsidR="00FE5F09" w:rsidRPr="00FE5F09" w:rsidRDefault="00FE5F09" w:rsidP="00A81920">
      <w:pPr>
        <w:pStyle w:val="ae"/>
        <w:spacing w:before="0" w:beforeAutospacing="0" w:after="120" w:afterAutospacing="0"/>
        <w:jc w:val="both"/>
        <w:rPr>
          <w:rStyle w:val="af"/>
          <w:rFonts w:ascii="Sofia Sans" w:hAnsi="Sofia Sans" w:cs="Arial"/>
          <w:b w:val="0"/>
          <w:bCs w:val="0"/>
        </w:rPr>
      </w:pPr>
    </w:p>
    <w:sectPr w:rsidR="00FE5F09" w:rsidRPr="00FE5F09" w:rsidSect="00A81920">
      <w:headerReference w:type="default" r:id="rId7"/>
      <w:pgSz w:w="11907" w:h="16840" w:code="9"/>
      <w:pgMar w:top="568" w:right="992" w:bottom="1843"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7DE97" w14:textId="77777777" w:rsidR="008F7AA0" w:rsidRDefault="008F7AA0">
      <w:r>
        <w:separator/>
      </w:r>
    </w:p>
  </w:endnote>
  <w:endnote w:type="continuationSeparator" w:id="0">
    <w:p w14:paraId="1027B072" w14:textId="77777777" w:rsidR="008F7AA0" w:rsidRDefault="008F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ofia Sans">
    <w:panose1 w:val="00000000000000000000"/>
    <w:charset w:val="CC"/>
    <w:family w:val="auto"/>
    <w:pitch w:val="variable"/>
    <w:sig w:usb0="A00002EF" w:usb1="4000A47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87947" w14:textId="77777777" w:rsidR="008F7AA0" w:rsidRDefault="008F7AA0">
      <w:r>
        <w:separator/>
      </w:r>
    </w:p>
  </w:footnote>
  <w:footnote w:type="continuationSeparator" w:id="0">
    <w:p w14:paraId="04819D6D" w14:textId="77777777" w:rsidR="008F7AA0" w:rsidRDefault="008F7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0439" w14:textId="77777777" w:rsidR="00F66FD3" w:rsidRPr="000B5FC8" w:rsidRDefault="00F66FD3" w:rsidP="00274FA5">
    <w:pPr>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82849"/>
    <w:multiLevelType w:val="hybridMultilevel"/>
    <w:tmpl w:val="F5160D72"/>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6044F79"/>
    <w:multiLevelType w:val="hybridMultilevel"/>
    <w:tmpl w:val="AF12F582"/>
    <w:lvl w:ilvl="0" w:tplc="B17ED96C">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4028D"/>
    <w:multiLevelType w:val="hybridMultilevel"/>
    <w:tmpl w:val="BCE058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3275879"/>
    <w:multiLevelType w:val="hybridMultilevel"/>
    <w:tmpl w:val="ACCA5BFE"/>
    <w:lvl w:ilvl="0" w:tplc="3FB6B92E">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15:restartNumberingAfterBreak="0">
    <w:nsid w:val="37EB7B07"/>
    <w:multiLevelType w:val="hybridMultilevel"/>
    <w:tmpl w:val="C76027E0"/>
    <w:lvl w:ilvl="0" w:tplc="8B140F72">
      <w:start w:val="1"/>
      <w:numFmt w:val="decimal"/>
      <w:lvlText w:val="%1."/>
      <w:lvlJc w:val="left"/>
      <w:pPr>
        <w:tabs>
          <w:tab w:val="num" w:pos="1452"/>
        </w:tabs>
        <w:ind w:left="1452" w:hanging="885"/>
      </w:pPr>
      <w:rPr>
        <w:rFonts w:hint="default"/>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5" w15:restartNumberingAfterBreak="0">
    <w:nsid w:val="3CFC481C"/>
    <w:multiLevelType w:val="hybridMultilevel"/>
    <w:tmpl w:val="C2A8525C"/>
    <w:lvl w:ilvl="0" w:tplc="801C2E04">
      <w:start w:val="1"/>
      <w:numFmt w:val="decimal"/>
      <w:lvlText w:val="%1."/>
      <w:lvlJc w:val="left"/>
      <w:pPr>
        <w:tabs>
          <w:tab w:val="num" w:pos="2070"/>
        </w:tabs>
        <w:ind w:left="2070" w:hanging="1170"/>
      </w:pPr>
      <w:rPr>
        <w:rFonts w:hint="default"/>
      </w:rPr>
    </w:lvl>
    <w:lvl w:ilvl="1" w:tplc="04020019" w:tentative="1">
      <w:start w:val="1"/>
      <w:numFmt w:val="lowerLetter"/>
      <w:lvlText w:val="%2."/>
      <w:lvlJc w:val="left"/>
      <w:pPr>
        <w:tabs>
          <w:tab w:val="num" w:pos="1980"/>
        </w:tabs>
        <w:ind w:left="1980" w:hanging="360"/>
      </w:pPr>
    </w:lvl>
    <w:lvl w:ilvl="2" w:tplc="0402001B" w:tentative="1">
      <w:start w:val="1"/>
      <w:numFmt w:val="lowerRoman"/>
      <w:lvlText w:val="%3."/>
      <w:lvlJc w:val="right"/>
      <w:pPr>
        <w:tabs>
          <w:tab w:val="num" w:pos="2700"/>
        </w:tabs>
        <w:ind w:left="2700" w:hanging="180"/>
      </w:pPr>
    </w:lvl>
    <w:lvl w:ilvl="3" w:tplc="0402000F" w:tentative="1">
      <w:start w:val="1"/>
      <w:numFmt w:val="decimal"/>
      <w:lvlText w:val="%4."/>
      <w:lvlJc w:val="left"/>
      <w:pPr>
        <w:tabs>
          <w:tab w:val="num" w:pos="3420"/>
        </w:tabs>
        <w:ind w:left="3420" w:hanging="360"/>
      </w:pPr>
    </w:lvl>
    <w:lvl w:ilvl="4" w:tplc="04020019" w:tentative="1">
      <w:start w:val="1"/>
      <w:numFmt w:val="lowerLetter"/>
      <w:lvlText w:val="%5."/>
      <w:lvlJc w:val="left"/>
      <w:pPr>
        <w:tabs>
          <w:tab w:val="num" w:pos="4140"/>
        </w:tabs>
        <w:ind w:left="4140" w:hanging="360"/>
      </w:pPr>
    </w:lvl>
    <w:lvl w:ilvl="5" w:tplc="0402001B" w:tentative="1">
      <w:start w:val="1"/>
      <w:numFmt w:val="lowerRoman"/>
      <w:lvlText w:val="%6."/>
      <w:lvlJc w:val="right"/>
      <w:pPr>
        <w:tabs>
          <w:tab w:val="num" w:pos="4860"/>
        </w:tabs>
        <w:ind w:left="4860" w:hanging="180"/>
      </w:pPr>
    </w:lvl>
    <w:lvl w:ilvl="6" w:tplc="0402000F" w:tentative="1">
      <w:start w:val="1"/>
      <w:numFmt w:val="decimal"/>
      <w:lvlText w:val="%7."/>
      <w:lvlJc w:val="left"/>
      <w:pPr>
        <w:tabs>
          <w:tab w:val="num" w:pos="5580"/>
        </w:tabs>
        <w:ind w:left="5580" w:hanging="360"/>
      </w:pPr>
    </w:lvl>
    <w:lvl w:ilvl="7" w:tplc="04020019" w:tentative="1">
      <w:start w:val="1"/>
      <w:numFmt w:val="lowerLetter"/>
      <w:lvlText w:val="%8."/>
      <w:lvlJc w:val="left"/>
      <w:pPr>
        <w:tabs>
          <w:tab w:val="num" w:pos="6300"/>
        </w:tabs>
        <w:ind w:left="6300" w:hanging="360"/>
      </w:pPr>
    </w:lvl>
    <w:lvl w:ilvl="8" w:tplc="0402001B" w:tentative="1">
      <w:start w:val="1"/>
      <w:numFmt w:val="lowerRoman"/>
      <w:lvlText w:val="%9."/>
      <w:lvlJc w:val="right"/>
      <w:pPr>
        <w:tabs>
          <w:tab w:val="num" w:pos="7020"/>
        </w:tabs>
        <w:ind w:left="7020" w:hanging="180"/>
      </w:pPr>
    </w:lvl>
  </w:abstractNum>
  <w:abstractNum w:abstractNumId="6" w15:restartNumberingAfterBreak="0">
    <w:nsid w:val="3E9E7061"/>
    <w:multiLevelType w:val="hybridMultilevel"/>
    <w:tmpl w:val="1BCA8E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1A642CB"/>
    <w:multiLevelType w:val="hybridMultilevel"/>
    <w:tmpl w:val="6D4EA4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C146552"/>
    <w:multiLevelType w:val="hybridMultilevel"/>
    <w:tmpl w:val="EDE4FFF4"/>
    <w:lvl w:ilvl="0" w:tplc="C0C2693E">
      <w:numFmt w:val="bullet"/>
      <w:lvlText w:val="-"/>
      <w:lvlJc w:val="left"/>
      <w:pPr>
        <w:ind w:left="369" w:hanging="360"/>
      </w:pPr>
      <w:rPr>
        <w:rFonts w:ascii="Arial" w:eastAsia="Times New Roman" w:hAnsi="Arial" w:cs="Arial" w:hint="default"/>
        <w:color w:val="auto"/>
      </w:rPr>
    </w:lvl>
    <w:lvl w:ilvl="1" w:tplc="04020003" w:tentative="1">
      <w:start w:val="1"/>
      <w:numFmt w:val="bullet"/>
      <w:lvlText w:val="o"/>
      <w:lvlJc w:val="left"/>
      <w:pPr>
        <w:ind w:left="1089" w:hanging="360"/>
      </w:pPr>
      <w:rPr>
        <w:rFonts w:ascii="Courier New" w:hAnsi="Courier New" w:cs="Courier New" w:hint="default"/>
      </w:rPr>
    </w:lvl>
    <w:lvl w:ilvl="2" w:tplc="04020005" w:tentative="1">
      <w:start w:val="1"/>
      <w:numFmt w:val="bullet"/>
      <w:lvlText w:val=""/>
      <w:lvlJc w:val="left"/>
      <w:pPr>
        <w:ind w:left="1809" w:hanging="360"/>
      </w:pPr>
      <w:rPr>
        <w:rFonts w:ascii="Wingdings" w:hAnsi="Wingdings" w:hint="default"/>
      </w:rPr>
    </w:lvl>
    <w:lvl w:ilvl="3" w:tplc="04020001" w:tentative="1">
      <w:start w:val="1"/>
      <w:numFmt w:val="bullet"/>
      <w:lvlText w:val=""/>
      <w:lvlJc w:val="left"/>
      <w:pPr>
        <w:ind w:left="2529" w:hanging="360"/>
      </w:pPr>
      <w:rPr>
        <w:rFonts w:ascii="Symbol" w:hAnsi="Symbol" w:hint="default"/>
      </w:rPr>
    </w:lvl>
    <w:lvl w:ilvl="4" w:tplc="04020003" w:tentative="1">
      <w:start w:val="1"/>
      <w:numFmt w:val="bullet"/>
      <w:lvlText w:val="o"/>
      <w:lvlJc w:val="left"/>
      <w:pPr>
        <w:ind w:left="3249" w:hanging="360"/>
      </w:pPr>
      <w:rPr>
        <w:rFonts w:ascii="Courier New" w:hAnsi="Courier New" w:cs="Courier New" w:hint="default"/>
      </w:rPr>
    </w:lvl>
    <w:lvl w:ilvl="5" w:tplc="04020005" w:tentative="1">
      <w:start w:val="1"/>
      <w:numFmt w:val="bullet"/>
      <w:lvlText w:val=""/>
      <w:lvlJc w:val="left"/>
      <w:pPr>
        <w:ind w:left="3969" w:hanging="360"/>
      </w:pPr>
      <w:rPr>
        <w:rFonts w:ascii="Wingdings" w:hAnsi="Wingdings" w:hint="default"/>
      </w:rPr>
    </w:lvl>
    <w:lvl w:ilvl="6" w:tplc="04020001" w:tentative="1">
      <w:start w:val="1"/>
      <w:numFmt w:val="bullet"/>
      <w:lvlText w:val=""/>
      <w:lvlJc w:val="left"/>
      <w:pPr>
        <w:ind w:left="4689" w:hanging="360"/>
      </w:pPr>
      <w:rPr>
        <w:rFonts w:ascii="Symbol" w:hAnsi="Symbol" w:hint="default"/>
      </w:rPr>
    </w:lvl>
    <w:lvl w:ilvl="7" w:tplc="04020003" w:tentative="1">
      <w:start w:val="1"/>
      <w:numFmt w:val="bullet"/>
      <w:lvlText w:val="o"/>
      <w:lvlJc w:val="left"/>
      <w:pPr>
        <w:ind w:left="5409" w:hanging="360"/>
      </w:pPr>
      <w:rPr>
        <w:rFonts w:ascii="Courier New" w:hAnsi="Courier New" w:cs="Courier New" w:hint="default"/>
      </w:rPr>
    </w:lvl>
    <w:lvl w:ilvl="8" w:tplc="04020005" w:tentative="1">
      <w:start w:val="1"/>
      <w:numFmt w:val="bullet"/>
      <w:lvlText w:val=""/>
      <w:lvlJc w:val="left"/>
      <w:pPr>
        <w:ind w:left="6129" w:hanging="360"/>
      </w:pPr>
      <w:rPr>
        <w:rFonts w:ascii="Wingdings" w:hAnsi="Wingdings" w:hint="default"/>
      </w:rPr>
    </w:lvl>
  </w:abstractNum>
  <w:abstractNum w:abstractNumId="9" w15:restartNumberingAfterBreak="0">
    <w:nsid w:val="5AAD5663"/>
    <w:multiLevelType w:val="hybridMultilevel"/>
    <w:tmpl w:val="82E0326C"/>
    <w:lvl w:ilvl="0" w:tplc="FB0CAEC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1F54781"/>
    <w:multiLevelType w:val="singleLevel"/>
    <w:tmpl w:val="D896816C"/>
    <w:lvl w:ilvl="0">
      <w:start w:val="2"/>
      <w:numFmt w:val="decimal"/>
      <w:lvlText w:val=""/>
      <w:lvlJc w:val="left"/>
      <w:pPr>
        <w:tabs>
          <w:tab w:val="num" w:pos="360"/>
        </w:tabs>
        <w:ind w:left="360" w:hanging="360"/>
      </w:pPr>
      <w:rPr>
        <w:rFonts w:hint="default"/>
      </w:rPr>
    </w:lvl>
  </w:abstractNum>
  <w:abstractNum w:abstractNumId="11" w15:restartNumberingAfterBreak="0">
    <w:nsid w:val="7AD50188"/>
    <w:multiLevelType w:val="hybridMultilevel"/>
    <w:tmpl w:val="B1AA5C32"/>
    <w:lvl w:ilvl="0" w:tplc="C7BE71EE">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16cid:durableId="1642228111">
    <w:abstractNumId w:val="10"/>
  </w:num>
  <w:num w:numId="2" w16cid:durableId="1870335822">
    <w:abstractNumId w:val="2"/>
  </w:num>
  <w:num w:numId="3" w16cid:durableId="1595699956">
    <w:abstractNumId w:val="0"/>
  </w:num>
  <w:num w:numId="4" w16cid:durableId="1398626580">
    <w:abstractNumId w:val="6"/>
  </w:num>
  <w:num w:numId="5" w16cid:durableId="796337630">
    <w:abstractNumId w:val="10"/>
    <w:lvlOverride w:ilvl="0">
      <w:startOverride w:val="2"/>
    </w:lvlOverride>
  </w:num>
  <w:num w:numId="6" w16cid:durableId="243338886">
    <w:abstractNumId w:val="3"/>
  </w:num>
  <w:num w:numId="7" w16cid:durableId="623464490">
    <w:abstractNumId w:val="11"/>
  </w:num>
  <w:num w:numId="8" w16cid:durableId="587621919">
    <w:abstractNumId w:val="4"/>
  </w:num>
  <w:num w:numId="9" w16cid:durableId="102578421">
    <w:abstractNumId w:val="5"/>
  </w:num>
  <w:num w:numId="10" w16cid:durableId="1248224239">
    <w:abstractNumId w:val="1"/>
  </w:num>
  <w:num w:numId="11" w16cid:durableId="93520111">
    <w:abstractNumId w:val="9"/>
  </w:num>
  <w:num w:numId="12" w16cid:durableId="1595241582">
    <w:abstractNumId w:val="8"/>
  </w:num>
  <w:num w:numId="13" w16cid:durableId="1730764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79"/>
    <w:rsid w:val="00022F88"/>
    <w:rsid w:val="00027F61"/>
    <w:rsid w:val="00043DF0"/>
    <w:rsid w:val="000474F0"/>
    <w:rsid w:val="00060B39"/>
    <w:rsid w:val="000619A1"/>
    <w:rsid w:val="000B5FC8"/>
    <w:rsid w:val="000C71DB"/>
    <w:rsid w:val="000E431B"/>
    <w:rsid w:val="000E4C3C"/>
    <w:rsid w:val="000F091C"/>
    <w:rsid w:val="000F3AD8"/>
    <w:rsid w:val="000F6940"/>
    <w:rsid w:val="00106F42"/>
    <w:rsid w:val="00160E11"/>
    <w:rsid w:val="001713A8"/>
    <w:rsid w:val="00177856"/>
    <w:rsid w:val="001810BD"/>
    <w:rsid w:val="00182F52"/>
    <w:rsid w:val="0018769B"/>
    <w:rsid w:val="001A28D9"/>
    <w:rsid w:val="001B697B"/>
    <w:rsid w:val="001B6CE6"/>
    <w:rsid w:val="001C0917"/>
    <w:rsid w:val="001D129B"/>
    <w:rsid w:val="002009A1"/>
    <w:rsid w:val="00206D67"/>
    <w:rsid w:val="00253E08"/>
    <w:rsid w:val="0026552D"/>
    <w:rsid w:val="00274DB1"/>
    <w:rsid w:val="00274FA5"/>
    <w:rsid w:val="002B55F2"/>
    <w:rsid w:val="002B76D8"/>
    <w:rsid w:val="002D0241"/>
    <w:rsid w:val="002E2E15"/>
    <w:rsid w:val="002F4C16"/>
    <w:rsid w:val="00324476"/>
    <w:rsid w:val="003316BD"/>
    <w:rsid w:val="00350DD8"/>
    <w:rsid w:val="00352990"/>
    <w:rsid w:val="00380CDB"/>
    <w:rsid w:val="003839CE"/>
    <w:rsid w:val="003A7DCC"/>
    <w:rsid w:val="003B6842"/>
    <w:rsid w:val="003D7F61"/>
    <w:rsid w:val="003F0698"/>
    <w:rsid w:val="003F610E"/>
    <w:rsid w:val="00400EBA"/>
    <w:rsid w:val="00402F0F"/>
    <w:rsid w:val="00403AB6"/>
    <w:rsid w:val="00404C8B"/>
    <w:rsid w:val="004133F1"/>
    <w:rsid w:val="0044714F"/>
    <w:rsid w:val="00454C8D"/>
    <w:rsid w:val="00456288"/>
    <w:rsid w:val="00460E25"/>
    <w:rsid w:val="0046231A"/>
    <w:rsid w:val="00474AAB"/>
    <w:rsid w:val="00487F90"/>
    <w:rsid w:val="00493F82"/>
    <w:rsid w:val="004C1C19"/>
    <w:rsid w:val="004C64AE"/>
    <w:rsid w:val="0050011C"/>
    <w:rsid w:val="00543DA2"/>
    <w:rsid w:val="00544AB4"/>
    <w:rsid w:val="005577A9"/>
    <w:rsid w:val="00565C83"/>
    <w:rsid w:val="0057205F"/>
    <w:rsid w:val="005727B4"/>
    <w:rsid w:val="00586249"/>
    <w:rsid w:val="005A25F6"/>
    <w:rsid w:val="005B05D6"/>
    <w:rsid w:val="005B5A2E"/>
    <w:rsid w:val="005C1DB0"/>
    <w:rsid w:val="005E0E3C"/>
    <w:rsid w:val="005F0DF7"/>
    <w:rsid w:val="005F1862"/>
    <w:rsid w:val="00641158"/>
    <w:rsid w:val="00687898"/>
    <w:rsid w:val="00695530"/>
    <w:rsid w:val="00695E4E"/>
    <w:rsid w:val="006F259D"/>
    <w:rsid w:val="006F540C"/>
    <w:rsid w:val="0070220B"/>
    <w:rsid w:val="00703FBD"/>
    <w:rsid w:val="0074250B"/>
    <w:rsid w:val="00746713"/>
    <w:rsid w:val="007573A7"/>
    <w:rsid w:val="0077489A"/>
    <w:rsid w:val="007748AA"/>
    <w:rsid w:val="00775AB2"/>
    <w:rsid w:val="00782EB6"/>
    <w:rsid w:val="007A7669"/>
    <w:rsid w:val="007A7CAF"/>
    <w:rsid w:val="007C5206"/>
    <w:rsid w:val="007D4130"/>
    <w:rsid w:val="007D47D6"/>
    <w:rsid w:val="007E4593"/>
    <w:rsid w:val="007E69D2"/>
    <w:rsid w:val="007E716A"/>
    <w:rsid w:val="007F4070"/>
    <w:rsid w:val="00804930"/>
    <w:rsid w:val="008050F5"/>
    <w:rsid w:val="0080522E"/>
    <w:rsid w:val="00806830"/>
    <w:rsid w:val="00845BA7"/>
    <w:rsid w:val="008527F6"/>
    <w:rsid w:val="0085470A"/>
    <w:rsid w:val="00870CA3"/>
    <w:rsid w:val="00874193"/>
    <w:rsid w:val="008A5D1A"/>
    <w:rsid w:val="008B1B66"/>
    <w:rsid w:val="008B2B83"/>
    <w:rsid w:val="008C77D2"/>
    <w:rsid w:val="008F7AA0"/>
    <w:rsid w:val="00921130"/>
    <w:rsid w:val="0094215D"/>
    <w:rsid w:val="0094248E"/>
    <w:rsid w:val="00952032"/>
    <w:rsid w:val="009649C9"/>
    <w:rsid w:val="0097337A"/>
    <w:rsid w:val="009758A8"/>
    <w:rsid w:val="0098768E"/>
    <w:rsid w:val="009A0D2B"/>
    <w:rsid w:val="009A2650"/>
    <w:rsid w:val="009B5453"/>
    <w:rsid w:val="009D1689"/>
    <w:rsid w:val="009F2377"/>
    <w:rsid w:val="009F40F4"/>
    <w:rsid w:val="009F6539"/>
    <w:rsid w:val="00A1382D"/>
    <w:rsid w:val="00A32AE7"/>
    <w:rsid w:val="00A34C06"/>
    <w:rsid w:val="00A36B72"/>
    <w:rsid w:val="00A81920"/>
    <w:rsid w:val="00AA7195"/>
    <w:rsid w:val="00AB07C9"/>
    <w:rsid w:val="00AB2A1B"/>
    <w:rsid w:val="00AC5C70"/>
    <w:rsid w:val="00AC76B0"/>
    <w:rsid w:val="00AC7821"/>
    <w:rsid w:val="00AD28FC"/>
    <w:rsid w:val="00AD438E"/>
    <w:rsid w:val="00AE6284"/>
    <w:rsid w:val="00B229CB"/>
    <w:rsid w:val="00B30B17"/>
    <w:rsid w:val="00B3173C"/>
    <w:rsid w:val="00B31860"/>
    <w:rsid w:val="00B55735"/>
    <w:rsid w:val="00B60B4C"/>
    <w:rsid w:val="00B67D4D"/>
    <w:rsid w:val="00B91E6E"/>
    <w:rsid w:val="00B95C2D"/>
    <w:rsid w:val="00BA0EA1"/>
    <w:rsid w:val="00BE7311"/>
    <w:rsid w:val="00C018FA"/>
    <w:rsid w:val="00C07BFE"/>
    <w:rsid w:val="00C161A1"/>
    <w:rsid w:val="00C336DF"/>
    <w:rsid w:val="00C363BD"/>
    <w:rsid w:val="00C65769"/>
    <w:rsid w:val="00C66F4C"/>
    <w:rsid w:val="00C67D64"/>
    <w:rsid w:val="00C94F2F"/>
    <w:rsid w:val="00CA6079"/>
    <w:rsid w:val="00CB492D"/>
    <w:rsid w:val="00CC6052"/>
    <w:rsid w:val="00CD29BD"/>
    <w:rsid w:val="00CE69F5"/>
    <w:rsid w:val="00D13947"/>
    <w:rsid w:val="00D160AE"/>
    <w:rsid w:val="00D32A40"/>
    <w:rsid w:val="00D34A36"/>
    <w:rsid w:val="00D429BA"/>
    <w:rsid w:val="00D51448"/>
    <w:rsid w:val="00D5400C"/>
    <w:rsid w:val="00D676CC"/>
    <w:rsid w:val="00D920F3"/>
    <w:rsid w:val="00DC372E"/>
    <w:rsid w:val="00DD6581"/>
    <w:rsid w:val="00DE6DF6"/>
    <w:rsid w:val="00DF3618"/>
    <w:rsid w:val="00DF4131"/>
    <w:rsid w:val="00E0268A"/>
    <w:rsid w:val="00E13FFD"/>
    <w:rsid w:val="00E14FA2"/>
    <w:rsid w:val="00E448A6"/>
    <w:rsid w:val="00E7485A"/>
    <w:rsid w:val="00E81212"/>
    <w:rsid w:val="00E90EC9"/>
    <w:rsid w:val="00EC2322"/>
    <w:rsid w:val="00EC6BFE"/>
    <w:rsid w:val="00EF0DDE"/>
    <w:rsid w:val="00F00722"/>
    <w:rsid w:val="00F00ECF"/>
    <w:rsid w:val="00F03B9D"/>
    <w:rsid w:val="00F406AB"/>
    <w:rsid w:val="00F4685E"/>
    <w:rsid w:val="00F46E04"/>
    <w:rsid w:val="00F63379"/>
    <w:rsid w:val="00F66FD3"/>
    <w:rsid w:val="00F70141"/>
    <w:rsid w:val="00F826C8"/>
    <w:rsid w:val="00F8431C"/>
    <w:rsid w:val="00F924CB"/>
    <w:rsid w:val="00FA25C0"/>
    <w:rsid w:val="00FA70E4"/>
    <w:rsid w:val="00FB3937"/>
    <w:rsid w:val="00FE5F09"/>
    <w:rsid w:val="00FF41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594D9"/>
  <w15:chartTrackingRefBased/>
  <w15:docId w15:val="{40D6C375-D5CF-45EF-8DD0-58DDFA7D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jc w:val="center"/>
      <w:outlineLvl w:val="0"/>
    </w:pPr>
    <w:rPr>
      <w:b/>
      <w:sz w:val="28"/>
      <w:lang w:eastAsia="en-US"/>
    </w:rPr>
  </w:style>
  <w:style w:type="paragraph" w:styleId="2">
    <w:name w:val="heading 2"/>
    <w:basedOn w:val="a"/>
    <w:next w:val="a"/>
    <w:link w:val="20"/>
    <w:qFormat/>
    <w:rsid w:val="002D024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E5F09"/>
    <w:pPr>
      <w:keepNext/>
      <w:jc w:val="center"/>
      <w:outlineLvl w:val="2"/>
    </w:pPr>
    <w:rPr>
      <w:b/>
      <w:sz w:val="24"/>
    </w:rPr>
  </w:style>
  <w:style w:type="paragraph" w:styleId="4">
    <w:name w:val="heading 4"/>
    <w:basedOn w:val="a"/>
    <w:next w:val="a"/>
    <w:link w:val="40"/>
    <w:qFormat/>
    <w:rsid w:val="00FE5F09"/>
    <w:pPr>
      <w:keepNext/>
      <w:jc w:val="center"/>
      <w:outlineLvl w:val="3"/>
    </w:pPr>
    <w:rPr>
      <w:b/>
      <w:u w:val="single"/>
    </w:rPr>
  </w:style>
  <w:style w:type="paragraph" w:styleId="5">
    <w:name w:val="heading 5"/>
    <w:basedOn w:val="a"/>
    <w:next w:val="a"/>
    <w:link w:val="50"/>
    <w:qFormat/>
    <w:rsid w:val="00FE5F09"/>
    <w:pPr>
      <w:keepNext/>
      <w:jc w:val="center"/>
      <w:outlineLvl w:val="4"/>
    </w:pPr>
    <w:rPr>
      <w:sz w:val="28"/>
    </w:rPr>
  </w:style>
  <w:style w:type="paragraph" w:styleId="6">
    <w:name w:val="heading 6"/>
    <w:basedOn w:val="a"/>
    <w:next w:val="a"/>
    <w:link w:val="60"/>
    <w:qFormat/>
    <w:rsid w:val="00FE5F09"/>
    <w:pPr>
      <w:keepNext/>
      <w:pBdr>
        <w:top w:val="single" w:sz="4" w:space="1" w:color="auto"/>
        <w:left w:val="single" w:sz="4" w:space="4" w:color="auto"/>
        <w:bottom w:val="single" w:sz="4" w:space="1" w:color="auto"/>
        <w:right w:val="single" w:sz="4" w:space="4" w:color="auto"/>
      </w:pBdr>
      <w:outlineLvl w:val="5"/>
    </w:pPr>
    <w:rPr>
      <w:sz w:val="24"/>
      <w:u w:val="single"/>
    </w:rPr>
  </w:style>
  <w:style w:type="paragraph" w:styleId="7">
    <w:name w:val="heading 7"/>
    <w:basedOn w:val="a"/>
    <w:next w:val="a"/>
    <w:link w:val="70"/>
    <w:qFormat/>
    <w:rsid w:val="00FE5F09"/>
    <w:pPr>
      <w:keepNext/>
      <w:ind w:left="720"/>
      <w:jc w:val="both"/>
      <w:outlineLvl w:val="6"/>
    </w:pPr>
    <w:rPr>
      <w:b/>
      <w:sz w:val="24"/>
      <w:lang w:val="en-US"/>
    </w:rPr>
  </w:style>
  <w:style w:type="paragraph" w:styleId="8">
    <w:name w:val="heading 8"/>
    <w:basedOn w:val="a"/>
    <w:next w:val="a"/>
    <w:link w:val="80"/>
    <w:qFormat/>
    <w:rsid w:val="00FE5F09"/>
    <w:pPr>
      <w:keepNext/>
      <w:ind w:firstLine="720"/>
      <w:jc w:val="center"/>
      <w:outlineLvl w:val="7"/>
    </w:pPr>
    <w:rPr>
      <w:b/>
      <w:u w:val="single"/>
    </w:rPr>
  </w:style>
  <w:style w:type="paragraph" w:styleId="9">
    <w:name w:val="heading 9"/>
    <w:basedOn w:val="a"/>
    <w:next w:val="a"/>
    <w:link w:val="90"/>
    <w:qFormat/>
    <w:rsid w:val="00FE5F09"/>
    <w:pPr>
      <w:keepNext/>
      <w:ind w:firstLine="720"/>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
    <w:name w:val="Char Char Char Знак Char Char Знак Char Знак Char Знак Char Знак Знак Char Знак Знак"/>
    <w:basedOn w:val="a"/>
    <w:autoRedefine/>
    <w:rsid w:val="009A0D2B"/>
    <w:pPr>
      <w:spacing w:after="120"/>
    </w:pPr>
    <w:rPr>
      <w:rFonts w:ascii="Futura Bk" w:hAnsi="Futura Bk"/>
      <w:szCs w:val="24"/>
      <w:lang w:val="en-US" w:eastAsia="pl-PL"/>
    </w:rPr>
  </w:style>
  <w:style w:type="paragraph" w:customStyle="1" w:styleId="Char1">
    <w:name w:val="Char1"/>
    <w:basedOn w:val="a"/>
    <w:autoRedefine/>
    <w:rsid w:val="002B76D8"/>
    <w:pPr>
      <w:spacing w:after="120"/>
    </w:pPr>
    <w:rPr>
      <w:rFonts w:ascii="Futura Bk" w:hAnsi="Futura Bk"/>
      <w:szCs w:val="24"/>
      <w:lang w:val="en-US" w:eastAsia="pl-PL"/>
    </w:rPr>
  </w:style>
  <w:style w:type="paragraph" w:styleId="a3">
    <w:name w:val="header"/>
    <w:basedOn w:val="a"/>
    <w:link w:val="a4"/>
    <w:rsid w:val="00274FA5"/>
    <w:pPr>
      <w:tabs>
        <w:tab w:val="center" w:pos="4536"/>
        <w:tab w:val="right" w:pos="9072"/>
      </w:tabs>
    </w:pPr>
  </w:style>
  <w:style w:type="paragraph" w:styleId="a5">
    <w:name w:val="footer"/>
    <w:basedOn w:val="a"/>
    <w:link w:val="a6"/>
    <w:rsid w:val="00274FA5"/>
    <w:pPr>
      <w:tabs>
        <w:tab w:val="center" w:pos="4536"/>
        <w:tab w:val="right" w:pos="9072"/>
      </w:tabs>
    </w:pPr>
  </w:style>
  <w:style w:type="paragraph" w:customStyle="1" w:styleId="CharCharCharChar">
    <w:name w:val="Char Char Знак Char Char"/>
    <w:basedOn w:val="a"/>
    <w:autoRedefine/>
    <w:rsid w:val="007A7CAF"/>
    <w:pPr>
      <w:spacing w:after="120"/>
    </w:pPr>
    <w:rPr>
      <w:rFonts w:ascii="Futura Bk" w:hAnsi="Futura Bk"/>
      <w:szCs w:val="24"/>
      <w:lang w:val="en-US" w:eastAsia="pl-PL"/>
    </w:rPr>
  </w:style>
  <w:style w:type="paragraph" w:styleId="a7">
    <w:name w:val="Body Text"/>
    <w:basedOn w:val="a"/>
    <w:link w:val="a8"/>
    <w:rsid w:val="00C07BFE"/>
    <w:pPr>
      <w:jc w:val="both"/>
    </w:pPr>
    <w:rPr>
      <w:sz w:val="24"/>
    </w:rPr>
  </w:style>
  <w:style w:type="paragraph" w:styleId="a9">
    <w:name w:val="Body Text Indent"/>
    <w:basedOn w:val="a"/>
    <w:link w:val="aa"/>
    <w:rsid w:val="00C07BFE"/>
    <w:pPr>
      <w:ind w:firstLine="720"/>
      <w:jc w:val="both"/>
    </w:pPr>
    <w:rPr>
      <w:sz w:val="24"/>
    </w:rPr>
  </w:style>
  <w:style w:type="paragraph" w:styleId="21">
    <w:name w:val="Body Text Indent 2"/>
    <w:basedOn w:val="a"/>
    <w:link w:val="22"/>
    <w:rsid w:val="00C07BFE"/>
    <w:pPr>
      <w:ind w:firstLine="1080"/>
      <w:jc w:val="both"/>
    </w:pPr>
    <w:rPr>
      <w:sz w:val="24"/>
    </w:rPr>
  </w:style>
  <w:style w:type="paragraph" w:customStyle="1" w:styleId="ab">
    <w:name w:val="Знак"/>
    <w:basedOn w:val="a"/>
    <w:autoRedefine/>
    <w:rsid w:val="00C07BFE"/>
    <w:pPr>
      <w:spacing w:after="120"/>
    </w:pPr>
    <w:rPr>
      <w:rFonts w:ascii="Futura Bk" w:hAnsi="Futura Bk"/>
      <w:szCs w:val="24"/>
      <w:lang w:val="en-US" w:eastAsia="pl-PL"/>
    </w:rPr>
  </w:style>
  <w:style w:type="paragraph" w:customStyle="1" w:styleId="1CharCharCharCharChar">
    <w:name w:val="Знак1 Char Знак Char Знак Char Знак Char Знак Char Знак"/>
    <w:basedOn w:val="a"/>
    <w:autoRedefine/>
    <w:rsid w:val="008C77D2"/>
    <w:pPr>
      <w:spacing w:after="120"/>
    </w:pPr>
    <w:rPr>
      <w:rFonts w:ascii="Futura Bk" w:hAnsi="Futura Bk"/>
      <w:szCs w:val="24"/>
      <w:lang w:val="en-US" w:eastAsia="pl-PL"/>
    </w:rPr>
  </w:style>
  <w:style w:type="character" w:styleId="ac">
    <w:name w:val="Hyperlink"/>
    <w:uiPriority w:val="99"/>
    <w:rsid w:val="00695E4E"/>
    <w:rPr>
      <w:color w:val="0000FF"/>
      <w:u w:val="single"/>
    </w:rPr>
  </w:style>
  <w:style w:type="paragraph" w:customStyle="1" w:styleId="CharCharCharCharCharCharCharCharChar0">
    <w:name w:val="Char Char Char Знак Char Char Знак Char Знак Char Знак Char Знак Char Знак"/>
    <w:basedOn w:val="a"/>
    <w:autoRedefine/>
    <w:rsid w:val="00806830"/>
    <w:pPr>
      <w:spacing w:after="120"/>
    </w:pPr>
    <w:rPr>
      <w:rFonts w:ascii="Futura Bk" w:hAnsi="Futura Bk"/>
      <w:szCs w:val="24"/>
      <w:lang w:val="en-US" w:eastAsia="pl-PL"/>
    </w:rPr>
  </w:style>
  <w:style w:type="character" w:styleId="ad">
    <w:name w:val="page number"/>
    <w:basedOn w:val="a0"/>
    <w:rsid w:val="003B6842"/>
  </w:style>
  <w:style w:type="paragraph" w:customStyle="1" w:styleId="1CharCharCharCharCharCharChar">
    <w:name w:val="Знак1 Char Знак Char Знак Char Знак Char Знак Char Знак Char Знак Char Знак"/>
    <w:basedOn w:val="a"/>
    <w:autoRedefine/>
    <w:rsid w:val="00454C8D"/>
    <w:pPr>
      <w:spacing w:after="120"/>
    </w:pPr>
    <w:rPr>
      <w:rFonts w:ascii="Futura Bk" w:hAnsi="Futura Bk"/>
      <w:szCs w:val="24"/>
      <w:lang w:val="en-US" w:eastAsia="pl-PL"/>
    </w:rPr>
  </w:style>
  <w:style w:type="paragraph" w:styleId="ae">
    <w:name w:val="Normal (Web)"/>
    <w:basedOn w:val="a"/>
    <w:uiPriority w:val="99"/>
    <w:rsid w:val="00C363BD"/>
    <w:pPr>
      <w:spacing w:before="100" w:beforeAutospacing="1" w:after="100" w:afterAutospacing="1"/>
    </w:pPr>
    <w:rPr>
      <w:sz w:val="24"/>
      <w:szCs w:val="24"/>
    </w:rPr>
  </w:style>
  <w:style w:type="character" w:styleId="af">
    <w:name w:val="Strong"/>
    <w:qFormat/>
    <w:rsid w:val="00C363BD"/>
    <w:rPr>
      <w:b/>
      <w:bCs/>
    </w:rPr>
  </w:style>
  <w:style w:type="paragraph" w:customStyle="1" w:styleId="1CharCharChar">
    <w:name w:val="Знак1 Char Знак Char Знак Char Знак"/>
    <w:basedOn w:val="a"/>
    <w:autoRedefine/>
    <w:rsid w:val="000F091C"/>
    <w:pPr>
      <w:spacing w:after="120"/>
    </w:pPr>
    <w:rPr>
      <w:rFonts w:ascii="Futura Bk" w:hAnsi="Futura Bk"/>
      <w:szCs w:val="24"/>
      <w:lang w:val="en-US" w:eastAsia="pl-PL"/>
    </w:rPr>
  </w:style>
  <w:style w:type="character" w:styleId="af0">
    <w:name w:val="Unresolved Mention"/>
    <w:basedOn w:val="a0"/>
    <w:uiPriority w:val="99"/>
    <w:semiHidden/>
    <w:unhideWhenUsed/>
    <w:rsid w:val="00400EBA"/>
    <w:rPr>
      <w:color w:val="605E5C"/>
      <w:shd w:val="clear" w:color="auto" w:fill="E1DFDD"/>
    </w:rPr>
  </w:style>
  <w:style w:type="paragraph" w:styleId="af1">
    <w:name w:val="List Paragraph"/>
    <w:basedOn w:val="a"/>
    <w:uiPriority w:val="34"/>
    <w:qFormat/>
    <w:rsid w:val="00400EBA"/>
    <w:pPr>
      <w:ind w:left="720"/>
      <w:contextualSpacing/>
    </w:pPr>
  </w:style>
  <w:style w:type="character" w:customStyle="1" w:styleId="30">
    <w:name w:val="Заглавие 3 Знак"/>
    <w:basedOn w:val="a0"/>
    <w:link w:val="3"/>
    <w:rsid w:val="00FE5F09"/>
    <w:rPr>
      <w:b/>
      <w:sz w:val="24"/>
    </w:rPr>
  </w:style>
  <w:style w:type="character" w:customStyle="1" w:styleId="40">
    <w:name w:val="Заглавие 4 Знак"/>
    <w:basedOn w:val="a0"/>
    <w:link w:val="4"/>
    <w:rsid w:val="00FE5F09"/>
    <w:rPr>
      <w:b/>
      <w:u w:val="single"/>
    </w:rPr>
  </w:style>
  <w:style w:type="character" w:customStyle="1" w:styleId="50">
    <w:name w:val="Заглавие 5 Знак"/>
    <w:basedOn w:val="a0"/>
    <w:link w:val="5"/>
    <w:rsid w:val="00FE5F09"/>
    <w:rPr>
      <w:sz w:val="28"/>
    </w:rPr>
  </w:style>
  <w:style w:type="character" w:customStyle="1" w:styleId="60">
    <w:name w:val="Заглавие 6 Знак"/>
    <w:basedOn w:val="a0"/>
    <w:link w:val="6"/>
    <w:rsid w:val="00FE5F09"/>
    <w:rPr>
      <w:sz w:val="24"/>
      <w:u w:val="single"/>
    </w:rPr>
  </w:style>
  <w:style w:type="character" w:customStyle="1" w:styleId="70">
    <w:name w:val="Заглавие 7 Знак"/>
    <w:basedOn w:val="a0"/>
    <w:link w:val="7"/>
    <w:rsid w:val="00FE5F09"/>
    <w:rPr>
      <w:b/>
      <w:sz w:val="24"/>
      <w:lang w:val="en-US"/>
    </w:rPr>
  </w:style>
  <w:style w:type="character" w:customStyle="1" w:styleId="80">
    <w:name w:val="Заглавие 8 Знак"/>
    <w:basedOn w:val="a0"/>
    <w:link w:val="8"/>
    <w:rsid w:val="00FE5F09"/>
    <w:rPr>
      <w:b/>
      <w:u w:val="single"/>
    </w:rPr>
  </w:style>
  <w:style w:type="character" w:customStyle="1" w:styleId="90">
    <w:name w:val="Заглавие 9 Знак"/>
    <w:basedOn w:val="a0"/>
    <w:link w:val="9"/>
    <w:rsid w:val="00FE5F09"/>
    <w:rPr>
      <w:sz w:val="24"/>
    </w:rPr>
  </w:style>
  <w:style w:type="character" w:customStyle="1" w:styleId="a4">
    <w:name w:val="Горен колонтитул Знак"/>
    <w:basedOn w:val="a0"/>
    <w:link w:val="a3"/>
    <w:rsid w:val="00FE5F09"/>
  </w:style>
  <w:style w:type="character" w:customStyle="1" w:styleId="a6">
    <w:name w:val="Долен колонтитул Знак"/>
    <w:basedOn w:val="a0"/>
    <w:link w:val="a5"/>
    <w:rsid w:val="00FE5F09"/>
  </w:style>
  <w:style w:type="character" w:customStyle="1" w:styleId="10">
    <w:name w:val="Заглавие 1 Знак"/>
    <w:basedOn w:val="a0"/>
    <w:link w:val="1"/>
    <w:rsid w:val="00FE5F09"/>
    <w:rPr>
      <w:b/>
      <w:sz w:val="28"/>
      <w:lang w:eastAsia="en-US"/>
    </w:rPr>
  </w:style>
  <w:style w:type="character" w:customStyle="1" w:styleId="20">
    <w:name w:val="Заглавие 2 Знак"/>
    <w:basedOn w:val="a0"/>
    <w:link w:val="2"/>
    <w:rsid w:val="00FE5F09"/>
    <w:rPr>
      <w:rFonts w:ascii="Arial" w:hAnsi="Arial" w:cs="Arial"/>
      <w:b/>
      <w:bCs/>
      <w:i/>
      <w:iCs/>
      <w:sz w:val="28"/>
      <w:szCs w:val="28"/>
    </w:rPr>
  </w:style>
  <w:style w:type="paragraph" w:styleId="af2">
    <w:name w:val="Title"/>
    <w:basedOn w:val="a"/>
    <w:link w:val="af3"/>
    <w:qFormat/>
    <w:rsid w:val="00FE5F09"/>
    <w:pPr>
      <w:jc w:val="center"/>
    </w:pPr>
    <w:rPr>
      <w:b/>
      <w:sz w:val="28"/>
      <w:u w:val="single"/>
    </w:rPr>
  </w:style>
  <w:style w:type="character" w:customStyle="1" w:styleId="af3">
    <w:name w:val="Заглавие Знак"/>
    <w:basedOn w:val="a0"/>
    <w:link w:val="af2"/>
    <w:rsid w:val="00FE5F09"/>
    <w:rPr>
      <w:b/>
      <w:sz w:val="28"/>
      <w:u w:val="single"/>
    </w:rPr>
  </w:style>
  <w:style w:type="character" w:customStyle="1" w:styleId="a8">
    <w:name w:val="Основен текст Знак"/>
    <w:basedOn w:val="a0"/>
    <w:link w:val="a7"/>
    <w:rsid w:val="00FE5F09"/>
    <w:rPr>
      <w:sz w:val="24"/>
    </w:rPr>
  </w:style>
  <w:style w:type="character" w:customStyle="1" w:styleId="aa">
    <w:name w:val="Основен текст с отстъп Знак"/>
    <w:basedOn w:val="a0"/>
    <w:link w:val="a9"/>
    <w:rsid w:val="00FE5F09"/>
    <w:rPr>
      <w:sz w:val="24"/>
    </w:rPr>
  </w:style>
  <w:style w:type="character" w:customStyle="1" w:styleId="22">
    <w:name w:val="Основен текст с отстъп 2 Знак"/>
    <w:basedOn w:val="a0"/>
    <w:link w:val="21"/>
    <w:rsid w:val="00FE5F09"/>
    <w:rPr>
      <w:sz w:val="24"/>
    </w:rPr>
  </w:style>
  <w:style w:type="paragraph" w:styleId="31">
    <w:name w:val="Body Text Indent 3"/>
    <w:basedOn w:val="a"/>
    <w:link w:val="32"/>
    <w:rsid w:val="00FE5F09"/>
    <w:pPr>
      <w:ind w:firstLine="720"/>
    </w:pPr>
    <w:rPr>
      <w:sz w:val="24"/>
    </w:rPr>
  </w:style>
  <w:style w:type="character" w:customStyle="1" w:styleId="32">
    <w:name w:val="Основен текст с отстъп 3 Знак"/>
    <w:basedOn w:val="a0"/>
    <w:link w:val="31"/>
    <w:rsid w:val="00FE5F09"/>
    <w:rPr>
      <w:sz w:val="24"/>
    </w:rPr>
  </w:style>
  <w:style w:type="paragraph" w:styleId="af4">
    <w:name w:val="annotation text"/>
    <w:basedOn w:val="a"/>
    <w:link w:val="af5"/>
    <w:semiHidden/>
    <w:rsid w:val="00FE5F09"/>
    <w:rPr>
      <w:lang w:eastAsia="en-US"/>
    </w:rPr>
  </w:style>
  <w:style w:type="character" w:customStyle="1" w:styleId="af5">
    <w:name w:val="Текст на коментар Знак"/>
    <w:basedOn w:val="a0"/>
    <w:link w:val="af4"/>
    <w:semiHidden/>
    <w:rsid w:val="00FE5F09"/>
    <w:rPr>
      <w:lang w:eastAsia="en-US"/>
    </w:rPr>
  </w:style>
  <w:style w:type="paragraph" w:styleId="23">
    <w:name w:val="Body Text 2"/>
    <w:basedOn w:val="a"/>
    <w:link w:val="24"/>
    <w:rsid w:val="00FE5F09"/>
    <w:pPr>
      <w:jc w:val="both"/>
    </w:pPr>
    <w:rPr>
      <w:sz w:val="28"/>
      <w:lang w:val="en-AU"/>
    </w:rPr>
  </w:style>
  <w:style w:type="character" w:customStyle="1" w:styleId="24">
    <w:name w:val="Основен текст 2 Знак"/>
    <w:basedOn w:val="a0"/>
    <w:link w:val="23"/>
    <w:rsid w:val="00FE5F09"/>
    <w:rPr>
      <w:sz w:val="28"/>
      <w:lang w:val="en-AU"/>
    </w:rPr>
  </w:style>
  <w:style w:type="paragraph" w:styleId="33">
    <w:name w:val="Body Text 3"/>
    <w:basedOn w:val="a"/>
    <w:link w:val="34"/>
    <w:rsid w:val="00FE5F09"/>
    <w:pPr>
      <w:jc w:val="both"/>
    </w:pPr>
    <w:rPr>
      <w:sz w:val="28"/>
      <w:lang w:eastAsia="en-US"/>
    </w:rPr>
  </w:style>
  <w:style w:type="character" w:customStyle="1" w:styleId="34">
    <w:name w:val="Основен текст 3 Знак"/>
    <w:basedOn w:val="a0"/>
    <w:link w:val="33"/>
    <w:rsid w:val="00FE5F09"/>
    <w:rPr>
      <w:sz w:val="28"/>
      <w:lang w:eastAsia="en-US"/>
    </w:rPr>
  </w:style>
  <w:style w:type="paragraph" w:customStyle="1" w:styleId="Style">
    <w:name w:val="Style"/>
    <w:rsid w:val="00FE5F09"/>
    <w:pPr>
      <w:autoSpaceDE w:val="0"/>
      <w:autoSpaceDN w:val="0"/>
      <w:adjustRightInd w:val="0"/>
      <w:ind w:left="140" w:right="140" w:firstLine="840"/>
      <w:jc w:val="both"/>
    </w:pPr>
    <w:rPr>
      <w:sz w:val="24"/>
      <w:szCs w:val="24"/>
    </w:rPr>
  </w:style>
  <w:style w:type="paragraph" w:styleId="af6">
    <w:name w:val="Balloon Text"/>
    <w:basedOn w:val="a"/>
    <w:link w:val="af7"/>
    <w:semiHidden/>
    <w:rsid w:val="00FE5F09"/>
    <w:rPr>
      <w:rFonts w:ascii="Tahoma" w:hAnsi="Tahoma" w:cs="Tahoma"/>
      <w:sz w:val="16"/>
      <w:szCs w:val="16"/>
      <w:lang w:val="en-AU"/>
    </w:rPr>
  </w:style>
  <w:style w:type="character" w:customStyle="1" w:styleId="af7">
    <w:name w:val="Изнесен текст Знак"/>
    <w:basedOn w:val="a0"/>
    <w:link w:val="af6"/>
    <w:semiHidden/>
    <w:rsid w:val="00FE5F09"/>
    <w:rPr>
      <w:rFonts w:ascii="Tahoma" w:hAnsi="Tahoma" w:cs="Tahoma"/>
      <w:sz w:val="16"/>
      <w:szCs w:val="16"/>
      <w:lang w:val="en-AU"/>
    </w:rPr>
  </w:style>
  <w:style w:type="paragraph" w:customStyle="1" w:styleId="Char">
    <w:name w:val="Знак Char Знак"/>
    <w:basedOn w:val="a"/>
    <w:autoRedefine/>
    <w:rsid w:val="00FE5F09"/>
    <w:pPr>
      <w:spacing w:after="120"/>
    </w:pPr>
    <w:rPr>
      <w:rFonts w:ascii="Futura Bk" w:hAnsi="Futura Bk"/>
      <w:szCs w:val="24"/>
      <w:lang w:val="en-US" w:eastAsia="pl-PL"/>
    </w:rPr>
  </w:style>
  <w:style w:type="paragraph" w:customStyle="1" w:styleId="CharCharCharCharCharChar">
    <w:name w:val="Char Char Char Знак Char Char Знак Char Знак"/>
    <w:basedOn w:val="a"/>
    <w:autoRedefine/>
    <w:rsid w:val="00FE5F09"/>
    <w:pPr>
      <w:spacing w:after="120"/>
    </w:pPr>
    <w:rPr>
      <w:rFonts w:ascii="Futura Bk" w:hAnsi="Futura Bk"/>
      <w:szCs w:val="24"/>
      <w:lang w:val="en-US" w:eastAsia="pl-PL"/>
    </w:rPr>
  </w:style>
  <w:style w:type="paragraph" w:customStyle="1" w:styleId="CharCharCharCharCharCharCharChar">
    <w:name w:val="Знак Char Знак Знак Char Знак Знак Char Знак Char Знак Char Знак Char Знак Char Знак Знак Char Знак"/>
    <w:basedOn w:val="a"/>
    <w:autoRedefine/>
    <w:rsid w:val="00FE5F09"/>
    <w:pPr>
      <w:spacing w:after="120"/>
    </w:pPr>
    <w:rPr>
      <w:rFonts w:ascii="Futura Bk" w:hAnsi="Futura Bk"/>
      <w:szCs w:val="24"/>
      <w:lang w:val="en-US" w:eastAsia="pl-PL"/>
    </w:rPr>
  </w:style>
  <w:style w:type="paragraph" w:customStyle="1" w:styleId="Char1CharChar">
    <w:name w:val="Знак Char Знак1 Char Знак Char"/>
    <w:basedOn w:val="a"/>
    <w:autoRedefine/>
    <w:rsid w:val="00FE5F09"/>
    <w:pPr>
      <w:spacing w:after="120"/>
    </w:pPr>
    <w:rPr>
      <w:rFonts w:ascii="Futura Bk" w:hAnsi="Futura Bk"/>
      <w:szCs w:val="24"/>
      <w:lang w:val="en-US" w:eastAsia="pl-PL"/>
    </w:rPr>
  </w:style>
  <w:style w:type="character" w:customStyle="1" w:styleId="2Exact">
    <w:name w:val="Основен текст (2) Exact"/>
    <w:rsid w:val="00FE5F09"/>
    <w:rPr>
      <w:rFonts w:ascii="Tahoma" w:eastAsia="Times New Roman" w:hAnsi="Tahoma" w:cs="Tahoma"/>
      <w:u w:val="none"/>
    </w:rPr>
  </w:style>
  <w:style w:type="character" w:customStyle="1" w:styleId="2Exact0">
    <w:name w:val="Основен текст (2) + Удебелен Exact"/>
    <w:rsid w:val="00FE5F09"/>
    <w:rPr>
      <w:rFonts w:ascii="Tahoma" w:hAnsi="Tahoma" w:cs="Tahoma"/>
      <w:b/>
      <w:bCs/>
      <w:color w:val="000000"/>
      <w:sz w:val="24"/>
      <w:szCs w:val="24"/>
      <w:lang w:val="bg-BG" w:eastAsia="bg-BG" w:bidi="ar-SA"/>
    </w:rPr>
  </w:style>
  <w:style w:type="character" w:customStyle="1" w:styleId="25">
    <w:name w:val="Основен текст (2)_"/>
    <w:link w:val="26"/>
    <w:rsid w:val="00FE5F09"/>
    <w:rPr>
      <w:rFonts w:ascii="Tahoma" w:hAnsi="Tahoma" w:cs="Tahoma"/>
      <w:color w:val="000000"/>
      <w:sz w:val="24"/>
      <w:szCs w:val="24"/>
      <w:shd w:val="clear" w:color="auto" w:fill="FFFFFF"/>
    </w:rPr>
  </w:style>
  <w:style w:type="paragraph" w:customStyle="1" w:styleId="26">
    <w:name w:val="Основен текст (2)"/>
    <w:basedOn w:val="a"/>
    <w:link w:val="25"/>
    <w:rsid w:val="00FE5F09"/>
    <w:pPr>
      <w:widowControl w:val="0"/>
      <w:shd w:val="clear" w:color="auto" w:fill="FFFFFF"/>
      <w:spacing w:line="238" w:lineRule="exact"/>
      <w:jc w:val="both"/>
    </w:pPr>
    <w:rPr>
      <w:rFonts w:ascii="Tahoma" w:hAnsi="Tahoma" w:cs="Tahoma"/>
      <w:color w:val="000000"/>
      <w:sz w:val="24"/>
      <w:szCs w:val="24"/>
    </w:rPr>
  </w:style>
  <w:style w:type="character" w:customStyle="1" w:styleId="27">
    <w:name w:val="Основен текст (2) + Удебелен"/>
    <w:aliases w:val="Курсив6"/>
    <w:rsid w:val="00FE5F09"/>
    <w:rPr>
      <w:rFonts w:ascii="Tahoma" w:eastAsia="Times New Roman" w:hAnsi="Tahoma" w:cs="Tahoma"/>
      <w:b/>
      <w:bCs/>
      <w:i/>
      <w:iCs/>
      <w:color w:val="000000"/>
      <w:spacing w:val="0"/>
      <w:w w:val="100"/>
      <w:position w:val="0"/>
      <w:sz w:val="24"/>
      <w:szCs w:val="24"/>
      <w:u w:val="none"/>
      <w:lang w:val="en-US" w:eastAsia="en-US" w:bidi="ar-SA"/>
    </w:rPr>
  </w:style>
  <w:style w:type="character" w:customStyle="1" w:styleId="715pt">
    <w:name w:val="Основен текст (7) + 15 pt"/>
    <w:aliases w:val="Курсив5,Разредка -2 pt"/>
    <w:rsid w:val="00FE5F09"/>
    <w:rPr>
      <w:rFonts w:ascii="Arial Unicode MS" w:eastAsia="Arial Unicode MS" w:hAnsi="Arial Unicode MS" w:cs="Arial Unicode MS"/>
      <w:i/>
      <w:iCs/>
      <w:color w:val="000000"/>
      <w:spacing w:val="-40"/>
      <w:w w:val="100"/>
      <w:position w:val="0"/>
      <w:sz w:val="30"/>
      <w:szCs w:val="30"/>
      <w:u w:val="none"/>
      <w:lang w:val="bg-BG" w:eastAsia="bg-BG"/>
    </w:rPr>
  </w:style>
  <w:style w:type="character" w:customStyle="1" w:styleId="5Exact">
    <w:name w:val="Основен текст (5) Exact"/>
    <w:rsid w:val="00FE5F09"/>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bg-BG" w:eastAsia="bg-BG" w:bidi="bg-BG"/>
    </w:rPr>
  </w:style>
  <w:style w:type="character" w:customStyle="1" w:styleId="2105pt">
    <w:name w:val="Основен текст (2) + 10;5 pt;Удебелен"/>
    <w:rsid w:val="00FE5F09"/>
    <w:rPr>
      <w:rFonts w:ascii="Tahoma" w:eastAsia="Tahoma" w:hAnsi="Tahoma" w:cs="Tahoma"/>
      <w:b/>
      <w:bCs/>
      <w:i w:val="0"/>
      <w:iCs w:val="0"/>
      <w:smallCaps w:val="0"/>
      <w:strike w:val="0"/>
      <w:color w:val="000000"/>
      <w:spacing w:val="0"/>
      <w:w w:val="100"/>
      <w:position w:val="0"/>
      <w:sz w:val="21"/>
      <w:szCs w:val="21"/>
      <w:u w:val="none"/>
      <w:lang w:val="bg-BG" w:eastAsia="bg-BG" w:bidi="bg-BG"/>
    </w:rPr>
  </w:style>
  <w:style w:type="paragraph" w:customStyle="1" w:styleId="1CharCharCharCharCharCharCharChar1">
    <w:name w:val="Знак1 Char Знак Char Знак Char Знак Char Знак Char Знак Char Знак Char Знак Char Знак1"/>
    <w:basedOn w:val="a"/>
    <w:autoRedefine/>
    <w:rsid w:val="00FE5F09"/>
    <w:pPr>
      <w:spacing w:after="120"/>
    </w:pPr>
    <w:rPr>
      <w:rFonts w:ascii="Futura Bk" w:hAnsi="Futura Bk"/>
      <w:szCs w:val="24"/>
      <w:lang w:val="en-US" w:eastAsia="pl-PL"/>
    </w:rPr>
  </w:style>
  <w:style w:type="paragraph" w:customStyle="1" w:styleId="CharCharCharChar0">
    <w:name w:val="Знак Знак Char Знак Знак Char Знак Знак Char Знак Знак Char"/>
    <w:basedOn w:val="a"/>
    <w:autoRedefine/>
    <w:rsid w:val="00FE5F09"/>
    <w:pPr>
      <w:spacing w:after="120"/>
    </w:pPr>
    <w:rPr>
      <w:rFonts w:ascii="Futura Bk" w:hAnsi="Futura Bk"/>
      <w:szCs w:val="24"/>
      <w:lang w:val="en-US" w:eastAsia="pl-PL"/>
    </w:rPr>
  </w:style>
  <w:style w:type="character" w:styleId="af8">
    <w:name w:val="annotation reference"/>
    <w:uiPriority w:val="99"/>
    <w:semiHidden/>
    <w:unhideWhenUsed/>
    <w:rsid w:val="00FE5F09"/>
    <w:rPr>
      <w:sz w:val="16"/>
      <w:szCs w:val="16"/>
    </w:rPr>
  </w:style>
  <w:style w:type="paragraph" w:styleId="af9">
    <w:name w:val="annotation subject"/>
    <w:basedOn w:val="af4"/>
    <w:next w:val="af4"/>
    <w:link w:val="afa"/>
    <w:uiPriority w:val="99"/>
    <w:semiHidden/>
    <w:unhideWhenUsed/>
    <w:rsid w:val="00FE5F09"/>
    <w:rPr>
      <w:b/>
      <w:bCs/>
      <w:lang w:val="en-AU" w:eastAsia="bg-BG"/>
    </w:rPr>
  </w:style>
  <w:style w:type="character" w:customStyle="1" w:styleId="afa">
    <w:name w:val="Предмет на коментар Знак"/>
    <w:basedOn w:val="af5"/>
    <w:link w:val="af9"/>
    <w:uiPriority w:val="99"/>
    <w:semiHidden/>
    <w:rsid w:val="00FE5F09"/>
    <w:rPr>
      <w:b/>
      <w:bCs/>
      <w:lang w:val="en-AU" w:eastAsia="en-US"/>
    </w:rPr>
  </w:style>
  <w:style w:type="character" w:styleId="afb">
    <w:name w:val="FollowedHyperlink"/>
    <w:uiPriority w:val="99"/>
    <w:semiHidden/>
    <w:unhideWhenUsed/>
    <w:rsid w:val="00FE5F09"/>
    <w:rPr>
      <w:color w:val="954F72"/>
      <w:u w:val="single"/>
    </w:rPr>
  </w:style>
  <w:style w:type="paragraph" w:styleId="afc">
    <w:name w:val="Revision"/>
    <w:hidden/>
    <w:uiPriority w:val="99"/>
    <w:semiHidden/>
    <w:rsid w:val="00FE5F09"/>
    <w:rPr>
      <w:rFonts w:ascii="Calibri" w:eastAsia="Calibri" w:hAnsi="Calibri" w:cs="Calibri"/>
      <w:color w:val="000000"/>
      <w:sz w:val="24"/>
      <w:szCs w:val="22"/>
      <w:lang w:eastAsia="en-US"/>
    </w:rPr>
  </w:style>
  <w:style w:type="paragraph" w:styleId="HTML">
    <w:name w:val="HTML Preformatted"/>
    <w:basedOn w:val="a"/>
    <w:link w:val="HTML0"/>
    <w:uiPriority w:val="99"/>
    <w:semiHidden/>
    <w:unhideWhenUsed/>
    <w:rsid w:val="00FE5F09"/>
    <w:pPr>
      <w:ind w:left="1234" w:firstLine="9"/>
      <w:jc w:val="both"/>
    </w:pPr>
    <w:rPr>
      <w:rFonts w:ascii="Consolas" w:eastAsia="Calibri" w:hAnsi="Consolas" w:cs="Calibri"/>
      <w:color w:val="000000"/>
      <w:lang w:eastAsia="en-US"/>
    </w:rPr>
  </w:style>
  <w:style w:type="character" w:customStyle="1" w:styleId="HTML0">
    <w:name w:val="HTML стандартен Знак"/>
    <w:basedOn w:val="a0"/>
    <w:link w:val="HTML"/>
    <w:uiPriority w:val="99"/>
    <w:semiHidden/>
    <w:rsid w:val="00FE5F09"/>
    <w:rPr>
      <w:rFonts w:ascii="Consolas" w:eastAsia="Calibri" w:hAnsi="Consolas"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272815">
      <w:bodyDiv w:val="1"/>
      <w:marLeft w:val="0"/>
      <w:marRight w:val="0"/>
      <w:marTop w:val="0"/>
      <w:marBottom w:val="0"/>
      <w:divBdr>
        <w:top w:val="none" w:sz="0" w:space="0" w:color="auto"/>
        <w:left w:val="none" w:sz="0" w:space="0" w:color="auto"/>
        <w:bottom w:val="none" w:sz="0" w:space="0" w:color="auto"/>
        <w:right w:val="none" w:sz="0" w:space="0" w:color="auto"/>
      </w:divBdr>
    </w:div>
    <w:div w:id="674306685">
      <w:bodyDiv w:val="1"/>
      <w:marLeft w:val="0"/>
      <w:marRight w:val="0"/>
      <w:marTop w:val="0"/>
      <w:marBottom w:val="0"/>
      <w:divBdr>
        <w:top w:val="none" w:sz="0" w:space="0" w:color="auto"/>
        <w:left w:val="none" w:sz="0" w:space="0" w:color="auto"/>
        <w:bottom w:val="none" w:sz="0" w:space="0" w:color="auto"/>
        <w:right w:val="none" w:sz="0" w:space="0" w:color="auto"/>
      </w:divBdr>
    </w:div>
    <w:div w:id="1058279936">
      <w:bodyDiv w:val="1"/>
      <w:marLeft w:val="0"/>
      <w:marRight w:val="0"/>
      <w:marTop w:val="0"/>
      <w:marBottom w:val="0"/>
      <w:divBdr>
        <w:top w:val="none" w:sz="0" w:space="0" w:color="auto"/>
        <w:left w:val="none" w:sz="0" w:space="0" w:color="auto"/>
        <w:bottom w:val="none" w:sz="0" w:space="0" w:color="auto"/>
        <w:right w:val="none" w:sz="0" w:space="0" w:color="auto"/>
      </w:divBdr>
      <w:divsChild>
        <w:div w:id="562762895">
          <w:marLeft w:val="0"/>
          <w:marRight w:val="0"/>
          <w:marTop w:val="0"/>
          <w:marBottom w:val="0"/>
          <w:divBdr>
            <w:top w:val="none" w:sz="0" w:space="0" w:color="auto"/>
            <w:left w:val="none" w:sz="0" w:space="0" w:color="auto"/>
            <w:bottom w:val="none" w:sz="0" w:space="0" w:color="auto"/>
            <w:right w:val="none" w:sz="0" w:space="0" w:color="auto"/>
          </w:divBdr>
          <w:divsChild>
            <w:div w:id="1938293144">
              <w:marLeft w:val="0"/>
              <w:marRight w:val="0"/>
              <w:marTop w:val="0"/>
              <w:marBottom w:val="0"/>
              <w:divBdr>
                <w:top w:val="none" w:sz="0" w:space="0" w:color="auto"/>
                <w:left w:val="none" w:sz="0" w:space="0" w:color="auto"/>
                <w:bottom w:val="none" w:sz="0" w:space="0" w:color="auto"/>
                <w:right w:val="none" w:sz="0" w:space="0" w:color="auto"/>
              </w:divBdr>
              <w:divsChild>
                <w:div w:id="1435857190">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875746">
                      <w:marLeft w:val="0"/>
                      <w:marRight w:val="0"/>
                      <w:marTop w:val="0"/>
                      <w:marBottom w:val="0"/>
                      <w:divBdr>
                        <w:top w:val="none" w:sz="0" w:space="0" w:color="auto"/>
                        <w:left w:val="none" w:sz="0" w:space="0" w:color="auto"/>
                        <w:bottom w:val="none" w:sz="0" w:space="0" w:color="auto"/>
                        <w:right w:val="none" w:sz="0" w:space="0" w:color="auto"/>
                      </w:divBdr>
                      <w:divsChild>
                        <w:div w:id="700938038">
                          <w:marLeft w:val="0"/>
                          <w:marRight w:val="0"/>
                          <w:marTop w:val="0"/>
                          <w:marBottom w:val="0"/>
                          <w:divBdr>
                            <w:top w:val="none" w:sz="0" w:space="0" w:color="auto"/>
                            <w:left w:val="none" w:sz="0" w:space="0" w:color="auto"/>
                            <w:bottom w:val="none" w:sz="0" w:space="0" w:color="auto"/>
                            <w:right w:val="none" w:sz="0" w:space="0" w:color="auto"/>
                          </w:divBdr>
                          <w:divsChild>
                            <w:div w:id="1445492512">
                              <w:marLeft w:val="0"/>
                              <w:marRight w:val="0"/>
                              <w:marTop w:val="0"/>
                              <w:marBottom w:val="0"/>
                              <w:divBdr>
                                <w:top w:val="none" w:sz="0" w:space="0" w:color="auto"/>
                                <w:left w:val="none" w:sz="0" w:space="0" w:color="auto"/>
                                <w:bottom w:val="none" w:sz="0" w:space="0" w:color="auto"/>
                                <w:right w:val="none" w:sz="0" w:space="0" w:color="auto"/>
                              </w:divBdr>
                              <w:divsChild>
                                <w:div w:id="602881808">
                                  <w:marLeft w:val="0"/>
                                  <w:marRight w:val="0"/>
                                  <w:marTop w:val="0"/>
                                  <w:marBottom w:val="0"/>
                                  <w:divBdr>
                                    <w:top w:val="none" w:sz="0" w:space="0" w:color="auto"/>
                                    <w:left w:val="none" w:sz="0" w:space="0" w:color="auto"/>
                                    <w:bottom w:val="none" w:sz="0" w:space="0" w:color="auto"/>
                                    <w:right w:val="none" w:sz="0" w:space="0" w:color="auto"/>
                                  </w:divBdr>
                                  <w:divsChild>
                                    <w:div w:id="5702338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647927353">
                                          <w:marLeft w:val="0"/>
                                          <w:marRight w:val="0"/>
                                          <w:marTop w:val="0"/>
                                          <w:marBottom w:val="0"/>
                                          <w:divBdr>
                                            <w:top w:val="none" w:sz="0" w:space="0" w:color="auto"/>
                                            <w:left w:val="none" w:sz="0" w:space="0" w:color="auto"/>
                                            <w:bottom w:val="none" w:sz="0" w:space="0" w:color="auto"/>
                                            <w:right w:val="none" w:sz="0" w:space="0" w:color="auto"/>
                                          </w:divBdr>
                                          <w:divsChild>
                                            <w:div w:id="15472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65427">
      <w:bodyDiv w:val="1"/>
      <w:marLeft w:val="0"/>
      <w:marRight w:val="0"/>
      <w:marTop w:val="0"/>
      <w:marBottom w:val="0"/>
      <w:divBdr>
        <w:top w:val="none" w:sz="0" w:space="0" w:color="auto"/>
        <w:left w:val="none" w:sz="0" w:space="0" w:color="auto"/>
        <w:bottom w:val="none" w:sz="0" w:space="0" w:color="auto"/>
        <w:right w:val="none" w:sz="0" w:space="0" w:color="auto"/>
      </w:divBdr>
      <w:divsChild>
        <w:div w:id="236551635">
          <w:marLeft w:val="0"/>
          <w:marRight w:val="0"/>
          <w:marTop w:val="0"/>
          <w:marBottom w:val="0"/>
          <w:divBdr>
            <w:top w:val="none" w:sz="0" w:space="0" w:color="auto"/>
            <w:left w:val="none" w:sz="0" w:space="0" w:color="auto"/>
            <w:bottom w:val="none" w:sz="0" w:space="0" w:color="auto"/>
            <w:right w:val="none" w:sz="0" w:space="0" w:color="auto"/>
          </w:divBdr>
          <w:divsChild>
            <w:div w:id="1844276572">
              <w:marLeft w:val="0"/>
              <w:marRight w:val="0"/>
              <w:marTop w:val="0"/>
              <w:marBottom w:val="0"/>
              <w:divBdr>
                <w:top w:val="none" w:sz="0" w:space="0" w:color="auto"/>
                <w:left w:val="none" w:sz="0" w:space="0" w:color="auto"/>
                <w:bottom w:val="none" w:sz="0" w:space="0" w:color="auto"/>
                <w:right w:val="none" w:sz="0" w:space="0" w:color="auto"/>
              </w:divBdr>
            </w:div>
          </w:divsChild>
        </w:div>
        <w:div w:id="100763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2201</Words>
  <Characters>12550</Characters>
  <Application>Microsoft Office Word</Application>
  <DocSecurity>0</DocSecurity>
  <Lines>104</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Изх</vt:lpstr>
      <vt:lpstr>Изх</vt:lpstr>
    </vt:vector>
  </TitlesOfParts>
  <Company>USW ltd.</Company>
  <LinksUpToDate>false</LinksUpToDate>
  <CharactersWithSpaces>14722</CharactersWithSpaces>
  <SharedDoc>false</SharedDoc>
  <HLinks>
    <vt:vector size="24" baseType="variant">
      <vt:variant>
        <vt:i4>2097189</vt:i4>
      </vt:variant>
      <vt:variant>
        <vt:i4>9</vt:i4>
      </vt:variant>
      <vt:variant>
        <vt:i4>0</vt:i4>
      </vt:variant>
      <vt:variant>
        <vt:i4>5</vt:i4>
      </vt:variant>
      <vt:variant>
        <vt:lpwstr>http://www.dams.nek.bg/</vt:lpwstr>
      </vt:variant>
      <vt:variant>
        <vt:lpwstr/>
      </vt:variant>
      <vt:variant>
        <vt:i4>4128890</vt:i4>
      </vt:variant>
      <vt:variant>
        <vt:i4>6</vt:i4>
      </vt:variant>
      <vt:variant>
        <vt:i4>0</vt:i4>
      </vt:variant>
      <vt:variant>
        <vt:i4>5</vt:i4>
      </vt:variant>
      <vt:variant>
        <vt:lpwstr>https://maps.google.com/?q=%D0%B3%D1%80.%D0%A1%D0%BE%D1%84%D0%B8%D1%8F,+%D1%83%D0%BB.++%D0%9B%D0%B0%D0%B2%D0%B5%D0%BB%D0%B5+26&amp;entry=gmail&amp;source=g</vt:lpwstr>
      </vt:variant>
      <vt:variant>
        <vt:lpwstr/>
      </vt:variant>
      <vt:variant>
        <vt:i4>4128890</vt:i4>
      </vt:variant>
      <vt:variant>
        <vt:i4>3</vt:i4>
      </vt:variant>
      <vt:variant>
        <vt:i4>0</vt:i4>
      </vt:variant>
      <vt:variant>
        <vt:i4>5</vt:i4>
      </vt:variant>
      <vt:variant>
        <vt:lpwstr>https://maps.google.com/?q=%D0%B3%D1%80.%D0%A1%D0%BE%D1%84%D0%B8%D1%8F,+%D1%83%D0%BB.++%D0%9B%D0%B0%D0%B2%D0%B5%D0%BB%D0%B5+26&amp;entry=gmail&amp;source=g</vt:lpwstr>
      </vt:variant>
      <vt:variant>
        <vt:lpwstr/>
      </vt:variant>
      <vt:variant>
        <vt:i4>4128890</vt:i4>
      </vt:variant>
      <vt:variant>
        <vt:i4>0</vt:i4>
      </vt:variant>
      <vt:variant>
        <vt:i4>0</vt:i4>
      </vt:variant>
      <vt:variant>
        <vt:i4>5</vt:i4>
      </vt:variant>
      <vt:variant>
        <vt:lpwstr>https://maps.google.com/?q=%D0%B3%D1%80.%D0%A1%D0%BE%D1%84%D0%B8%D1%8F,+%D1%83%D0%BB.++%D0%9B%D0%B0%D0%B2%D0%B5%D0%BB%D0%B5+26&amp;entry=gmail&amp;source=g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Изх</dc:title>
  <dc:subject/>
  <dc:creator>Lyubomir Blagoev</dc:creator>
  <cp:keywords/>
  <cp:lastModifiedBy>Николай Каранешев</cp:lastModifiedBy>
  <cp:revision>11</cp:revision>
  <cp:lastPrinted>2018-09-03T06:25:00Z</cp:lastPrinted>
  <dcterms:created xsi:type="dcterms:W3CDTF">2024-10-07T06:47:00Z</dcterms:created>
  <dcterms:modified xsi:type="dcterms:W3CDTF">2024-10-07T07:47:00Z</dcterms:modified>
</cp:coreProperties>
</file>