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A9E8" w14:textId="77777777" w:rsidR="00E16CB9" w:rsidRPr="00184C6E" w:rsidRDefault="00E16CB9" w:rsidP="00E16CB9">
      <w:pPr>
        <w:widowControl w:val="0"/>
        <w:tabs>
          <w:tab w:val="left" w:pos="7797"/>
        </w:tabs>
        <w:spacing w:line="276" w:lineRule="auto"/>
        <w:ind w:right="283"/>
        <w:jc w:val="right"/>
        <w:outlineLvl w:val="0"/>
        <w:rPr>
          <w:rFonts w:cs="Arial"/>
          <w:b/>
          <w:bCs/>
          <w:i/>
          <w:kern w:val="32"/>
          <w:sz w:val="22"/>
          <w:szCs w:val="22"/>
          <w:u w:val="single"/>
        </w:rPr>
      </w:pPr>
      <w:r w:rsidRPr="00184C6E">
        <w:rPr>
          <w:rFonts w:cs="Arial"/>
          <w:b/>
          <w:bCs/>
          <w:i/>
          <w:kern w:val="32"/>
          <w:sz w:val="22"/>
          <w:szCs w:val="22"/>
          <w:u w:val="single"/>
        </w:rPr>
        <w:t>Приложение 4</w:t>
      </w:r>
    </w:p>
    <w:p w14:paraId="2410FE1A" w14:textId="77777777" w:rsidR="00E16CB9" w:rsidRPr="00184C6E" w:rsidRDefault="00E16CB9" w:rsidP="00E16CB9">
      <w:pPr>
        <w:widowControl w:val="0"/>
        <w:tabs>
          <w:tab w:val="left" w:pos="7797"/>
        </w:tabs>
        <w:spacing w:line="276" w:lineRule="auto"/>
        <w:jc w:val="center"/>
        <w:outlineLvl w:val="0"/>
        <w:rPr>
          <w:rFonts w:eastAsia="Calibri"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</w:rPr>
        <w:tab/>
      </w:r>
      <w:r w:rsidRPr="00184C6E">
        <w:rPr>
          <w:rFonts w:cs="Arial"/>
          <w:i/>
          <w:sz w:val="22"/>
          <w:szCs w:val="22"/>
        </w:rPr>
        <w:t>(образец)</w:t>
      </w:r>
    </w:p>
    <w:p w14:paraId="3AF0F699" w14:textId="77777777" w:rsidR="00E16CB9" w:rsidRPr="00184C6E" w:rsidRDefault="00E16CB9" w:rsidP="00E16CB9">
      <w:pPr>
        <w:spacing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ДО</w:t>
      </w:r>
    </w:p>
    <w:p w14:paraId="49312C8A" w14:textId="77777777" w:rsidR="00E16CB9" w:rsidRDefault="00E16CB9" w:rsidP="00E16CB9">
      <w:pPr>
        <w:spacing w:before="60" w:line="276" w:lineRule="auto"/>
        <w:ind w:right="567"/>
        <w:rPr>
          <w:rFonts w:cs="Arial"/>
          <w:b/>
          <w:sz w:val="22"/>
          <w:szCs w:val="22"/>
          <w:lang w:val="en-US"/>
        </w:rPr>
      </w:pPr>
      <w:r w:rsidRPr="00184C6E">
        <w:rPr>
          <w:rFonts w:cs="Arial"/>
          <w:b/>
          <w:sz w:val="22"/>
          <w:szCs w:val="22"/>
        </w:rPr>
        <w:t>НЕК ЕАД</w:t>
      </w:r>
      <w:r>
        <w:rPr>
          <w:rFonts w:cs="Arial"/>
          <w:b/>
          <w:sz w:val="22"/>
          <w:szCs w:val="22"/>
          <w:lang w:val="en-US"/>
        </w:rPr>
        <w:t>,</w:t>
      </w:r>
    </w:p>
    <w:p w14:paraId="7E86859E" w14:textId="77777777" w:rsidR="00E16CB9" w:rsidRPr="00184C6E" w:rsidRDefault="00E16CB9" w:rsidP="00E16CB9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ПРЕДПРИЯТИЕ „ЯЗОВИРИ И КАСКАДИ“</w:t>
      </w:r>
      <w:r w:rsidRPr="00184C6E">
        <w:rPr>
          <w:rFonts w:cs="Arial"/>
          <w:b/>
          <w:sz w:val="22"/>
          <w:szCs w:val="22"/>
        </w:rPr>
        <w:t xml:space="preserve"> </w:t>
      </w:r>
    </w:p>
    <w:p w14:paraId="09C0F64A" w14:textId="77777777" w:rsidR="00E16CB9" w:rsidRPr="00184C6E" w:rsidRDefault="00E16CB9" w:rsidP="00E16CB9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 xml:space="preserve">УЛ. </w:t>
      </w:r>
      <w:r>
        <w:rPr>
          <w:rFonts w:cs="Arial"/>
          <w:b/>
          <w:sz w:val="22"/>
          <w:szCs w:val="22"/>
        </w:rPr>
        <w:t>ЛАВЕЛЕ</w:t>
      </w:r>
      <w:r w:rsidRPr="00184C6E">
        <w:rPr>
          <w:rFonts w:cs="Arial"/>
          <w:b/>
          <w:sz w:val="22"/>
          <w:szCs w:val="22"/>
        </w:rPr>
        <w:t xml:space="preserve"> № </w:t>
      </w:r>
      <w:r>
        <w:rPr>
          <w:rFonts w:cs="Arial"/>
          <w:b/>
          <w:sz w:val="22"/>
          <w:szCs w:val="22"/>
        </w:rPr>
        <w:t>26</w:t>
      </w:r>
    </w:p>
    <w:p w14:paraId="4AB519F9" w14:textId="77777777" w:rsidR="00E16CB9" w:rsidRPr="00184C6E" w:rsidRDefault="00E16CB9" w:rsidP="00E16CB9">
      <w:pPr>
        <w:widowControl w:val="0"/>
        <w:tabs>
          <w:tab w:val="left" w:pos="7797"/>
        </w:tabs>
        <w:spacing w:line="276" w:lineRule="auto"/>
        <w:jc w:val="right"/>
        <w:outlineLvl w:val="0"/>
        <w:rPr>
          <w:rFonts w:eastAsia="Calibri" w:cs="Arial"/>
          <w:i/>
          <w:sz w:val="22"/>
          <w:szCs w:val="22"/>
          <w:u w:val="single"/>
        </w:rPr>
      </w:pPr>
    </w:p>
    <w:p w14:paraId="20B23BED" w14:textId="77777777" w:rsidR="00E16CB9" w:rsidRPr="00082B5C" w:rsidRDefault="00E16CB9" w:rsidP="00E16CB9">
      <w:pPr>
        <w:tabs>
          <w:tab w:val="left" w:pos="9922"/>
        </w:tabs>
        <w:autoSpaceDE w:val="0"/>
        <w:autoSpaceDN w:val="0"/>
        <w:ind w:right="-1"/>
        <w:jc w:val="center"/>
        <w:rPr>
          <w:rFonts w:cs="Arial"/>
          <w:b/>
          <w:bCs/>
          <w:spacing w:val="100"/>
          <w:sz w:val="22"/>
          <w:szCs w:val="22"/>
          <w:lang w:eastAsia="en-US"/>
        </w:rPr>
      </w:pPr>
      <w:bookmarkStart w:id="0" w:name="цена"/>
      <w:r w:rsidRPr="00082B5C">
        <w:rPr>
          <w:rFonts w:cs="Arial"/>
          <w:b/>
          <w:bCs/>
          <w:spacing w:val="100"/>
          <w:sz w:val="22"/>
          <w:szCs w:val="22"/>
          <w:lang w:eastAsia="en-US"/>
        </w:rPr>
        <w:t>ЦЕНОВО ПРЕДЛОЖЕНИЕ</w:t>
      </w:r>
      <w:bookmarkEnd w:id="0"/>
    </w:p>
    <w:p w14:paraId="70B1BE19" w14:textId="77777777" w:rsidR="00E16CB9" w:rsidRPr="00082B5C" w:rsidRDefault="00E16CB9" w:rsidP="00E16CB9">
      <w:pPr>
        <w:tabs>
          <w:tab w:val="left" w:pos="9922"/>
        </w:tabs>
        <w:autoSpaceDE w:val="0"/>
        <w:autoSpaceDN w:val="0"/>
        <w:ind w:right="-1"/>
        <w:jc w:val="center"/>
        <w:rPr>
          <w:rFonts w:cs="Arial"/>
          <w:b/>
          <w:bCs/>
          <w:spacing w:val="100"/>
          <w:sz w:val="22"/>
          <w:szCs w:val="22"/>
          <w:lang w:eastAsia="en-US"/>
        </w:rPr>
      </w:pPr>
    </w:p>
    <w:p w14:paraId="6DD6BE77" w14:textId="77777777" w:rsidR="00E16CB9" w:rsidRPr="006F5DE2" w:rsidRDefault="00E16CB9" w:rsidP="00E16CB9">
      <w:pPr>
        <w:spacing w:line="360" w:lineRule="auto"/>
        <w:rPr>
          <w:rFonts w:eastAsia="Calibri" w:cs="Arial"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>От ......................................................................................................................................................,</w:t>
      </w:r>
    </w:p>
    <w:p w14:paraId="6255BEF5" w14:textId="77777777" w:rsidR="00E16CB9" w:rsidRPr="006F5DE2" w:rsidRDefault="00E16CB9" w:rsidP="00E16CB9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6F5DE2">
        <w:rPr>
          <w:rFonts w:eastAsia="Calibri" w:cs="Arial"/>
          <w:i/>
          <w:sz w:val="18"/>
          <w:szCs w:val="18"/>
        </w:rPr>
        <w:t>(наименование на участника)</w:t>
      </w:r>
    </w:p>
    <w:p w14:paraId="0E8BB438" w14:textId="77777777" w:rsidR="00E16CB9" w:rsidRPr="006F5DE2" w:rsidRDefault="00E16CB9" w:rsidP="00E16CB9">
      <w:pPr>
        <w:spacing w:line="360" w:lineRule="auto"/>
        <w:rPr>
          <w:rFonts w:eastAsia="Calibri" w:cs="Arial"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>представлявано от............................................................................................................................,</w:t>
      </w:r>
    </w:p>
    <w:p w14:paraId="208D7B72" w14:textId="77777777" w:rsidR="00E16CB9" w:rsidRPr="006F5DE2" w:rsidRDefault="00E16CB9" w:rsidP="00E16CB9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6F5DE2">
        <w:rPr>
          <w:rFonts w:eastAsia="Calibri" w:cs="Arial"/>
          <w:i/>
          <w:sz w:val="18"/>
          <w:szCs w:val="18"/>
        </w:rPr>
        <w:t>(трите имена на законния представител или изрично упълномощеното лице на участника)</w:t>
      </w:r>
    </w:p>
    <w:p w14:paraId="6EC5999B" w14:textId="77777777" w:rsidR="00E16CB9" w:rsidRPr="006F5DE2" w:rsidRDefault="00E16CB9" w:rsidP="00E16CB9">
      <w:pPr>
        <w:spacing w:line="360" w:lineRule="auto"/>
        <w:rPr>
          <w:rFonts w:eastAsia="Calibri" w:cs="Arial"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>в качеството си на .............................................................................................................................</w:t>
      </w:r>
    </w:p>
    <w:p w14:paraId="2DA2BD4E" w14:textId="77777777" w:rsidR="00E16CB9" w:rsidRPr="006F5DE2" w:rsidRDefault="00E16CB9" w:rsidP="00E16CB9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6F5DE2">
        <w:rPr>
          <w:rFonts w:eastAsia="Calibri" w:cs="Arial"/>
          <w:i/>
          <w:sz w:val="18"/>
          <w:szCs w:val="18"/>
        </w:rPr>
        <w:t xml:space="preserve"> (посочва се длъжността на представителя на участника)</w:t>
      </w:r>
    </w:p>
    <w:p w14:paraId="574525B0" w14:textId="77777777" w:rsidR="00E16CB9" w:rsidRPr="00082B5C" w:rsidRDefault="00E16CB9" w:rsidP="00E16CB9">
      <w:pPr>
        <w:tabs>
          <w:tab w:val="left" w:pos="9922"/>
        </w:tabs>
        <w:ind w:right="-1"/>
        <w:rPr>
          <w:rFonts w:cs="Arial"/>
          <w:i/>
          <w:sz w:val="22"/>
          <w:szCs w:val="22"/>
        </w:rPr>
      </w:pPr>
    </w:p>
    <w:p w14:paraId="12C3AE4D" w14:textId="77777777" w:rsidR="00E16CB9" w:rsidRPr="00082B5C" w:rsidRDefault="00E16CB9" w:rsidP="00E16CB9">
      <w:pPr>
        <w:tabs>
          <w:tab w:val="left" w:pos="9922"/>
        </w:tabs>
        <w:spacing w:after="240"/>
        <w:ind w:right="-1"/>
        <w:rPr>
          <w:rFonts w:cs="Arial"/>
          <w:b/>
          <w:sz w:val="22"/>
          <w:szCs w:val="22"/>
        </w:rPr>
      </w:pPr>
      <w:r w:rsidRPr="00082B5C">
        <w:rPr>
          <w:rFonts w:cs="Arial"/>
          <w:b/>
          <w:sz w:val="22"/>
          <w:szCs w:val="22"/>
        </w:rPr>
        <w:t xml:space="preserve">УВАЖАЕМИ ДАМИ И ГОСПОДА, </w:t>
      </w:r>
    </w:p>
    <w:p w14:paraId="78027FE2" w14:textId="6BBD0A7D" w:rsidR="00E16CB9" w:rsidRPr="0087516F" w:rsidRDefault="00E16CB9" w:rsidP="00082B5C">
      <w:pPr>
        <w:rPr>
          <w:rFonts w:eastAsia="Calibri" w:cs="Arial"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 xml:space="preserve">След като се запознахме с изискванията в </w:t>
      </w:r>
      <w:r w:rsidRPr="0087516F">
        <w:rPr>
          <w:rFonts w:eastAsia="Calibri" w:cs="Arial"/>
          <w:sz w:val="22"/>
          <w:szCs w:val="22"/>
        </w:rPr>
        <w:t>поканата</w:t>
      </w:r>
      <w:r w:rsidR="00082B5C">
        <w:rPr>
          <w:rFonts w:eastAsia="Calibri" w:cs="Arial"/>
          <w:sz w:val="22"/>
          <w:szCs w:val="22"/>
        </w:rPr>
        <w:t xml:space="preserve"> (и приложенията към нея)</w:t>
      </w:r>
      <w:r w:rsidRPr="0087516F">
        <w:rPr>
          <w:rFonts w:eastAsia="Calibri" w:cs="Arial"/>
          <w:sz w:val="22"/>
          <w:szCs w:val="22"/>
        </w:rPr>
        <w:t xml:space="preserve"> за провеждане избор на изпълнител </w:t>
      </w:r>
      <w:r w:rsidRPr="0087516F">
        <w:rPr>
          <w:rFonts w:eastAsia="Calibri" w:cs="Arial"/>
          <w:bCs/>
          <w:sz w:val="22"/>
          <w:szCs w:val="22"/>
          <w:lang w:eastAsia="en-US"/>
        </w:rPr>
        <w:t xml:space="preserve"> за поръчка </w:t>
      </w:r>
      <w:r w:rsidRPr="0087516F">
        <w:rPr>
          <w:rFonts w:eastAsia="Calibri" w:cs="Arial"/>
          <w:sz w:val="22"/>
          <w:szCs w:val="22"/>
        </w:rPr>
        <w:t>с предмет</w:t>
      </w:r>
      <w:bookmarkStart w:id="1" w:name="_Hlk75771862"/>
      <w:r w:rsidRPr="0087516F">
        <w:rPr>
          <w:rFonts w:eastAsia="Calibri" w:cs="Arial"/>
          <w:sz w:val="22"/>
          <w:szCs w:val="22"/>
        </w:rPr>
        <w:t>:</w:t>
      </w:r>
      <w:r w:rsidRPr="0087516F">
        <w:rPr>
          <w:rFonts w:eastAsia="Calibri" w:cs="Arial"/>
          <w:sz w:val="22"/>
          <w:szCs w:val="22"/>
          <w:lang w:eastAsia="en-US"/>
        </w:rPr>
        <w:t xml:space="preserve"> </w:t>
      </w:r>
      <w:bookmarkEnd w:id="1"/>
      <w:r w:rsidR="008F10A9" w:rsidRPr="008F10A9">
        <w:rPr>
          <w:rFonts w:cs="Arial"/>
          <w:bCs/>
          <w:sz w:val="22"/>
          <w:szCs w:val="22"/>
        </w:rPr>
        <w:t xml:space="preserve">„Оглед на </w:t>
      </w:r>
      <w:proofErr w:type="spellStart"/>
      <w:r w:rsidR="008F10A9" w:rsidRPr="008F10A9">
        <w:rPr>
          <w:rFonts w:cs="Arial"/>
          <w:bCs/>
          <w:sz w:val="22"/>
          <w:szCs w:val="22"/>
        </w:rPr>
        <w:t>дюкер</w:t>
      </w:r>
      <w:proofErr w:type="spellEnd"/>
      <w:r w:rsidR="008F10A9" w:rsidRPr="008F10A9">
        <w:rPr>
          <w:rFonts w:cs="Arial"/>
          <w:bCs/>
          <w:sz w:val="22"/>
          <w:szCs w:val="22"/>
        </w:rPr>
        <w:t xml:space="preserve"> "Стара река"</w:t>
      </w:r>
      <w:r w:rsidRPr="008F10A9">
        <w:rPr>
          <w:rFonts w:cs="Arial"/>
          <w:bCs/>
          <w:caps/>
          <w:sz w:val="22"/>
          <w:szCs w:val="22"/>
        </w:rPr>
        <w:t>,</w:t>
      </w:r>
      <w:r w:rsidRPr="00101853">
        <w:rPr>
          <w:rFonts w:cs="Arial"/>
          <w:caps/>
          <w:sz w:val="22"/>
          <w:szCs w:val="22"/>
        </w:rPr>
        <w:t xml:space="preserve"> </w:t>
      </w:r>
      <w:r w:rsidRPr="00101853">
        <w:rPr>
          <w:rFonts w:cs="Arial"/>
          <w:sz w:val="22"/>
          <w:szCs w:val="22"/>
        </w:rPr>
        <w:t>язовирен район „Батак</w:t>
      </w:r>
      <w:r w:rsidRPr="0087516F">
        <w:rPr>
          <w:rFonts w:cs="Arial"/>
          <w:sz w:val="22"/>
          <w:szCs w:val="22"/>
          <w:lang w:eastAsia="en-US"/>
        </w:rPr>
        <w:t>“,</w:t>
      </w:r>
      <w:r w:rsidRPr="00082B5C">
        <w:rPr>
          <w:rFonts w:ascii="Hebar" w:hAnsi="Hebar" w:cs="Hebar"/>
          <w:lang w:eastAsia="en-US"/>
        </w:rPr>
        <w:t xml:space="preserve"> </w:t>
      </w:r>
      <w:r w:rsidRPr="0087516F">
        <w:rPr>
          <w:rFonts w:cs="Arial"/>
          <w:sz w:val="22"/>
          <w:szCs w:val="22"/>
          <w:lang w:eastAsia="en-US"/>
        </w:rPr>
        <w:t>заявяваме следното:</w:t>
      </w:r>
    </w:p>
    <w:p w14:paraId="12F0FEFC" w14:textId="77777777" w:rsidR="00E16CB9" w:rsidRPr="0087516F" w:rsidRDefault="00E16CB9" w:rsidP="00082B5C">
      <w:pPr>
        <w:rPr>
          <w:rFonts w:eastAsia="Calibri" w:cs="Arial"/>
          <w:bCs/>
          <w:sz w:val="22"/>
          <w:szCs w:val="22"/>
          <w:lang w:eastAsia="en-US"/>
        </w:rPr>
      </w:pPr>
    </w:p>
    <w:p w14:paraId="4272C304" w14:textId="4F4CBF84" w:rsidR="00E16CB9" w:rsidRPr="0087516F" w:rsidRDefault="00E16CB9" w:rsidP="00082B5C">
      <w:pPr>
        <w:widowControl w:val="0"/>
        <w:shd w:val="clear" w:color="auto" w:fill="FFFFFF"/>
        <w:tabs>
          <w:tab w:val="left" w:pos="15480"/>
        </w:tabs>
        <w:ind w:right="170"/>
        <w:rPr>
          <w:rFonts w:eastAsia="Calibri" w:cs="Arial"/>
          <w:sz w:val="22"/>
          <w:szCs w:val="22"/>
          <w:lang w:eastAsia="en-US"/>
        </w:rPr>
      </w:pPr>
      <w:r w:rsidRPr="0087516F">
        <w:rPr>
          <w:rFonts w:eastAsia="Calibri" w:cs="Arial"/>
          <w:b/>
          <w:bCs/>
          <w:sz w:val="22"/>
          <w:szCs w:val="22"/>
          <w:lang w:eastAsia="en-US"/>
        </w:rPr>
        <w:t>1.</w:t>
      </w:r>
      <w:r w:rsidRPr="0087516F">
        <w:rPr>
          <w:rFonts w:eastAsia="Calibri" w:cs="Arial"/>
          <w:sz w:val="22"/>
          <w:szCs w:val="22"/>
          <w:lang w:eastAsia="en-US"/>
        </w:rPr>
        <w:t xml:space="preserve"> Предлагаме да изпълним поръчката както е описано в поканата за участие, за обща сума, в размер на ........................... (словом:..................................</w:t>
      </w:r>
      <w:r>
        <w:rPr>
          <w:rFonts w:eastAsia="Calibri" w:cs="Arial"/>
          <w:sz w:val="22"/>
          <w:szCs w:val="22"/>
          <w:lang w:eastAsia="en-US"/>
        </w:rPr>
        <w:t>.............................</w:t>
      </w:r>
      <w:r w:rsidRPr="0087516F">
        <w:rPr>
          <w:rFonts w:eastAsia="Calibri" w:cs="Arial"/>
          <w:sz w:val="22"/>
          <w:szCs w:val="22"/>
          <w:lang w:eastAsia="en-US"/>
        </w:rPr>
        <w:t>) лева без ДДС.</w:t>
      </w:r>
    </w:p>
    <w:p w14:paraId="47B05681" w14:textId="4E5C1820" w:rsidR="00E16CB9" w:rsidRPr="004A4628" w:rsidRDefault="00E16CB9" w:rsidP="00082B5C">
      <w:pPr>
        <w:widowControl w:val="0"/>
        <w:shd w:val="clear" w:color="auto" w:fill="FFFFFF"/>
        <w:tabs>
          <w:tab w:val="left" w:pos="15480"/>
        </w:tabs>
        <w:ind w:right="170"/>
        <w:rPr>
          <w:rFonts w:cs="Arial"/>
          <w:sz w:val="22"/>
          <w:szCs w:val="22"/>
          <w:lang w:eastAsia="en-US"/>
        </w:rPr>
      </w:pPr>
      <w:r w:rsidRPr="004A4628">
        <w:rPr>
          <w:rFonts w:cs="Arial"/>
          <w:b/>
          <w:sz w:val="22"/>
          <w:szCs w:val="22"/>
          <w:lang w:eastAsia="en-US"/>
        </w:rPr>
        <w:t xml:space="preserve">2. </w:t>
      </w:r>
      <w:r w:rsidR="00D520BD" w:rsidRPr="004A4628">
        <w:rPr>
          <w:rFonts w:cs="Arial"/>
          <w:sz w:val="22"/>
          <w:szCs w:val="22"/>
          <w:lang w:eastAsia="en-US"/>
        </w:rPr>
        <w:t>Така предложената цена е формирана на база приложената към това ценово предложение количествено стойностна сметка и включва всички разходи за изпълнение на поръчката</w:t>
      </w:r>
      <w:r w:rsidRPr="004A4628">
        <w:rPr>
          <w:rFonts w:cs="Arial"/>
          <w:sz w:val="22"/>
          <w:szCs w:val="22"/>
          <w:lang w:eastAsia="en-US"/>
        </w:rPr>
        <w:t xml:space="preserve">. </w:t>
      </w:r>
    </w:p>
    <w:p w14:paraId="1AAFCAD2" w14:textId="349ABADB" w:rsidR="006D322B" w:rsidRPr="004A4628" w:rsidRDefault="006D322B" w:rsidP="006D322B">
      <w:pPr>
        <w:tabs>
          <w:tab w:val="left" w:pos="6237"/>
        </w:tabs>
        <w:autoSpaceDE w:val="0"/>
        <w:autoSpaceDN w:val="0"/>
        <w:adjustRightInd w:val="0"/>
        <w:ind w:right="-1"/>
        <w:rPr>
          <w:rFonts w:cs="Arial"/>
          <w:sz w:val="22"/>
          <w:szCs w:val="22"/>
        </w:rPr>
      </w:pPr>
      <w:r w:rsidRPr="004A4628">
        <w:rPr>
          <w:rFonts w:cs="Arial"/>
          <w:b/>
          <w:bCs/>
          <w:sz w:val="22"/>
          <w:szCs w:val="22"/>
          <w:lang w:eastAsia="en-US"/>
        </w:rPr>
        <w:t>3.</w:t>
      </w:r>
      <w:r w:rsidRPr="004A4628">
        <w:rPr>
          <w:rFonts w:cs="Arial"/>
          <w:sz w:val="22"/>
          <w:szCs w:val="22"/>
          <w:lang w:eastAsia="en-US"/>
        </w:rPr>
        <w:t xml:space="preserve"> Срокът на валидност на настоящето предложение е </w:t>
      </w:r>
      <w:r w:rsidRPr="004A4628">
        <w:rPr>
          <w:rFonts w:cs="Arial"/>
          <w:sz w:val="22"/>
          <w:szCs w:val="22"/>
        </w:rPr>
        <w:t>90 (деветдесет) календарни дни, считано от крайния срок за получаване на оферти, отбелязан в поканата за участие</w:t>
      </w:r>
    </w:p>
    <w:p w14:paraId="420AD3E8" w14:textId="0CFD325E" w:rsidR="004A4628" w:rsidRPr="004A4628" w:rsidRDefault="004A4628" w:rsidP="004A4628">
      <w:pPr>
        <w:rPr>
          <w:sz w:val="22"/>
          <w:szCs w:val="22"/>
        </w:rPr>
      </w:pPr>
      <w:r w:rsidRPr="004A4628">
        <w:rPr>
          <w:b/>
          <w:bCs/>
          <w:sz w:val="22"/>
          <w:szCs w:val="22"/>
        </w:rPr>
        <w:t>4.</w:t>
      </w:r>
      <w:r w:rsidRPr="004A4628">
        <w:rPr>
          <w:sz w:val="22"/>
          <w:szCs w:val="22"/>
        </w:rPr>
        <w:t xml:space="preserve"> </w:t>
      </w:r>
      <w:r w:rsidRPr="004A4628">
        <w:rPr>
          <w:sz w:val="22"/>
          <w:szCs w:val="22"/>
        </w:rPr>
        <w:t>Изразяваме съгласие, при аритметични грешки, както и при несъответствие между единичните цени и общата стойност за изпълнение на поръчката, за вярно да се приемат единичните цени, и общата стойност да бъде приведена в съответствие спрямо тях.</w:t>
      </w:r>
    </w:p>
    <w:p w14:paraId="34704CEA" w14:textId="77777777" w:rsidR="004A4628" w:rsidRPr="004A4628" w:rsidRDefault="004A4628" w:rsidP="004A4628">
      <w:pPr>
        <w:rPr>
          <w:rFonts w:ascii="Calibri" w:hAnsi="Calibri" w:cs="Calibri"/>
          <w:sz w:val="22"/>
          <w:szCs w:val="22"/>
        </w:rPr>
      </w:pPr>
    </w:p>
    <w:p w14:paraId="52F37BD6" w14:textId="01693E3E" w:rsidR="00E16CB9" w:rsidRDefault="00E16CB9" w:rsidP="00082B5C">
      <w:pPr>
        <w:rPr>
          <w:rFonts w:cs="Arial"/>
          <w:b/>
          <w:bCs/>
          <w:sz w:val="22"/>
          <w:szCs w:val="22"/>
          <w:lang w:eastAsia="en-US"/>
        </w:rPr>
      </w:pPr>
    </w:p>
    <w:p w14:paraId="3D85898B" w14:textId="46FA7C1A" w:rsidR="006D322B" w:rsidRDefault="006D322B" w:rsidP="00082B5C">
      <w:pPr>
        <w:rPr>
          <w:rFonts w:cs="Arial"/>
          <w:b/>
          <w:bCs/>
          <w:sz w:val="22"/>
          <w:szCs w:val="22"/>
          <w:lang w:eastAsia="en-US"/>
        </w:rPr>
      </w:pPr>
    </w:p>
    <w:p w14:paraId="1277D840" w14:textId="77777777" w:rsidR="006D322B" w:rsidRPr="006F5DE2" w:rsidRDefault="006D322B" w:rsidP="00082B5C">
      <w:pPr>
        <w:rPr>
          <w:rFonts w:cs="Arial"/>
          <w:b/>
          <w:bCs/>
          <w:sz w:val="22"/>
          <w:szCs w:val="22"/>
          <w:lang w:eastAsia="en-US"/>
        </w:rPr>
      </w:pPr>
    </w:p>
    <w:p w14:paraId="61E2ACF0" w14:textId="77777777" w:rsidR="00E16CB9" w:rsidRPr="006F5DE2" w:rsidRDefault="00E16CB9" w:rsidP="00E16CB9">
      <w:pPr>
        <w:spacing w:line="276" w:lineRule="auto"/>
        <w:rPr>
          <w:rFonts w:cs="Arial"/>
          <w:sz w:val="22"/>
          <w:szCs w:val="22"/>
          <w:lang w:eastAsia="en-US"/>
        </w:rPr>
      </w:pPr>
      <w:r w:rsidRPr="006F5DE2">
        <w:rPr>
          <w:rFonts w:cs="Arial"/>
          <w:b/>
          <w:bCs/>
          <w:sz w:val="22"/>
          <w:szCs w:val="22"/>
          <w:lang w:eastAsia="en-US"/>
        </w:rPr>
        <w:t>Приложение:</w:t>
      </w:r>
      <w:r w:rsidRPr="006F5DE2">
        <w:rPr>
          <w:rFonts w:cs="Arial"/>
          <w:sz w:val="22"/>
          <w:szCs w:val="22"/>
          <w:lang w:eastAsia="en-US"/>
        </w:rPr>
        <w:t xml:space="preserve"> Количествено-стойностна сметка </w:t>
      </w:r>
    </w:p>
    <w:p w14:paraId="5011581E" w14:textId="77777777" w:rsidR="00E16CB9" w:rsidRDefault="00E16CB9" w:rsidP="00E16CB9">
      <w:pPr>
        <w:autoSpaceDE w:val="0"/>
        <w:autoSpaceDN w:val="0"/>
        <w:adjustRightInd w:val="0"/>
        <w:spacing w:line="276" w:lineRule="auto"/>
        <w:ind w:right="-1"/>
        <w:rPr>
          <w:rFonts w:cs="Arial"/>
          <w:sz w:val="22"/>
          <w:szCs w:val="22"/>
        </w:rPr>
      </w:pPr>
    </w:p>
    <w:p w14:paraId="446E4413" w14:textId="77777777" w:rsidR="00E16CB9" w:rsidRPr="00184C6E" w:rsidRDefault="00E16CB9" w:rsidP="00E16CB9">
      <w:pPr>
        <w:autoSpaceDE w:val="0"/>
        <w:autoSpaceDN w:val="0"/>
        <w:adjustRightInd w:val="0"/>
        <w:spacing w:line="276" w:lineRule="auto"/>
        <w:ind w:right="-1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Дата: _________</w:t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  <w:t>Подпис _______________</w:t>
      </w:r>
    </w:p>
    <w:p w14:paraId="55366A30" w14:textId="77777777" w:rsidR="00E16CB9" w:rsidRDefault="00E16CB9" w:rsidP="00E16CB9">
      <w:pPr>
        <w:tabs>
          <w:tab w:val="left" w:pos="6237"/>
        </w:tabs>
        <w:autoSpaceDE w:val="0"/>
        <w:autoSpaceDN w:val="0"/>
        <w:adjustRightInd w:val="0"/>
        <w:spacing w:line="276" w:lineRule="auto"/>
        <w:ind w:right="-1"/>
        <w:rPr>
          <w:rFonts w:cs="Arial"/>
          <w:sz w:val="22"/>
          <w:szCs w:val="22"/>
        </w:rPr>
        <w:sectPr w:rsidR="00E16CB9" w:rsidSect="006560AA">
          <w:pgSz w:w="11906" w:h="16838" w:code="9"/>
          <w:pgMar w:top="851" w:right="851" w:bottom="851" w:left="1418" w:header="454" w:footer="454" w:gutter="0"/>
          <w:cols w:space="708"/>
          <w:titlePg/>
          <w:docGrid w:linePitch="360"/>
        </w:sectPr>
      </w:pPr>
      <w:r w:rsidRPr="00184C6E">
        <w:rPr>
          <w:rFonts w:cs="Arial"/>
          <w:sz w:val="22"/>
          <w:szCs w:val="22"/>
        </w:rPr>
        <w:t xml:space="preserve">                                                                                 Име, длъжност: _____________</w:t>
      </w:r>
    </w:p>
    <w:p w14:paraId="239492C0" w14:textId="77777777" w:rsidR="00E16CB9" w:rsidRDefault="00E16CB9" w:rsidP="00E16CB9">
      <w:pPr>
        <w:tabs>
          <w:tab w:val="left" w:pos="9922"/>
        </w:tabs>
        <w:autoSpaceDE w:val="0"/>
        <w:autoSpaceDN w:val="0"/>
        <w:ind w:right="-1"/>
        <w:jc w:val="center"/>
        <w:rPr>
          <w:rFonts w:cs="Arial"/>
          <w:b/>
          <w:bCs/>
          <w:spacing w:val="100"/>
          <w:sz w:val="22"/>
          <w:szCs w:val="22"/>
          <w:lang w:eastAsia="en-US"/>
        </w:rPr>
      </w:pPr>
      <w:r>
        <w:rPr>
          <w:rFonts w:cs="Arial"/>
          <w:b/>
          <w:bCs/>
          <w:spacing w:val="100"/>
          <w:sz w:val="22"/>
          <w:szCs w:val="22"/>
          <w:lang w:eastAsia="en-US"/>
        </w:rPr>
        <w:lastRenderedPageBreak/>
        <w:t xml:space="preserve">КОЛИЧЕСТВЕНО-СТОЙНОСТНА </w:t>
      </w:r>
    </w:p>
    <w:p w14:paraId="15CE8507" w14:textId="77777777" w:rsidR="00E16CB9" w:rsidRDefault="00E16CB9" w:rsidP="00E16CB9">
      <w:pPr>
        <w:tabs>
          <w:tab w:val="left" w:pos="9922"/>
        </w:tabs>
        <w:autoSpaceDE w:val="0"/>
        <w:autoSpaceDN w:val="0"/>
        <w:ind w:right="-1"/>
        <w:jc w:val="center"/>
        <w:rPr>
          <w:rFonts w:cs="Arial"/>
          <w:b/>
          <w:bCs/>
          <w:spacing w:val="100"/>
          <w:sz w:val="22"/>
          <w:szCs w:val="22"/>
          <w:lang w:eastAsia="en-US"/>
        </w:rPr>
      </w:pPr>
      <w:r>
        <w:rPr>
          <w:rFonts w:cs="Arial"/>
          <w:b/>
          <w:bCs/>
          <w:spacing w:val="100"/>
          <w:sz w:val="22"/>
          <w:szCs w:val="22"/>
          <w:lang w:eastAsia="en-US"/>
        </w:rPr>
        <w:t>СМЕТКА</w:t>
      </w:r>
    </w:p>
    <w:p w14:paraId="2ED216A4" w14:textId="42F6BEF8" w:rsidR="00E16CB9" w:rsidRPr="008F10A9" w:rsidRDefault="00E16CB9" w:rsidP="00E16CB9">
      <w:pPr>
        <w:overflowPunct w:val="0"/>
        <w:autoSpaceDE w:val="0"/>
        <w:autoSpaceDN w:val="0"/>
        <w:adjustRightInd w:val="0"/>
        <w:spacing w:line="300" w:lineRule="auto"/>
        <w:jc w:val="center"/>
        <w:textAlignment w:val="baseline"/>
        <w:rPr>
          <w:rFonts w:cs="Arial"/>
          <w:bCs/>
          <w:sz w:val="22"/>
          <w:szCs w:val="22"/>
          <w:lang w:eastAsia="en-US"/>
        </w:rPr>
      </w:pPr>
      <w:r w:rsidRPr="008F10A9">
        <w:rPr>
          <w:rFonts w:cs="Arial"/>
          <w:bCs/>
          <w:sz w:val="22"/>
          <w:szCs w:val="22"/>
          <w:lang w:eastAsia="en-US"/>
        </w:rPr>
        <w:t xml:space="preserve">за </w:t>
      </w:r>
      <w:bookmarkStart w:id="2" w:name="_Hlk77779041"/>
      <w:r w:rsidR="008F10A9" w:rsidRPr="008F10A9">
        <w:rPr>
          <w:rFonts w:cs="Arial"/>
          <w:bCs/>
          <w:sz w:val="22"/>
          <w:szCs w:val="22"/>
        </w:rPr>
        <w:t xml:space="preserve">„Оглед на </w:t>
      </w:r>
      <w:proofErr w:type="spellStart"/>
      <w:r w:rsidR="008F10A9" w:rsidRPr="008F10A9">
        <w:rPr>
          <w:rFonts w:cs="Arial"/>
          <w:bCs/>
          <w:sz w:val="22"/>
          <w:szCs w:val="22"/>
        </w:rPr>
        <w:t>дюкер</w:t>
      </w:r>
      <w:proofErr w:type="spellEnd"/>
      <w:r w:rsidR="008F10A9" w:rsidRPr="008F10A9">
        <w:rPr>
          <w:rFonts w:cs="Arial"/>
          <w:bCs/>
          <w:sz w:val="22"/>
          <w:szCs w:val="22"/>
        </w:rPr>
        <w:t xml:space="preserve"> "Стара река</w:t>
      </w:r>
      <w:r w:rsidRPr="008F10A9">
        <w:rPr>
          <w:rFonts w:cs="Arial"/>
          <w:bCs/>
          <w:sz w:val="22"/>
          <w:szCs w:val="22"/>
        </w:rPr>
        <w:t>“</w:t>
      </w:r>
      <w:r w:rsidRPr="008F10A9">
        <w:rPr>
          <w:rFonts w:cs="Arial"/>
          <w:bCs/>
          <w:caps/>
          <w:sz w:val="22"/>
          <w:szCs w:val="22"/>
        </w:rPr>
        <w:t xml:space="preserve">, </w:t>
      </w:r>
      <w:r w:rsidRPr="008F10A9">
        <w:rPr>
          <w:rFonts w:cs="Arial"/>
          <w:bCs/>
          <w:sz w:val="22"/>
          <w:szCs w:val="22"/>
        </w:rPr>
        <w:t>язовирен район „Батак</w:t>
      </w:r>
      <w:r w:rsidRPr="008F10A9">
        <w:rPr>
          <w:rFonts w:cs="Arial"/>
          <w:bCs/>
          <w:sz w:val="22"/>
          <w:szCs w:val="22"/>
          <w:lang w:eastAsia="en-US"/>
        </w:rPr>
        <w:t>“</w:t>
      </w:r>
    </w:p>
    <w:bookmarkEnd w:id="2"/>
    <w:p w14:paraId="4CBB54CA" w14:textId="77777777" w:rsidR="00E16CB9" w:rsidRPr="008F10A9" w:rsidRDefault="00E16CB9" w:rsidP="00E16CB9">
      <w:pPr>
        <w:widowControl w:val="0"/>
        <w:tabs>
          <w:tab w:val="left" w:pos="7797"/>
        </w:tabs>
        <w:outlineLvl w:val="0"/>
        <w:rPr>
          <w:bCs/>
          <w:sz w:val="22"/>
          <w:lang w:eastAsia="en-US"/>
        </w:rPr>
      </w:pPr>
    </w:p>
    <w:p w14:paraId="49B0A099" w14:textId="77777777" w:rsidR="00E16CB9" w:rsidRDefault="00E16CB9" w:rsidP="00E16CB9">
      <w:pPr>
        <w:widowControl w:val="0"/>
        <w:tabs>
          <w:tab w:val="left" w:pos="7797"/>
        </w:tabs>
        <w:outlineLvl w:val="0"/>
        <w:rPr>
          <w:rFonts w:cs="Arial"/>
          <w:b/>
          <w:i/>
          <w:iCs/>
          <w:u w:val="single"/>
        </w:rPr>
      </w:pPr>
    </w:p>
    <w:tbl>
      <w:tblPr>
        <w:tblW w:w="101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453"/>
        <w:gridCol w:w="992"/>
        <w:gridCol w:w="1134"/>
        <w:gridCol w:w="1843"/>
      </w:tblGrid>
      <w:tr w:rsidR="00E16CB9" w14:paraId="6573D3F9" w14:textId="77777777" w:rsidTr="001C0010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180DF7E8" w14:textId="77777777" w:rsidR="00E16CB9" w:rsidRDefault="00E16CB9" w:rsidP="001C0010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№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6AEC4F74" w14:textId="77777777" w:rsidR="00E16CB9" w:rsidRDefault="00E16CB9" w:rsidP="001C0010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06B0FC9F" w14:textId="77777777" w:rsidR="00E16CB9" w:rsidRDefault="00E16CB9" w:rsidP="001C0010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Ед. мярка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4ED80D64" w14:textId="77777777" w:rsidR="00E16CB9" w:rsidRDefault="00E16CB9" w:rsidP="001C0010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К-во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</w:tcPr>
          <w:p w14:paraId="5186A6EB" w14:textId="77777777" w:rsidR="00E16CB9" w:rsidRPr="001611B3" w:rsidRDefault="00E16CB9" w:rsidP="001C001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Ц</w:t>
            </w:r>
            <w:r w:rsidRPr="001611B3">
              <w:rPr>
                <w:rFonts w:cs="Arial"/>
                <w:b/>
                <w:bCs/>
                <w:color w:val="000000"/>
                <w:sz w:val="20"/>
              </w:rPr>
              <w:t>ена</w:t>
            </w:r>
          </w:p>
          <w:p w14:paraId="35BE6D4C" w14:textId="77777777" w:rsidR="00E16CB9" w:rsidRDefault="00E16CB9" w:rsidP="001C0010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в </w:t>
            </w:r>
            <w:r w:rsidRPr="001611B3">
              <w:rPr>
                <w:rFonts w:cs="Arial"/>
                <w:bCs/>
                <w:color w:val="000000"/>
                <w:sz w:val="20"/>
              </w:rPr>
              <w:t>л</w:t>
            </w:r>
            <w:r>
              <w:rPr>
                <w:rFonts w:cs="Arial"/>
                <w:bCs/>
                <w:color w:val="000000"/>
                <w:sz w:val="20"/>
              </w:rPr>
              <w:t>е</w:t>
            </w:r>
            <w:r w:rsidRPr="001611B3">
              <w:rPr>
                <w:rFonts w:cs="Arial"/>
                <w:bCs/>
                <w:color w:val="000000"/>
                <w:sz w:val="20"/>
              </w:rPr>
              <w:t>в</w:t>
            </w:r>
            <w:r>
              <w:rPr>
                <w:rFonts w:cs="Arial"/>
                <w:bCs/>
                <w:color w:val="000000"/>
                <w:sz w:val="20"/>
              </w:rPr>
              <w:t>а без ДДС</w:t>
            </w:r>
          </w:p>
        </w:tc>
      </w:tr>
      <w:tr w:rsidR="00E16CB9" w14:paraId="6272A461" w14:textId="77777777" w:rsidTr="001C0010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97EFB8" w14:textId="77777777" w:rsidR="00E16CB9" w:rsidRDefault="00E16CB9" w:rsidP="001C00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D42DC7" w14:textId="0F4E793D" w:rsidR="00E16CB9" w:rsidRPr="001D5AED" w:rsidRDefault="008F10A9" w:rsidP="001C0010">
            <w:pPr>
              <w:rPr>
                <w:rFonts w:cs="Arial"/>
                <w:b/>
                <w:bCs/>
              </w:rPr>
            </w:pPr>
            <w:r w:rsidRPr="009D0001">
              <w:rPr>
                <w:rFonts w:cs="Arial"/>
                <w:sz w:val="22"/>
              </w:rPr>
              <w:t xml:space="preserve">Оглед на </w:t>
            </w:r>
            <w:proofErr w:type="spellStart"/>
            <w:r w:rsidRPr="009D0001">
              <w:rPr>
                <w:rFonts w:cs="Arial"/>
                <w:sz w:val="22"/>
              </w:rPr>
              <w:t>дюкер</w:t>
            </w:r>
            <w:proofErr w:type="spellEnd"/>
            <w:r w:rsidRPr="009D0001">
              <w:rPr>
                <w:rFonts w:cs="Arial"/>
                <w:sz w:val="22"/>
              </w:rPr>
              <w:t xml:space="preserve"> „Стара река“ в участъка от входна шахта до изходна шахта, извършен чрез роботизирана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ECED29" w14:textId="44A0FDE1" w:rsidR="00E16CB9" w:rsidRDefault="00E16CB9" w:rsidP="001C00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52E469" w14:textId="0E3013CD" w:rsidR="00E16CB9" w:rsidRPr="008F10A9" w:rsidRDefault="008F10A9" w:rsidP="001C0010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173,60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1518E" w14:textId="77777777" w:rsidR="00E16CB9" w:rsidRDefault="00E16CB9" w:rsidP="001C0010">
            <w:pPr>
              <w:jc w:val="center"/>
              <w:rPr>
                <w:rFonts w:cs="Arial"/>
                <w:b/>
              </w:rPr>
            </w:pPr>
          </w:p>
        </w:tc>
      </w:tr>
      <w:tr w:rsidR="00E16CB9" w14:paraId="161C6E26" w14:textId="77777777" w:rsidTr="001C0010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18F760" w14:textId="77777777" w:rsidR="00E16CB9" w:rsidRDefault="00E16CB9" w:rsidP="001C00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D70B6B" w14:textId="6B60B1A4" w:rsidR="00E16CB9" w:rsidRPr="001D5AED" w:rsidRDefault="008F10A9" w:rsidP="001C0010">
            <w:pPr>
              <w:rPr>
                <w:rFonts w:cs="Arial"/>
                <w:b/>
                <w:bCs/>
              </w:rPr>
            </w:pPr>
            <w:r w:rsidRPr="009D0001">
              <w:rPr>
                <w:rFonts w:eastAsia="Batang" w:cs="Arial"/>
                <w:sz w:val="22"/>
                <w:lang w:eastAsia="ko-KR"/>
              </w:rPr>
              <w:t>Изготвяне на подробен технически доклад за резултатите от огледа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DDF725" w14:textId="7E462CB4" w:rsidR="00E16CB9" w:rsidRPr="00C62620" w:rsidRDefault="00C62620" w:rsidP="001C00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5EEFCD" w14:textId="087CD2EB" w:rsidR="00E16CB9" w:rsidRPr="001D5AED" w:rsidRDefault="008F10A9" w:rsidP="001C0010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26F80" w14:textId="77777777" w:rsidR="00E16CB9" w:rsidRDefault="00E16CB9" w:rsidP="001C0010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  <w:tr w:rsidR="00E16CB9" w14:paraId="33393B92" w14:textId="77777777" w:rsidTr="001C0010">
        <w:trPr>
          <w:trHeight w:val="700"/>
        </w:trPr>
        <w:tc>
          <w:tcPr>
            <w:tcW w:w="8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C56201" w14:textId="77777777" w:rsidR="00E16CB9" w:rsidRPr="00390435" w:rsidRDefault="00E16CB9" w:rsidP="001C0010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Общо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D8021" w14:textId="77777777" w:rsidR="00E16CB9" w:rsidRDefault="00E16CB9" w:rsidP="001C0010">
            <w:pPr>
              <w:jc w:val="center"/>
              <w:rPr>
                <w:rFonts w:cs="Arial"/>
                <w:b/>
              </w:rPr>
            </w:pPr>
          </w:p>
        </w:tc>
      </w:tr>
    </w:tbl>
    <w:p w14:paraId="35AF11C1" w14:textId="77777777" w:rsidR="00E16CB9" w:rsidRDefault="00E16CB9" w:rsidP="00E16CB9">
      <w:pPr>
        <w:tabs>
          <w:tab w:val="left" w:pos="9922"/>
        </w:tabs>
        <w:autoSpaceDE w:val="0"/>
        <w:autoSpaceDN w:val="0"/>
        <w:ind w:right="-1"/>
        <w:jc w:val="center"/>
        <w:rPr>
          <w:rFonts w:cs="Arial"/>
          <w:b/>
          <w:bCs/>
          <w:spacing w:val="100"/>
          <w:sz w:val="22"/>
          <w:szCs w:val="22"/>
          <w:lang w:eastAsia="en-US"/>
        </w:rPr>
      </w:pPr>
    </w:p>
    <w:p w14:paraId="1848D80E" w14:textId="77777777" w:rsidR="00E16CB9" w:rsidRPr="006F5DE2" w:rsidRDefault="00E16CB9" w:rsidP="00E16CB9">
      <w:pPr>
        <w:tabs>
          <w:tab w:val="left" w:pos="9922"/>
        </w:tabs>
        <w:autoSpaceDE w:val="0"/>
        <w:autoSpaceDN w:val="0"/>
        <w:ind w:right="-1"/>
        <w:jc w:val="center"/>
        <w:rPr>
          <w:rFonts w:cs="Arial"/>
          <w:b/>
          <w:bCs/>
          <w:spacing w:val="100"/>
          <w:sz w:val="22"/>
          <w:szCs w:val="22"/>
          <w:lang w:eastAsia="en-US"/>
        </w:rPr>
      </w:pPr>
    </w:p>
    <w:p w14:paraId="3D955ABE" w14:textId="77777777" w:rsidR="00E16CB9" w:rsidRPr="00184C6E" w:rsidRDefault="00E16CB9" w:rsidP="00E16CB9">
      <w:pPr>
        <w:autoSpaceDE w:val="0"/>
        <w:autoSpaceDN w:val="0"/>
        <w:adjustRightInd w:val="0"/>
        <w:spacing w:line="276" w:lineRule="auto"/>
        <w:ind w:right="-1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Дата: _________</w:t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  <w:t>Подпис _______________</w:t>
      </w:r>
    </w:p>
    <w:p w14:paraId="25C6F3B5" w14:textId="77777777" w:rsidR="00E16CB9" w:rsidRDefault="00E16CB9" w:rsidP="00E16CB9">
      <w:pPr>
        <w:tabs>
          <w:tab w:val="left" w:pos="6237"/>
        </w:tabs>
        <w:autoSpaceDE w:val="0"/>
        <w:autoSpaceDN w:val="0"/>
        <w:adjustRightInd w:val="0"/>
        <w:spacing w:line="276" w:lineRule="auto"/>
        <w:ind w:right="-1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 xml:space="preserve">                                                                                 Име, длъжност: _____________</w:t>
      </w:r>
    </w:p>
    <w:p w14:paraId="5C802192" w14:textId="4B908EBE" w:rsidR="00E16CB9" w:rsidRDefault="00E16CB9" w:rsidP="00E16CB9">
      <w:pPr>
        <w:tabs>
          <w:tab w:val="left" w:pos="6237"/>
        </w:tabs>
        <w:autoSpaceDE w:val="0"/>
        <w:autoSpaceDN w:val="0"/>
        <w:adjustRightInd w:val="0"/>
        <w:spacing w:line="276" w:lineRule="auto"/>
        <w:ind w:right="-1"/>
        <w:rPr>
          <w:rFonts w:cs="Arial"/>
          <w:sz w:val="22"/>
          <w:szCs w:val="22"/>
        </w:rPr>
      </w:pPr>
    </w:p>
    <w:p w14:paraId="4CDE849C" w14:textId="60DD1610" w:rsidR="006C286F" w:rsidRDefault="006C286F"/>
    <w:sectPr w:rsidR="006C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bar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D75EB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A563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360E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F768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547AF2"/>
    <w:multiLevelType w:val="hybridMultilevel"/>
    <w:tmpl w:val="2048BC00"/>
    <w:lvl w:ilvl="0" w:tplc="E39EC6A6">
      <w:start w:val="1"/>
      <w:numFmt w:val="bullet"/>
      <w:pStyle w:val="3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3D8A4A4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FBF2789"/>
    <w:multiLevelType w:val="multilevel"/>
    <w:tmpl w:val="E46CAD8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CD7D3E"/>
    <w:multiLevelType w:val="hybridMultilevel"/>
    <w:tmpl w:val="35FC62FE"/>
    <w:lvl w:ilvl="0" w:tplc="B72CBA26">
      <w:start w:val="1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44D4F716">
      <w:start w:val="1"/>
      <w:numFmt w:val="bullet"/>
      <w:pStyle w:val="40"/>
      <w:lvlText w:val="–"/>
      <w:lvlJc w:val="left"/>
      <w:pPr>
        <w:ind w:left="1789" w:hanging="360"/>
      </w:pPr>
      <w:rPr>
        <w:rFonts w:ascii="Arial" w:eastAsia="Times New Roman" w:hAnsi="Arial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2BF4A37"/>
    <w:multiLevelType w:val="hybridMultilevel"/>
    <w:tmpl w:val="75BE6B88"/>
    <w:lvl w:ilvl="0" w:tplc="CEF8A1EE">
      <w:start w:val="1"/>
      <w:numFmt w:val="bullet"/>
      <w:pStyle w:val="20"/>
      <w:lvlText w:val="–"/>
      <w:lvlJc w:val="left"/>
      <w:pPr>
        <w:ind w:left="643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8121BF9"/>
    <w:multiLevelType w:val="hybridMultilevel"/>
    <w:tmpl w:val="FC24760A"/>
    <w:lvl w:ilvl="0" w:tplc="D312EEE2">
      <w:start w:val="1"/>
      <w:numFmt w:val="bullet"/>
      <w:pStyle w:val="a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6007057">
    <w:abstractNumId w:val="5"/>
  </w:num>
  <w:num w:numId="2" w16cid:durableId="1592466088">
    <w:abstractNumId w:val="5"/>
  </w:num>
  <w:num w:numId="3" w16cid:durableId="15473363">
    <w:abstractNumId w:val="5"/>
  </w:num>
  <w:num w:numId="4" w16cid:durableId="744958365">
    <w:abstractNumId w:val="5"/>
  </w:num>
  <w:num w:numId="5" w16cid:durableId="56782007">
    <w:abstractNumId w:val="5"/>
  </w:num>
  <w:num w:numId="6" w16cid:durableId="202720615">
    <w:abstractNumId w:val="3"/>
  </w:num>
  <w:num w:numId="7" w16cid:durableId="1080760292">
    <w:abstractNumId w:val="8"/>
  </w:num>
  <w:num w:numId="8" w16cid:durableId="618226642">
    <w:abstractNumId w:val="2"/>
  </w:num>
  <w:num w:numId="9" w16cid:durableId="1341929509">
    <w:abstractNumId w:val="7"/>
  </w:num>
  <w:num w:numId="10" w16cid:durableId="1209344918">
    <w:abstractNumId w:val="1"/>
  </w:num>
  <w:num w:numId="11" w16cid:durableId="209346948">
    <w:abstractNumId w:val="4"/>
  </w:num>
  <w:num w:numId="12" w16cid:durableId="391277706">
    <w:abstractNumId w:val="0"/>
  </w:num>
  <w:num w:numId="13" w16cid:durableId="13252800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25"/>
    <w:rsid w:val="00082B5C"/>
    <w:rsid w:val="0023049D"/>
    <w:rsid w:val="004A4628"/>
    <w:rsid w:val="004D68C4"/>
    <w:rsid w:val="006C286F"/>
    <w:rsid w:val="006D322B"/>
    <w:rsid w:val="00700DE3"/>
    <w:rsid w:val="008F10A9"/>
    <w:rsid w:val="009149CA"/>
    <w:rsid w:val="00927625"/>
    <w:rsid w:val="00BF3B9F"/>
    <w:rsid w:val="00C62620"/>
    <w:rsid w:val="00D520BD"/>
    <w:rsid w:val="00E16CB9"/>
    <w:rsid w:val="00ED7F08"/>
    <w:rsid w:val="00F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23E1"/>
  <w15:chartTrackingRefBased/>
  <w15:docId w15:val="{C922EC95-D7DB-4CB5-B90D-BEFB9624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16CB9"/>
    <w:pPr>
      <w:spacing w:before="120" w:after="0" w:line="240" w:lineRule="auto"/>
      <w:jc w:val="both"/>
    </w:pPr>
    <w:rPr>
      <w:rFonts w:ascii="Arial" w:hAnsi="Arial" w:cs="Times New Roman"/>
      <w:sz w:val="24"/>
      <w:szCs w:val="20"/>
      <w:lang w:eastAsia="bg-BG"/>
    </w:rPr>
  </w:style>
  <w:style w:type="paragraph" w:styleId="1">
    <w:name w:val="heading 1"/>
    <w:basedOn w:val="a0"/>
    <w:next w:val="a1"/>
    <w:link w:val="10"/>
    <w:uiPriority w:val="9"/>
    <w:qFormat/>
    <w:rsid w:val="00ED7F08"/>
    <w:pPr>
      <w:keepNext/>
      <w:numPr>
        <w:numId w:val="5"/>
      </w:numPr>
      <w:tabs>
        <w:tab w:val="right" w:leader="dot" w:pos="10054"/>
      </w:tabs>
      <w:outlineLvl w:val="0"/>
    </w:pPr>
    <w:rPr>
      <w:rFonts w:cs="Arial"/>
      <w:b/>
    </w:rPr>
  </w:style>
  <w:style w:type="paragraph" w:styleId="2">
    <w:name w:val="heading 2"/>
    <w:basedOn w:val="a0"/>
    <w:next w:val="a1"/>
    <w:link w:val="21"/>
    <w:uiPriority w:val="9"/>
    <w:qFormat/>
    <w:rsid w:val="00ED7F08"/>
    <w:pPr>
      <w:keepNext/>
      <w:numPr>
        <w:ilvl w:val="1"/>
        <w:numId w:val="5"/>
      </w:numPr>
      <w:outlineLvl w:val="1"/>
    </w:pPr>
    <w:rPr>
      <w:rFonts w:eastAsia="Arial" w:cs="Arial"/>
      <w:b/>
    </w:rPr>
  </w:style>
  <w:style w:type="paragraph" w:styleId="30">
    <w:name w:val="heading 3"/>
    <w:basedOn w:val="a0"/>
    <w:next w:val="a1"/>
    <w:link w:val="31"/>
    <w:uiPriority w:val="9"/>
    <w:qFormat/>
    <w:rsid w:val="00ED7F08"/>
    <w:pPr>
      <w:keepNext/>
      <w:numPr>
        <w:ilvl w:val="2"/>
        <w:numId w:val="5"/>
      </w:numPr>
      <w:overflowPunct w:val="0"/>
      <w:autoSpaceDE w:val="0"/>
      <w:outlineLvl w:val="2"/>
    </w:pPr>
    <w:rPr>
      <w:rFonts w:cs="Arial"/>
      <w:b/>
      <w:lang w:eastAsia="zh-CN"/>
    </w:rPr>
  </w:style>
  <w:style w:type="paragraph" w:styleId="4">
    <w:name w:val="heading 4"/>
    <w:basedOn w:val="a0"/>
    <w:next w:val="a1"/>
    <w:link w:val="41"/>
    <w:uiPriority w:val="9"/>
    <w:rsid w:val="00ED7F08"/>
    <w:pPr>
      <w:keepNext/>
      <w:numPr>
        <w:ilvl w:val="3"/>
        <w:numId w:val="5"/>
      </w:numPr>
      <w:tabs>
        <w:tab w:val="left" w:pos="851"/>
      </w:tabs>
      <w:overflowPunct w:val="0"/>
      <w:autoSpaceDE w:val="0"/>
      <w:outlineLvl w:val="3"/>
    </w:pPr>
    <w:rPr>
      <w:rFonts w:eastAsia="PMingLiU" w:cs="Arial"/>
      <w:u w:val="single"/>
    </w:rPr>
  </w:style>
  <w:style w:type="paragraph" w:styleId="5">
    <w:name w:val="heading 5"/>
    <w:basedOn w:val="a0"/>
    <w:next w:val="a1"/>
    <w:link w:val="50"/>
    <w:uiPriority w:val="9"/>
    <w:qFormat/>
    <w:rsid w:val="00ED7F08"/>
    <w:pPr>
      <w:keepNext/>
      <w:numPr>
        <w:ilvl w:val="4"/>
        <w:numId w:val="5"/>
      </w:numPr>
      <w:tabs>
        <w:tab w:val="left" w:pos="993"/>
      </w:tabs>
      <w:overflowPunct w:val="0"/>
      <w:autoSpaceDE w:val="0"/>
      <w:outlineLvl w:val="4"/>
    </w:pPr>
    <w:rPr>
      <w:rFonts w:eastAsia="PMingLiU" w:cs="Arial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ED7F08"/>
    <w:rPr>
      <w:rFonts w:ascii="Arial" w:eastAsia="Times New Roman" w:hAnsi="Arial" w:cs="Arial"/>
      <w:b/>
      <w:sz w:val="24"/>
    </w:rPr>
  </w:style>
  <w:style w:type="paragraph" w:styleId="a1">
    <w:name w:val="Body Text"/>
    <w:basedOn w:val="a0"/>
    <w:link w:val="a5"/>
    <w:rsid w:val="00ED7F08"/>
    <w:rPr>
      <w:rFonts w:eastAsia="PMingLiU"/>
      <w:szCs w:val="24"/>
    </w:rPr>
  </w:style>
  <w:style w:type="character" w:customStyle="1" w:styleId="a5">
    <w:name w:val="Основен текст Знак"/>
    <w:basedOn w:val="a2"/>
    <w:link w:val="a1"/>
    <w:rsid w:val="00ED7F08"/>
    <w:rPr>
      <w:rFonts w:ascii="Arial" w:eastAsia="PMingLiU" w:hAnsi="Arial" w:cs="Times New Roman"/>
      <w:szCs w:val="24"/>
      <w:lang w:eastAsia="bg-BG"/>
    </w:rPr>
  </w:style>
  <w:style w:type="character" w:customStyle="1" w:styleId="21">
    <w:name w:val="Заглавие 2 Знак"/>
    <w:link w:val="2"/>
    <w:uiPriority w:val="9"/>
    <w:rsid w:val="00ED7F08"/>
    <w:rPr>
      <w:rFonts w:ascii="Arial" w:eastAsia="Arial" w:hAnsi="Arial" w:cs="Arial"/>
      <w:b/>
      <w:sz w:val="24"/>
    </w:rPr>
  </w:style>
  <w:style w:type="character" w:customStyle="1" w:styleId="31">
    <w:name w:val="Заглавие 3 Знак"/>
    <w:link w:val="30"/>
    <w:uiPriority w:val="9"/>
    <w:rsid w:val="00ED7F08"/>
    <w:rPr>
      <w:rFonts w:ascii="Arial" w:eastAsia="Times New Roman" w:hAnsi="Arial" w:cs="Arial"/>
      <w:b/>
      <w:lang w:eastAsia="zh-CN"/>
    </w:rPr>
  </w:style>
  <w:style w:type="character" w:customStyle="1" w:styleId="41">
    <w:name w:val="Заглавие 4 Знак"/>
    <w:link w:val="4"/>
    <w:uiPriority w:val="9"/>
    <w:rsid w:val="00ED7F08"/>
    <w:rPr>
      <w:rFonts w:ascii="Arial" w:eastAsia="PMingLiU" w:hAnsi="Arial" w:cs="Arial"/>
      <w:u w:val="single"/>
    </w:rPr>
  </w:style>
  <w:style w:type="character" w:customStyle="1" w:styleId="50">
    <w:name w:val="Заглавие 5 Знак"/>
    <w:link w:val="5"/>
    <w:uiPriority w:val="9"/>
    <w:rsid w:val="00ED7F08"/>
    <w:rPr>
      <w:rFonts w:ascii="Arial" w:eastAsia="PMingLiU" w:hAnsi="Arial" w:cs="Arial"/>
      <w:lang w:eastAsia="zh-CN"/>
    </w:rPr>
  </w:style>
  <w:style w:type="paragraph" w:styleId="a">
    <w:name w:val="List Bullet"/>
    <w:basedOn w:val="a6"/>
    <w:uiPriority w:val="99"/>
    <w:qFormat/>
    <w:rsid w:val="00ED7F08"/>
    <w:pPr>
      <w:keepNext/>
      <w:numPr>
        <w:numId w:val="7"/>
      </w:numPr>
    </w:pPr>
    <w:rPr>
      <w:rFonts w:eastAsia="PMingLiU"/>
    </w:rPr>
  </w:style>
  <w:style w:type="paragraph" w:styleId="a6">
    <w:name w:val="List Paragraph"/>
    <w:basedOn w:val="a0"/>
    <w:uiPriority w:val="34"/>
    <w:qFormat/>
    <w:rsid w:val="00ED7F08"/>
    <w:pPr>
      <w:ind w:left="720"/>
      <w:contextualSpacing/>
    </w:pPr>
  </w:style>
  <w:style w:type="paragraph" w:styleId="20">
    <w:name w:val="List Bullet 2"/>
    <w:basedOn w:val="a0"/>
    <w:uiPriority w:val="99"/>
    <w:qFormat/>
    <w:rsid w:val="00ED7F08"/>
    <w:pPr>
      <w:numPr>
        <w:numId w:val="9"/>
      </w:numPr>
      <w:contextualSpacing/>
    </w:pPr>
    <w:rPr>
      <w:szCs w:val="24"/>
    </w:rPr>
  </w:style>
  <w:style w:type="paragraph" w:styleId="3">
    <w:name w:val="List Bullet 3"/>
    <w:basedOn w:val="a6"/>
    <w:uiPriority w:val="99"/>
    <w:qFormat/>
    <w:rsid w:val="00ED7F08"/>
    <w:pPr>
      <w:numPr>
        <w:numId w:val="11"/>
      </w:numPr>
    </w:pPr>
  </w:style>
  <w:style w:type="paragraph" w:styleId="40">
    <w:name w:val="List Bullet 4"/>
    <w:basedOn w:val="a6"/>
    <w:uiPriority w:val="99"/>
    <w:qFormat/>
    <w:rsid w:val="00ED7F08"/>
    <w:pPr>
      <w:numPr>
        <w:ilvl w:val="1"/>
        <w:numId w:val="13"/>
      </w:numPr>
    </w:pPr>
  </w:style>
  <w:style w:type="paragraph" w:styleId="11">
    <w:name w:val="toc 1"/>
    <w:basedOn w:val="a0"/>
    <w:next w:val="a0"/>
    <w:autoRedefine/>
    <w:uiPriority w:val="39"/>
    <w:unhideWhenUsed/>
    <w:rsid w:val="00BF3B9F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BF3B9F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BF3B9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Илиян Ангелов</dc:creator>
  <cp:keywords/>
  <dc:description/>
  <cp:lastModifiedBy>Николай Каранешев</cp:lastModifiedBy>
  <cp:revision>9</cp:revision>
  <dcterms:created xsi:type="dcterms:W3CDTF">2022-02-15T15:16:00Z</dcterms:created>
  <dcterms:modified xsi:type="dcterms:W3CDTF">2023-08-22T06:28:00Z</dcterms:modified>
</cp:coreProperties>
</file>