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D051" w14:textId="73294693" w:rsidR="00F57C80" w:rsidRDefault="009E06BB" w:rsidP="009E06BB">
      <w:pPr>
        <w:widowControl w:val="0"/>
        <w:tabs>
          <w:tab w:val="left" w:pos="7797"/>
        </w:tabs>
        <w:suppressAutoHyphens/>
        <w:autoSpaceDN w:val="0"/>
        <w:spacing w:line="360" w:lineRule="auto"/>
        <w:jc w:val="right"/>
        <w:textAlignment w:val="baseline"/>
        <w:outlineLvl w:val="0"/>
        <w:rPr>
          <w:rFonts w:ascii="Arial" w:eastAsia="Calibri" w:hAnsi="Arial" w:cs="Arial"/>
          <w:bCs/>
          <w:i/>
          <w:iCs/>
          <w:sz w:val="22"/>
          <w:szCs w:val="22"/>
        </w:rPr>
      </w:pPr>
      <w:bookmarkStart w:id="0" w:name="_Hlk142469586"/>
      <w:r w:rsidRPr="009E06BB">
        <w:rPr>
          <w:rFonts w:ascii="Arial" w:eastAsia="Calibri" w:hAnsi="Arial" w:cs="Arial"/>
          <w:bCs/>
          <w:i/>
          <w:iCs/>
          <w:sz w:val="22"/>
          <w:szCs w:val="22"/>
        </w:rPr>
        <w:t xml:space="preserve">Приложение </w:t>
      </w:r>
      <w:r w:rsidR="00141A9A">
        <w:rPr>
          <w:rFonts w:ascii="Arial" w:eastAsia="Calibri" w:hAnsi="Arial" w:cs="Arial"/>
          <w:bCs/>
          <w:i/>
          <w:iCs/>
          <w:sz w:val="22"/>
          <w:szCs w:val="22"/>
        </w:rPr>
        <w:t>4</w:t>
      </w:r>
    </w:p>
    <w:bookmarkEnd w:id="0"/>
    <w:p w14:paraId="786AA918" w14:textId="77777777" w:rsidR="009E06BB" w:rsidRPr="009E06BB" w:rsidRDefault="009E06BB" w:rsidP="009E06BB">
      <w:pPr>
        <w:widowControl w:val="0"/>
        <w:tabs>
          <w:tab w:val="left" w:pos="7797"/>
        </w:tabs>
        <w:suppressAutoHyphens/>
        <w:autoSpaceDN w:val="0"/>
        <w:spacing w:line="360" w:lineRule="auto"/>
        <w:jc w:val="right"/>
        <w:textAlignment w:val="baseline"/>
        <w:outlineLvl w:val="0"/>
        <w:rPr>
          <w:rFonts w:ascii="Arial" w:eastAsia="Calibri" w:hAnsi="Arial" w:cs="Arial"/>
          <w:bCs/>
          <w:i/>
          <w:iCs/>
          <w:sz w:val="22"/>
          <w:szCs w:val="22"/>
        </w:rPr>
      </w:pPr>
    </w:p>
    <w:p w14:paraId="5B8D1865" w14:textId="76B060E9" w:rsidR="00A53BDB" w:rsidRDefault="00A53BDB" w:rsidP="00A53BDB">
      <w:pPr>
        <w:widowControl w:val="0"/>
        <w:tabs>
          <w:tab w:val="left" w:pos="7797"/>
        </w:tabs>
        <w:suppressAutoHyphens/>
        <w:autoSpaceDN w:val="0"/>
        <w:spacing w:line="360" w:lineRule="auto"/>
        <w:jc w:val="center"/>
        <w:textAlignment w:val="baseline"/>
        <w:outlineLvl w:val="0"/>
        <w:rPr>
          <w:rFonts w:ascii="Arial" w:eastAsia="Calibri" w:hAnsi="Arial" w:cs="Arial"/>
          <w:b/>
          <w:sz w:val="22"/>
          <w:szCs w:val="22"/>
        </w:rPr>
      </w:pPr>
      <w:r w:rsidRPr="00A53BDB">
        <w:rPr>
          <w:rFonts w:ascii="Arial" w:eastAsia="Calibri" w:hAnsi="Arial" w:cs="Arial"/>
          <w:b/>
          <w:sz w:val="22"/>
          <w:szCs w:val="22"/>
        </w:rPr>
        <w:t xml:space="preserve">ТАБЛИЦА </w:t>
      </w:r>
      <w:r w:rsidR="00674F1C">
        <w:rPr>
          <w:rFonts w:ascii="Arial" w:eastAsia="Calibri" w:hAnsi="Arial" w:cs="Arial"/>
          <w:b/>
          <w:sz w:val="22"/>
          <w:szCs w:val="22"/>
        </w:rPr>
        <w:t>З</w:t>
      </w:r>
      <w:r w:rsidRPr="00A53BDB">
        <w:rPr>
          <w:rFonts w:ascii="Arial" w:eastAsia="Calibri" w:hAnsi="Arial" w:cs="Arial"/>
          <w:b/>
          <w:sz w:val="22"/>
          <w:szCs w:val="22"/>
        </w:rPr>
        <w:t>А СЪОТВЕТСТВИЕ</w:t>
      </w:r>
    </w:p>
    <w:p w14:paraId="5FDC2D96" w14:textId="4C3418A0" w:rsidR="00A53BDB" w:rsidRDefault="00A53BDB" w:rsidP="00A53BDB">
      <w:pPr>
        <w:widowControl w:val="0"/>
        <w:tabs>
          <w:tab w:val="left" w:pos="7797"/>
        </w:tabs>
        <w:suppressAutoHyphens/>
        <w:autoSpaceDN w:val="0"/>
        <w:spacing w:line="360" w:lineRule="auto"/>
        <w:jc w:val="center"/>
        <w:textAlignment w:val="baseline"/>
        <w:outlineLvl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„Доставка на </w:t>
      </w:r>
      <w:r w:rsidR="00674F1C">
        <w:rPr>
          <w:rFonts w:ascii="Arial" w:eastAsia="Calibri" w:hAnsi="Arial" w:cs="Arial"/>
          <w:b/>
          <w:sz w:val="22"/>
          <w:szCs w:val="22"/>
        </w:rPr>
        <w:t>модулен сглобяем понтон за нуждите на ЯР „Искър“</w:t>
      </w:r>
      <w:r>
        <w:rPr>
          <w:rFonts w:ascii="Arial" w:eastAsia="Calibri" w:hAnsi="Arial" w:cs="Arial"/>
          <w:b/>
          <w:sz w:val="22"/>
          <w:szCs w:val="22"/>
        </w:rPr>
        <w:t>“</w:t>
      </w:r>
    </w:p>
    <w:p w14:paraId="196A44B5" w14:textId="77777777" w:rsidR="00674F1C" w:rsidRDefault="00674F1C" w:rsidP="00A53BDB">
      <w:pPr>
        <w:widowControl w:val="0"/>
        <w:tabs>
          <w:tab w:val="left" w:pos="7797"/>
        </w:tabs>
        <w:suppressAutoHyphens/>
        <w:autoSpaceDN w:val="0"/>
        <w:spacing w:line="360" w:lineRule="auto"/>
        <w:jc w:val="center"/>
        <w:textAlignment w:val="baseline"/>
        <w:outlineLvl w:val="0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3544"/>
      </w:tblGrid>
      <w:tr w:rsidR="00080565" w:rsidRPr="009E06BB" w14:paraId="07ABDF47" w14:textId="77777777" w:rsidTr="00F57C80">
        <w:trPr>
          <w:trHeight w:val="335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73E5C3" w14:textId="01F4F34D" w:rsidR="00080565" w:rsidRPr="009E06B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jc w:val="center"/>
              <w:textAlignment w:val="baseline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06BB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4249AD" w14:textId="6C6D9E61" w:rsidR="00080565" w:rsidRPr="009E06BB" w:rsidRDefault="00242125" w:rsidP="00242125">
            <w:pPr>
              <w:widowControl w:val="0"/>
              <w:tabs>
                <w:tab w:val="left" w:pos="7797"/>
              </w:tabs>
              <w:suppressAutoHyphens/>
              <w:autoSpaceDN w:val="0"/>
              <w:textAlignment w:val="baseline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06BB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Наименование на </w:t>
            </w:r>
            <w:r w:rsidR="009E06BB">
              <w:rPr>
                <w:rFonts w:ascii="Arial" w:eastAsia="Calibri" w:hAnsi="Arial" w:cs="Arial"/>
                <w:b/>
                <w:sz w:val="20"/>
                <w:szCs w:val="20"/>
              </w:rPr>
              <w:t>стоките</w:t>
            </w:r>
            <w:r w:rsidRPr="009E06BB">
              <w:rPr>
                <w:rFonts w:ascii="Arial" w:eastAsia="Calibri" w:hAnsi="Arial" w:cs="Arial"/>
                <w:b/>
                <w:sz w:val="20"/>
                <w:szCs w:val="20"/>
              </w:rPr>
              <w:t xml:space="preserve">/ </w:t>
            </w:r>
            <w:r w:rsidR="009E06B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9E06BB">
              <w:rPr>
                <w:rFonts w:ascii="Arial" w:eastAsia="Calibri" w:hAnsi="Arial" w:cs="Arial"/>
                <w:b/>
                <w:sz w:val="20"/>
                <w:szCs w:val="20"/>
              </w:rPr>
              <w:t>Минимални технически</w:t>
            </w:r>
            <w:r w:rsidR="00080565" w:rsidRPr="009E06B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изисквания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F113189" w14:textId="10617772" w:rsidR="00080565" w:rsidRPr="009E06BB" w:rsidRDefault="00080565" w:rsidP="002F5E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E06B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Колич</w:t>
            </w:r>
            <w:proofErr w:type="spellEnd"/>
            <w:r w:rsidR="000B4101" w:rsidRPr="009E06B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61A63DBE" w14:textId="62891EE4" w:rsidR="00080565" w:rsidRPr="009E06BB" w:rsidRDefault="00080565" w:rsidP="002F5E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06B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Предложение на участника</w:t>
            </w:r>
          </w:p>
        </w:tc>
      </w:tr>
      <w:tr w:rsidR="00080565" w14:paraId="230875A6" w14:textId="77777777" w:rsidTr="00F57C80">
        <w:trPr>
          <w:trHeight w:val="553"/>
        </w:trPr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0AF65A41" w14:textId="77777777" w:rsidR="00080565" w:rsidRPr="00E62BC7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1183A" w14:textId="77777777" w:rsidR="00080565" w:rsidRDefault="00080565" w:rsidP="00A76DFA">
            <w:pPr>
              <w:tabs>
                <w:tab w:val="left" w:pos="284"/>
                <w:tab w:val="left" w:pos="85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14:paraId="673B2DC7" w14:textId="77777777" w:rsidR="00080565" w:rsidRPr="00E62BC7" w:rsidRDefault="00080565" w:rsidP="00A76DFA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64581AC9" w14:textId="686741BA" w:rsidR="00080565" w:rsidRPr="009E06BB" w:rsidRDefault="00080565" w:rsidP="00A76DFA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E06B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Производител …………</w:t>
            </w:r>
            <w:r w:rsidR="009E06B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……….</w:t>
            </w:r>
            <w:r w:rsidRPr="009E06B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……..</w:t>
            </w:r>
          </w:p>
        </w:tc>
      </w:tr>
      <w:tr w:rsidR="00080565" w14:paraId="3D70AA4F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F7C5B41" w14:textId="493953E2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5A15B" w14:textId="3ACE4462" w:rsidR="00080565" w:rsidRPr="00E62BC7" w:rsidRDefault="00080565" w:rsidP="00080565">
            <w:pPr>
              <w:tabs>
                <w:tab w:val="left" w:pos="284"/>
                <w:tab w:val="left" w:pos="851"/>
              </w:tabs>
              <w:spacing w:before="6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Куб-поплавък: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размери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- 50х50х40 см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 устойчив на UV светлина, химикали, всякакви метеорологични условия;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товароносимост - не по-малко от 350 кг/м</w:t>
            </w:r>
            <w:r w:rsidRPr="000B410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тегло - до 7 кг;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повърхност - противоплъзгаща;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с вентилационни клапи.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C0A9B" w14:textId="3BA912E0" w:rsidR="00080565" w:rsidRPr="00E62BC7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56BFC163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49660FC5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03F3582" w14:textId="3753DC65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4A1AE" w14:textId="0F3C7E92" w:rsidR="00080565" w:rsidRPr="00A76DFA" w:rsidRDefault="00080565" w:rsidP="00080565">
            <w:pPr>
              <w:tabs>
                <w:tab w:val="left" w:pos="226"/>
                <w:tab w:val="left" w:pos="284"/>
              </w:tabs>
              <w:spacing w:before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6DFA">
              <w:rPr>
                <w:rFonts w:ascii="Arial" w:hAnsi="Arial" w:cs="Arial"/>
                <w:sz w:val="20"/>
                <w:szCs w:val="20"/>
              </w:rPr>
              <w:t>Фендер/</w:t>
            </w:r>
            <w:proofErr w:type="spellStart"/>
            <w:r w:rsidRPr="00A76DFA">
              <w:rPr>
                <w:rFonts w:ascii="Arial" w:hAnsi="Arial" w:cs="Arial"/>
                <w:sz w:val="20"/>
                <w:szCs w:val="20"/>
              </w:rPr>
              <w:t>кранец</w:t>
            </w:r>
            <w:proofErr w:type="spellEnd"/>
            <w:r w:rsidRPr="00A76DFA">
              <w:rPr>
                <w:rFonts w:ascii="Arial" w:hAnsi="Arial" w:cs="Arial"/>
                <w:sz w:val="20"/>
                <w:szCs w:val="20"/>
              </w:rPr>
              <w:t>:</w:t>
            </w:r>
            <w:r w:rsidRPr="00A76DFA">
              <w:rPr>
                <w:rFonts w:ascii="Arial" w:hAnsi="Arial" w:cs="Arial"/>
                <w:sz w:val="20"/>
                <w:szCs w:val="20"/>
              </w:rPr>
              <w:br/>
              <w:t xml:space="preserve"> - размери (</w:t>
            </w:r>
            <w:proofErr w:type="spellStart"/>
            <w:r w:rsidRPr="00A76DFA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 w:rsidRPr="00A76DFA">
              <w:rPr>
                <w:rFonts w:ascii="Arial" w:hAnsi="Arial" w:cs="Arial"/>
                <w:sz w:val="20"/>
                <w:szCs w:val="20"/>
              </w:rPr>
              <w:t>) – 100х20х27 cm;</w:t>
            </w:r>
            <w:r w:rsidRPr="00A76DFA"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(HDPE), устойчив на UV светлина, химикали, всякакви метеорологични условия; </w:t>
            </w:r>
            <w:r w:rsidRPr="00A76DFA">
              <w:rPr>
                <w:rFonts w:ascii="Arial" w:hAnsi="Arial" w:cs="Arial"/>
                <w:sz w:val="20"/>
                <w:szCs w:val="20"/>
              </w:rPr>
              <w:br/>
              <w:t xml:space="preserve"> - тегло – до 3,5 </w:t>
            </w:r>
            <w:proofErr w:type="spellStart"/>
            <w:r w:rsidRPr="00A76DFA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A76DFA">
              <w:rPr>
                <w:rFonts w:ascii="Arial" w:hAnsi="Arial" w:cs="Arial"/>
                <w:sz w:val="20"/>
                <w:szCs w:val="20"/>
              </w:rPr>
              <w:t>;</w:t>
            </w:r>
            <w:r w:rsidRPr="00A76DFA">
              <w:rPr>
                <w:rFonts w:ascii="Arial" w:hAnsi="Arial" w:cs="Arial"/>
                <w:sz w:val="20"/>
                <w:szCs w:val="20"/>
              </w:rPr>
              <w:br/>
              <w:t xml:space="preserve"> - повърхност – противоплъзгаща.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67CD" w14:textId="6045DFB5" w:rsidR="00080565" w:rsidRPr="00E62BC7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33FA0A46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3237A13D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EF11DB8" w14:textId="273AD99F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DDE74" w14:textId="42F7EFC7" w:rsidR="00080565" w:rsidRPr="00A96D46" w:rsidRDefault="00080565" w:rsidP="00080565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Свързващ пин: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(HDPE), устойчив на UV светлина, химикали, всякакви метеорологични условия;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повърхност – противоплъзгаща.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BF456" w14:textId="73A415C4" w:rsidR="00080565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9796C2C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79DF9698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3DCED0F" w14:textId="17BB74D1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F57E6" w14:textId="5C988074" w:rsidR="00080565" w:rsidRPr="00A96D46" w:rsidRDefault="00080565" w:rsidP="00080565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Свързващ пин с половин глава: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(HDPE), устойчив на UV светлина, химикали, всякакви метеорологични условия;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повърхност – противоплъзгаща.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C11B6" w14:textId="78E3F96F" w:rsidR="00080565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7C203008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03D768B2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ED2F07F" w14:textId="0D7D376B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10755" w14:textId="59C8FE8F" w:rsidR="00080565" w:rsidRPr="00A96D46" w:rsidRDefault="00080565" w:rsidP="00080565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Гайка с водачи: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(HDPE), устойчив на UV светлина, химикали, всякакви метеорологични условия.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347DB" w14:textId="5CE513A1" w:rsidR="00080565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01C87FB1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736B6E36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AAE11A4" w14:textId="17C3ADE9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E7679D" w14:textId="0EDAA312" w:rsidR="00080565" w:rsidRPr="00A96D46" w:rsidRDefault="00080565" w:rsidP="00080565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Гайка: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(HDPE), устойчив на UV светлина, химикали, всякакви метеорологични условия.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EE43B" w14:textId="5B2EEE83" w:rsidR="00080565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9065805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555FD3EA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BBA48E3" w14:textId="48F3734C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AE02B" w14:textId="74AEAB53" w:rsidR="00080565" w:rsidRPr="00A96D46" w:rsidRDefault="00080565" w:rsidP="00080565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Дистанционер: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- полиетилен висока плътност (HDPE), устойчив на UV светлина, химикали, всякакви метеорологични условия.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C691D5" w14:textId="32810E6D" w:rsidR="00080565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02D58BC6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80565" w14:paraId="360F1A2A" w14:textId="77777777" w:rsidTr="00F57C80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DB8D2A2" w14:textId="3E9B1888" w:rsidR="00080565" w:rsidRPr="0003243B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243B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75710E" w14:textId="6BEF7B6C" w:rsidR="00080565" w:rsidRPr="00A96D46" w:rsidRDefault="00080565" w:rsidP="00080565">
            <w:pPr>
              <w:tabs>
                <w:tab w:val="left" w:pos="85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Колчета за парапет, тип - за въже: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материал – галванизирана стомана;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начин на монтаж - по външния периметър на понтона;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в комплект със свързващи елементи към понтона;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- височина – от 100 cm до 120 cm.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F2EFC" w14:textId="1C134896" w:rsidR="00080565" w:rsidRDefault="00080565" w:rsidP="00080565">
            <w:pPr>
              <w:widowControl w:val="0"/>
              <w:tabs>
                <w:tab w:val="left" w:pos="7797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343A27A1" w14:textId="77777777" w:rsidR="00080565" w:rsidRPr="00E62BC7" w:rsidRDefault="00080565" w:rsidP="0008056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6DB764C4" w14:textId="77777777" w:rsidR="00E9499E" w:rsidRDefault="00E9499E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32433846" w14:textId="77777777" w:rsidR="00F57C80" w:rsidRDefault="00F57C80" w:rsidP="000B4101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p w14:paraId="4536A2CB" w14:textId="77777777" w:rsidR="00F57C80" w:rsidRDefault="00F57C80" w:rsidP="000B4101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p w14:paraId="7410F2B6" w14:textId="77777777" w:rsidR="00F57C80" w:rsidRDefault="00F57C80" w:rsidP="000B4101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p w14:paraId="3F8D18D8" w14:textId="5C103011" w:rsidR="00F57C80" w:rsidRDefault="00E9499E" w:rsidP="00F57C80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8F006D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Забележки: </w:t>
      </w:r>
    </w:p>
    <w:p w14:paraId="1EB55178" w14:textId="0B46205D" w:rsidR="00E9499E" w:rsidRPr="00F57C80" w:rsidRDefault="00E9499E" w:rsidP="00F57C80">
      <w:pPr>
        <w:pStyle w:val="a5"/>
        <w:numPr>
          <w:ilvl w:val="0"/>
          <w:numId w:val="23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F57C80">
        <w:rPr>
          <w:rFonts w:ascii="Arial" w:hAnsi="Arial" w:cs="Arial"/>
          <w:sz w:val="22"/>
          <w:szCs w:val="22"/>
          <w:lang w:eastAsia="ar-SA"/>
        </w:rPr>
        <w:t xml:space="preserve">Колона „Предложение на участника“ се попълва от участника, като се посочва </w:t>
      </w:r>
      <w:r w:rsidR="00080565" w:rsidRPr="00F57C80">
        <w:rPr>
          <w:rFonts w:ascii="Arial" w:hAnsi="Arial" w:cs="Arial"/>
          <w:sz w:val="22"/>
          <w:szCs w:val="22"/>
          <w:lang w:eastAsia="ar-SA"/>
        </w:rPr>
        <w:t>производител на</w:t>
      </w:r>
      <w:r w:rsidRPr="00F57C80">
        <w:rPr>
          <w:rFonts w:ascii="Arial" w:hAnsi="Arial" w:cs="Arial"/>
          <w:sz w:val="22"/>
          <w:szCs w:val="22"/>
          <w:lang w:eastAsia="ar-SA"/>
        </w:rPr>
        <w:t xml:space="preserve"> стоките</w:t>
      </w:r>
      <w:r w:rsidR="000B4101" w:rsidRPr="00F57C80">
        <w:rPr>
          <w:rFonts w:ascii="Arial" w:hAnsi="Arial" w:cs="Arial"/>
          <w:sz w:val="22"/>
          <w:szCs w:val="22"/>
          <w:lang w:eastAsia="ar-SA"/>
        </w:rPr>
        <w:t xml:space="preserve"> и</w:t>
      </w:r>
      <w:r w:rsidRPr="00F57C80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F57C80">
        <w:rPr>
          <w:rFonts w:ascii="Arial" w:hAnsi="Arial" w:cs="Arial"/>
          <w:sz w:val="22"/>
          <w:szCs w:val="22"/>
          <w:lang w:eastAsia="ar-SA"/>
        </w:rPr>
        <w:t xml:space="preserve">характеристиките им за всеки посочен параметър, в съответствие с минималните технически изисквания </w:t>
      </w:r>
      <w:r w:rsidR="00F57C80" w:rsidRPr="00F57C80">
        <w:rPr>
          <w:rFonts w:ascii="Arial" w:hAnsi="Arial" w:cs="Arial"/>
          <w:sz w:val="22"/>
          <w:szCs w:val="22"/>
          <w:lang w:eastAsia="ar-SA"/>
        </w:rPr>
        <w:t>в</w:t>
      </w:r>
      <w:r w:rsidRPr="00F57C80">
        <w:rPr>
          <w:rFonts w:ascii="Arial" w:hAnsi="Arial" w:cs="Arial"/>
          <w:sz w:val="22"/>
          <w:szCs w:val="22"/>
          <w:lang w:eastAsia="ar-SA"/>
        </w:rPr>
        <w:t xml:space="preserve"> спецификаци</w:t>
      </w:r>
      <w:r w:rsidR="00C137C0" w:rsidRPr="00F57C80">
        <w:rPr>
          <w:rFonts w:ascii="Arial" w:hAnsi="Arial" w:cs="Arial"/>
          <w:sz w:val="22"/>
          <w:szCs w:val="22"/>
          <w:lang w:eastAsia="ar-SA"/>
        </w:rPr>
        <w:t>я</w:t>
      </w:r>
      <w:r w:rsidR="00F57C80" w:rsidRPr="00F57C80">
        <w:rPr>
          <w:rFonts w:ascii="Arial" w:hAnsi="Arial" w:cs="Arial"/>
          <w:sz w:val="22"/>
          <w:szCs w:val="22"/>
          <w:lang w:eastAsia="ar-SA"/>
        </w:rPr>
        <w:t>та</w:t>
      </w:r>
      <w:r w:rsidRPr="00F57C80">
        <w:rPr>
          <w:rFonts w:ascii="Arial" w:hAnsi="Arial" w:cs="Arial"/>
          <w:sz w:val="22"/>
          <w:szCs w:val="22"/>
          <w:lang w:eastAsia="ar-SA"/>
        </w:rPr>
        <w:t xml:space="preserve"> на Възложителя. </w:t>
      </w:r>
    </w:p>
    <w:p w14:paraId="6AC05710" w14:textId="408C8CF2" w:rsidR="00E9499E" w:rsidRPr="00F57C80" w:rsidRDefault="008F006D" w:rsidP="00F57C80">
      <w:pPr>
        <w:pStyle w:val="a5"/>
        <w:numPr>
          <w:ilvl w:val="0"/>
          <w:numId w:val="23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F57C80">
        <w:rPr>
          <w:rFonts w:ascii="Arial" w:hAnsi="Arial" w:cs="Arial"/>
          <w:sz w:val="22"/>
          <w:szCs w:val="22"/>
        </w:rPr>
        <w:t>За параметри, зададени с възможност за изпълнение в диапазон</w:t>
      </w:r>
      <w:r w:rsidR="00FA7CB7" w:rsidRPr="00F57C80">
        <w:rPr>
          <w:rFonts w:ascii="Arial" w:hAnsi="Arial" w:cs="Arial"/>
          <w:sz w:val="22"/>
          <w:szCs w:val="22"/>
        </w:rPr>
        <w:t xml:space="preserve">, участникът посочва </w:t>
      </w:r>
      <w:r w:rsidRPr="00F57C80">
        <w:rPr>
          <w:rFonts w:ascii="Arial" w:hAnsi="Arial" w:cs="Arial"/>
          <w:sz w:val="22"/>
          <w:szCs w:val="22"/>
        </w:rPr>
        <w:t>точната стойност на параметър</w:t>
      </w:r>
      <w:r w:rsidR="00C137C0" w:rsidRPr="00F57C80">
        <w:rPr>
          <w:rFonts w:ascii="Arial" w:hAnsi="Arial" w:cs="Arial"/>
          <w:sz w:val="22"/>
          <w:szCs w:val="22"/>
        </w:rPr>
        <w:t>а</w:t>
      </w:r>
      <w:r w:rsidRPr="00F57C80">
        <w:rPr>
          <w:rFonts w:ascii="Arial" w:hAnsi="Arial" w:cs="Arial"/>
          <w:sz w:val="22"/>
          <w:szCs w:val="22"/>
        </w:rPr>
        <w:t xml:space="preserve"> на </w:t>
      </w:r>
      <w:r w:rsidR="00C137C0" w:rsidRPr="00F57C80">
        <w:rPr>
          <w:rFonts w:ascii="Arial" w:hAnsi="Arial" w:cs="Arial"/>
          <w:sz w:val="22"/>
          <w:szCs w:val="22"/>
        </w:rPr>
        <w:t>съответн</w:t>
      </w:r>
      <w:r w:rsidR="00F57C80" w:rsidRPr="00F57C80">
        <w:rPr>
          <w:rFonts w:ascii="Arial" w:hAnsi="Arial" w:cs="Arial"/>
          <w:sz w:val="22"/>
          <w:szCs w:val="22"/>
        </w:rPr>
        <w:t>ата</w:t>
      </w:r>
      <w:r w:rsidR="00C137C0" w:rsidRPr="00F57C80">
        <w:rPr>
          <w:rFonts w:ascii="Arial" w:hAnsi="Arial" w:cs="Arial"/>
          <w:sz w:val="22"/>
          <w:szCs w:val="22"/>
        </w:rPr>
        <w:t xml:space="preserve"> </w:t>
      </w:r>
      <w:r w:rsidR="00F57C80" w:rsidRPr="00F57C80">
        <w:rPr>
          <w:rFonts w:ascii="Arial" w:hAnsi="Arial" w:cs="Arial"/>
          <w:sz w:val="22"/>
          <w:szCs w:val="22"/>
        </w:rPr>
        <w:t>стока</w:t>
      </w:r>
      <w:r w:rsidR="00C137C0" w:rsidRPr="00F57C80">
        <w:rPr>
          <w:rFonts w:ascii="Arial" w:hAnsi="Arial" w:cs="Arial"/>
          <w:sz w:val="22"/>
          <w:szCs w:val="22"/>
        </w:rPr>
        <w:t>, предложен</w:t>
      </w:r>
      <w:r w:rsidR="00F57C80" w:rsidRPr="00F57C80">
        <w:rPr>
          <w:rFonts w:ascii="Arial" w:hAnsi="Arial" w:cs="Arial"/>
          <w:sz w:val="22"/>
          <w:szCs w:val="22"/>
        </w:rPr>
        <w:t>а</w:t>
      </w:r>
      <w:r w:rsidR="00C137C0" w:rsidRPr="00F57C80">
        <w:rPr>
          <w:rFonts w:ascii="Arial" w:hAnsi="Arial" w:cs="Arial"/>
          <w:sz w:val="22"/>
          <w:szCs w:val="22"/>
        </w:rPr>
        <w:t xml:space="preserve"> от участника.</w:t>
      </w:r>
    </w:p>
    <w:p w14:paraId="244C5067" w14:textId="77777777" w:rsidR="00E9499E" w:rsidRPr="00F57C80" w:rsidRDefault="00E9499E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7E96475F" w14:textId="77777777" w:rsidR="00F57C80" w:rsidRDefault="00F57C80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37CB8F5F" w14:textId="77777777" w:rsidR="00F57C80" w:rsidRDefault="00F57C80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5023F4CB" w14:textId="77777777" w:rsidR="00F57C80" w:rsidRPr="00D14B45" w:rsidRDefault="00F57C80" w:rsidP="00D14B45">
      <w:pPr>
        <w:spacing w:before="120"/>
        <w:ind w:left="-426"/>
        <w:jc w:val="both"/>
        <w:rPr>
          <w:rFonts w:ascii="Arial" w:hAnsi="Arial" w:cs="Arial"/>
          <w:sz w:val="22"/>
          <w:szCs w:val="22"/>
        </w:rPr>
      </w:pPr>
    </w:p>
    <w:p w14:paraId="42C064C3" w14:textId="77777777" w:rsidR="00444A02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14:paraId="7EE1CFD6" w14:textId="77777777" w:rsidR="000B4101" w:rsidRPr="00FC705D" w:rsidRDefault="000B4101" w:rsidP="000B41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>Дата:</w:t>
      </w:r>
      <w:r w:rsidRPr="00FC705D">
        <w:rPr>
          <w:rFonts w:ascii="Arial" w:hAnsi="Arial" w:cs="Arial"/>
          <w:sz w:val="22"/>
          <w:szCs w:val="22"/>
        </w:rPr>
        <w:tab/>
        <w:t>………….. 2023 г.</w:t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color w:val="000000"/>
          <w:sz w:val="22"/>
          <w:szCs w:val="22"/>
        </w:rPr>
        <w:t>Подпис: ………………………………….</w:t>
      </w:r>
    </w:p>
    <w:p w14:paraId="37EF379C" w14:textId="77777777" w:rsidR="000B4101" w:rsidRPr="00FC705D" w:rsidRDefault="000B4101" w:rsidP="000B41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 xml:space="preserve">гр. </w:t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  <w:t>/име и фамилия; длъжност/</w:t>
      </w:r>
    </w:p>
    <w:p w14:paraId="46CF53F8" w14:textId="77777777" w:rsidR="000B4101" w:rsidRPr="00CC7CB7" w:rsidRDefault="000B4101" w:rsidP="00444A02">
      <w:pPr>
        <w:jc w:val="both"/>
        <w:rPr>
          <w:rFonts w:ascii="Arial" w:hAnsi="Arial" w:cs="Arial"/>
          <w:sz w:val="22"/>
          <w:szCs w:val="22"/>
        </w:rPr>
      </w:pPr>
    </w:p>
    <w:sectPr w:rsidR="000B4101" w:rsidRPr="00CC7CB7" w:rsidSect="004D05A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F10" w14:textId="77777777" w:rsidR="006664D7" w:rsidRDefault="006664D7">
      <w:r>
        <w:separator/>
      </w:r>
    </w:p>
  </w:endnote>
  <w:endnote w:type="continuationSeparator" w:id="0">
    <w:p w14:paraId="6C05B498" w14:textId="77777777" w:rsidR="006664D7" w:rsidRDefault="006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C962" w14:textId="6B175246" w:rsidR="00967C6C" w:rsidRPr="009412C5" w:rsidRDefault="00242125" w:rsidP="009412C5">
    <w:pPr>
      <w:pBdr>
        <w:top w:val="single" w:sz="4" w:space="1" w:color="auto"/>
      </w:pBdr>
      <w:tabs>
        <w:tab w:val="center" w:pos="4320"/>
        <w:tab w:val="right" w:pos="9349"/>
      </w:tabs>
      <w:spacing w:before="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Таблица за съответствие - </w:t>
    </w:r>
    <w:r w:rsidR="009412C5" w:rsidRPr="009412C5">
      <w:rPr>
        <w:rFonts w:ascii="Arial" w:hAnsi="Arial" w:cs="Arial"/>
        <w:i/>
        <w:sz w:val="20"/>
        <w:szCs w:val="20"/>
      </w:rPr>
      <w:t>Доставка на понтон за нуждите ЯР „Искър“</w:t>
    </w:r>
    <w:r w:rsidR="009412C5" w:rsidRPr="009412C5">
      <w:rPr>
        <w:rFonts w:cs="Arial"/>
        <w:i/>
      </w:rPr>
      <w:tab/>
    </w:r>
    <w:r w:rsidR="009412C5" w:rsidRPr="009412C5">
      <w:rPr>
        <w:rFonts w:ascii="Arial" w:hAnsi="Arial" w:cs="Arial"/>
        <w:i/>
        <w:sz w:val="20"/>
        <w:szCs w:val="20"/>
      </w:rPr>
      <w:t xml:space="preserve">стр. </w:t>
    </w:r>
    <w:r w:rsidR="009412C5" w:rsidRPr="009412C5">
      <w:rPr>
        <w:rFonts w:ascii="Arial" w:hAnsi="Arial" w:cs="Arial"/>
        <w:i/>
        <w:sz w:val="20"/>
        <w:szCs w:val="20"/>
      </w:rPr>
      <w:fldChar w:fldCharType="begin"/>
    </w:r>
    <w:r w:rsidR="009412C5" w:rsidRPr="009412C5">
      <w:rPr>
        <w:rFonts w:ascii="Arial" w:hAnsi="Arial" w:cs="Arial"/>
        <w:i/>
        <w:sz w:val="20"/>
        <w:szCs w:val="20"/>
      </w:rPr>
      <w:instrText xml:space="preserve"> PAGE   \* MERGEFORMAT </w:instrText>
    </w:r>
    <w:r w:rsidR="009412C5" w:rsidRPr="009412C5">
      <w:rPr>
        <w:rFonts w:ascii="Arial" w:hAnsi="Arial" w:cs="Arial"/>
        <w:i/>
        <w:sz w:val="20"/>
        <w:szCs w:val="20"/>
      </w:rPr>
      <w:fldChar w:fldCharType="separate"/>
    </w:r>
    <w:r w:rsidR="009412C5" w:rsidRPr="009412C5">
      <w:rPr>
        <w:rFonts w:ascii="Arial" w:hAnsi="Arial" w:cs="Arial"/>
        <w:i/>
        <w:sz w:val="20"/>
        <w:szCs w:val="20"/>
      </w:rPr>
      <w:t>2</w:t>
    </w:r>
    <w:r w:rsidR="009412C5" w:rsidRPr="009412C5">
      <w:rPr>
        <w:rFonts w:ascii="Arial" w:hAnsi="Arial" w:cs="Arial"/>
        <w:i/>
        <w:noProof/>
        <w:sz w:val="20"/>
        <w:szCs w:val="20"/>
      </w:rPr>
      <w:fldChar w:fldCharType="end"/>
    </w:r>
    <w:r w:rsidR="009412C5" w:rsidRPr="009412C5">
      <w:rPr>
        <w:rFonts w:ascii="Arial" w:hAnsi="Arial" w:cs="Arial"/>
        <w:i/>
        <w:noProof/>
        <w:sz w:val="20"/>
        <w:szCs w:val="20"/>
      </w:rPr>
      <w:t xml:space="preserve"> от </w:t>
    </w:r>
    <w:r w:rsidR="009412C5" w:rsidRPr="009412C5">
      <w:rPr>
        <w:rFonts w:ascii="Arial" w:hAnsi="Arial" w:cs="Arial"/>
        <w:i/>
        <w:noProof/>
        <w:sz w:val="20"/>
        <w:szCs w:val="20"/>
      </w:rPr>
      <w:fldChar w:fldCharType="begin"/>
    </w:r>
    <w:r w:rsidR="009412C5" w:rsidRPr="009412C5">
      <w:rPr>
        <w:rFonts w:ascii="Arial" w:hAnsi="Arial" w:cs="Arial"/>
        <w:i/>
        <w:noProof/>
        <w:sz w:val="20"/>
        <w:szCs w:val="20"/>
      </w:rPr>
      <w:instrText xml:space="preserve"> NUMPAGES  \* Arabic  \* MERGEFORMAT </w:instrText>
    </w:r>
    <w:r w:rsidR="009412C5" w:rsidRPr="009412C5">
      <w:rPr>
        <w:rFonts w:ascii="Arial" w:hAnsi="Arial" w:cs="Arial"/>
        <w:i/>
        <w:noProof/>
        <w:sz w:val="20"/>
        <w:szCs w:val="20"/>
      </w:rPr>
      <w:fldChar w:fldCharType="separate"/>
    </w:r>
    <w:r w:rsidR="009412C5" w:rsidRPr="009412C5">
      <w:rPr>
        <w:rFonts w:ascii="Arial" w:hAnsi="Arial" w:cs="Arial"/>
        <w:i/>
        <w:noProof/>
        <w:sz w:val="20"/>
        <w:szCs w:val="20"/>
      </w:rPr>
      <w:t>2</w:t>
    </w:r>
    <w:r w:rsidR="009412C5" w:rsidRPr="009412C5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FF1B" w14:textId="77777777" w:rsidR="006664D7" w:rsidRDefault="006664D7">
      <w:r>
        <w:separator/>
      </w:r>
    </w:p>
  </w:footnote>
  <w:footnote w:type="continuationSeparator" w:id="0">
    <w:p w14:paraId="26079781" w14:textId="77777777" w:rsidR="006664D7" w:rsidRDefault="0066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AD4"/>
    <w:multiLevelType w:val="hybridMultilevel"/>
    <w:tmpl w:val="40764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F13"/>
    <w:multiLevelType w:val="hybridMultilevel"/>
    <w:tmpl w:val="120E158C"/>
    <w:lvl w:ilvl="0" w:tplc="AFAE12F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4A7CAA"/>
    <w:multiLevelType w:val="hybridMultilevel"/>
    <w:tmpl w:val="C8FCE584"/>
    <w:lvl w:ilvl="0" w:tplc="C5F26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19AC"/>
    <w:multiLevelType w:val="hybridMultilevel"/>
    <w:tmpl w:val="11100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56E0"/>
    <w:multiLevelType w:val="hybridMultilevel"/>
    <w:tmpl w:val="E33E6F10"/>
    <w:lvl w:ilvl="0" w:tplc="A4060B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00A0"/>
    <w:multiLevelType w:val="hybridMultilevel"/>
    <w:tmpl w:val="4F1AED44"/>
    <w:lvl w:ilvl="0" w:tplc="54A0EC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7349"/>
    <w:multiLevelType w:val="multilevel"/>
    <w:tmpl w:val="BFC804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8" w15:restartNumberingAfterBreak="0">
    <w:nsid w:val="31456074"/>
    <w:multiLevelType w:val="hybridMultilevel"/>
    <w:tmpl w:val="A1641A44"/>
    <w:lvl w:ilvl="0" w:tplc="D0A4CBD8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3A435E87"/>
    <w:multiLevelType w:val="hybridMultilevel"/>
    <w:tmpl w:val="BC907BEE"/>
    <w:lvl w:ilvl="0" w:tplc="3E8866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7EE9"/>
    <w:multiLevelType w:val="hybridMultilevel"/>
    <w:tmpl w:val="2C562D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48BC"/>
    <w:multiLevelType w:val="hybridMultilevel"/>
    <w:tmpl w:val="6868CC68"/>
    <w:lvl w:ilvl="0" w:tplc="CCC67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07E9D"/>
    <w:multiLevelType w:val="hybridMultilevel"/>
    <w:tmpl w:val="40C4F256"/>
    <w:lvl w:ilvl="0" w:tplc="3F66A1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B3E3A"/>
    <w:multiLevelType w:val="hybridMultilevel"/>
    <w:tmpl w:val="5B2E57CA"/>
    <w:lvl w:ilvl="0" w:tplc="23CC9A84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566763FE"/>
    <w:multiLevelType w:val="hybridMultilevel"/>
    <w:tmpl w:val="765AFC82"/>
    <w:lvl w:ilvl="0" w:tplc="48E4C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E5C0E"/>
    <w:multiLevelType w:val="hybridMultilevel"/>
    <w:tmpl w:val="C4B29892"/>
    <w:lvl w:ilvl="0" w:tplc="CCC67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50CF"/>
    <w:multiLevelType w:val="hybridMultilevel"/>
    <w:tmpl w:val="10D8AD08"/>
    <w:lvl w:ilvl="0" w:tplc="C910F7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D5F72"/>
    <w:multiLevelType w:val="hybridMultilevel"/>
    <w:tmpl w:val="0E3676A0"/>
    <w:lvl w:ilvl="0" w:tplc="26B201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07272"/>
    <w:multiLevelType w:val="hybridMultilevel"/>
    <w:tmpl w:val="AFCE23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2C51BB"/>
    <w:multiLevelType w:val="hybridMultilevel"/>
    <w:tmpl w:val="8EC6EB88"/>
    <w:lvl w:ilvl="0" w:tplc="7CD8C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5994">
    <w:abstractNumId w:val="22"/>
  </w:num>
  <w:num w:numId="2" w16cid:durableId="1669095780">
    <w:abstractNumId w:val="21"/>
  </w:num>
  <w:num w:numId="3" w16cid:durableId="195696523">
    <w:abstractNumId w:val="16"/>
  </w:num>
  <w:num w:numId="4" w16cid:durableId="1931545860">
    <w:abstractNumId w:val="13"/>
  </w:num>
  <w:num w:numId="5" w16cid:durableId="371197922">
    <w:abstractNumId w:val="3"/>
  </w:num>
  <w:num w:numId="6" w16cid:durableId="329338492">
    <w:abstractNumId w:val="20"/>
  </w:num>
  <w:num w:numId="7" w16cid:durableId="740832601">
    <w:abstractNumId w:val="7"/>
  </w:num>
  <w:num w:numId="8" w16cid:durableId="1689066594">
    <w:abstractNumId w:val="1"/>
  </w:num>
  <w:num w:numId="9" w16cid:durableId="71507394">
    <w:abstractNumId w:val="18"/>
  </w:num>
  <w:num w:numId="10" w16cid:durableId="821890440">
    <w:abstractNumId w:val="5"/>
  </w:num>
  <w:num w:numId="11" w16cid:durableId="2133356061">
    <w:abstractNumId w:val="15"/>
  </w:num>
  <w:num w:numId="12" w16cid:durableId="1724867270">
    <w:abstractNumId w:val="9"/>
  </w:num>
  <w:num w:numId="13" w16cid:durableId="1688217126">
    <w:abstractNumId w:val="6"/>
  </w:num>
  <w:num w:numId="14" w16cid:durableId="1272592577">
    <w:abstractNumId w:val="14"/>
  </w:num>
  <w:num w:numId="15" w16cid:durableId="1360426608">
    <w:abstractNumId w:val="8"/>
  </w:num>
  <w:num w:numId="16" w16cid:durableId="1272543233">
    <w:abstractNumId w:val="12"/>
  </w:num>
  <w:num w:numId="17" w16cid:durableId="272639552">
    <w:abstractNumId w:val="19"/>
  </w:num>
  <w:num w:numId="18" w16cid:durableId="2066292662">
    <w:abstractNumId w:val="17"/>
  </w:num>
  <w:num w:numId="19" w16cid:durableId="624311616">
    <w:abstractNumId w:val="2"/>
  </w:num>
  <w:num w:numId="20" w16cid:durableId="40372712">
    <w:abstractNumId w:val="11"/>
  </w:num>
  <w:num w:numId="21" w16cid:durableId="811408169">
    <w:abstractNumId w:val="4"/>
  </w:num>
  <w:num w:numId="22" w16cid:durableId="157038039">
    <w:abstractNumId w:val="10"/>
  </w:num>
  <w:num w:numId="23" w16cid:durableId="157339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3070"/>
    <w:rsid w:val="0003243B"/>
    <w:rsid w:val="000367CB"/>
    <w:rsid w:val="00044F3B"/>
    <w:rsid w:val="00063874"/>
    <w:rsid w:val="00071205"/>
    <w:rsid w:val="00080565"/>
    <w:rsid w:val="00087663"/>
    <w:rsid w:val="000B4101"/>
    <w:rsid w:val="00104FAE"/>
    <w:rsid w:val="0011280F"/>
    <w:rsid w:val="00135E8F"/>
    <w:rsid w:val="00141A9A"/>
    <w:rsid w:val="001C2329"/>
    <w:rsid w:val="001E358D"/>
    <w:rsid w:val="00211822"/>
    <w:rsid w:val="002144D2"/>
    <w:rsid w:val="002154F1"/>
    <w:rsid w:val="00237BE4"/>
    <w:rsid w:val="00242125"/>
    <w:rsid w:val="00251E97"/>
    <w:rsid w:val="002646C6"/>
    <w:rsid w:val="002867F1"/>
    <w:rsid w:val="002C22D1"/>
    <w:rsid w:val="002F5E50"/>
    <w:rsid w:val="003038CC"/>
    <w:rsid w:val="00333BF5"/>
    <w:rsid w:val="00360A5D"/>
    <w:rsid w:val="003A490C"/>
    <w:rsid w:val="00404E85"/>
    <w:rsid w:val="00415585"/>
    <w:rsid w:val="00425B12"/>
    <w:rsid w:val="004379B0"/>
    <w:rsid w:val="00441ED6"/>
    <w:rsid w:val="00444A02"/>
    <w:rsid w:val="00475E27"/>
    <w:rsid w:val="004D05AA"/>
    <w:rsid w:val="00503265"/>
    <w:rsid w:val="00510318"/>
    <w:rsid w:val="005A011E"/>
    <w:rsid w:val="005D7686"/>
    <w:rsid w:val="005E5755"/>
    <w:rsid w:val="005F0C63"/>
    <w:rsid w:val="006255DF"/>
    <w:rsid w:val="00656B1A"/>
    <w:rsid w:val="006664D7"/>
    <w:rsid w:val="00674F1C"/>
    <w:rsid w:val="006D1D77"/>
    <w:rsid w:val="00722CE9"/>
    <w:rsid w:val="007C4208"/>
    <w:rsid w:val="0080121E"/>
    <w:rsid w:val="00825E6A"/>
    <w:rsid w:val="00876569"/>
    <w:rsid w:val="00877FBE"/>
    <w:rsid w:val="008A06FA"/>
    <w:rsid w:val="008D3F23"/>
    <w:rsid w:val="008E4A72"/>
    <w:rsid w:val="008E7A6F"/>
    <w:rsid w:val="008F006D"/>
    <w:rsid w:val="00917688"/>
    <w:rsid w:val="009412C5"/>
    <w:rsid w:val="00956078"/>
    <w:rsid w:val="00967C6C"/>
    <w:rsid w:val="00973974"/>
    <w:rsid w:val="009B4187"/>
    <w:rsid w:val="009C4EF3"/>
    <w:rsid w:val="009D6A12"/>
    <w:rsid w:val="009E06BB"/>
    <w:rsid w:val="009F0C40"/>
    <w:rsid w:val="009F649D"/>
    <w:rsid w:val="00A05F0B"/>
    <w:rsid w:val="00A266A6"/>
    <w:rsid w:val="00A356FC"/>
    <w:rsid w:val="00A53BDB"/>
    <w:rsid w:val="00A76DFA"/>
    <w:rsid w:val="00A903C4"/>
    <w:rsid w:val="00A949B2"/>
    <w:rsid w:val="00AB39FB"/>
    <w:rsid w:val="00B24CCD"/>
    <w:rsid w:val="00B40391"/>
    <w:rsid w:val="00BB6E9D"/>
    <w:rsid w:val="00BD0DBB"/>
    <w:rsid w:val="00BE7A3B"/>
    <w:rsid w:val="00C137C0"/>
    <w:rsid w:val="00C42B73"/>
    <w:rsid w:val="00C677A9"/>
    <w:rsid w:val="00C82512"/>
    <w:rsid w:val="00CC7CB7"/>
    <w:rsid w:val="00D14B45"/>
    <w:rsid w:val="00D15783"/>
    <w:rsid w:val="00D15951"/>
    <w:rsid w:val="00D32E5D"/>
    <w:rsid w:val="00DB3DF2"/>
    <w:rsid w:val="00DE02A8"/>
    <w:rsid w:val="00E10768"/>
    <w:rsid w:val="00E57B7C"/>
    <w:rsid w:val="00E62BC7"/>
    <w:rsid w:val="00E67E2A"/>
    <w:rsid w:val="00E86673"/>
    <w:rsid w:val="00E9499E"/>
    <w:rsid w:val="00EF251D"/>
    <w:rsid w:val="00F00F84"/>
    <w:rsid w:val="00F208B0"/>
    <w:rsid w:val="00F57C80"/>
    <w:rsid w:val="00FA7CB7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D1EC3"/>
  <w15:chartTrackingRefBased/>
  <w15:docId w15:val="{A29EE91D-DD0E-43B9-92FB-44C1825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List Paragraph"/>
    <w:basedOn w:val="a"/>
    <w:uiPriority w:val="34"/>
    <w:qFormat/>
    <w:rsid w:val="00444A02"/>
    <w:pPr>
      <w:ind w:left="708"/>
    </w:pPr>
  </w:style>
  <w:style w:type="table" w:styleId="a6">
    <w:name w:val="Table Grid"/>
    <w:basedOn w:val="a1"/>
    <w:uiPriority w:val="39"/>
    <w:rsid w:val="00A5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0972-6D6F-4B2A-95BD-2C9C321F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Мариана Минкова</cp:lastModifiedBy>
  <cp:revision>2</cp:revision>
  <cp:lastPrinted>2023-08-08T14:17:00Z</cp:lastPrinted>
  <dcterms:created xsi:type="dcterms:W3CDTF">2023-08-16T11:15:00Z</dcterms:created>
  <dcterms:modified xsi:type="dcterms:W3CDTF">2023-08-16T11:15:00Z</dcterms:modified>
</cp:coreProperties>
</file>