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C53E" w14:textId="77777777" w:rsidR="00125188" w:rsidRPr="005D1261" w:rsidRDefault="00125188" w:rsidP="005F452C">
      <w:pPr>
        <w:jc w:val="right"/>
        <w:rPr>
          <w:rFonts w:ascii="Arial" w:hAnsi="Arial" w:cs="Arial"/>
          <w:b/>
          <w:bCs/>
          <w:noProof/>
          <w:sz w:val="22"/>
          <w:szCs w:val="22"/>
        </w:rPr>
      </w:pPr>
      <w:r w:rsidRPr="005D1261">
        <w:rPr>
          <w:rFonts w:ascii="Arial" w:hAnsi="Arial" w:cs="Arial"/>
          <w:b/>
          <w:bCs/>
          <w:noProof/>
          <w:sz w:val="22"/>
          <w:szCs w:val="22"/>
        </w:rPr>
        <w:tab/>
      </w:r>
      <w:r w:rsidRPr="005D1261">
        <w:rPr>
          <w:rFonts w:ascii="Arial" w:hAnsi="Arial" w:cs="Arial"/>
          <w:b/>
          <w:bCs/>
          <w:noProof/>
          <w:sz w:val="22"/>
          <w:szCs w:val="22"/>
        </w:rPr>
        <w:tab/>
      </w:r>
      <w:r w:rsidRPr="005D1261">
        <w:rPr>
          <w:rFonts w:ascii="Arial" w:hAnsi="Arial" w:cs="Arial"/>
          <w:b/>
          <w:bCs/>
          <w:noProof/>
          <w:sz w:val="22"/>
          <w:szCs w:val="22"/>
        </w:rPr>
        <w:tab/>
      </w:r>
      <w:r w:rsidRPr="005D1261">
        <w:rPr>
          <w:rFonts w:ascii="Arial" w:hAnsi="Arial" w:cs="Arial"/>
          <w:b/>
          <w:bCs/>
          <w:noProof/>
          <w:sz w:val="22"/>
          <w:szCs w:val="22"/>
        </w:rPr>
        <w:tab/>
      </w:r>
      <w:r w:rsidRPr="005D1261">
        <w:rPr>
          <w:rFonts w:ascii="Arial" w:hAnsi="Arial" w:cs="Arial"/>
          <w:b/>
          <w:bCs/>
          <w:noProof/>
          <w:sz w:val="22"/>
          <w:szCs w:val="22"/>
        </w:rPr>
        <w:tab/>
      </w:r>
      <w:r w:rsidRPr="005D1261">
        <w:rPr>
          <w:rFonts w:ascii="Arial" w:hAnsi="Arial" w:cs="Arial"/>
          <w:b/>
          <w:bCs/>
          <w:noProof/>
          <w:sz w:val="22"/>
          <w:szCs w:val="22"/>
        </w:rPr>
        <w:tab/>
      </w:r>
      <w:r w:rsidRPr="005D1261">
        <w:rPr>
          <w:rFonts w:ascii="Arial" w:hAnsi="Arial" w:cs="Arial"/>
          <w:b/>
          <w:bCs/>
          <w:noProof/>
          <w:sz w:val="22"/>
          <w:szCs w:val="22"/>
        </w:rPr>
        <w:tab/>
      </w:r>
      <w:r w:rsidRPr="005D1261">
        <w:rPr>
          <w:rFonts w:ascii="Arial" w:hAnsi="Arial" w:cs="Arial"/>
          <w:b/>
          <w:bCs/>
          <w:noProof/>
          <w:sz w:val="22"/>
          <w:szCs w:val="22"/>
        </w:rPr>
        <w:tab/>
      </w:r>
      <w:r w:rsidRPr="005D1261">
        <w:rPr>
          <w:rFonts w:ascii="Arial" w:hAnsi="Arial" w:cs="Arial"/>
          <w:b/>
          <w:bCs/>
          <w:noProof/>
          <w:sz w:val="22"/>
          <w:szCs w:val="22"/>
        </w:rPr>
        <w:tab/>
      </w:r>
      <w:r w:rsidRPr="005D1261">
        <w:rPr>
          <w:rFonts w:ascii="Arial" w:hAnsi="Arial" w:cs="Arial"/>
          <w:b/>
          <w:bCs/>
          <w:noProof/>
          <w:sz w:val="22"/>
          <w:szCs w:val="22"/>
        </w:rPr>
        <w:tab/>
        <w:t>(ПРОЕКТ)</w:t>
      </w:r>
    </w:p>
    <w:p w14:paraId="1E66B54A" w14:textId="77777777" w:rsidR="00125188" w:rsidRPr="005D1261" w:rsidRDefault="00125188" w:rsidP="005F452C">
      <w:pPr>
        <w:jc w:val="center"/>
        <w:rPr>
          <w:rFonts w:ascii="Arial" w:hAnsi="Arial" w:cs="Arial"/>
          <w:b/>
          <w:bCs/>
          <w:noProof/>
          <w:sz w:val="22"/>
          <w:szCs w:val="22"/>
        </w:rPr>
      </w:pPr>
    </w:p>
    <w:p w14:paraId="6545A296" w14:textId="77777777" w:rsidR="00125188" w:rsidRPr="005D1261" w:rsidRDefault="00125188" w:rsidP="005F452C">
      <w:pPr>
        <w:jc w:val="center"/>
        <w:rPr>
          <w:rFonts w:ascii="Arial" w:hAnsi="Arial" w:cs="Arial"/>
          <w:b/>
          <w:bCs/>
          <w:noProof/>
          <w:sz w:val="22"/>
          <w:szCs w:val="22"/>
        </w:rPr>
      </w:pPr>
    </w:p>
    <w:p w14:paraId="3B7B3201" w14:textId="77777777" w:rsidR="00125188" w:rsidRPr="005D1261" w:rsidRDefault="00125188" w:rsidP="005F452C">
      <w:pPr>
        <w:jc w:val="center"/>
        <w:rPr>
          <w:rFonts w:ascii="Arial" w:hAnsi="Arial" w:cs="Arial"/>
          <w:b/>
          <w:bCs/>
          <w:noProof/>
          <w:sz w:val="22"/>
          <w:szCs w:val="22"/>
        </w:rPr>
      </w:pPr>
      <w:r w:rsidRPr="005D1261">
        <w:rPr>
          <w:rFonts w:ascii="Arial" w:hAnsi="Arial" w:cs="Arial"/>
          <w:b/>
          <w:bCs/>
          <w:noProof/>
          <w:sz w:val="22"/>
          <w:szCs w:val="22"/>
        </w:rPr>
        <w:t>ДОГОВОР</w:t>
      </w:r>
    </w:p>
    <w:p w14:paraId="003A1E38" w14:textId="77777777" w:rsidR="00125188" w:rsidRPr="005D1261" w:rsidRDefault="00125188" w:rsidP="005F452C">
      <w:pPr>
        <w:pStyle w:val="NoSpacing"/>
        <w:spacing w:before="120"/>
        <w:jc w:val="center"/>
        <w:rPr>
          <w:rFonts w:ascii="Arial" w:hAnsi="Arial" w:cs="Arial"/>
          <w:b/>
          <w:bCs/>
          <w:noProof/>
        </w:rPr>
      </w:pPr>
      <w:r w:rsidRPr="005D1261">
        <w:rPr>
          <w:rFonts w:ascii="Arial" w:hAnsi="Arial" w:cs="Arial"/>
          <w:b/>
          <w:bCs/>
          <w:noProof/>
        </w:rPr>
        <w:t>№……………………………..</w:t>
      </w:r>
    </w:p>
    <w:p w14:paraId="50A5F341" w14:textId="77777777" w:rsidR="00125188" w:rsidRPr="005D1261" w:rsidRDefault="00125188" w:rsidP="005F452C">
      <w:pPr>
        <w:jc w:val="both"/>
        <w:rPr>
          <w:rFonts w:ascii="Arial" w:hAnsi="Arial" w:cs="Arial"/>
          <w:b/>
          <w:bCs/>
          <w:noProof/>
          <w:sz w:val="22"/>
          <w:szCs w:val="22"/>
        </w:rPr>
      </w:pPr>
    </w:p>
    <w:p w14:paraId="0971E533" w14:textId="77777777" w:rsidR="00125188" w:rsidRPr="005D1261" w:rsidRDefault="00125188" w:rsidP="005F452C">
      <w:pPr>
        <w:jc w:val="both"/>
        <w:rPr>
          <w:rFonts w:ascii="Arial" w:hAnsi="Arial" w:cs="Arial"/>
          <w:b/>
          <w:bCs/>
          <w:noProof/>
          <w:sz w:val="22"/>
          <w:szCs w:val="22"/>
        </w:rPr>
      </w:pPr>
    </w:p>
    <w:p w14:paraId="71729C8F" w14:textId="6FBEEFE0" w:rsidR="00125188" w:rsidRPr="005D1261" w:rsidRDefault="00125188" w:rsidP="007B1A92">
      <w:pPr>
        <w:jc w:val="both"/>
        <w:rPr>
          <w:rFonts w:ascii="Arial" w:hAnsi="Arial" w:cs="Arial"/>
          <w:noProof/>
          <w:sz w:val="22"/>
          <w:szCs w:val="22"/>
        </w:rPr>
      </w:pPr>
      <w:r w:rsidRPr="005D1261">
        <w:rPr>
          <w:rFonts w:ascii="Arial" w:hAnsi="Arial" w:cs="Arial"/>
          <w:noProof/>
          <w:sz w:val="22"/>
          <w:szCs w:val="22"/>
        </w:rPr>
        <w:t>Днес,......................... 20</w:t>
      </w:r>
      <w:r w:rsidR="000F02F6" w:rsidRPr="005D1261">
        <w:rPr>
          <w:rFonts w:ascii="Arial" w:hAnsi="Arial" w:cs="Arial"/>
          <w:noProof/>
          <w:sz w:val="22"/>
          <w:szCs w:val="22"/>
        </w:rPr>
        <w:t>2</w:t>
      </w:r>
      <w:r w:rsidR="0012577A" w:rsidRPr="005D1261">
        <w:rPr>
          <w:rFonts w:ascii="Arial" w:hAnsi="Arial" w:cs="Arial"/>
          <w:noProof/>
          <w:sz w:val="22"/>
          <w:szCs w:val="22"/>
        </w:rPr>
        <w:t>2</w:t>
      </w:r>
      <w:r w:rsidRPr="005D1261">
        <w:rPr>
          <w:rFonts w:ascii="Arial" w:hAnsi="Arial" w:cs="Arial"/>
          <w:noProof/>
          <w:sz w:val="22"/>
          <w:szCs w:val="22"/>
        </w:rPr>
        <w:t xml:space="preserve"> г., в гр. София, между:        </w:t>
      </w:r>
    </w:p>
    <w:p w14:paraId="54ECFB48" w14:textId="255A3D9A" w:rsidR="00125188" w:rsidRPr="005D1261" w:rsidRDefault="00125188" w:rsidP="007B1A92">
      <w:pPr>
        <w:jc w:val="both"/>
        <w:rPr>
          <w:rFonts w:ascii="Arial" w:hAnsi="Arial" w:cs="Arial"/>
          <w:noProof/>
          <w:sz w:val="22"/>
          <w:szCs w:val="22"/>
        </w:rPr>
      </w:pPr>
      <w:r w:rsidRPr="005D1261">
        <w:rPr>
          <w:rFonts w:ascii="Arial" w:hAnsi="Arial" w:cs="Arial"/>
          <w:b/>
          <w:bCs/>
          <w:noProof/>
          <w:sz w:val="22"/>
          <w:szCs w:val="22"/>
        </w:rPr>
        <w:t>„Национална електрическа компания“ ЕАД</w:t>
      </w:r>
      <w:r w:rsidRPr="005D1261">
        <w:rPr>
          <w:rFonts w:ascii="Arial" w:hAnsi="Arial" w:cs="Arial"/>
          <w:noProof/>
          <w:sz w:val="22"/>
          <w:szCs w:val="22"/>
        </w:rPr>
        <w:t xml:space="preserve">, вписано в Търговския регистър на Агенция по вписванията към Министерство на правосъдието, ЕИК 000649348, </w:t>
      </w:r>
      <w:r w:rsidRPr="005D1261">
        <w:rPr>
          <w:rFonts w:ascii="Arial" w:hAnsi="Arial" w:cs="Arial"/>
          <w:noProof/>
          <w:sz w:val="22"/>
          <w:szCs w:val="22"/>
          <w:lang w:eastAsia="en-US"/>
        </w:rPr>
        <w:t>гр. София, ул. „Триадица“ № 8, в качеството си на Възложител</w:t>
      </w:r>
      <w:r w:rsidRPr="005D1261">
        <w:rPr>
          <w:rFonts w:ascii="Arial" w:hAnsi="Arial" w:cs="Arial"/>
          <w:noProof/>
          <w:sz w:val="22"/>
          <w:szCs w:val="22"/>
        </w:rPr>
        <w:t xml:space="preserve"> чрез Предприятие „Язовири и каскади“,</w:t>
      </w:r>
      <w:r w:rsidR="005C69B1" w:rsidRPr="005D1261">
        <w:rPr>
          <w:rFonts w:ascii="Arial" w:hAnsi="Arial" w:cs="Arial"/>
          <w:noProof/>
          <w:sz w:val="22"/>
          <w:szCs w:val="22"/>
        </w:rPr>
        <w:t xml:space="preserve"> </w:t>
      </w:r>
      <w:r w:rsidRPr="005D1261">
        <w:rPr>
          <w:rFonts w:ascii="Arial" w:hAnsi="Arial" w:cs="Arial"/>
          <w:noProof/>
          <w:sz w:val="22"/>
          <w:szCs w:val="22"/>
        </w:rPr>
        <w:t>ЕИК 0006493480375гр. София, район Възраждане, ул. „Лавеле“ № 26, п.к. 1000</w:t>
      </w:r>
      <w:r w:rsidR="000F02F6" w:rsidRPr="005D1261">
        <w:rPr>
          <w:rFonts w:ascii="Arial" w:hAnsi="Arial" w:cs="Arial"/>
          <w:noProof/>
          <w:sz w:val="22"/>
          <w:szCs w:val="22"/>
        </w:rPr>
        <w:t xml:space="preserve"> </w:t>
      </w:r>
      <w:r w:rsidRPr="005D1261">
        <w:rPr>
          <w:rFonts w:ascii="Arial" w:hAnsi="Arial" w:cs="Arial"/>
          <w:noProof/>
          <w:sz w:val="22"/>
          <w:szCs w:val="22"/>
        </w:rPr>
        <w:t xml:space="preserve">представлявано от </w:t>
      </w:r>
      <w:r w:rsidR="0012577A" w:rsidRPr="005D1261">
        <w:rPr>
          <w:rFonts w:ascii="Arial" w:hAnsi="Arial" w:cs="Arial"/>
          <w:noProof/>
          <w:sz w:val="22"/>
          <w:szCs w:val="22"/>
        </w:rPr>
        <w:t>Румен Груев</w:t>
      </w:r>
      <w:r w:rsidRPr="005D1261">
        <w:rPr>
          <w:rFonts w:ascii="Arial" w:hAnsi="Arial" w:cs="Arial"/>
          <w:noProof/>
          <w:sz w:val="22"/>
          <w:szCs w:val="22"/>
        </w:rPr>
        <w:t xml:space="preserve"> - Управител, наричано по-долу </w:t>
      </w:r>
      <w:r w:rsidRPr="005D1261">
        <w:rPr>
          <w:rFonts w:ascii="Arial" w:hAnsi="Arial" w:cs="Arial"/>
          <w:b/>
          <w:bCs/>
          <w:noProof/>
          <w:sz w:val="22"/>
          <w:szCs w:val="22"/>
        </w:rPr>
        <w:t>ВЪЗЛОЖИТЕЛ</w:t>
      </w:r>
      <w:r w:rsidRPr="005D1261">
        <w:rPr>
          <w:rFonts w:ascii="Arial" w:hAnsi="Arial" w:cs="Arial"/>
          <w:noProof/>
          <w:sz w:val="22"/>
          <w:szCs w:val="22"/>
        </w:rPr>
        <w:t>, от една страна</w:t>
      </w:r>
    </w:p>
    <w:p w14:paraId="11FA064E" w14:textId="77777777" w:rsidR="00EB1DCA" w:rsidRPr="005D1261" w:rsidRDefault="00EB1DCA" w:rsidP="007B1A92">
      <w:pPr>
        <w:jc w:val="both"/>
        <w:rPr>
          <w:rFonts w:ascii="Arial" w:hAnsi="Arial" w:cs="Arial"/>
          <w:noProof/>
          <w:sz w:val="22"/>
          <w:szCs w:val="22"/>
        </w:rPr>
      </w:pPr>
    </w:p>
    <w:p w14:paraId="291A9E79" w14:textId="75C896B5" w:rsidR="0012577A" w:rsidRPr="005D1261" w:rsidRDefault="00125188" w:rsidP="007B1A92">
      <w:pPr>
        <w:jc w:val="both"/>
        <w:rPr>
          <w:rFonts w:ascii="Arial" w:hAnsi="Arial" w:cs="Arial"/>
          <w:noProof/>
          <w:sz w:val="22"/>
          <w:szCs w:val="22"/>
        </w:rPr>
      </w:pPr>
      <w:r w:rsidRPr="005D1261">
        <w:rPr>
          <w:rFonts w:ascii="Arial" w:hAnsi="Arial" w:cs="Arial"/>
          <w:noProof/>
          <w:sz w:val="22"/>
          <w:szCs w:val="22"/>
        </w:rPr>
        <w:t xml:space="preserve">и </w:t>
      </w:r>
      <w:r w:rsidR="0012577A" w:rsidRPr="005D1261">
        <w:rPr>
          <w:rFonts w:ascii="Arial" w:hAnsi="Arial" w:cs="Arial"/>
          <w:b/>
          <w:noProof/>
          <w:spacing w:val="-4"/>
          <w:sz w:val="22"/>
          <w:szCs w:val="22"/>
        </w:rPr>
        <w:t>„……………………………………</w:t>
      </w:r>
      <w:r w:rsidR="00EB1DCA" w:rsidRPr="005D1261">
        <w:rPr>
          <w:rFonts w:ascii="Arial" w:hAnsi="Arial" w:cs="Arial"/>
          <w:b/>
          <w:noProof/>
          <w:spacing w:val="-4"/>
          <w:sz w:val="22"/>
          <w:szCs w:val="22"/>
        </w:rPr>
        <w:t>…….….</w:t>
      </w:r>
      <w:r w:rsidR="0012577A" w:rsidRPr="005D1261">
        <w:rPr>
          <w:rFonts w:ascii="Arial" w:hAnsi="Arial" w:cs="Arial"/>
          <w:b/>
          <w:noProof/>
          <w:spacing w:val="-4"/>
          <w:sz w:val="22"/>
          <w:szCs w:val="22"/>
        </w:rPr>
        <w:t>.“</w:t>
      </w:r>
      <w:r w:rsidR="0012577A" w:rsidRPr="005D1261">
        <w:rPr>
          <w:rFonts w:ascii="Arial" w:hAnsi="Arial" w:cs="Arial"/>
          <w:noProof/>
          <w:spacing w:val="-4"/>
          <w:sz w:val="22"/>
          <w:szCs w:val="22"/>
        </w:rPr>
        <w:t xml:space="preserve">, със седалище и адрес на управление: гр.………, ул./бул. „……………………..“, № …, вх. …...., ет. ……., с ЕИК/регистрационен номер или друг идентификационен код за лице, установено в друга държава членка на ЕС или трета страна ……………….., представлявано от …………………………………………., в качеството на …………………………………….., съгласно ………………………………………, наричано за краткост </w:t>
      </w:r>
      <w:r w:rsidR="0012577A" w:rsidRPr="005D1261">
        <w:rPr>
          <w:rFonts w:ascii="Arial" w:hAnsi="Arial" w:cs="Arial"/>
          <w:b/>
          <w:bCs/>
          <w:noProof/>
          <w:spacing w:val="-4"/>
          <w:sz w:val="22"/>
          <w:szCs w:val="22"/>
        </w:rPr>
        <w:t>ИЗПЪЛНИТЕЛ</w:t>
      </w:r>
      <w:r w:rsidR="0012577A" w:rsidRPr="005D1261">
        <w:rPr>
          <w:rFonts w:ascii="Arial" w:hAnsi="Arial" w:cs="Arial"/>
          <w:noProof/>
          <w:spacing w:val="-4"/>
          <w:sz w:val="22"/>
          <w:szCs w:val="22"/>
        </w:rPr>
        <w:t>, от друга страна,</w:t>
      </w:r>
    </w:p>
    <w:p w14:paraId="7D3E5162" w14:textId="77777777" w:rsidR="0012577A" w:rsidRPr="005D1261" w:rsidRDefault="0012577A" w:rsidP="007B1A92">
      <w:pPr>
        <w:shd w:val="clear" w:color="auto" w:fill="FFFFFF"/>
        <w:tabs>
          <w:tab w:val="left" w:pos="-180"/>
        </w:tabs>
        <w:jc w:val="both"/>
        <w:rPr>
          <w:rFonts w:ascii="Arial" w:hAnsi="Arial" w:cs="Arial"/>
          <w:noProof/>
          <w:spacing w:val="-4"/>
          <w:sz w:val="22"/>
          <w:szCs w:val="22"/>
        </w:rPr>
      </w:pPr>
    </w:p>
    <w:p w14:paraId="5AC51D1A" w14:textId="77777777" w:rsidR="0012577A" w:rsidRPr="005D1261" w:rsidRDefault="0012577A" w:rsidP="007B1A92">
      <w:pPr>
        <w:shd w:val="clear" w:color="auto" w:fill="FFFFFF"/>
        <w:tabs>
          <w:tab w:val="left" w:pos="-180"/>
        </w:tabs>
        <w:jc w:val="both"/>
        <w:rPr>
          <w:rFonts w:ascii="Arial" w:hAnsi="Arial" w:cs="Arial"/>
          <w:noProof/>
          <w:spacing w:val="-4"/>
          <w:sz w:val="22"/>
          <w:szCs w:val="22"/>
        </w:rPr>
      </w:pPr>
      <w:r w:rsidRPr="005D1261">
        <w:rPr>
          <w:rFonts w:ascii="Arial" w:hAnsi="Arial" w:cs="Arial"/>
          <w:noProof/>
          <w:spacing w:val="-4"/>
          <w:sz w:val="22"/>
          <w:szCs w:val="22"/>
        </w:rPr>
        <w:t>ВЪЗЛОЖИТЕЛЯТ и ИЗПЪЛНИТЕЛЯТ наричани заедно „</w:t>
      </w:r>
      <w:r w:rsidRPr="005D1261">
        <w:rPr>
          <w:rFonts w:ascii="Arial" w:hAnsi="Arial" w:cs="Arial"/>
          <w:b/>
          <w:bCs/>
          <w:noProof/>
          <w:spacing w:val="-4"/>
          <w:sz w:val="22"/>
          <w:szCs w:val="22"/>
        </w:rPr>
        <w:t>Страните</w:t>
      </w:r>
      <w:r w:rsidRPr="005D1261">
        <w:rPr>
          <w:rFonts w:ascii="Arial" w:hAnsi="Arial" w:cs="Arial"/>
          <w:noProof/>
          <w:spacing w:val="-4"/>
          <w:sz w:val="22"/>
          <w:szCs w:val="22"/>
        </w:rPr>
        <w:t>“, а всеки от тях поотделно „</w:t>
      </w:r>
      <w:r w:rsidRPr="005D1261">
        <w:rPr>
          <w:rFonts w:ascii="Arial" w:hAnsi="Arial" w:cs="Arial"/>
          <w:b/>
          <w:bCs/>
          <w:noProof/>
          <w:spacing w:val="-4"/>
          <w:sz w:val="22"/>
          <w:szCs w:val="22"/>
        </w:rPr>
        <w:t>Страна</w:t>
      </w:r>
      <w:r w:rsidRPr="005D1261">
        <w:rPr>
          <w:rFonts w:ascii="Arial" w:hAnsi="Arial" w:cs="Arial"/>
          <w:noProof/>
          <w:spacing w:val="-4"/>
          <w:sz w:val="22"/>
          <w:szCs w:val="22"/>
        </w:rPr>
        <w:t>“;</w:t>
      </w:r>
    </w:p>
    <w:p w14:paraId="56FA5C10" w14:textId="77777777" w:rsidR="0012577A" w:rsidRPr="005D1261" w:rsidRDefault="0012577A" w:rsidP="007B1A92">
      <w:pPr>
        <w:shd w:val="clear" w:color="auto" w:fill="FFFFFF"/>
        <w:tabs>
          <w:tab w:val="left" w:pos="-180"/>
        </w:tabs>
        <w:jc w:val="both"/>
        <w:rPr>
          <w:rFonts w:ascii="Arial" w:hAnsi="Arial" w:cs="Arial"/>
          <w:noProof/>
          <w:spacing w:val="-4"/>
          <w:sz w:val="22"/>
          <w:szCs w:val="22"/>
        </w:rPr>
      </w:pPr>
    </w:p>
    <w:p w14:paraId="5D165569" w14:textId="544416AD" w:rsidR="00125188" w:rsidRPr="005D1261" w:rsidRDefault="007B1A92" w:rsidP="00EB1DCA">
      <w:pPr>
        <w:shd w:val="clear" w:color="auto" w:fill="FFFFFF"/>
        <w:tabs>
          <w:tab w:val="left" w:pos="-180"/>
        </w:tabs>
        <w:jc w:val="both"/>
        <w:rPr>
          <w:rFonts w:ascii="Arial" w:hAnsi="Arial" w:cs="Arial"/>
          <w:noProof/>
          <w:spacing w:val="-4"/>
          <w:sz w:val="22"/>
          <w:szCs w:val="22"/>
        </w:rPr>
      </w:pPr>
      <w:bookmarkStart w:id="0" w:name="_Hlk75347544"/>
      <w:r w:rsidRPr="005D1261">
        <w:rPr>
          <w:rFonts w:ascii="Arial" w:hAnsi="Arial" w:cs="Arial"/>
          <w:bCs/>
          <w:spacing w:val="-4"/>
          <w:sz w:val="22"/>
          <w:szCs w:val="22"/>
        </w:rPr>
        <w:t xml:space="preserve">на основание </w:t>
      </w:r>
      <w:bookmarkEnd w:id="0"/>
      <w:r w:rsidRPr="005D1261">
        <w:rPr>
          <w:rFonts w:ascii="Arial" w:hAnsi="Arial" w:cs="Arial"/>
          <w:spacing w:val="-4"/>
          <w:sz w:val="22"/>
          <w:szCs w:val="22"/>
        </w:rPr>
        <w:t>утвърден протокол от управителя на НЕК ЕАД, предприятие "Язовири и каскади“ за определяне на ИЗПЪЛНИТЕЛ на обществена поръчка за извършване на строително монтажни работи с предмет</w:t>
      </w:r>
      <w:r w:rsidRPr="005D1261">
        <w:rPr>
          <w:rFonts w:ascii="Arial" w:hAnsi="Arial" w:cs="Arial"/>
          <w:noProof/>
          <w:spacing w:val="-4"/>
          <w:sz w:val="22"/>
          <w:szCs w:val="22"/>
        </w:rPr>
        <w:t xml:space="preserve"> </w:t>
      </w:r>
      <w:r w:rsidR="0012577A" w:rsidRPr="005D1261">
        <w:rPr>
          <w:rFonts w:ascii="Arial" w:hAnsi="Arial" w:cs="Arial"/>
          <w:noProof/>
          <w:spacing w:val="-4"/>
          <w:sz w:val="22"/>
          <w:szCs w:val="22"/>
        </w:rPr>
        <w:t>се сключи този договор („</w:t>
      </w:r>
      <w:r w:rsidR="0012577A" w:rsidRPr="005D1261">
        <w:rPr>
          <w:rFonts w:ascii="Arial" w:hAnsi="Arial" w:cs="Arial"/>
          <w:b/>
          <w:noProof/>
          <w:spacing w:val="-4"/>
          <w:sz w:val="22"/>
          <w:szCs w:val="22"/>
        </w:rPr>
        <w:t>Договора</w:t>
      </w:r>
      <w:r w:rsidR="0012577A" w:rsidRPr="005D1261">
        <w:rPr>
          <w:rFonts w:ascii="Arial" w:hAnsi="Arial" w:cs="Arial"/>
          <w:noProof/>
          <w:spacing w:val="-4"/>
          <w:sz w:val="22"/>
          <w:szCs w:val="22"/>
        </w:rPr>
        <w:t>/</w:t>
      </w:r>
      <w:r w:rsidR="0012577A" w:rsidRPr="005D1261">
        <w:rPr>
          <w:rFonts w:ascii="Arial" w:hAnsi="Arial" w:cs="Arial"/>
          <w:b/>
          <w:noProof/>
          <w:spacing w:val="-4"/>
          <w:sz w:val="22"/>
          <w:szCs w:val="22"/>
        </w:rPr>
        <w:t>Договорът</w:t>
      </w:r>
      <w:r w:rsidR="0012577A" w:rsidRPr="005D1261">
        <w:rPr>
          <w:rFonts w:ascii="Arial" w:hAnsi="Arial" w:cs="Arial"/>
          <w:noProof/>
          <w:spacing w:val="-4"/>
          <w:sz w:val="22"/>
          <w:szCs w:val="22"/>
        </w:rPr>
        <w:t>“) за следното:</w:t>
      </w:r>
    </w:p>
    <w:p w14:paraId="3CD78CB7" w14:textId="77777777" w:rsidR="00125188" w:rsidRPr="005D1261" w:rsidRDefault="00125188" w:rsidP="00BC6601">
      <w:pPr>
        <w:jc w:val="both"/>
        <w:rPr>
          <w:rFonts w:ascii="Arial" w:hAnsi="Arial" w:cs="Arial"/>
          <w:noProof/>
          <w:kern w:val="1"/>
          <w:sz w:val="22"/>
          <w:szCs w:val="22"/>
        </w:rPr>
      </w:pPr>
    </w:p>
    <w:p w14:paraId="343E0DB7" w14:textId="47C3BC85" w:rsidR="00125188" w:rsidRPr="005D1261" w:rsidRDefault="00125188" w:rsidP="00B72E0F">
      <w:pPr>
        <w:keepNext/>
        <w:numPr>
          <w:ilvl w:val="12"/>
          <w:numId w:val="0"/>
        </w:numPr>
        <w:tabs>
          <w:tab w:val="left" w:pos="1418"/>
        </w:tabs>
        <w:spacing w:before="360" w:after="240"/>
        <w:jc w:val="both"/>
        <w:rPr>
          <w:rFonts w:ascii="Arial" w:hAnsi="Arial" w:cs="Arial"/>
          <w:b/>
          <w:bCs/>
          <w:noProof/>
          <w:sz w:val="22"/>
          <w:szCs w:val="22"/>
          <w:u w:val="single"/>
        </w:rPr>
      </w:pPr>
      <w:r w:rsidRPr="005D1261">
        <w:rPr>
          <w:rFonts w:ascii="Arial" w:hAnsi="Arial" w:cs="Arial"/>
          <w:b/>
          <w:bCs/>
          <w:noProof/>
          <w:sz w:val="22"/>
          <w:szCs w:val="22"/>
          <w:u w:val="single"/>
        </w:rPr>
        <w:t>ПРЕДМЕТ НА ДОГОВОРА</w:t>
      </w:r>
    </w:p>
    <w:p w14:paraId="4BA0F906" w14:textId="2C557006" w:rsidR="00125188" w:rsidRPr="008859FC" w:rsidRDefault="0012577A" w:rsidP="00B70184">
      <w:pPr>
        <w:tabs>
          <w:tab w:val="num" w:pos="0"/>
        </w:tabs>
        <w:spacing w:before="120"/>
        <w:ind w:right="-34"/>
        <w:jc w:val="both"/>
        <w:rPr>
          <w:rFonts w:ascii="Arial" w:hAnsi="Arial" w:cs="Arial"/>
          <w:noProof/>
          <w:sz w:val="22"/>
          <w:szCs w:val="22"/>
          <w:lang w:val="en-US"/>
        </w:rPr>
      </w:pPr>
      <w:r w:rsidRPr="00D17D6E">
        <w:rPr>
          <w:rFonts w:ascii="Arial" w:hAnsi="Arial" w:cs="Arial"/>
          <w:b/>
          <w:bCs/>
          <w:noProof/>
          <w:sz w:val="22"/>
          <w:szCs w:val="22"/>
        </w:rPr>
        <w:t>Чл. 1. (</w:t>
      </w:r>
      <w:r w:rsidR="00125188" w:rsidRPr="00D17D6E">
        <w:rPr>
          <w:rFonts w:ascii="Arial" w:hAnsi="Arial" w:cs="Arial"/>
          <w:b/>
          <w:bCs/>
          <w:noProof/>
          <w:sz w:val="22"/>
          <w:szCs w:val="22"/>
        </w:rPr>
        <w:t>1</w:t>
      </w:r>
      <w:r w:rsidRPr="00D17D6E">
        <w:rPr>
          <w:rFonts w:ascii="Arial" w:hAnsi="Arial" w:cs="Arial"/>
          <w:b/>
          <w:bCs/>
          <w:noProof/>
          <w:sz w:val="22"/>
          <w:szCs w:val="22"/>
        </w:rPr>
        <w:t>)</w:t>
      </w:r>
      <w:r w:rsidR="00125188" w:rsidRPr="00D17D6E">
        <w:rPr>
          <w:rFonts w:ascii="Arial" w:hAnsi="Arial" w:cs="Arial"/>
          <w:b/>
          <w:bCs/>
          <w:noProof/>
          <w:sz w:val="22"/>
          <w:szCs w:val="22"/>
        </w:rPr>
        <w:t xml:space="preserve"> </w:t>
      </w:r>
      <w:r w:rsidR="00125188" w:rsidRPr="00D17D6E">
        <w:rPr>
          <w:rFonts w:ascii="Arial" w:hAnsi="Arial" w:cs="Arial"/>
          <w:noProof/>
          <w:sz w:val="22"/>
          <w:szCs w:val="22"/>
        </w:rPr>
        <w:t xml:space="preserve">ВЪЗЛОЖИТЕЛЯТ възлага, а ИЗПЪЛНИТЕЛЯТ приема да извърши </w:t>
      </w:r>
      <w:r w:rsidR="000F02F6" w:rsidRPr="00D17D6E">
        <w:rPr>
          <w:rFonts w:ascii="Arial" w:hAnsi="Arial" w:cs="Arial"/>
          <w:b/>
          <w:noProof/>
          <w:sz w:val="22"/>
          <w:szCs w:val="22"/>
        </w:rPr>
        <w:t>„Тампониране на стоманена тръба в тапата на десен отбивен тунел на язовир „Въча“ – проектиране и изпълнение ЯР „Въча“</w:t>
      </w:r>
      <w:r w:rsidR="00125188" w:rsidRPr="00D17D6E">
        <w:rPr>
          <w:rFonts w:ascii="Arial" w:hAnsi="Arial" w:cs="Arial"/>
          <w:noProof/>
          <w:sz w:val="22"/>
          <w:szCs w:val="22"/>
        </w:rPr>
        <w:t>, съгласно условията на договора, Техническата спецификация, количествената сметка  и приетата оферта на ИЗПЪЛНИТЕЛЯ, неразделна част от Договора.</w:t>
      </w:r>
    </w:p>
    <w:p w14:paraId="440DE8C0" w14:textId="7A52E8E6" w:rsidR="0012577A" w:rsidRPr="00D17D6E" w:rsidRDefault="0012577A" w:rsidP="0012577A">
      <w:pPr>
        <w:suppressAutoHyphens/>
        <w:spacing w:after="120"/>
        <w:jc w:val="both"/>
        <w:rPr>
          <w:rFonts w:ascii="Arial" w:hAnsi="Arial" w:cs="Arial"/>
          <w:noProof/>
          <w:sz w:val="22"/>
          <w:szCs w:val="22"/>
        </w:rPr>
      </w:pPr>
      <w:r w:rsidRPr="00D17D6E">
        <w:rPr>
          <w:rFonts w:ascii="Arial" w:hAnsi="Arial" w:cs="Arial"/>
          <w:b/>
          <w:bCs/>
          <w:noProof/>
          <w:sz w:val="22"/>
          <w:szCs w:val="22"/>
        </w:rPr>
        <w:t xml:space="preserve">(2) </w:t>
      </w:r>
      <w:r w:rsidRPr="00D17D6E">
        <w:rPr>
          <w:rFonts w:ascii="Arial" w:hAnsi="Arial" w:cs="Arial"/>
          <w:noProof/>
          <w:sz w:val="22"/>
          <w:szCs w:val="22"/>
        </w:rPr>
        <w:t xml:space="preserve">Настоящият Договор се изпълнява на 2 </w:t>
      </w:r>
      <w:r w:rsidRPr="00D17D6E">
        <w:rPr>
          <w:rFonts w:ascii="Arial" w:hAnsi="Arial" w:cs="Arial"/>
          <w:i/>
          <w:noProof/>
          <w:sz w:val="22"/>
          <w:szCs w:val="22"/>
        </w:rPr>
        <w:t>(словом два)</w:t>
      </w:r>
      <w:r w:rsidRPr="00D17D6E">
        <w:rPr>
          <w:rFonts w:ascii="Arial" w:hAnsi="Arial" w:cs="Arial"/>
          <w:noProof/>
          <w:sz w:val="22"/>
          <w:szCs w:val="22"/>
        </w:rPr>
        <w:t xml:space="preserve"> етапа, както следва:</w:t>
      </w:r>
    </w:p>
    <w:p w14:paraId="64A6D77A" w14:textId="384472C0" w:rsidR="0012577A" w:rsidRPr="00D17D6E" w:rsidRDefault="0012577A" w:rsidP="0012577A">
      <w:pPr>
        <w:suppressAutoHyphens/>
        <w:spacing w:after="120"/>
        <w:jc w:val="both"/>
        <w:rPr>
          <w:rFonts w:ascii="Arial" w:hAnsi="Arial" w:cs="Arial"/>
          <w:noProof/>
          <w:sz w:val="22"/>
          <w:szCs w:val="22"/>
        </w:rPr>
      </w:pPr>
      <w:r w:rsidRPr="00D17D6E">
        <w:rPr>
          <w:rFonts w:ascii="Arial" w:hAnsi="Arial" w:cs="Arial"/>
          <w:noProof/>
          <w:sz w:val="22"/>
          <w:szCs w:val="22"/>
        </w:rPr>
        <w:t>1. Етап I – Изготвяне на работен проект</w:t>
      </w:r>
      <w:r w:rsidR="008F7D36" w:rsidRPr="00D17D6E">
        <w:rPr>
          <w:rFonts w:ascii="Arial" w:hAnsi="Arial" w:cs="Arial"/>
          <w:noProof/>
          <w:sz w:val="22"/>
          <w:szCs w:val="22"/>
        </w:rPr>
        <w:t>;</w:t>
      </w:r>
    </w:p>
    <w:p w14:paraId="3C4BF4E6" w14:textId="34F30F36" w:rsidR="0012577A" w:rsidRPr="00D17D6E" w:rsidRDefault="0012577A" w:rsidP="0012577A">
      <w:pPr>
        <w:suppressAutoHyphens/>
        <w:spacing w:after="120"/>
        <w:jc w:val="both"/>
        <w:rPr>
          <w:rFonts w:ascii="Arial" w:hAnsi="Arial" w:cs="Arial"/>
          <w:b/>
          <w:bCs/>
          <w:noProof/>
          <w:sz w:val="22"/>
          <w:szCs w:val="22"/>
          <w:u w:val="single"/>
        </w:rPr>
      </w:pPr>
      <w:r w:rsidRPr="00D17D6E">
        <w:rPr>
          <w:rFonts w:ascii="Arial" w:hAnsi="Arial" w:cs="Arial"/>
          <w:noProof/>
          <w:sz w:val="22"/>
          <w:szCs w:val="22"/>
        </w:rPr>
        <w:t>2. Етап II – Изпълнение на СМР съгласно работния проект и техническата спецификация</w:t>
      </w:r>
      <w:r w:rsidR="008F7D36" w:rsidRPr="00D17D6E">
        <w:rPr>
          <w:rFonts w:ascii="Arial" w:hAnsi="Arial" w:cs="Arial"/>
          <w:noProof/>
          <w:sz w:val="22"/>
          <w:szCs w:val="22"/>
        </w:rPr>
        <w:t>,</w:t>
      </w:r>
      <w:r w:rsidRPr="00D17D6E">
        <w:rPr>
          <w:rFonts w:ascii="Arial" w:hAnsi="Arial" w:cs="Arial"/>
          <w:b/>
          <w:bCs/>
          <w:noProof/>
          <w:sz w:val="22"/>
          <w:szCs w:val="22"/>
          <w:u w:val="single"/>
        </w:rPr>
        <w:t xml:space="preserve"> </w:t>
      </w:r>
    </w:p>
    <w:p w14:paraId="11548820" w14:textId="60F9C08B" w:rsidR="0012577A" w:rsidRPr="00D17D6E" w:rsidRDefault="0012577A" w:rsidP="0012577A">
      <w:pPr>
        <w:suppressAutoHyphens/>
        <w:spacing w:after="120"/>
        <w:jc w:val="both"/>
        <w:rPr>
          <w:rFonts w:ascii="Arial" w:hAnsi="Arial" w:cs="Arial"/>
          <w:noProof/>
          <w:sz w:val="22"/>
          <w:szCs w:val="22"/>
        </w:rPr>
      </w:pPr>
      <w:r w:rsidRPr="00D17D6E">
        <w:rPr>
          <w:rFonts w:ascii="Arial" w:hAnsi="Arial" w:cs="Arial"/>
          <w:noProof/>
          <w:sz w:val="22"/>
          <w:szCs w:val="22"/>
        </w:rPr>
        <w:t>наричани за краткост „</w:t>
      </w:r>
      <w:r w:rsidRPr="00D17D6E">
        <w:rPr>
          <w:rFonts w:ascii="Arial" w:hAnsi="Arial" w:cs="Arial"/>
          <w:b/>
          <w:noProof/>
          <w:sz w:val="22"/>
          <w:szCs w:val="22"/>
        </w:rPr>
        <w:t>Дейностите</w:t>
      </w:r>
      <w:r w:rsidRPr="00D17D6E">
        <w:rPr>
          <w:rFonts w:ascii="Arial" w:hAnsi="Arial" w:cs="Arial"/>
          <w:noProof/>
          <w:sz w:val="22"/>
          <w:szCs w:val="22"/>
        </w:rPr>
        <w:t xml:space="preserve">“. </w:t>
      </w:r>
    </w:p>
    <w:p w14:paraId="2C781B4C" w14:textId="6EFE53C7" w:rsidR="0012577A" w:rsidRPr="00D17D6E" w:rsidRDefault="0012577A" w:rsidP="0012577A">
      <w:pPr>
        <w:spacing w:after="120"/>
        <w:jc w:val="both"/>
        <w:rPr>
          <w:rFonts w:ascii="Arial" w:hAnsi="Arial" w:cs="Arial"/>
          <w:noProof/>
          <w:sz w:val="22"/>
          <w:szCs w:val="22"/>
        </w:rPr>
      </w:pPr>
      <w:r w:rsidRPr="00D17D6E">
        <w:rPr>
          <w:rFonts w:ascii="Arial" w:hAnsi="Arial" w:cs="Arial"/>
          <w:b/>
          <w:noProof/>
          <w:sz w:val="22"/>
          <w:szCs w:val="22"/>
        </w:rPr>
        <w:t>Чл. 2.</w:t>
      </w:r>
      <w:r w:rsidRPr="00D17D6E">
        <w:rPr>
          <w:rFonts w:ascii="Arial" w:hAnsi="Arial" w:cs="Arial"/>
          <w:b/>
          <w:bCs/>
          <w:noProof/>
          <w:sz w:val="22"/>
          <w:szCs w:val="22"/>
        </w:rPr>
        <w:t xml:space="preserve"> </w:t>
      </w:r>
      <w:r w:rsidRPr="00D17D6E">
        <w:rPr>
          <w:rFonts w:ascii="Arial" w:hAnsi="Arial" w:cs="Arial"/>
          <w:noProof/>
          <w:sz w:val="22"/>
          <w:szCs w:val="22"/>
        </w:rPr>
        <w:t xml:space="preserve">ИЗПЪЛНИТЕЛЯТ се задължава да извърши Дейностите 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съставляващи съответно </w:t>
      </w:r>
      <w:r w:rsidRPr="00211ECF">
        <w:rPr>
          <w:rFonts w:ascii="Arial" w:hAnsi="Arial" w:cs="Arial"/>
          <w:noProof/>
          <w:color w:val="000000"/>
          <w:sz w:val="22"/>
          <w:szCs w:val="22"/>
        </w:rPr>
        <w:t>Приложения №№ [1, 2, 3 и 4] към този</w:t>
      </w:r>
      <w:r w:rsidRPr="00D17D6E">
        <w:rPr>
          <w:rFonts w:ascii="Arial" w:hAnsi="Arial" w:cs="Arial"/>
          <w:noProof/>
          <w:sz w:val="22"/>
          <w:szCs w:val="22"/>
        </w:rPr>
        <w:t xml:space="preserve"> Договор („</w:t>
      </w:r>
      <w:r w:rsidRPr="00D17D6E">
        <w:rPr>
          <w:rFonts w:ascii="Arial" w:hAnsi="Arial" w:cs="Arial"/>
          <w:b/>
          <w:noProof/>
          <w:sz w:val="22"/>
          <w:szCs w:val="22"/>
        </w:rPr>
        <w:t>Приложенията</w:t>
      </w:r>
      <w:r w:rsidRPr="00D17D6E">
        <w:rPr>
          <w:rFonts w:ascii="Arial" w:hAnsi="Arial" w:cs="Arial"/>
          <w:noProof/>
          <w:sz w:val="22"/>
          <w:szCs w:val="22"/>
        </w:rPr>
        <w:t>“) и представляващи неразделна част от него.</w:t>
      </w:r>
    </w:p>
    <w:p w14:paraId="16BBF6A6" w14:textId="66B2A1E3" w:rsidR="0012577A" w:rsidRPr="00D17D6E" w:rsidRDefault="0012577A" w:rsidP="0012577A">
      <w:pPr>
        <w:shd w:val="clear" w:color="auto" w:fill="FFFFFF"/>
        <w:tabs>
          <w:tab w:val="left" w:pos="-180"/>
        </w:tabs>
        <w:spacing w:after="120"/>
        <w:jc w:val="both"/>
        <w:rPr>
          <w:rFonts w:ascii="Arial" w:hAnsi="Arial" w:cs="Arial"/>
          <w:noProof/>
          <w:sz w:val="22"/>
          <w:szCs w:val="22"/>
        </w:rPr>
      </w:pPr>
      <w:r w:rsidRPr="00D17D6E">
        <w:rPr>
          <w:rFonts w:ascii="Arial" w:hAnsi="Arial" w:cs="Arial"/>
          <w:b/>
          <w:noProof/>
          <w:spacing w:val="-4"/>
          <w:sz w:val="22"/>
          <w:szCs w:val="22"/>
        </w:rPr>
        <w:t>Чл. 3.</w:t>
      </w:r>
      <w:r w:rsidRPr="00D17D6E">
        <w:rPr>
          <w:rFonts w:ascii="Arial" w:hAnsi="Arial" w:cs="Arial"/>
          <w:noProof/>
          <w:spacing w:val="-4"/>
          <w:sz w:val="22"/>
          <w:szCs w:val="22"/>
        </w:rPr>
        <w:t xml:space="preserve"> </w:t>
      </w:r>
      <w:r w:rsidRPr="00D17D6E">
        <w:rPr>
          <w:rFonts w:ascii="Arial" w:hAnsi="Arial" w:cs="Arial"/>
          <w:b/>
          <w:noProof/>
          <w:spacing w:val="-4"/>
          <w:sz w:val="22"/>
          <w:szCs w:val="22"/>
        </w:rPr>
        <w:t>(1)</w:t>
      </w:r>
      <w:r w:rsidRPr="00D17D6E">
        <w:rPr>
          <w:rFonts w:ascii="Arial" w:hAnsi="Arial" w:cs="Arial"/>
          <w:noProof/>
          <w:spacing w:val="-4"/>
          <w:sz w:val="22"/>
          <w:szCs w:val="22"/>
        </w:rPr>
        <w:t xml:space="preserve"> ИЗПЪЛНИТЕЛЯТ няма право да преотстъпва на трети лица изпълнението на договорните си задължения, освен ако участието на подизпълнители е посочено в офертата на ИЗПЪЛНИТЕЛЯ. </w:t>
      </w:r>
      <w:r w:rsidRPr="00D17D6E">
        <w:rPr>
          <w:rFonts w:ascii="Arial" w:hAnsi="Arial" w:cs="Arial"/>
          <w:noProof/>
          <w:sz w:val="22"/>
          <w:szCs w:val="22"/>
        </w:rPr>
        <w:t>Замяна или включване на подизпълнител по време на изпълнение на Договора се допуска при необходимост, ако са изпълнени едновременно следните условия:</w:t>
      </w:r>
    </w:p>
    <w:p w14:paraId="43F1EF15" w14:textId="77777777" w:rsidR="0012577A" w:rsidRPr="00D17D6E" w:rsidRDefault="0012577A" w:rsidP="0012577A">
      <w:pPr>
        <w:shd w:val="clear" w:color="auto" w:fill="FFFFFF"/>
        <w:spacing w:after="120"/>
        <w:jc w:val="both"/>
        <w:rPr>
          <w:rFonts w:ascii="Arial" w:hAnsi="Arial" w:cs="Arial"/>
          <w:noProof/>
          <w:sz w:val="22"/>
          <w:szCs w:val="22"/>
        </w:rPr>
      </w:pPr>
      <w:r w:rsidRPr="00D17D6E">
        <w:rPr>
          <w:rFonts w:ascii="Arial" w:hAnsi="Arial" w:cs="Arial"/>
          <w:noProof/>
          <w:sz w:val="22"/>
          <w:szCs w:val="22"/>
        </w:rPr>
        <w:t>1. за новия подизпълнител не са налице основанията за отстраняване в процедурата;</w:t>
      </w:r>
    </w:p>
    <w:p w14:paraId="336DDBFC" w14:textId="77777777" w:rsidR="0012577A" w:rsidRPr="00D17D6E" w:rsidRDefault="0012577A" w:rsidP="0012577A">
      <w:pPr>
        <w:shd w:val="clear" w:color="auto" w:fill="FFFFFF"/>
        <w:spacing w:after="120"/>
        <w:jc w:val="both"/>
        <w:rPr>
          <w:rFonts w:ascii="Arial" w:hAnsi="Arial" w:cs="Arial"/>
          <w:noProof/>
          <w:sz w:val="22"/>
          <w:szCs w:val="22"/>
        </w:rPr>
      </w:pPr>
      <w:r w:rsidRPr="00D17D6E">
        <w:rPr>
          <w:rFonts w:ascii="Arial" w:hAnsi="Arial" w:cs="Arial"/>
          <w:noProof/>
          <w:sz w:val="22"/>
          <w:szCs w:val="22"/>
        </w:rPr>
        <w:lastRenderedPageBreak/>
        <w:t>2. новият подизпълнител отговаря на критериите за подбор по отношение на дела и вида на дейностите, които ще изпълнява.</w:t>
      </w:r>
    </w:p>
    <w:p w14:paraId="189D26D8" w14:textId="77777777" w:rsidR="0012577A" w:rsidRPr="00D17D6E" w:rsidRDefault="0012577A" w:rsidP="0012577A">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noProof/>
          <w:spacing w:val="-4"/>
          <w:sz w:val="22"/>
          <w:szCs w:val="22"/>
        </w:rPr>
        <w:t>В този случай подизпълнителите следва да бъдат одобрени от ВЪЗЛОЖИТЕЛЯ.</w:t>
      </w:r>
    </w:p>
    <w:p w14:paraId="114DA02F" w14:textId="4A0B7407" w:rsidR="0012577A" w:rsidRPr="00D17D6E" w:rsidRDefault="0012577A" w:rsidP="0012577A">
      <w:pPr>
        <w:suppressAutoHyphens/>
        <w:spacing w:after="120"/>
        <w:jc w:val="both"/>
        <w:rPr>
          <w:rFonts w:ascii="Arial" w:hAnsi="Arial" w:cs="Arial"/>
          <w:b/>
          <w:bCs/>
          <w:noProof/>
          <w:sz w:val="22"/>
          <w:szCs w:val="22"/>
          <w:u w:val="single"/>
        </w:rPr>
      </w:pPr>
      <w:r w:rsidRPr="00D17D6E">
        <w:rPr>
          <w:rFonts w:ascii="Arial" w:hAnsi="Arial" w:cs="Arial"/>
          <w:b/>
          <w:noProof/>
          <w:spacing w:val="-4"/>
          <w:sz w:val="22"/>
          <w:szCs w:val="22"/>
        </w:rPr>
        <w:t>(2)</w:t>
      </w:r>
      <w:r w:rsidRPr="00D17D6E">
        <w:rPr>
          <w:rFonts w:ascii="Arial" w:hAnsi="Arial" w:cs="Arial"/>
          <w:noProof/>
          <w:spacing w:val="-4"/>
          <w:sz w:val="22"/>
          <w:szCs w:val="22"/>
        </w:rPr>
        <w:t xml:space="preserve"> В срок до </w:t>
      </w:r>
      <w:r w:rsidR="00EB1C16" w:rsidRPr="00D17D6E">
        <w:rPr>
          <w:rFonts w:ascii="Arial" w:hAnsi="Arial" w:cs="Arial"/>
          <w:noProof/>
          <w:spacing w:val="-4"/>
          <w:sz w:val="22"/>
          <w:szCs w:val="22"/>
        </w:rPr>
        <w:t>10</w:t>
      </w:r>
      <w:r w:rsidRPr="00D17D6E">
        <w:rPr>
          <w:rFonts w:ascii="Arial" w:hAnsi="Arial" w:cs="Arial"/>
          <w:noProof/>
          <w:spacing w:val="-4"/>
          <w:sz w:val="22"/>
          <w:szCs w:val="22"/>
        </w:rPr>
        <w:t xml:space="preserve"> (</w:t>
      </w:r>
      <w:r w:rsidR="00EB1C16" w:rsidRPr="00D17D6E">
        <w:rPr>
          <w:rFonts w:ascii="Arial" w:hAnsi="Arial" w:cs="Arial"/>
          <w:i/>
          <w:noProof/>
          <w:spacing w:val="-4"/>
          <w:sz w:val="22"/>
          <w:szCs w:val="22"/>
        </w:rPr>
        <w:t>десет</w:t>
      </w:r>
      <w:r w:rsidRPr="00D17D6E">
        <w:rPr>
          <w:rFonts w:ascii="Arial" w:hAnsi="Arial" w:cs="Arial"/>
          <w:noProof/>
          <w:spacing w:val="-4"/>
          <w:sz w:val="22"/>
          <w:szCs w:val="22"/>
        </w:rPr>
        <w:t xml:space="preserve">) </w:t>
      </w:r>
      <w:r w:rsidR="00EB1C16" w:rsidRPr="00D17D6E">
        <w:rPr>
          <w:rFonts w:ascii="Arial" w:hAnsi="Arial" w:cs="Arial"/>
          <w:noProof/>
          <w:spacing w:val="-4"/>
          <w:sz w:val="22"/>
          <w:szCs w:val="22"/>
        </w:rPr>
        <w:t xml:space="preserve">работни </w:t>
      </w:r>
      <w:r w:rsidRPr="00D17D6E">
        <w:rPr>
          <w:rFonts w:ascii="Arial" w:hAnsi="Arial" w:cs="Arial"/>
          <w:noProof/>
          <w:spacing w:val="-4"/>
          <w:sz w:val="22"/>
          <w:szCs w:val="22"/>
        </w:rPr>
        <w:t>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w:t>
      </w:r>
      <w:r w:rsidR="00EB1C16" w:rsidRPr="00D17D6E">
        <w:rPr>
          <w:rFonts w:ascii="Arial" w:hAnsi="Arial" w:cs="Arial"/>
          <w:noProof/>
          <w:spacing w:val="-4"/>
          <w:sz w:val="22"/>
          <w:szCs w:val="22"/>
        </w:rPr>
        <w:t xml:space="preserve"> 3</w:t>
      </w:r>
      <w:r w:rsidRPr="00D17D6E">
        <w:rPr>
          <w:rFonts w:ascii="Arial" w:hAnsi="Arial" w:cs="Arial"/>
          <w:noProof/>
          <w:spacing w:val="-4"/>
          <w:sz w:val="22"/>
          <w:szCs w:val="22"/>
        </w:rPr>
        <w:t xml:space="preserve"> (</w:t>
      </w:r>
      <w:r w:rsidR="00EB1C16" w:rsidRPr="00D17D6E">
        <w:rPr>
          <w:rFonts w:ascii="Arial" w:hAnsi="Arial" w:cs="Arial"/>
          <w:i/>
          <w:noProof/>
          <w:spacing w:val="-4"/>
          <w:sz w:val="22"/>
          <w:szCs w:val="22"/>
        </w:rPr>
        <w:t>три</w:t>
      </w:r>
      <w:r w:rsidRPr="00D17D6E">
        <w:rPr>
          <w:rFonts w:ascii="Arial" w:hAnsi="Arial" w:cs="Arial"/>
          <w:noProof/>
          <w:spacing w:val="-4"/>
          <w:sz w:val="22"/>
          <w:szCs w:val="22"/>
        </w:rPr>
        <w:t>) дни от настъпване на съответното обстоятелство.</w:t>
      </w:r>
    </w:p>
    <w:p w14:paraId="175FAC08" w14:textId="77777777" w:rsidR="00EB1C16" w:rsidRPr="00D17D6E" w:rsidRDefault="00EB1C16" w:rsidP="00EB1C16">
      <w:pPr>
        <w:shd w:val="clear" w:color="auto" w:fill="FFFFFF"/>
        <w:tabs>
          <w:tab w:val="left" w:pos="-180"/>
        </w:tabs>
        <w:spacing w:after="120"/>
        <w:jc w:val="both"/>
        <w:rPr>
          <w:rFonts w:ascii="Arial" w:hAnsi="Arial" w:cs="Arial"/>
          <w:b/>
          <w:bCs/>
          <w:noProof/>
          <w:spacing w:val="-4"/>
          <w:sz w:val="22"/>
          <w:szCs w:val="22"/>
        </w:rPr>
      </w:pPr>
      <w:r w:rsidRPr="00D17D6E">
        <w:rPr>
          <w:rFonts w:ascii="Arial" w:hAnsi="Arial" w:cs="Arial"/>
          <w:b/>
          <w:bCs/>
          <w:noProof/>
          <w:spacing w:val="-4"/>
          <w:sz w:val="22"/>
          <w:szCs w:val="22"/>
        </w:rPr>
        <w:t>СРОК НА ДОГОВОРА. СРОК И МЯСТО НА ИЗПЪЛНЕНИЕ</w:t>
      </w:r>
    </w:p>
    <w:p w14:paraId="23B742DB" w14:textId="2FCA8639" w:rsidR="0012577A" w:rsidRPr="00D17D6E" w:rsidRDefault="00EB1C16" w:rsidP="00EB1C16">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b/>
          <w:noProof/>
          <w:spacing w:val="-4"/>
          <w:sz w:val="22"/>
          <w:szCs w:val="22"/>
        </w:rPr>
        <w:t>Чл. 4.</w:t>
      </w:r>
      <w:r w:rsidRPr="00D17D6E">
        <w:rPr>
          <w:rFonts w:ascii="Arial" w:hAnsi="Arial" w:cs="Arial"/>
          <w:noProof/>
          <w:spacing w:val="-4"/>
          <w:sz w:val="22"/>
          <w:szCs w:val="22"/>
        </w:rPr>
        <w:t xml:space="preserve"> Договорът влиза в сила на </w:t>
      </w:r>
      <w:r w:rsidRPr="00D17D6E">
        <w:rPr>
          <w:rFonts w:ascii="Arial" w:hAnsi="Arial" w:cs="Arial"/>
          <w:i/>
          <w:noProof/>
          <w:spacing w:val="-4"/>
          <w:sz w:val="22"/>
          <w:szCs w:val="22"/>
        </w:rPr>
        <w:t>датата на последния поставен подпис</w:t>
      </w:r>
      <w:r w:rsidRPr="00D17D6E">
        <w:rPr>
          <w:rFonts w:ascii="Arial" w:hAnsi="Arial" w:cs="Arial"/>
          <w:noProof/>
          <w:spacing w:val="-4"/>
          <w:sz w:val="22"/>
          <w:szCs w:val="22"/>
        </w:rPr>
        <w:t xml:space="preserve"> и е със срок на действие до изпълнение на всички поети от Страните задължения по Договора, в това число гаранционните задължения.</w:t>
      </w:r>
    </w:p>
    <w:p w14:paraId="20B2128B" w14:textId="3E4E9E61" w:rsidR="00EB1C16" w:rsidRPr="00D17D6E" w:rsidRDefault="00EB1C16" w:rsidP="00EB1C16">
      <w:pPr>
        <w:tabs>
          <w:tab w:val="left" w:pos="284"/>
        </w:tabs>
        <w:jc w:val="both"/>
        <w:rPr>
          <w:rFonts w:ascii="Arial" w:hAnsi="Arial" w:cs="Arial"/>
          <w:noProof/>
          <w:sz w:val="22"/>
          <w:szCs w:val="22"/>
        </w:rPr>
      </w:pPr>
      <w:r w:rsidRPr="00D17D6E">
        <w:rPr>
          <w:rFonts w:ascii="Arial" w:hAnsi="Arial" w:cs="Arial"/>
          <w:b/>
          <w:noProof/>
          <w:spacing w:val="-4"/>
          <w:sz w:val="22"/>
          <w:szCs w:val="22"/>
        </w:rPr>
        <w:t>Чл. 5.</w:t>
      </w:r>
      <w:r w:rsidRPr="00D17D6E">
        <w:rPr>
          <w:rFonts w:ascii="Arial" w:hAnsi="Arial" w:cs="Arial"/>
          <w:noProof/>
          <w:spacing w:val="-4"/>
          <w:sz w:val="22"/>
          <w:szCs w:val="22"/>
        </w:rPr>
        <w:t xml:space="preserve"> </w:t>
      </w:r>
      <w:r w:rsidRPr="00D17D6E">
        <w:rPr>
          <w:rFonts w:ascii="Arial" w:hAnsi="Arial" w:cs="Arial"/>
          <w:b/>
          <w:noProof/>
          <w:spacing w:val="-4"/>
          <w:sz w:val="22"/>
          <w:szCs w:val="22"/>
        </w:rPr>
        <w:t>(1)</w:t>
      </w:r>
      <w:r w:rsidRPr="00D17D6E">
        <w:rPr>
          <w:rFonts w:ascii="Arial" w:hAnsi="Arial" w:cs="Arial"/>
          <w:noProof/>
          <w:sz w:val="22"/>
          <w:szCs w:val="22"/>
        </w:rPr>
        <w:t xml:space="preserve"> Срок за изпълнение на Договора:</w:t>
      </w:r>
    </w:p>
    <w:p w14:paraId="6A7E1BA3" w14:textId="6DF97D18" w:rsidR="00EB1C16" w:rsidRPr="00D17D6E" w:rsidRDefault="00EB1C16" w:rsidP="00EB1C16">
      <w:pPr>
        <w:tabs>
          <w:tab w:val="left" w:pos="426"/>
        </w:tabs>
        <w:jc w:val="both"/>
        <w:rPr>
          <w:rFonts w:ascii="Arial" w:hAnsi="Arial" w:cs="Arial"/>
          <w:noProof/>
          <w:sz w:val="22"/>
          <w:szCs w:val="22"/>
        </w:rPr>
      </w:pPr>
      <w:r w:rsidRPr="00D17D6E">
        <w:rPr>
          <w:rFonts w:ascii="Arial" w:hAnsi="Arial" w:cs="Arial"/>
          <w:noProof/>
          <w:sz w:val="22"/>
          <w:szCs w:val="22"/>
        </w:rPr>
        <w:t>Срокът за изпълнение на работите, предмет на този договор е ………………………… (не повече от 90 (деветдесет) календарни дни, от които:</w:t>
      </w:r>
    </w:p>
    <w:p w14:paraId="02F71E73" w14:textId="77777777" w:rsidR="00EB1C16" w:rsidRPr="00D17D6E" w:rsidRDefault="00EB1C16" w:rsidP="00EB1C16">
      <w:pPr>
        <w:tabs>
          <w:tab w:val="left" w:pos="426"/>
        </w:tabs>
        <w:jc w:val="both"/>
        <w:rPr>
          <w:rFonts w:ascii="Arial" w:hAnsi="Arial" w:cs="Arial"/>
          <w:noProof/>
          <w:sz w:val="22"/>
          <w:szCs w:val="22"/>
        </w:rPr>
      </w:pPr>
      <w:r w:rsidRPr="00D17D6E">
        <w:rPr>
          <w:rFonts w:ascii="Arial" w:hAnsi="Arial" w:cs="Arial"/>
          <w:b/>
          <w:noProof/>
          <w:sz w:val="22"/>
          <w:szCs w:val="22"/>
        </w:rPr>
        <w:t xml:space="preserve">- </w:t>
      </w:r>
      <w:r w:rsidRPr="00D17D6E">
        <w:rPr>
          <w:rFonts w:ascii="Arial" w:hAnsi="Arial" w:cs="Arial"/>
          <w:noProof/>
          <w:sz w:val="22"/>
          <w:szCs w:val="22"/>
        </w:rPr>
        <w:t xml:space="preserve">.................... ( не повече от 30 (тридесет) календарни дни за изготвяне на работния проект, </w:t>
      </w:r>
      <w:bookmarkStart w:id="1" w:name="_Hlk96953662"/>
      <w:r w:rsidRPr="00D17D6E">
        <w:rPr>
          <w:rFonts w:ascii="Arial" w:hAnsi="Arial" w:cs="Arial"/>
          <w:noProof/>
          <w:sz w:val="22"/>
          <w:szCs w:val="22"/>
        </w:rPr>
        <w:t>и започва да тече от датата на получаване на уведомително писмо за стартиране на изпълнението на договора изпратено от Възложителя до Изпълнителя.;</w:t>
      </w:r>
      <w:bookmarkEnd w:id="1"/>
    </w:p>
    <w:p w14:paraId="5D57DA46" w14:textId="77777777" w:rsidR="00EB1C16" w:rsidRPr="00D17D6E" w:rsidRDefault="00EB1C16" w:rsidP="00EB1C16">
      <w:pPr>
        <w:tabs>
          <w:tab w:val="left" w:pos="426"/>
        </w:tabs>
        <w:jc w:val="both"/>
        <w:rPr>
          <w:rFonts w:ascii="Arial" w:hAnsi="Arial" w:cs="Arial"/>
          <w:noProof/>
          <w:sz w:val="22"/>
          <w:szCs w:val="22"/>
        </w:rPr>
      </w:pPr>
      <w:r w:rsidRPr="00D17D6E">
        <w:rPr>
          <w:rFonts w:ascii="Arial" w:hAnsi="Arial" w:cs="Arial"/>
          <w:b/>
          <w:noProof/>
          <w:sz w:val="22"/>
          <w:szCs w:val="22"/>
        </w:rPr>
        <w:t xml:space="preserve">- </w:t>
      </w:r>
      <w:r w:rsidRPr="00D17D6E">
        <w:rPr>
          <w:rFonts w:ascii="Arial" w:hAnsi="Arial" w:cs="Arial"/>
          <w:noProof/>
          <w:sz w:val="22"/>
          <w:szCs w:val="22"/>
        </w:rPr>
        <w:t>.......................(не повече от 60 (шестдесет) календарни дни за изпълнение на СМР съгласно работния проект и техническата спецификация, считано от датата на предаване на работната площадка.</w:t>
      </w:r>
    </w:p>
    <w:p w14:paraId="0E5D87A0" w14:textId="7B069E5B" w:rsidR="00EB1C16" w:rsidRPr="00D17D6E" w:rsidRDefault="00C67EC3" w:rsidP="00EB1C16">
      <w:pPr>
        <w:tabs>
          <w:tab w:val="left" w:pos="426"/>
        </w:tabs>
        <w:jc w:val="both"/>
        <w:rPr>
          <w:rFonts w:ascii="Arial" w:hAnsi="Arial" w:cs="Arial"/>
          <w:noProof/>
          <w:sz w:val="22"/>
          <w:szCs w:val="22"/>
        </w:rPr>
      </w:pPr>
      <w:r w:rsidRPr="00D17D6E">
        <w:rPr>
          <w:rFonts w:ascii="Arial" w:hAnsi="Arial" w:cs="Arial"/>
          <w:noProof/>
          <w:sz w:val="22"/>
          <w:szCs w:val="22"/>
        </w:rPr>
        <w:t xml:space="preserve">(2) </w:t>
      </w:r>
      <w:r w:rsidR="00EB1C16" w:rsidRPr="00D17D6E">
        <w:rPr>
          <w:rFonts w:ascii="Arial" w:hAnsi="Arial" w:cs="Arial"/>
          <w:noProof/>
          <w:sz w:val="22"/>
          <w:szCs w:val="22"/>
        </w:rPr>
        <w:t>Проектът се предава от ИЗПЪЛНИТЕЛЯ на ВЪЗЛОЖИТЕЛЯ с придружително писмо. ВЪЗЛОЖИТЕЛЯТ в срок до 10 дни от датата на предаване на проекта назначава технически съвет за разглеждането му.</w:t>
      </w:r>
    </w:p>
    <w:p w14:paraId="3528C796" w14:textId="6047EA8C" w:rsidR="00EB1C16" w:rsidRPr="00D17D6E" w:rsidRDefault="00C67EC3" w:rsidP="00EB1C16">
      <w:pPr>
        <w:tabs>
          <w:tab w:val="left" w:pos="426"/>
        </w:tabs>
        <w:jc w:val="both"/>
        <w:rPr>
          <w:rFonts w:ascii="Arial" w:hAnsi="Arial" w:cs="Arial"/>
          <w:noProof/>
          <w:sz w:val="22"/>
          <w:szCs w:val="22"/>
        </w:rPr>
      </w:pPr>
      <w:r w:rsidRPr="00D17D6E">
        <w:rPr>
          <w:rFonts w:ascii="Arial" w:hAnsi="Arial" w:cs="Arial"/>
          <w:noProof/>
          <w:sz w:val="22"/>
          <w:szCs w:val="22"/>
        </w:rPr>
        <w:t xml:space="preserve">(3) </w:t>
      </w:r>
      <w:r w:rsidR="00EB1C16" w:rsidRPr="00D17D6E">
        <w:rPr>
          <w:rFonts w:ascii="Arial" w:hAnsi="Arial" w:cs="Arial"/>
          <w:noProof/>
          <w:sz w:val="22"/>
          <w:szCs w:val="22"/>
        </w:rPr>
        <w:t>За краен срок за изготвянето на проекта се счита датата</w:t>
      </w:r>
      <w:r w:rsidR="008F4660">
        <w:rPr>
          <w:rFonts w:ascii="Arial" w:hAnsi="Arial" w:cs="Arial"/>
          <w:noProof/>
          <w:sz w:val="22"/>
          <w:szCs w:val="22"/>
        </w:rPr>
        <w:t>,</w:t>
      </w:r>
      <w:r w:rsidR="00EB1C16" w:rsidRPr="00D17D6E">
        <w:rPr>
          <w:rFonts w:ascii="Arial" w:hAnsi="Arial" w:cs="Arial"/>
          <w:noProof/>
          <w:sz w:val="22"/>
          <w:szCs w:val="22"/>
        </w:rPr>
        <w:t xml:space="preserve"> на</w:t>
      </w:r>
      <w:r w:rsidR="001E099F" w:rsidRPr="00D17D6E">
        <w:rPr>
          <w:rFonts w:ascii="Arial" w:hAnsi="Arial" w:cs="Arial"/>
          <w:noProof/>
          <w:sz w:val="22"/>
          <w:szCs w:val="22"/>
        </w:rPr>
        <w:t xml:space="preserve"> която</w:t>
      </w:r>
      <w:r w:rsidR="00EB1C16" w:rsidRPr="00D17D6E">
        <w:rPr>
          <w:rFonts w:ascii="Arial" w:hAnsi="Arial" w:cs="Arial"/>
          <w:noProof/>
          <w:sz w:val="22"/>
          <w:szCs w:val="22"/>
        </w:rPr>
        <w:t xml:space="preserve"> придружителното писмо</w:t>
      </w:r>
      <w:r w:rsidR="00020F79" w:rsidRPr="00D17D6E">
        <w:rPr>
          <w:rFonts w:ascii="Arial" w:hAnsi="Arial" w:cs="Arial"/>
          <w:noProof/>
          <w:sz w:val="22"/>
          <w:szCs w:val="22"/>
        </w:rPr>
        <w:t>,</w:t>
      </w:r>
      <w:r w:rsidR="001E099F" w:rsidRPr="00D17D6E">
        <w:rPr>
          <w:rFonts w:ascii="Arial" w:hAnsi="Arial" w:cs="Arial"/>
          <w:noProof/>
          <w:sz w:val="22"/>
          <w:szCs w:val="22"/>
        </w:rPr>
        <w:t xml:space="preserve"> изпратено от ИЗПЪЛНИТЕЛЯТ до ВЪЗЛОЖИТЕЛЯ</w:t>
      </w:r>
      <w:r w:rsidR="00020F79" w:rsidRPr="00D17D6E">
        <w:rPr>
          <w:rFonts w:ascii="Arial" w:hAnsi="Arial" w:cs="Arial"/>
          <w:noProof/>
          <w:sz w:val="22"/>
          <w:szCs w:val="22"/>
        </w:rPr>
        <w:t>,</w:t>
      </w:r>
      <w:r w:rsidR="001E099F" w:rsidRPr="00D17D6E">
        <w:rPr>
          <w:rFonts w:ascii="Arial" w:hAnsi="Arial" w:cs="Arial"/>
          <w:noProof/>
          <w:sz w:val="22"/>
          <w:szCs w:val="22"/>
        </w:rPr>
        <w:t xml:space="preserve"> е получено и заведено в деловодството на ВЪЗЛОЖИТЕЛЯ</w:t>
      </w:r>
      <w:r w:rsidR="00EB1C16" w:rsidRPr="00D17D6E">
        <w:rPr>
          <w:rFonts w:ascii="Arial" w:hAnsi="Arial" w:cs="Arial"/>
          <w:noProof/>
          <w:sz w:val="22"/>
          <w:szCs w:val="22"/>
        </w:rPr>
        <w:t>.</w:t>
      </w:r>
    </w:p>
    <w:p w14:paraId="787DA3C0" w14:textId="29484395" w:rsidR="00EB1C16" w:rsidRPr="00D17D6E" w:rsidRDefault="00C67EC3" w:rsidP="00EB1C16">
      <w:pPr>
        <w:tabs>
          <w:tab w:val="left" w:pos="426"/>
        </w:tabs>
        <w:jc w:val="both"/>
        <w:rPr>
          <w:rFonts w:ascii="Arial" w:hAnsi="Arial" w:cs="Arial"/>
          <w:noProof/>
          <w:sz w:val="22"/>
          <w:szCs w:val="22"/>
        </w:rPr>
      </w:pPr>
      <w:r w:rsidRPr="00D17D6E">
        <w:rPr>
          <w:rFonts w:ascii="Arial" w:hAnsi="Arial" w:cs="Arial"/>
          <w:noProof/>
          <w:sz w:val="22"/>
          <w:szCs w:val="22"/>
        </w:rPr>
        <w:t xml:space="preserve">(4) </w:t>
      </w:r>
      <w:r w:rsidR="00EB1C16" w:rsidRPr="00D17D6E">
        <w:rPr>
          <w:rFonts w:ascii="Arial" w:hAnsi="Arial" w:cs="Arial"/>
          <w:noProof/>
          <w:sz w:val="22"/>
          <w:szCs w:val="22"/>
        </w:rPr>
        <w:t>Всички видове СМР, съгласно технологията на изпълнение, се приемат от ВЪЗЛОЖИТЕЛЯ в присъствието на ИЗПЪЛНИТЕЛЯ и се съставят необходимите документи</w:t>
      </w:r>
      <w:r w:rsidR="008F4660">
        <w:rPr>
          <w:rFonts w:ascii="Arial" w:hAnsi="Arial" w:cs="Arial"/>
          <w:noProof/>
          <w:sz w:val="22"/>
          <w:szCs w:val="22"/>
        </w:rPr>
        <w:t>.</w:t>
      </w:r>
    </w:p>
    <w:p w14:paraId="06FFE9ED" w14:textId="62583FE8" w:rsidR="00EB1C16" w:rsidRPr="00D17D6E" w:rsidRDefault="00C67EC3" w:rsidP="00EB1C16">
      <w:pPr>
        <w:tabs>
          <w:tab w:val="left" w:pos="426"/>
        </w:tabs>
        <w:jc w:val="both"/>
        <w:rPr>
          <w:rFonts w:ascii="Arial" w:hAnsi="Arial" w:cs="Arial"/>
          <w:noProof/>
          <w:sz w:val="22"/>
          <w:szCs w:val="22"/>
        </w:rPr>
      </w:pPr>
      <w:r w:rsidRPr="00D17D6E">
        <w:rPr>
          <w:rFonts w:ascii="Arial" w:hAnsi="Arial" w:cs="Arial"/>
          <w:noProof/>
          <w:sz w:val="22"/>
          <w:szCs w:val="22"/>
        </w:rPr>
        <w:t xml:space="preserve">(5) </w:t>
      </w:r>
      <w:r w:rsidR="00EB1C16" w:rsidRPr="00D17D6E">
        <w:rPr>
          <w:rFonts w:ascii="Arial" w:hAnsi="Arial" w:cs="Arial"/>
          <w:noProof/>
          <w:sz w:val="22"/>
          <w:szCs w:val="22"/>
        </w:rPr>
        <w:t xml:space="preserve">Приемането на изпълнените СМР на обекта ще се извърши от комисия, назначена от ВЪЗЛОЖИТЕЛЯ, с подписване на приемателен протокол за извършените СМР, като датата на протокола ще се счита за краен срок за приемането на обекта. Срокът по чл. </w:t>
      </w:r>
      <w:r w:rsidR="00A8150D" w:rsidRPr="00D17D6E">
        <w:rPr>
          <w:rFonts w:ascii="Arial" w:hAnsi="Arial" w:cs="Arial"/>
          <w:noProof/>
          <w:sz w:val="22"/>
          <w:szCs w:val="22"/>
        </w:rPr>
        <w:t>5</w:t>
      </w:r>
      <w:r w:rsidR="00EB1C16" w:rsidRPr="00D17D6E">
        <w:rPr>
          <w:rFonts w:ascii="Arial" w:hAnsi="Arial" w:cs="Arial"/>
          <w:noProof/>
          <w:sz w:val="22"/>
          <w:szCs w:val="22"/>
        </w:rPr>
        <w:t>.</w:t>
      </w:r>
      <w:r w:rsidR="00A8150D" w:rsidRPr="00D17D6E">
        <w:rPr>
          <w:rFonts w:ascii="Arial" w:hAnsi="Arial" w:cs="Arial"/>
          <w:noProof/>
          <w:sz w:val="22"/>
          <w:szCs w:val="22"/>
        </w:rPr>
        <w:t>(</w:t>
      </w:r>
      <w:r w:rsidR="00EB1C16" w:rsidRPr="00D17D6E">
        <w:rPr>
          <w:rFonts w:ascii="Arial" w:hAnsi="Arial" w:cs="Arial"/>
          <w:noProof/>
          <w:sz w:val="22"/>
          <w:szCs w:val="22"/>
        </w:rPr>
        <w:t>1</w:t>
      </w:r>
      <w:r w:rsidR="00A8150D" w:rsidRPr="00D17D6E">
        <w:rPr>
          <w:rFonts w:ascii="Arial" w:hAnsi="Arial" w:cs="Arial"/>
          <w:noProof/>
          <w:sz w:val="22"/>
          <w:szCs w:val="22"/>
        </w:rPr>
        <w:t>)</w:t>
      </w:r>
      <w:r w:rsidR="00EB1C16" w:rsidRPr="00D17D6E">
        <w:rPr>
          <w:rFonts w:ascii="Arial" w:hAnsi="Arial" w:cs="Arial"/>
          <w:noProof/>
          <w:sz w:val="22"/>
          <w:szCs w:val="22"/>
        </w:rPr>
        <w:t xml:space="preserve">. се счита за спазен, ако приемането е без забележки. </w:t>
      </w:r>
    </w:p>
    <w:p w14:paraId="22BDCF3D" w14:textId="75FDCFBB" w:rsidR="00EB1C16" w:rsidRPr="00D17D6E" w:rsidRDefault="00C67EC3" w:rsidP="00EB1C16">
      <w:pPr>
        <w:tabs>
          <w:tab w:val="left" w:pos="426"/>
        </w:tabs>
        <w:jc w:val="both"/>
        <w:rPr>
          <w:rFonts w:ascii="Arial" w:hAnsi="Arial" w:cs="Arial"/>
          <w:noProof/>
          <w:sz w:val="22"/>
          <w:szCs w:val="22"/>
        </w:rPr>
      </w:pPr>
      <w:r w:rsidRPr="00D17D6E">
        <w:rPr>
          <w:rFonts w:ascii="Arial" w:hAnsi="Arial" w:cs="Arial"/>
          <w:noProof/>
          <w:sz w:val="22"/>
          <w:szCs w:val="22"/>
        </w:rPr>
        <w:t xml:space="preserve">(6) </w:t>
      </w:r>
      <w:r w:rsidR="00EB1C16" w:rsidRPr="00D17D6E">
        <w:rPr>
          <w:rFonts w:ascii="Arial" w:hAnsi="Arial" w:cs="Arial"/>
          <w:noProof/>
          <w:sz w:val="22"/>
          <w:szCs w:val="22"/>
        </w:rPr>
        <w:t>Не се включват в срока на изпълнение, времето от предаването на работния проект до провеждането на технически съвет на ВЪЗЛОЖИТЕЛЯ и разглеждането му от ТС, както и времето от уведомяване за завършен обект до назначаване на приемателната комисия.</w:t>
      </w:r>
    </w:p>
    <w:p w14:paraId="3D034713" w14:textId="25618E93" w:rsidR="00A8150D" w:rsidRPr="00D17D6E" w:rsidRDefault="00C67EC3" w:rsidP="00EB1C16">
      <w:pPr>
        <w:tabs>
          <w:tab w:val="left" w:pos="426"/>
        </w:tabs>
        <w:jc w:val="both"/>
        <w:rPr>
          <w:rFonts w:ascii="Arial" w:hAnsi="Arial" w:cs="Arial"/>
          <w:noProof/>
          <w:sz w:val="22"/>
          <w:szCs w:val="22"/>
        </w:rPr>
      </w:pPr>
      <w:r w:rsidRPr="00D17D6E">
        <w:rPr>
          <w:rFonts w:ascii="Arial" w:hAnsi="Arial" w:cs="Arial"/>
          <w:noProof/>
          <w:sz w:val="22"/>
          <w:szCs w:val="22"/>
        </w:rPr>
        <w:t xml:space="preserve">(7) </w:t>
      </w:r>
      <w:r w:rsidR="00EB1C16" w:rsidRPr="00D17D6E">
        <w:rPr>
          <w:rFonts w:ascii="Arial" w:hAnsi="Arial" w:cs="Arial"/>
          <w:noProof/>
          <w:sz w:val="22"/>
          <w:szCs w:val="22"/>
        </w:rPr>
        <w:t>След изтичането на срока по чл.</w:t>
      </w:r>
      <w:r w:rsidR="00A8150D" w:rsidRPr="00D17D6E">
        <w:rPr>
          <w:rFonts w:ascii="Arial" w:hAnsi="Arial" w:cs="Arial"/>
          <w:noProof/>
          <w:sz w:val="22"/>
          <w:szCs w:val="22"/>
        </w:rPr>
        <w:t>5</w:t>
      </w:r>
      <w:r w:rsidR="00EB1C16" w:rsidRPr="00D17D6E">
        <w:rPr>
          <w:rFonts w:ascii="Arial" w:hAnsi="Arial" w:cs="Arial"/>
          <w:noProof/>
          <w:sz w:val="22"/>
          <w:szCs w:val="22"/>
        </w:rPr>
        <w:t>.</w:t>
      </w:r>
      <w:r w:rsidR="00A8150D" w:rsidRPr="00D17D6E">
        <w:rPr>
          <w:rFonts w:ascii="Arial" w:hAnsi="Arial" w:cs="Arial"/>
          <w:noProof/>
          <w:sz w:val="22"/>
          <w:szCs w:val="22"/>
        </w:rPr>
        <w:t>(</w:t>
      </w:r>
      <w:r w:rsidR="00EB1C16" w:rsidRPr="00D17D6E">
        <w:rPr>
          <w:rFonts w:ascii="Arial" w:hAnsi="Arial" w:cs="Arial"/>
          <w:noProof/>
          <w:sz w:val="22"/>
          <w:szCs w:val="22"/>
        </w:rPr>
        <w:t>1</w:t>
      </w:r>
      <w:r w:rsidR="00A8150D" w:rsidRPr="00D17D6E">
        <w:rPr>
          <w:rFonts w:ascii="Arial" w:hAnsi="Arial" w:cs="Arial"/>
          <w:noProof/>
          <w:sz w:val="22"/>
          <w:szCs w:val="22"/>
        </w:rPr>
        <w:t>)</w:t>
      </w:r>
      <w:r w:rsidR="00EB1C16" w:rsidRPr="00D17D6E">
        <w:rPr>
          <w:rFonts w:ascii="Arial" w:hAnsi="Arial" w:cs="Arial"/>
          <w:noProof/>
          <w:sz w:val="22"/>
          <w:szCs w:val="22"/>
        </w:rPr>
        <w:t xml:space="preserve"> от настоящия договор се начисляват неустойки съгласно </w:t>
      </w:r>
      <w:r w:rsidR="00EB1C16" w:rsidRPr="00D17D6E">
        <w:rPr>
          <w:rFonts w:ascii="Arial" w:hAnsi="Arial" w:cs="Arial"/>
          <w:noProof/>
          <w:color w:val="000000"/>
          <w:sz w:val="22"/>
          <w:szCs w:val="22"/>
        </w:rPr>
        <w:t>чл.</w:t>
      </w:r>
      <w:r w:rsidR="00F7152B" w:rsidRPr="00D17D6E">
        <w:rPr>
          <w:rFonts w:ascii="Arial" w:hAnsi="Arial" w:cs="Arial"/>
          <w:noProof/>
          <w:color w:val="000000"/>
          <w:sz w:val="22"/>
          <w:szCs w:val="22"/>
        </w:rPr>
        <w:t>3</w:t>
      </w:r>
      <w:r w:rsidR="00EB1C16" w:rsidRPr="00D17D6E">
        <w:rPr>
          <w:rFonts w:ascii="Arial" w:hAnsi="Arial" w:cs="Arial"/>
          <w:noProof/>
          <w:color w:val="000000"/>
          <w:sz w:val="22"/>
          <w:szCs w:val="22"/>
        </w:rPr>
        <w:t>5</w:t>
      </w:r>
      <w:r w:rsidR="00EB1C16" w:rsidRPr="00D17D6E">
        <w:rPr>
          <w:rFonts w:ascii="Arial" w:hAnsi="Arial" w:cs="Arial"/>
          <w:noProof/>
          <w:sz w:val="22"/>
          <w:szCs w:val="22"/>
        </w:rPr>
        <w:t xml:space="preserve"> от договора.</w:t>
      </w:r>
    </w:p>
    <w:p w14:paraId="05E838D5" w14:textId="7E7F9BAD" w:rsidR="00A8150D" w:rsidRPr="00D17D6E" w:rsidRDefault="00A8150D" w:rsidP="00A8150D">
      <w:pPr>
        <w:widowControl w:val="0"/>
        <w:spacing w:after="120"/>
        <w:jc w:val="both"/>
        <w:rPr>
          <w:rFonts w:ascii="Arial" w:hAnsi="Arial" w:cs="Arial"/>
          <w:noProof/>
          <w:spacing w:val="-4"/>
          <w:sz w:val="22"/>
          <w:szCs w:val="22"/>
        </w:rPr>
      </w:pPr>
      <w:r w:rsidRPr="00D17D6E">
        <w:rPr>
          <w:rFonts w:ascii="Arial" w:hAnsi="Arial" w:cs="Arial"/>
          <w:b/>
          <w:noProof/>
          <w:spacing w:val="-4"/>
          <w:sz w:val="22"/>
          <w:szCs w:val="22"/>
        </w:rPr>
        <w:t>Чл.</w:t>
      </w:r>
      <w:r w:rsidRPr="00D17D6E" w:rsidDel="00593A9C">
        <w:rPr>
          <w:rFonts w:ascii="Arial" w:hAnsi="Arial" w:cs="Arial"/>
          <w:b/>
          <w:noProof/>
          <w:spacing w:val="-4"/>
          <w:sz w:val="22"/>
          <w:szCs w:val="22"/>
        </w:rPr>
        <w:t xml:space="preserve"> </w:t>
      </w:r>
      <w:r w:rsidRPr="00D17D6E">
        <w:rPr>
          <w:rFonts w:ascii="Arial" w:hAnsi="Arial" w:cs="Arial"/>
          <w:b/>
          <w:noProof/>
          <w:spacing w:val="-4"/>
          <w:sz w:val="22"/>
          <w:szCs w:val="22"/>
        </w:rPr>
        <w:t xml:space="preserve">6. </w:t>
      </w:r>
      <w:r w:rsidRPr="00D17D6E">
        <w:rPr>
          <w:rFonts w:ascii="Arial" w:hAnsi="Arial" w:cs="Arial"/>
          <w:noProof/>
          <w:sz w:val="22"/>
          <w:szCs w:val="22"/>
        </w:rPr>
        <w:t xml:space="preserve">Гаранционният срок на извършените СМР </w:t>
      </w:r>
      <w:r w:rsidR="003A42F9" w:rsidRPr="00D17D6E">
        <w:rPr>
          <w:rFonts w:ascii="Arial" w:hAnsi="Arial" w:cs="Arial"/>
          <w:sz w:val="22"/>
          <w:szCs w:val="22"/>
        </w:rPr>
        <w:t xml:space="preserve">е </w:t>
      </w:r>
      <w:r w:rsidR="00C67EC3" w:rsidRPr="00D17D6E">
        <w:rPr>
          <w:rFonts w:ascii="Arial" w:hAnsi="Arial" w:cs="Arial"/>
          <w:noProof/>
          <w:sz w:val="22"/>
          <w:szCs w:val="22"/>
        </w:rPr>
        <w:t>96</w:t>
      </w:r>
      <w:r w:rsidR="003A42F9" w:rsidRPr="00D17D6E">
        <w:rPr>
          <w:rFonts w:ascii="Arial" w:hAnsi="Arial" w:cs="Arial"/>
          <w:noProof/>
          <w:sz w:val="22"/>
          <w:szCs w:val="22"/>
        </w:rPr>
        <w:t xml:space="preserve"> (</w:t>
      </w:r>
      <w:r w:rsidR="00C67EC3" w:rsidRPr="00D17D6E">
        <w:rPr>
          <w:rFonts w:ascii="Arial" w:hAnsi="Arial" w:cs="Arial"/>
          <w:noProof/>
          <w:sz w:val="22"/>
          <w:szCs w:val="22"/>
        </w:rPr>
        <w:t>деветдесет и шест</w:t>
      </w:r>
      <w:r w:rsidR="003A42F9" w:rsidRPr="00D17D6E">
        <w:rPr>
          <w:rFonts w:ascii="Arial" w:hAnsi="Arial" w:cs="Arial"/>
          <w:noProof/>
          <w:sz w:val="22"/>
          <w:szCs w:val="22"/>
        </w:rPr>
        <w:t>)</w:t>
      </w:r>
      <w:r w:rsidRPr="00D17D6E">
        <w:rPr>
          <w:rFonts w:ascii="Arial" w:hAnsi="Arial" w:cs="Arial"/>
          <w:noProof/>
          <w:sz w:val="22"/>
          <w:szCs w:val="22"/>
        </w:rPr>
        <w:t xml:space="preserve"> </w:t>
      </w:r>
      <w:r w:rsidR="00C67EC3" w:rsidRPr="00D17D6E">
        <w:rPr>
          <w:rFonts w:ascii="Arial" w:hAnsi="Arial" w:cs="Arial"/>
          <w:noProof/>
          <w:sz w:val="22"/>
          <w:szCs w:val="22"/>
        </w:rPr>
        <w:t>месеца</w:t>
      </w:r>
      <w:r w:rsidR="002A4E67" w:rsidRPr="00D17D6E">
        <w:rPr>
          <w:rFonts w:ascii="Arial" w:hAnsi="Arial" w:cs="Arial"/>
          <w:noProof/>
          <w:sz w:val="22"/>
          <w:szCs w:val="22"/>
        </w:rPr>
        <w:t>,</w:t>
      </w:r>
      <w:r w:rsidRPr="00D17D6E">
        <w:rPr>
          <w:rFonts w:ascii="Arial" w:hAnsi="Arial" w:cs="Arial"/>
          <w:noProof/>
          <w:sz w:val="22"/>
          <w:szCs w:val="22"/>
        </w:rPr>
        <w:t xml:space="preserve"> считано от датата на подписване на протокол за приемане на обекта</w:t>
      </w:r>
      <w:r w:rsidR="002A4E67" w:rsidRPr="00D17D6E">
        <w:rPr>
          <w:rFonts w:ascii="Arial" w:hAnsi="Arial" w:cs="Arial"/>
          <w:noProof/>
          <w:sz w:val="22"/>
          <w:szCs w:val="22"/>
        </w:rPr>
        <w:t xml:space="preserve"> без забележки</w:t>
      </w:r>
      <w:r w:rsidR="00020F79" w:rsidRPr="00D17D6E">
        <w:rPr>
          <w:rFonts w:ascii="Arial" w:hAnsi="Arial" w:cs="Arial"/>
          <w:noProof/>
          <w:sz w:val="22"/>
          <w:szCs w:val="22"/>
        </w:rPr>
        <w:t>.</w:t>
      </w:r>
      <w:r w:rsidRPr="00D17D6E">
        <w:rPr>
          <w:rFonts w:ascii="Arial" w:hAnsi="Arial" w:cs="Arial"/>
          <w:noProof/>
          <w:spacing w:val="-4"/>
          <w:sz w:val="22"/>
          <w:szCs w:val="22"/>
        </w:rPr>
        <w:t xml:space="preserve"> </w:t>
      </w:r>
    </w:p>
    <w:p w14:paraId="68C4C194" w14:textId="3CE5F249" w:rsidR="00A8150D" w:rsidRPr="008F4660" w:rsidRDefault="00A8150D" w:rsidP="00A8150D">
      <w:pPr>
        <w:widowControl w:val="0"/>
        <w:spacing w:after="120"/>
        <w:jc w:val="both"/>
        <w:rPr>
          <w:rFonts w:ascii="Arial" w:hAnsi="Arial" w:cs="Arial"/>
          <w:i/>
          <w:noProof/>
          <w:spacing w:val="-4"/>
          <w:sz w:val="22"/>
          <w:szCs w:val="22"/>
        </w:rPr>
      </w:pPr>
      <w:r w:rsidRPr="00867480">
        <w:rPr>
          <w:rFonts w:ascii="Arial" w:hAnsi="Arial" w:cs="Arial"/>
          <w:b/>
          <w:noProof/>
          <w:spacing w:val="-4"/>
          <w:sz w:val="22"/>
          <w:szCs w:val="22"/>
        </w:rPr>
        <w:t>Чл. 7.</w:t>
      </w:r>
      <w:r w:rsidRPr="00867480">
        <w:rPr>
          <w:rFonts w:ascii="Arial" w:hAnsi="Arial" w:cs="Arial"/>
          <w:noProof/>
          <w:spacing w:val="-4"/>
          <w:sz w:val="22"/>
          <w:szCs w:val="22"/>
        </w:rPr>
        <w:t xml:space="preserve"> Изпълнението на Договора, съответно Срокът за изпълнение на Дейностите, започва да тече</w:t>
      </w:r>
      <w:r w:rsidR="00856C6A" w:rsidRPr="00856C6A">
        <w:rPr>
          <w:rFonts w:ascii="Arial" w:hAnsi="Arial" w:cs="Arial"/>
          <w:noProof/>
          <w:sz w:val="22"/>
          <w:szCs w:val="22"/>
        </w:rPr>
        <w:t xml:space="preserve"> </w:t>
      </w:r>
      <w:r w:rsidR="00856C6A" w:rsidRPr="00D17D6E">
        <w:rPr>
          <w:rFonts w:ascii="Arial" w:hAnsi="Arial" w:cs="Arial"/>
          <w:noProof/>
          <w:sz w:val="22"/>
          <w:szCs w:val="22"/>
        </w:rPr>
        <w:t>от датата на получаване на уведомително писмо за стартиране на изпълнението на договора изпратено от Възложителя до Изпълнителя.</w:t>
      </w:r>
    </w:p>
    <w:p w14:paraId="1A3532BD" w14:textId="022FB1FE" w:rsidR="00A8150D" w:rsidRPr="00D17D6E" w:rsidRDefault="00A8150D" w:rsidP="00EB1C16">
      <w:pPr>
        <w:tabs>
          <w:tab w:val="left" w:pos="426"/>
        </w:tabs>
        <w:jc w:val="both"/>
        <w:rPr>
          <w:rFonts w:ascii="Arial" w:hAnsi="Arial" w:cs="Arial"/>
          <w:noProof/>
          <w:sz w:val="22"/>
          <w:szCs w:val="22"/>
        </w:rPr>
      </w:pPr>
      <w:r w:rsidRPr="00D17D6E">
        <w:rPr>
          <w:rFonts w:ascii="Arial" w:hAnsi="Arial" w:cs="Arial"/>
          <w:b/>
          <w:noProof/>
          <w:spacing w:val="-4"/>
          <w:sz w:val="22"/>
          <w:szCs w:val="22"/>
        </w:rPr>
        <w:t>Чл. 8.</w:t>
      </w:r>
      <w:r w:rsidRPr="00D17D6E">
        <w:rPr>
          <w:rFonts w:ascii="Arial" w:hAnsi="Arial" w:cs="Arial"/>
          <w:noProof/>
          <w:spacing w:val="-4"/>
          <w:sz w:val="22"/>
          <w:szCs w:val="22"/>
        </w:rPr>
        <w:t xml:space="preserve"> Мястото на изпълнение на Договора е язовирна стена „Въча“</w:t>
      </w:r>
    </w:p>
    <w:p w14:paraId="1532F378" w14:textId="2991ABDA" w:rsidR="00A8150D" w:rsidRPr="00D17D6E" w:rsidRDefault="00A8150D" w:rsidP="00A8150D">
      <w:pPr>
        <w:tabs>
          <w:tab w:val="left" w:pos="284"/>
        </w:tabs>
        <w:spacing w:before="120"/>
        <w:jc w:val="both"/>
        <w:rPr>
          <w:rFonts w:ascii="Arial" w:hAnsi="Arial" w:cs="Arial"/>
          <w:b/>
          <w:bCs/>
          <w:noProof/>
          <w:spacing w:val="-4"/>
          <w:sz w:val="22"/>
          <w:szCs w:val="22"/>
        </w:rPr>
      </w:pPr>
      <w:r w:rsidRPr="00D17D6E">
        <w:rPr>
          <w:rFonts w:ascii="Arial" w:hAnsi="Arial" w:cs="Arial"/>
          <w:b/>
          <w:bCs/>
          <w:noProof/>
          <w:spacing w:val="-4"/>
          <w:sz w:val="22"/>
          <w:szCs w:val="22"/>
        </w:rPr>
        <w:t>ЦЕНА, РЕД И СРОКОВЕ ЗА ПЛАЩАНЕ.</w:t>
      </w:r>
    </w:p>
    <w:p w14:paraId="7F4186F5" w14:textId="44C62796" w:rsidR="00A8150D" w:rsidRPr="00D17D6E" w:rsidRDefault="00A8150D" w:rsidP="00A8150D">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b/>
          <w:noProof/>
          <w:spacing w:val="-4"/>
          <w:sz w:val="22"/>
          <w:szCs w:val="22"/>
        </w:rPr>
        <w:t>Чл. 9.</w:t>
      </w:r>
      <w:r w:rsidRPr="00D17D6E">
        <w:rPr>
          <w:rFonts w:ascii="Arial" w:hAnsi="Arial" w:cs="Arial"/>
          <w:noProof/>
          <w:spacing w:val="-4"/>
          <w:sz w:val="22"/>
          <w:szCs w:val="22"/>
        </w:rPr>
        <w:t xml:space="preserve"> </w:t>
      </w:r>
      <w:r w:rsidRPr="00D17D6E">
        <w:rPr>
          <w:rFonts w:ascii="Arial" w:hAnsi="Arial" w:cs="Arial"/>
          <w:b/>
          <w:noProof/>
          <w:spacing w:val="-4"/>
          <w:sz w:val="22"/>
          <w:szCs w:val="22"/>
        </w:rPr>
        <w:t>(1)</w:t>
      </w:r>
      <w:r w:rsidRPr="00D17D6E">
        <w:rPr>
          <w:rFonts w:ascii="Arial" w:hAnsi="Arial" w:cs="Arial"/>
          <w:noProof/>
          <w:spacing w:val="-4"/>
          <w:sz w:val="22"/>
          <w:szCs w:val="22"/>
        </w:rPr>
        <w:t xml:space="preserve"> За извършване на Дейностите,</w:t>
      </w:r>
      <w:r w:rsidR="002A4E67" w:rsidRPr="00D17D6E">
        <w:rPr>
          <w:rFonts w:ascii="Arial" w:hAnsi="Arial" w:cs="Arial"/>
          <w:noProof/>
          <w:spacing w:val="-4"/>
          <w:sz w:val="22"/>
          <w:szCs w:val="22"/>
        </w:rPr>
        <w:t xml:space="preserve"> предмет на настоящия договор,</w:t>
      </w:r>
      <w:r w:rsidRPr="00D17D6E">
        <w:rPr>
          <w:rFonts w:ascii="Arial" w:hAnsi="Arial" w:cs="Arial"/>
          <w:noProof/>
          <w:spacing w:val="-4"/>
          <w:sz w:val="22"/>
          <w:szCs w:val="22"/>
        </w:rPr>
        <w:t xml:space="preserve"> ВЪЗЛОЖИТЕЛЯТ заплаща на ИЗПЪЛНИТЕЛЯ</w:t>
      </w:r>
      <w:r w:rsidR="002A4E67" w:rsidRPr="00D17D6E">
        <w:rPr>
          <w:rFonts w:ascii="Arial" w:hAnsi="Arial" w:cs="Arial"/>
          <w:noProof/>
          <w:spacing w:val="-4"/>
          <w:sz w:val="22"/>
          <w:szCs w:val="22"/>
        </w:rPr>
        <w:t xml:space="preserve"> еднократно общата стойност, вписана в </w:t>
      </w:r>
      <w:r w:rsidRPr="00D17D6E">
        <w:rPr>
          <w:rFonts w:ascii="Arial" w:hAnsi="Arial" w:cs="Arial"/>
          <w:noProof/>
          <w:spacing w:val="-4"/>
          <w:sz w:val="22"/>
          <w:szCs w:val="22"/>
        </w:rPr>
        <w:t>Ценовото му предложение</w:t>
      </w:r>
      <w:r w:rsidR="002A4E67" w:rsidRPr="00D17D6E">
        <w:rPr>
          <w:rFonts w:ascii="Arial" w:hAnsi="Arial" w:cs="Arial"/>
          <w:noProof/>
          <w:spacing w:val="-4"/>
          <w:sz w:val="22"/>
          <w:szCs w:val="22"/>
        </w:rPr>
        <w:t xml:space="preserve">, </w:t>
      </w:r>
      <w:r w:rsidRPr="00D17D6E">
        <w:rPr>
          <w:rFonts w:ascii="Arial" w:hAnsi="Arial" w:cs="Arial"/>
          <w:noProof/>
          <w:spacing w:val="-4"/>
          <w:sz w:val="22"/>
          <w:szCs w:val="22"/>
        </w:rPr>
        <w:t>наричана по-нататък „</w:t>
      </w:r>
      <w:r w:rsidRPr="00D17D6E">
        <w:rPr>
          <w:rFonts w:ascii="Arial" w:hAnsi="Arial" w:cs="Arial"/>
          <w:b/>
          <w:noProof/>
          <w:spacing w:val="-4"/>
          <w:sz w:val="22"/>
          <w:szCs w:val="22"/>
        </w:rPr>
        <w:t>Цената</w:t>
      </w:r>
      <w:r w:rsidRPr="00D17D6E">
        <w:rPr>
          <w:rFonts w:ascii="Arial" w:hAnsi="Arial" w:cs="Arial"/>
          <w:noProof/>
          <w:spacing w:val="-4"/>
          <w:sz w:val="22"/>
          <w:szCs w:val="22"/>
        </w:rPr>
        <w:t>“ или „Стойността на Договора“.</w:t>
      </w:r>
    </w:p>
    <w:p w14:paraId="0FE357B9" w14:textId="5AB9214D" w:rsidR="00A8150D" w:rsidRPr="00D17D6E" w:rsidRDefault="00A8150D" w:rsidP="00A8150D">
      <w:pPr>
        <w:shd w:val="clear" w:color="auto" w:fill="FFFFFF"/>
        <w:tabs>
          <w:tab w:val="left" w:pos="-180"/>
        </w:tabs>
        <w:spacing w:after="120"/>
        <w:jc w:val="both"/>
        <w:rPr>
          <w:rFonts w:ascii="Arial" w:hAnsi="Arial" w:cs="Arial"/>
          <w:bCs/>
          <w:noProof/>
          <w:spacing w:val="-4"/>
          <w:sz w:val="22"/>
          <w:szCs w:val="22"/>
        </w:rPr>
      </w:pPr>
      <w:r w:rsidRPr="00D17D6E">
        <w:rPr>
          <w:rFonts w:ascii="Arial" w:hAnsi="Arial" w:cs="Arial"/>
          <w:b/>
          <w:noProof/>
          <w:spacing w:val="-4"/>
          <w:sz w:val="22"/>
          <w:szCs w:val="22"/>
        </w:rPr>
        <w:t>(2)</w:t>
      </w:r>
      <w:r w:rsidRPr="00D17D6E">
        <w:rPr>
          <w:rFonts w:ascii="Arial" w:hAnsi="Arial" w:cs="Arial"/>
          <w:noProof/>
          <w:spacing w:val="-4"/>
          <w:sz w:val="22"/>
          <w:szCs w:val="22"/>
        </w:rPr>
        <w:t xml:space="preserve"> В Цената по ал. 1 са включени всички необходими разходи на ИЗПЪЛНИТЕЛЯ за изпълнение </w:t>
      </w:r>
      <w:r w:rsidRPr="00D17D6E">
        <w:rPr>
          <w:rFonts w:ascii="Arial" w:hAnsi="Arial" w:cs="Arial"/>
          <w:noProof/>
          <w:sz w:val="22"/>
          <w:szCs w:val="22"/>
          <w:lang w:eastAsia="ar-SA"/>
        </w:rPr>
        <w:t>на задълженията му по настоящия Договор</w:t>
      </w:r>
      <w:r w:rsidRPr="00D17D6E">
        <w:rPr>
          <w:rFonts w:ascii="Arial" w:hAnsi="Arial" w:cs="Arial"/>
          <w:bCs/>
          <w:noProof/>
          <w:spacing w:val="-4"/>
          <w:sz w:val="22"/>
          <w:szCs w:val="22"/>
        </w:rPr>
        <w:t xml:space="preserve">, в това число подготвителни работи, </w:t>
      </w:r>
      <w:r w:rsidRPr="00D17D6E">
        <w:rPr>
          <w:rFonts w:ascii="Arial" w:hAnsi="Arial" w:cs="Arial"/>
          <w:bCs/>
          <w:noProof/>
          <w:spacing w:val="-4"/>
          <w:sz w:val="22"/>
          <w:szCs w:val="22"/>
        </w:rPr>
        <w:lastRenderedPageBreak/>
        <w:t>организационни дейности, изпитвания, непредвидени разходи, разходите за транспорт, персонал и членовете на ръководния състав, които ще участват в изпълнението на поръчката, като  ВЪЗЛОЖИТЕЛЯТ не дължи заплащането на каквито и да е други разноски, направени от ИЗПЪЛНИТЕЛЯ.</w:t>
      </w:r>
    </w:p>
    <w:p w14:paraId="1FA90B48" w14:textId="214AB02D" w:rsidR="00A8150D" w:rsidRPr="00D17D6E" w:rsidRDefault="00A8150D" w:rsidP="00A8150D">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b/>
          <w:noProof/>
          <w:spacing w:val="-4"/>
          <w:sz w:val="22"/>
          <w:szCs w:val="22"/>
        </w:rPr>
        <w:t>(3)</w:t>
      </w:r>
      <w:r w:rsidRPr="00D17D6E">
        <w:rPr>
          <w:rFonts w:ascii="Arial" w:hAnsi="Arial" w:cs="Arial"/>
          <w:noProof/>
          <w:spacing w:val="-4"/>
          <w:sz w:val="22"/>
          <w:szCs w:val="22"/>
        </w:rPr>
        <w:t xml:space="preserve"> Уговорената цена е фиксирана</w:t>
      </w:r>
      <w:r w:rsidR="00020F79" w:rsidRPr="00D17D6E">
        <w:rPr>
          <w:rFonts w:ascii="Arial" w:hAnsi="Arial" w:cs="Arial"/>
          <w:noProof/>
          <w:spacing w:val="-4"/>
          <w:sz w:val="22"/>
          <w:szCs w:val="22"/>
        </w:rPr>
        <w:t>,</w:t>
      </w:r>
      <w:r w:rsidRPr="00D17D6E">
        <w:rPr>
          <w:rFonts w:ascii="Arial" w:hAnsi="Arial" w:cs="Arial"/>
          <w:noProof/>
          <w:spacing w:val="-4"/>
          <w:sz w:val="22"/>
          <w:szCs w:val="22"/>
        </w:rPr>
        <w:t xml:space="preserve"> крайна и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14:paraId="06497F45" w14:textId="3C2C38EE" w:rsidR="00A722FF" w:rsidRPr="00D17D6E" w:rsidRDefault="00A8150D" w:rsidP="002A4E67">
      <w:pPr>
        <w:tabs>
          <w:tab w:val="left" w:pos="284"/>
        </w:tabs>
        <w:spacing w:before="120"/>
        <w:jc w:val="both"/>
        <w:rPr>
          <w:rFonts w:ascii="Arial" w:hAnsi="Arial" w:cs="Arial"/>
          <w:noProof/>
          <w:spacing w:val="-4"/>
          <w:sz w:val="22"/>
          <w:szCs w:val="22"/>
        </w:rPr>
      </w:pPr>
      <w:r w:rsidRPr="00D17D6E">
        <w:rPr>
          <w:rFonts w:ascii="Arial" w:hAnsi="Arial" w:cs="Arial"/>
          <w:b/>
          <w:noProof/>
          <w:spacing w:val="-4"/>
          <w:sz w:val="22"/>
          <w:szCs w:val="22"/>
        </w:rPr>
        <w:t>Чл. 10. (1)</w:t>
      </w:r>
      <w:r w:rsidRPr="00D17D6E">
        <w:rPr>
          <w:rFonts w:ascii="Arial" w:hAnsi="Arial" w:cs="Arial"/>
          <w:noProof/>
          <w:spacing w:val="-4"/>
          <w:sz w:val="22"/>
          <w:szCs w:val="22"/>
        </w:rPr>
        <w:t xml:space="preserve"> ВЪЗЛОЖИТЕЛЯТ плаща на ИЗПЪЛНИТЕЛЯ Цената по този Договор</w:t>
      </w:r>
      <w:r w:rsidR="00A722FF" w:rsidRPr="00D17D6E">
        <w:rPr>
          <w:rFonts w:ascii="Arial" w:hAnsi="Arial" w:cs="Arial"/>
          <w:noProof/>
          <w:spacing w:val="-4"/>
          <w:sz w:val="22"/>
          <w:szCs w:val="22"/>
        </w:rPr>
        <w:t xml:space="preserve"> в срок до 30 (</w:t>
      </w:r>
      <w:r w:rsidR="00A722FF" w:rsidRPr="00D17D6E">
        <w:rPr>
          <w:rFonts w:ascii="Arial" w:hAnsi="Arial" w:cs="Arial"/>
          <w:i/>
          <w:noProof/>
          <w:spacing w:val="-4"/>
          <w:sz w:val="22"/>
          <w:szCs w:val="22"/>
        </w:rPr>
        <w:t>тридесет</w:t>
      </w:r>
      <w:r w:rsidR="00A722FF" w:rsidRPr="00D17D6E">
        <w:rPr>
          <w:rFonts w:ascii="Arial" w:hAnsi="Arial" w:cs="Arial"/>
          <w:noProof/>
          <w:spacing w:val="-4"/>
          <w:sz w:val="22"/>
          <w:szCs w:val="22"/>
        </w:rPr>
        <w:t>) дни след</w:t>
      </w:r>
      <w:r w:rsidR="002E43FF" w:rsidRPr="00D17D6E">
        <w:rPr>
          <w:rFonts w:ascii="Arial" w:hAnsi="Arial" w:cs="Arial"/>
          <w:noProof/>
          <w:spacing w:val="-4"/>
          <w:sz w:val="22"/>
          <w:szCs w:val="22"/>
        </w:rPr>
        <w:t xml:space="preserve"> подписване на приемо предавателен протокол без забележки и </w:t>
      </w:r>
      <w:r w:rsidR="00A722FF" w:rsidRPr="00D17D6E">
        <w:rPr>
          <w:rFonts w:ascii="Arial" w:hAnsi="Arial" w:cs="Arial"/>
          <w:noProof/>
          <w:spacing w:val="-4"/>
          <w:sz w:val="22"/>
          <w:szCs w:val="22"/>
        </w:rPr>
        <w:t xml:space="preserve"> </w:t>
      </w:r>
      <w:r w:rsidR="002E43FF" w:rsidRPr="00D17D6E">
        <w:rPr>
          <w:rFonts w:ascii="Arial" w:hAnsi="Arial" w:cs="Arial"/>
          <w:noProof/>
          <w:spacing w:val="-4"/>
          <w:sz w:val="22"/>
          <w:szCs w:val="22"/>
        </w:rPr>
        <w:t xml:space="preserve">представена </w:t>
      </w:r>
      <w:r w:rsidR="00A722FF" w:rsidRPr="00D17D6E">
        <w:rPr>
          <w:rFonts w:ascii="Arial" w:hAnsi="Arial" w:cs="Arial"/>
          <w:noProof/>
          <w:spacing w:val="-4"/>
          <w:sz w:val="22"/>
          <w:szCs w:val="22"/>
        </w:rPr>
        <w:t xml:space="preserve"> оригинална фактура на ИЗПЪЛНИТЕЛЯ</w:t>
      </w:r>
      <w:r w:rsidR="002E43FF" w:rsidRPr="00D17D6E">
        <w:rPr>
          <w:rFonts w:ascii="Arial" w:hAnsi="Arial" w:cs="Arial"/>
          <w:noProof/>
          <w:spacing w:val="-4"/>
          <w:sz w:val="22"/>
          <w:szCs w:val="22"/>
        </w:rPr>
        <w:t>.</w:t>
      </w:r>
      <w:r w:rsidR="00A722FF" w:rsidRPr="00D17D6E">
        <w:rPr>
          <w:rFonts w:ascii="Arial" w:hAnsi="Arial" w:cs="Arial"/>
          <w:noProof/>
          <w:spacing w:val="-4"/>
          <w:sz w:val="22"/>
          <w:szCs w:val="22"/>
        </w:rPr>
        <w:t xml:space="preserve"> </w:t>
      </w:r>
    </w:p>
    <w:p w14:paraId="23B0665C" w14:textId="312BA6F8" w:rsidR="00A722FF" w:rsidRPr="00D17D6E" w:rsidRDefault="00A722FF" w:rsidP="00A722FF">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b/>
          <w:bCs/>
          <w:noProof/>
          <w:sz w:val="22"/>
          <w:szCs w:val="22"/>
        </w:rPr>
        <w:t>(</w:t>
      </w:r>
      <w:r w:rsidR="00A57E29" w:rsidRPr="00D17D6E">
        <w:rPr>
          <w:rFonts w:ascii="Arial" w:hAnsi="Arial" w:cs="Arial"/>
          <w:b/>
          <w:bCs/>
          <w:noProof/>
          <w:sz w:val="22"/>
          <w:szCs w:val="22"/>
        </w:rPr>
        <w:t>2</w:t>
      </w:r>
      <w:r w:rsidRPr="00D17D6E">
        <w:rPr>
          <w:rFonts w:ascii="Arial" w:hAnsi="Arial" w:cs="Arial"/>
          <w:b/>
          <w:bCs/>
          <w:noProof/>
          <w:sz w:val="22"/>
          <w:szCs w:val="22"/>
        </w:rPr>
        <w:t xml:space="preserve">) </w:t>
      </w:r>
      <w:r w:rsidRPr="00D17D6E">
        <w:rPr>
          <w:rFonts w:ascii="Arial" w:hAnsi="Arial" w:cs="Arial"/>
          <w:noProof/>
          <w:spacing w:val="-4"/>
          <w:sz w:val="22"/>
          <w:szCs w:val="22"/>
        </w:rPr>
        <w:t>Установени от представителя на ВЪЗЛОЖИТЕЛЯ некачествено изпълнени работи, както и стойността на вложените материали в тях, неотговарящи на изискванията на Техническата спецификация, не се заплащат на ИЗПЪЛНИТЕЛЯ.</w:t>
      </w:r>
    </w:p>
    <w:p w14:paraId="415397C9" w14:textId="77777777" w:rsidR="00A722FF" w:rsidRPr="00D17D6E" w:rsidRDefault="00A722FF" w:rsidP="00A722FF">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b/>
          <w:noProof/>
          <w:spacing w:val="-4"/>
          <w:sz w:val="22"/>
          <w:szCs w:val="22"/>
        </w:rPr>
        <w:t xml:space="preserve">Чл. 11. (1) </w:t>
      </w:r>
      <w:r w:rsidRPr="00D17D6E">
        <w:rPr>
          <w:rFonts w:ascii="Arial" w:hAnsi="Arial" w:cs="Arial"/>
          <w:noProof/>
          <w:spacing w:val="-4"/>
          <w:sz w:val="22"/>
          <w:szCs w:val="22"/>
        </w:rPr>
        <w:t>Всички плащания по този Договор се извършват [в лева/евро/друга валута (</w:t>
      </w:r>
      <w:r w:rsidRPr="00D17D6E">
        <w:rPr>
          <w:rFonts w:ascii="Arial" w:hAnsi="Arial" w:cs="Arial"/>
          <w:i/>
          <w:noProof/>
          <w:spacing w:val="-4"/>
          <w:sz w:val="22"/>
          <w:szCs w:val="22"/>
        </w:rPr>
        <w:t>ако изпълнителят е лице, установено в друга държава членка на ЕС или трета страна</w:t>
      </w:r>
      <w:r w:rsidRPr="00D17D6E">
        <w:rPr>
          <w:rFonts w:ascii="Arial" w:hAnsi="Arial" w:cs="Arial"/>
          <w:noProof/>
          <w:spacing w:val="-4"/>
          <w:sz w:val="22"/>
          <w:szCs w:val="22"/>
        </w:rPr>
        <w:t xml:space="preserve">)] чрез банков превод по следната банкова сметка на ИЗПЪЛНИТЕЛЯ: </w:t>
      </w:r>
    </w:p>
    <w:p w14:paraId="3EF2D4FC" w14:textId="77777777" w:rsidR="00A722FF" w:rsidRPr="00D17D6E" w:rsidRDefault="00A722FF" w:rsidP="00A722FF">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noProof/>
          <w:spacing w:val="-4"/>
          <w:sz w:val="22"/>
          <w:szCs w:val="22"/>
        </w:rPr>
        <w:t>Банка:</w:t>
      </w:r>
      <w:r w:rsidRPr="00D17D6E">
        <w:rPr>
          <w:rFonts w:ascii="Arial" w:hAnsi="Arial" w:cs="Arial"/>
          <w:noProof/>
          <w:spacing w:val="-4"/>
          <w:sz w:val="22"/>
          <w:szCs w:val="22"/>
        </w:rPr>
        <w:tab/>
        <w:t>[…………………………….]</w:t>
      </w:r>
    </w:p>
    <w:p w14:paraId="04E18EA8" w14:textId="77777777" w:rsidR="00A722FF" w:rsidRPr="00D17D6E" w:rsidRDefault="00A722FF" w:rsidP="00A722FF">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noProof/>
          <w:spacing w:val="-4"/>
          <w:sz w:val="22"/>
          <w:szCs w:val="22"/>
        </w:rPr>
        <w:t>BIC:</w:t>
      </w:r>
      <w:r w:rsidRPr="00D17D6E">
        <w:rPr>
          <w:rFonts w:ascii="Arial" w:hAnsi="Arial" w:cs="Arial"/>
          <w:noProof/>
          <w:spacing w:val="-4"/>
          <w:sz w:val="22"/>
          <w:szCs w:val="22"/>
        </w:rPr>
        <w:tab/>
        <w:t>[…………………………….]</w:t>
      </w:r>
    </w:p>
    <w:p w14:paraId="5C2A84F7" w14:textId="77777777" w:rsidR="00A722FF" w:rsidRPr="00D17D6E" w:rsidRDefault="00A722FF" w:rsidP="00A722FF">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noProof/>
          <w:spacing w:val="-4"/>
          <w:sz w:val="22"/>
          <w:szCs w:val="22"/>
        </w:rPr>
        <w:t>IBAN:</w:t>
      </w:r>
      <w:r w:rsidRPr="00D17D6E">
        <w:rPr>
          <w:rFonts w:ascii="Arial" w:hAnsi="Arial" w:cs="Arial"/>
          <w:noProof/>
          <w:spacing w:val="-4"/>
          <w:sz w:val="22"/>
          <w:szCs w:val="22"/>
        </w:rPr>
        <w:tab/>
        <w:t>[…………………………….].</w:t>
      </w:r>
    </w:p>
    <w:p w14:paraId="0D069EB7" w14:textId="20C237BE" w:rsidR="00A722FF" w:rsidRPr="00D17D6E" w:rsidRDefault="00A722FF" w:rsidP="00A722FF">
      <w:pPr>
        <w:tabs>
          <w:tab w:val="left" w:pos="284"/>
        </w:tabs>
        <w:spacing w:before="120"/>
        <w:jc w:val="both"/>
        <w:rPr>
          <w:rFonts w:ascii="Arial" w:hAnsi="Arial" w:cs="Arial"/>
          <w:noProof/>
          <w:spacing w:val="-4"/>
          <w:sz w:val="22"/>
          <w:szCs w:val="22"/>
        </w:rPr>
      </w:pPr>
      <w:r w:rsidRPr="00D17D6E">
        <w:rPr>
          <w:rFonts w:ascii="Arial" w:hAnsi="Arial" w:cs="Arial"/>
          <w:b/>
          <w:noProof/>
          <w:spacing w:val="-4"/>
          <w:sz w:val="22"/>
          <w:szCs w:val="22"/>
        </w:rPr>
        <w:t>(2)</w:t>
      </w:r>
      <w:r w:rsidRPr="00D17D6E">
        <w:rPr>
          <w:rFonts w:ascii="Arial" w:hAnsi="Arial" w:cs="Arial"/>
          <w:noProof/>
          <w:spacing w:val="-4"/>
          <w:sz w:val="22"/>
          <w:szCs w:val="22"/>
        </w:rPr>
        <w:t xml:space="preserve"> ИЗПЪЛНИТЕЛЯТ е длъжен да уведомява писмено ВЪЗЛОЖИТЕЛЯ за всички последващи промени по ал. 1 в срок от 3 (</w:t>
      </w:r>
      <w:r w:rsidRPr="00D17D6E">
        <w:rPr>
          <w:rFonts w:ascii="Arial" w:hAnsi="Arial" w:cs="Arial"/>
          <w:i/>
          <w:noProof/>
          <w:spacing w:val="-4"/>
          <w:sz w:val="22"/>
          <w:szCs w:val="22"/>
        </w:rPr>
        <w:t>три</w:t>
      </w:r>
      <w:r w:rsidRPr="00D17D6E">
        <w:rPr>
          <w:rFonts w:ascii="Arial" w:hAnsi="Arial" w:cs="Arial"/>
          <w:noProof/>
          <w:spacing w:val="-4"/>
          <w:sz w:val="22"/>
          <w:szCs w:val="22"/>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68BEE0B6" w14:textId="58B97956" w:rsidR="00A722FF" w:rsidRPr="00211ECF" w:rsidRDefault="00A722FF" w:rsidP="0035109D">
      <w:pPr>
        <w:tabs>
          <w:tab w:val="left" w:pos="284"/>
        </w:tabs>
        <w:spacing w:before="120"/>
        <w:jc w:val="both"/>
        <w:rPr>
          <w:rFonts w:ascii="Arial" w:hAnsi="Arial" w:cs="Arial"/>
          <w:noProof/>
          <w:color w:val="000000"/>
          <w:spacing w:val="-4"/>
          <w:sz w:val="22"/>
          <w:szCs w:val="22"/>
        </w:rPr>
      </w:pPr>
      <w:r w:rsidRPr="00211ECF">
        <w:rPr>
          <w:rFonts w:ascii="Arial" w:hAnsi="Arial" w:cs="Arial"/>
          <w:b/>
          <w:bCs/>
          <w:noProof/>
          <w:color w:val="000000"/>
          <w:spacing w:val="-4"/>
          <w:sz w:val="22"/>
          <w:szCs w:val="22"/>
        </w:rPr>
        <w:t xml:space="preserve">ГАРАНЦИЯ ЗА ИЗПЪЛНЕНИЕ </w:t>
      </w:r>
    </w:p>
    <w:p w14:paraId="524E777C" w14:textId="77777777" w:rsidR="00A57E29" w:rsidRPr="00D17D6E" w:rsidRDefault="00A57E29" w:rsidP="0035109D">
      <w:pPr>
        <w:shd w:val="clear" w:color="auto" w:fill="FFFFFF"/>
        <w:tabs>
          <w:tab w:val="left" w:pos="-180"/>
        </w:tabs>
        <w:spacing w:before="120"/>
        <w:jc w:val="both"/>
        <w:rPr>
          <w:rFonts w:ascii="Arial" w:hAnsi="Arial" w:cs="Arial"/>
          <w:spacing w:val="-4"/>
          <w:sz w:val="22"/>
          <w:szCs w:val="22"/>
        </w:rPr>
      </w:pPr>
      <w:r w:rsidRPr="00D17D6E">
        <w:rPr>
          <w:rFonts w:ascii="Arial" w:hAnsi="Arial" w:cs="Arial"/>
          <w:b/>
          <w:spacing w:val="-4"/>
          <w:sz w:val="22"/>
          <w:szCs w:val="22"/>
        </w:rPr>
        <w:t xml:space="preserve">Чл. 12. (1) </w:t>
      </w:r>
      <w:r w:rsidRPr="00D17D6E">
        <w:rPr>
          <w:rFonts w:ascii="Arial" w:hAnsi="Arial" w:cs="Arial"/>
          <w:spacing w:val="-4"/>
          <w:sz w:val="22"/>
          <w:szCs w:val="22"/>
        </w:rPr>
        <w:t>При подписването на този Договор ИЗПЪЛНИТЕЛЯТ представя на ВЪЗЛОЖИТЕЛЯ гаранция за изпълнение в размер на 5 % (пет на сто) от стойността на Договора без ДДС, а именно ………(…………………………) лева/евро/друга валута („</w:t>
      </w:r>
      <w:r w:rsidRPr="00D17D6E">
        <w:rPr>
          <w:rFonts w:ascii="Arial" w:hAnsi="Arial" w:cs="Arial"/>
          <w:b/>
          <w:spacing w:val="-4"/>
          <w:sz w:val="22"/>
          <w:szCs w:val="22"/>
        </w:rPr>
        <w:t>Гаранцията за изпълнение</w:t>
      </w:r>
      <w:r w:rsidRPr="00D17D6E">
        <w:rPr>
          <w:rFonts w:ascii="Arial" w:hAnsi="Arial" w:cs="Arial"/>
          <w:spacing w:val="-4"/>
          <w:sz w:val="22"/>
          <w:szCs w:val="22"/>
        </w:rPr>
        <w:t xml:space="preserve">“), която служи за обезпечаване на изпълнението на задълженията на ИЗПЪЛНИТЕЛЯ по Договора, в това число и гаранционния срок. </w:t>
      </w:r>
    </w:p>
    <w:p w14:paraId="274AC1DE" w14:textId="68D95382" w:rsidR="00A57E29" w:rsidRPr="0035109D" w:rsidRDefault="00A57E29" w:rsidP="0035109D">
      <w:pPr>
        <w:pStyle w:val="Heading2"/>
        <w:keepNext w:val="0"/>
        <w:keepLines w:val="0"/>
        <w:spacing w:before="120" w:line="240" w:lineRule="auto"/>
        <w:jc w:val="both"/>
        <w:rPr>
          <w:rFonts w:ascii="Arial" w:hAnsi="Arial" w:cs="Arial"/>
          <w:b w:val="0"/>
          <w:bCs w:val="0"/>
          <w:sz w:val="22"/>
          <w:szCs w:val="22"/>
          <w:lang w:val="bg-BG"/>
        </w:rPr>
      </w:pPr>
      <w:r w:rsidRPr="0035109D">
        <w:rPr>
          <w:rFonts w:ascii="Arial" w:hAnsi="Arial" w:cs="Arial"/>
          <w:spacing w:val="-4"/>
          <w:sz w:val="22"/>
          <w:szCs w:val="22"/>
          <w:lang w:val="bg-BG"/>
        </w:rPr>
        <w:t>(2)</w:t>
      </w:r>
      <w:r w:rsidRPr="0035109D">
        <w:rPr>
          <w:rFonts w:ascii="Arial" w:hAnsi="Arial" w:cs="Arial"/>
          <w:b w:val="0"/>
          <w:bCs w:val="0"/>
          <w:spacing w:val="-4"/>
          <w:sz w:val="22"/>
          <w:szCs w:val="22"/>
          <w:lang w:val="bg-BG"/>
        </w:rPr>
        <w:t xml:space="preserve"> </w:t>
      </w:r>
      <w:r w:rsidRPr="0035109D">
        <w:rPr>
          <w:rFonts w:ascii="Arial" w:hAnsi="Arial" w:cs="Arial"/>
          <w:b w:val="0"/>
          <w:bCs w:val="0"/>
          <w:sz w:val="22"/>
          <w:szCs w:val="22"/>
          <w:lang w:val="bg-BG"/>
        </w:rPr>
        <w:t xml:space="preserve">За обезпечаване задълженията за изпълнение на строителните работи е предназначена част от гаранцията за изпълнение на договора, в размер на 60% от сумата по чл. </w:t>
      </w:r>
      <w:r w:rsidRPr="0035109D">
        <w:rPr>
          <w:rFonts w:ascii="Arial" w:hAnsi="Arial" w:cs="Arial"/>
          <w:b w:val="0"/>
          <w:bCs w:val="0"/>
          <w:spacing w:val="-4"/>
          <w:sz w:val="22"/>
          <w:szCs w:val="22"/>
          <w:lang w:val="bg-BG"/>
        </w:rPr>
        <w:t xml:space="preserve">12. (1) </w:t>
      </w:r>
      <w:r w:rsidRPr="0035109D">
        <w:rPr>
          <w:rFonts w:ascii="Arial" w:hAnsi="Arial" w:cs="Arial"/>
          <w:b w:val="0"/>
          <w:bCs w:val="0"/>
          <w:sz w:val="22"/>
          <w:szCs w:val="22"/>
          <w:lang w:val="bg-BG"/>
        </w:rPr>
        <w:t xml:space="preserve">от договора, която се освобождава от ВЪЗЛОЖИТЕЛЯ в срок до 30 дни, считано от датата на окончателния протокол за приемане на обекта, като в случай че гаранцията е под формата на банкова гаранция в този срок ВЪЗЛОЖИТЕЛЯТ се задължава да изпрати до банката издател уведомление за намаляването ѝ с посочения размер, освен когато ВЪЗЛОЖИТЕЛЯТ е усвоил същата изцяло или част от нея, по причина на неизпълнение от страна на ИЗПЪЛНИТЕЛЯ на някое от задълженията му в съответствие с договореното. </w:t>
      </w:r>
    </w:p>
    <w:p w14:paraId="79FC1D37" w14:textId="55B3E4C3" w:rsidR="00A57E29" w:rsidRPr="0035109D" w:rsidRDefault="00A57E29" w:rsidP="0035109D">
      <w:pPr>
        <w:pStyle w:val="Heading2"/>
        <w:keepNext w:val="0"/>
        <w:keepLines w:val="0"/>
        <w:spacing w:before="120" w:line="240" w:lineRule="auto"/>
        <w:jc w:val="both"/>
        <w:rPr>
          <w:rFonts w:ascii="Arial" w:hAnsi="Arial" w:cs="Arial"/>
          <w:b w:val="0"/>
          <w:bCs w:val="0"/>
          <w:sz w:val="22"/>
          <w:szCs w:val="22"/>
          <w:lang w:val="bg-BG"/>
        </w:rPr>
      </w:pPr>
      <w:r w:rsidRPr="0035109D">
        <w:rPr>
          <w:rFonts w:ascii="Arial" w:hAnsi="Arial" w:cs="Arial"/>
          <w:spacing w:val="-4"/>
          <w:sz w:val="22"/>
          <w:szCs w:val="22"/>
          <w:lang w:val="bg-BG"/>
        </w:rPr>
        <w:t>(3)</w:t>
      </w:r>
      <w:r w:rsidRPr="0035109D">
        <w:rPr>
          <w:rFonts w:ascii="Arial" w:hAnsi="Arial" w:cs="Arial"/>
          <w:b w:val="0"/>
          <w:bCs w:val="0"/>
          <w:spacing w:val="-4"/>
          <w:sz w:val="22"/>
          <w:szCs w:val="22"/>
          <w:lang w:val="bg-BG"/>
        </w:rPr>
        <w:t xml:space="preserve"> </w:t>
      </w:r>
      <w:r w:rsidRPr="0035109D">
        <w:rPr>
          <w:rFonts w:ascii="Arial" w:hAnsi="Arial" w:cs="Arial"/>
          <w:b w:val="0"/>
          <w:bCs w:val="0"/>
          <w:sz w:val="22"/>
          <w:szCs w:val="22"/>
          <w:lang w:val="bg-BG"/>
        </w:rPr>
        <w:t xml:space="preserve">За обезпечаване на задълженията, свързани с гаранционния срок на обекта е предназначена част от гаранцията за изпълнение на договора, в размер на 40% от сумата по чл. </w:t>
      </w:r>
      <w:r w:rsidRPr="0035109D">
        <w:rPr>
          <w:rFonts w:ascii="Arial" w:hAnsi="Arial" w:cs="Arial"/>
          <w:b w:val="0"/>
          <w:bCs w:val="0"/>
          <w:spacing w:val="-4"/>
          <w:sz w:val="22"/>
          <w:szCs w:val="22"/>
          <w:lang w:val="bg-BG"/>
        </w:rPr>
        <w:t xml:space="preserve">12. (1) </w:t>
      </w:r>
      <w:r w:rsidRPr="0035109D">
        <w:rPr>
          <w:rFonts w:ascii="Arial" w:hAnsi="Arial" w:cs="Arial"/>
          <w:b w:val="0"/>
          <w:bCs w:val="0"/>
          <w:sz w:val="22"/>
          <w:szCs w:val="22"/>
          <w:lang w:val="bg-BG"/>
        </w:rPr>
        <w:t xml:space="preserve">от договора, която се освобождава от ВЪЗЛОЖИТЕЛЯ в срок до 30 дни след датата на изтичане на гаранционния срок на обекта, ако до датата на изтичане на гаранционния срок не са предявени писмени претенции за усвояване изцяло на сумата или част от нея по причина на неизпълнение от страна на ИЗПЪЛНИТЕЛЯ на някое от задълженията му в съответствие с договореното. </w:t>
      </w:r>
    </w:p>
    <w:p w14:paraId="57F9B054" w14:textId="77777777" w:rsidR="00A57E29" w:rsidRPr="00D17D6E" w:rsidRDefault="00A57E29" w:rsidP="00A57E29">
      <w:pPr>
        <w:shd w:val="clear" w:color="auto" w:fill="FFFFFF"/>
        <w:tabs>
          <w:tab w:val="left" w:pos="-180"/>
        </w:tabs>
        <w:spacing w:after="120"/>
        <w:jc w:val="both"/>
        <w:rPr>
          <w:rFonts w:ascii="Arial" w:hAnsi="Arial" w:cs="Arial"/>
          <w:spacing w:val="-4"/>
          <w:sz w:val="22"/>
          <w:szCs w:val="22"/>
        </w:rPr>
      </w:pPr>
      <w:r w:rsidRPr="0035109D">
        <w:rPr>
          <w:rFonts w:ascii="Arial" w:hAnsi="Arial" w:cs="Arial"/>
          <w:b/>
          <w:spacing w:val="-4"/>
          <w:sz w:val="22"/>
          <w:szCs w:val="22"/>
        </w:rPr>
        <w:t>(4)</w:t>
      </w:r>
      <w:r w:rsidRPr="00D17D6E">
        <w:rPr>
          <w:rFonts w:ascii="Arial" w:hAnsi="Arial" w:cs="Arial"/>
          <w:spacing w:val="-4"/>
          <w:sz w:val="22"/>
          <w:szCs w:val="22"/>
        </w:rPr>
        <w:t xml:space="preserve"> ИЗПЪЛНИТЕЛЯТ е длъжен да поддържа валидността на банковата гаранция за изпълнение/застраховката в срок до 30 (тридесет) дни след изтичане на срока за изпълнение на всички задължения на ИЗПЪЛНИТЕЛЯ по Договора, включително и гаранционния срок. При необходимост срокът на валидност на банковата гаранция/застраховката се удължава с </w:t>
      </w:r>
      <w:proofErr w:type="spellStart"/>
      <w:r w:rsidRPr="00D17D6E">
        <w:rPr>
          <w:rFonts w:ascii="Arial" w:hAnsi="Arial" w:cs="Arial"/>
          <w:spacing w:val="-4"/>
          <w:sz w:val="22"/>
          <w:szCs w:val="22"/>
        </w:rPr>
        <w:t>добавък</w:t>
      </w:r>
      <w:proofErr w:type="spellEnd"/>
      <w:r w:rsidRPr="00D17D6E">
        <w:rPr>
          <w:rFonts w:ascii="Arial" w:hAnsi="Arial" w:cs="Arial"/>
          <w:spacing w:val="-4"/>
          <w:sz w:val="22"/>
          <w:szCs w:val="22"/>
        </w:rPr>
        <w:t xml:space="preserve"> или се издава нова, като на ВЪЗЛОЖИТЕЛЯ се представя  оригинален документ, доказващ удължената гаранция.</w:t>
      </w:r>
    </w:p>
    <w:p w14:paraId="20EE6F58" w14:textId="77777777" w:rsidR="00A57E29" w:rsidRPr="00D17D6E" w:rsidRDefault="00A57E29" w:rsidP="00A57E29">
      <w:pPr>
        <w:shd w:val="clear" w:color="auto" w:fill="FFFFFF"/>
        <w:tabs>
          <w:tab w:val="left" w:pos="-180"/>
        </w:tabs>
        <w:spacing w:after="120"/>
        <w:jc w:val="both"/>
        <w:rPr>
          <w:rFonts w:ascii="Arial" w:hAnsi="Arial" w:cs="Arial"/>
          <w:spacing w:val="-4"/>
          <w:sz w:val="22"/>
          <w:szCs w:val="22"/>
        </w:rPr>
      </w:pPr>
      <w:r w:rsidRPr="00D17D6E">
        <w:rPr>
          <w:rFonts w:ascii="Arial" w:hAnsi="Arial" w:cs="Arial"/>
          <w:b/>
          <w:spacing w:val="-4"/>
          <w:sz w:val="22"/>
          <w:szCs w:val="22"/>
        </w:rPr>
        <w:lastRenderedPageBreak/>
        <w:t>(5)</w:t>
      </w:r>
      <w:r w:rsidRPr="00D17D6E">
        <w:rPr>
          <w:rFonts w:ascii="Arial" w:hAnsi="Arial" w:cs="Arial"/>
          <w:spacing w:val="-4"/>
          <w:sz w:val="22"/>
          <w:szCs w:val="22"/>
        </w:rPr>
        <w:t xml:space="preserve"> Когато в банковата гаранция за изпълнение/застраховката посоченият срок на валидност изтича преди условието по ал. 4, ИЗПЪЛНИТЕЛЯТ е длъжен до 15  дни преди посочената дата, да представи </w:t>
      </w:r>
      <w:proofErr w:type="spellStart"/>
      <w:r w:rsidRPr="00D17D6E">
        <w:rPr>
          <w:rFonts w:ascii="Arial" w:hAnsi="Arial" w:cs="Arial"/>
          <w:spacing w:val="-4"/>
          <w:sz w:val="22"/>
          <w:szCs w:val="22"/>
        </w:rPr>
        <w:t>добавък</w:t>
      </w:r>
      <w:proofErr w:type="spellEnd"/>
      <w:r w:rsidRPr="00D17D6E">
        <w:rPr>
          <w:rFonts w:ascii="Arial" w:hAnsi="Arial" w:cs="Arial"/>
          <w:spacing w:val="-4"/>
          <w:sz w:val="22"/>
          <w:szCs w:val="22"/>
        </w:rPr>
        <w:t xml:space="preserve"> или нова банкова гаранция/застраховка с удължена валидност, съгласно чл. 13 и документ за изцяло платена допълнителна застрахователна премия по нея.</w:t>
      </w:r>
    </w:p>
    <w:p w14:paraId="76323ADD" w14:textId="77777777" w:rsidR="00A57E29" w:rsidRPr="00D17D6E" w:rsidRDefault="00A57E29" w:rsidP="00A57E29">
      <w:pPr>
        <w:shd w:val="clear" w:color="auto" w:fill="FFFFFF"/>
        <w:tabs>
          <w:tab w:val="left" w:pos="-180"/>
        </w:tabs>
        <w:spacing w:after="120"/>
        <w:jc w:val="both"/>
        <w:rPr>
          <w:rFonts w:ascii="Arial" w:hAnsi="Arial" w:cs="Arial"/>
          <w:spacing w:val="-4"/>
          <w:sz w:val="22"/>
          <w:szCs w:val="22"/>
        </w:rPr>
      </w:pPr>
      <w:r w:rsidRPr="00D17D6E">
        <w:rPr>
          <w:rFonts w:ascii="Arial" w:hAnsi="Arial" w:cs="Arial"/>
          <w:b/>
          <w:spacing w:val="-4"/>
          <w:sz w:val="22"/>
          <w:szCs w:val="22"/>
        </w:rPr>
        <w:t>(6)</w:t>
      </w:r>
      <w:r w:rsidRPr="00D17D6E">
        <w:rPr>
          <w:rFonts w:ascii="Arial" w:hAnsi="Arial" w:cs="Arial"/>
          <w:spacing w:val="-4"/>
          <w:sz w:val="22"/>
          <w:szCs w:val="22"/>
        </w:rPr>
        <w:t xml:space="preserve"> В случай че ИЗПЪЛНИТЕЛЯТ не удължи валидността на банковата гаранция/застраховката, съгласно ал. 5, ВЪЗЛОЖИТЕЛЯТ има право да отправи към банката/застрахователя писмено искане за плащане в полза на ВЪЗЛОЖИТЕЛЯ или да прихване стойността на гаранцията от сумата за плащане, ако има такава и да задържи гаранцията за изпълнение под формата на паричен депозит.</w:t>
      </w:r>
    </w:p>
    <w:p w14:paraId="00091D76" w14:textId="77777777" w:rsidR="00A57E29" w:rsidRPr="00D17D6E" w:rsidRDefault="00A57E29" w:rsidP="00A57E29">
      <w:pPr>
        <w:shd w:val="clear" w:color="auto" w:fill="FFFFFF"/>
        <w:tabs>
          <w:tab w:val="left" w:pos="-180"/>
        </w:tabs>
        <w:spacing w:after="120"/>
        <w:jc w:val="both"/>
        <w:rPr>
          <w:rFonts w:ascii="Arial" w:hAnsi="Arial" w:cs="Arial"/>
          <w:spacing w:val="-4"/>
          <w:sz w:val="22"/>
          <w:szCs w:val="22"/>
        </w:rPr>
      </w:pPr>
      <w:r w:rsidRPr="00D17D6E">
        <w:rPr>
          <w:rFonts w:ascii="Arial" w:hAnsi="Arial" w:cs="Arial"/>
          <w:b/>
          <w:spacing w:val="-4"/>
          <w:sz w:val="22"/>
          <w:szCs w:val="22"/>
        </w:rPr>
        <w:t xml:space="preserve">Чл. 13. (1) </w:t>
      </w:r>
      <w:r w:rsidRPr="00D17D6E">
        <w:rPr>
          <w:rFonts w:ascii="Arial" w:hAnsi="Arial" w:cs="Arial"/>
          <w:spacing w:val="-4"/>
          <w:sz w:val="22"/>
          <w:szCs w:val="22"/>
        </w:rPr>
        <w:t>В случай на изменение на Договора, извършено в съответствие с него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w:t>
      </w:r>
      <w:r w:rsidRPr="00D17D6E">
        <w:rPr>
          <w:rFonts w:ascii="Arial" w:hAnsi="Arial" w:cs="Arial"/>
          <w:i/>
          <w:spacing w:val="-4"/>
          <w:sz w:val="22"/>
          <w:szCs w:val="22"/>
        </w:rPr>
        <w:t>три</w:t>
      </w:r>
      <w:r w:rsidRPr="00D17D6E">
        <w:rPr>
          <w:rFonts w:ascii="Arial" w:hAnsi="Arial" w:cs="Arial"/>
          <w:spacing w:val="-4"/>
          <w:sz w:val="22"/>
          <w:szCs w:val="22"/>
        </w:rPr>
        <w:t>) дни от подписването на допълнително споразумение за изменението.</w:t>
      </w:r>
    </w:p>
    <w:p w14:paraId="78BBDE01" w14:textId="77777777" w:rsidR="00A57E29" w:rsidRPr="00D17D6E" w:rsidRDefault="00A57E29" w:rsidP="00A57E29">
      <w:pPr>
        <w:shd w:val="clear" w:color="auto" w:fill="FFFFFF"/>
        <w:tabs>
          <w:tab w:val="left" w:pos="-180"/>
        </w:tabs>
        <w:spacing w:after="120"/>
        <w:jc w:val="both"/>
        <w:rPr>
          <w:rFonts w:ascii="Arial" w:hAnsi="Arial" w:cs="Arial"/>
          <w:spacing w:val="-4"/>
          <w:sz w:val="22"/>
          <w:szCs w:val="22"/>
        </w:rPr>
      </w:pPr>
      <w:r w:rsidRPr="00D17D6E">
        <w:rPr>
          <w:rFonts w:ascii="Arial" w:hAnsi="Arial" w:cs="Arial"/>
          <w:b/>
          <w:spacing w:val="-4"/>
          <w:sz w:val="22"/>
          <w:szCs w:val="22"/>
        </w:rPr>
        <w:t xml:space="preserve">(2) </w:t>
      </w:r>
      <w:r w:rsidRPr="00D17D6E">
        <w:rPr>
          <w:rFonts w:ascii="Arial" w:hAnsi="Arial" w:cs="Arial"/>
          <w:spacing w:val="-4"/>
          <w:sz w:val="22"/>
          <w:szCs w:val="22"/>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5A40B7A9" w14:textId="77777777" w:rsidR="00A57E29" w:rsidRPr="00D17D6E" w:rsidRDefault="00A57E29" w:rsidP="00A57E29">
      <w:pPr>
        <w:shd w:val="clear" w:color="auto" w:fill="FFFFFF"/>
        <w:tabs>
          <w:tab w:val="left" w:pos="-180"/>
        </w:tabs>
        <w:spacing w:after="120"/>
        <w:jc w:val="both"/>
        <w:rPr>
          <w:rFonts w:ascii="Arial" w:hAnsi="Arial" w:cs="Arial"/>
          <w:spacing w:val="-4"/>
          <w:sz w:val="22"/>
          <w:szCs w:val="22"/>
        </w:rPr>
      </w:pPr>
      <w:r w:rsidRPr="00D17D6E">
        <w:rPr>
          <w:rFonts w:ascii="Arial" w:hAnsi="Arial" w:cs="Arial"/>
          <w:spacing w:val="-4"/>
          <w:sz w:val="22"/>
          <w:szCs w:val="22"/>
        </w:rPr>
        <w:t>1. внасяне на допълнителна парична сума по банковата сметка на ВЪЗЛОЖИТЕЛЯ, при спазване на изискванията на чл. 14 от Договора; и/или;</w:t>
      </w:r>
    </w:p>
    <w:p w14:paraId="7FD2BA36" w14:textId="77777777" w:rsidR="00A57E29" w:rsidRPr="00D17D6E" w:rsidRDefault="00A57E29" w:rsidP="00A57E29">
      <w:pPr>
        <w:shd w:val="clear" w:color="auto" w:fill="FFFFFF"/>
        <w:tabs>
          <w:tab w:val="left" w:pos="-180"/>
        </w:tabs>
        <w:spacing w:after="120"/>
        <w:jc w:val="both"/>
        <w:rPr>
          <w:rFonts w:ascii="Arial" w:hAnsi="Arial" w:cs="Arial"/>
          <w:spacing w:val="-4"/>
          <w:sz w:val="22"/>
          <w:szCs w:val="22"/>
        </w:rPr>
      </w:pPr>
      <w:r w:rsidRPr="00D17D6E">
        <w:rPr>
          <w:rFonts w:ascii="Arial" w:hAnsi="Arial" w:cs="Arial"/>
          <w:spacing w:val="-4"/>
          <w:sz w:val="22"/>
          <w:szCs w:val="22"/>
        </w:rPr>
        <w:t>2. 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14:paraId="523EB86E" w14:textId="77777777" w:rsidR="00A57E29" w:rsidRPr="00D17D6E" w:rsidRDefault="00A57E29" w:rsidP="00A57E29">
      <w:pPr>
        <w:shd w:val="clear" w:color="auto" w:fill="FFFFFF"/>
        <w:tabs>
          <w:tab w:val="left" w:pos="-180"/>
        </w:tabs>
        <w:spacing w:after="120"/>
        <w:jc w:val="both"/>
        <w:rPr>
          <w:rFonts w:ascii="Arial" w:hAnsi="Arial" w:cs="Arial"/>
          <w:spacing w:val="-4"/>
          <w:sz w:val="22"/>
          <w:szCs w:val="22"/>
        </w:rPr>
      </w:pPr>
      <w:r w:rsidRPr="00D17D6E">
        <w:rPr>
          <w:rFonts w:ascii="Arial" w:hAnsi="Arial" w:cs="Arial"/>
          <w:spacing w:val="-4"/>
          <w:sz w:val="22"/>
          <w:szCs w:val="22"/>
        </w:rPr>
        <w:t>3. предоставяне на документ за изменение на първоначалната застраховка или нова застраховка, при спазване на изискванията на чл. 16 от Договора</w:t>
      </w:r>
      <w:r w:rsidRPr="00D17D6E">
        <w:rPr>
          <w:rFonts w:ascii="Arial" w:eastAsia="Calibri" w:hAnsi="Arial" w:cs="Arial"/>
          <w:sz w:val="22"/>
          <w:szCs w:val="22"/>
        </w:rPr>
        <w:t xml:space="preserve"> </w:t>
      </w:r>
      <w:r w:rsidRPr="00D17D6E">
        <w:rPr>
          <w:rFonts w:ascii="Arial" w:hAnsi="Arial" w:cs="Arial"/>
          <w:spacing w:val="-4"/>
          <w:sz w:val="22"/>
          <w:szCs w:val="22"/>
        </w:rPr>
        <w:t>и представяне на документ за изцяло платена допълнителна застрахователна премия по нея като доказателство.</w:t>
      </w:r>
    </w:p>
    <w:p w14:paraId="4B3635E4" w14:textId="77777777" w:rsidR="00A57E29" w:rsidRPr="00D17D6E" w:rsidRDefault="00A57E29" w:rsidP="00A57E29">
      <w:pPr>
        <w:shd w:val="clear" w:color="auto" w:fill="FFFFFF"/>
        <w:tabs>
          <w:tab w:val="left" w:pos="-180"/>
        </w:tabs>
        <w:spacing w:after="120"/>
        <w:jc w:val="both"/>
        <w:rPr>
          <w:rFonts w:ascii="Arial" w:hAnsi="Arial" w:cs="Arial"/>
          <w:spacing w:val="-4"/>
          <w:sz w:val="22"/>
          <w:szCs w:val="22"/>
        </w:rPr>
      </w:pPr>
      <w:r w:rsidRPr="00D17D6E">
        <w:rPr>
          <w:rFonts w:ascii="Arial" w:hAnsi="Arial" w:cs="Arial"/>
          <w:b/>
          <w:spacing w:val="-4"/>
          <w:sz w:val="22"/>
          <w:szCs w:val="22"/>
        </w:rPr>
        <w:t xml:space="preserve">Чл. 14. </w:t>
      </w:r>
      <w:r w:rsidRPr="00D17D6E">
        <w:rPr>
          <w:rFonts w:ascii="Arial" w:hAnsi="Arial" w:cs="Arial"/>
          <w:spacing w:val="-4"/>
          <w:sz w:val="22"/>
          <w:szCs w:val="22"/>
        </w:rPr>
        <w:t xml:space="preserve">Когато като Гаранция за изпълнение се представя парична сума, сумата се внася по следната банкова сметка на ВЪЗЛОЖИТЕЛЯ: </w:t>
      </w:r>
    </w:p>
    <w:p w14:paraId="4EBEFABB" w14:textId="77777777" w:rsidR="008C0F48" w:rsidRPr="00D17D6E" w:rsidRDefault="008C0F48" w:rsidP="008C0F48">
      <w:pPr>
        <w:rPr>
          <w:rFonts w:ascii="Arial" w:hAnsi="Arial" w:cs="Arial"/>
          <w:b/>
          <w:sz w:val="22"/>
          <w:szCs w:val="22"/>
        </w:rPr>
      </w:pPr>
      <w:r w:rsidRPr="00D17D6E">
        <w:rPr>
          <w:rFonts w:ascii="Arial" w:hAnsi="Arial" w:cs="Arial"/>
          <w:b/>
          <w:sz w:val="22"/>
          <w:szCs w:val="22"/>
        </w:rPr>
        <w:t>Централна Кооперативна Банка АД, кл. Възраждане</w:t>
      </w:r>
    </w:p>
    <w:p w14:paraId="0FA5AE8E" w14:textId="77777777" w:rsidR="008C0F48" w:rsidRPr="00D17D6E" w:rsidRDefault="008C0F48" w:rsidP="008C0F48">
      <w:pPr>
        <w:rPr>
          <w:rFonts w:ascii="Arial" w:hAnsi="Arial" w:cs="Arial"/>
          <w:b/>
          <w:sz w:val="22"/>
          <w:szCs w:val="22"/>
        </w:rPr>
      </w:pPr>
      <w:r w:rsidRPr="00D17D6E">
        <w:rPr>
          <w:rFonts w:ascii="Arial" w:hAnsi="Arial" w:cs="Arial"/>
          <w:b/>
          <w:sz w:val="22"/>
          <w:szCs w:val="22"/>
          <w:lang w:val="en-US"/>
        </w:rPr>
        <w:t>IBAN</w:t>
      </w:r>
      <w:r w:rsidRPr="00D17D6E">
        <w:rPr>
          <w:rFonts w:ascii="Arial" w:hAnsi="Arial" w:cs="Arial"/>
          <w:b/>
          <w:sz w:val="22"/>
          <w:szCs w:val="22"/>
        </w:rPr>
        <w:t>: BG41CECB979010F2427700</w:t>
      </w:r>
    </w:p>
    <w:p w14:paraId="62263029" w14:textId="77777777" w:rsidR="008C0F48" w:rsidRPr="00D17D6E" w:rsidRDefault="008C0F48" w:rsidP="008C0F48">
      <w:pPr>
        <w:rPr>
          <w:rFonts w:ascii="Arial" w:hAnsi="Arial" w:cs="Arial"/>
          <w:b/>
          <w:sz w:val="22"/>
          <w:szCs w:val="22"/>
        </w:rPr>
      </w:pPr>
      <w:r w:rsidRPr="00D17D6E">
        <w:rPr>
          <w:rFonts w:ascii="Arial" w:hAnsi="Arial" w:cs="Arial"/>
          <w:b/>
          <w:sz w:val="22"/>
          <w:szCs w:val="22"/>
          <w:lang w:val="en-US"/>
        </w:rPr>
        <w:t>BIC</w:t>
      </w:r>
      <w:r w:rsidRPr="00D17D6E">
        <w:rPr>
          <w:rFonts w:ascii="Arial" w:hAnsi="Arial" w:cs="Arial"/>
          <w:b/>
          <w:sz w:val="22"/>
          <w:szCs w:val="22"/>
        </w:rPr>
        <w:t xml:space="preserve">: </w:t>
      </w:r>
      <w:r w:rsidRPr="00D17D6E">
        <w:rPr>
          <w:rFonts w:ascii="Arial" w:hAnsi="Arial" w:cs="Arial"/>
          <w:b/>
          <w:sz w:val="22"/>
          <w:szCs w:val="22"/>
          <w:lang w:val="en-US"/>
        </w:rPr>
        <w:t>CECBBGSF</w:t>
      </w:r>
    </w:p>
    <w:p w14:paraId="709F3CEC" w14:textId="77777777" w:rsidR="00C4735E" w:rsidRPr="00D17D6E" w:rsidRDefault="00C4735E" w:rsidP="00C4735E">
      <w:pPr>
        <w:rPr>
          <w:rFonts w:ascii="Arial" w:hAnsi="Arial" w:cs="Arial"/>
          <w:b/>
          <w:sz w:val="22"/>
          <w:szCs w:val="22"/>
        </w:rPr>
      </w:pPr>
    </w:p>
    <w:p w14:paraId="3936A7EA" w14:textId="77777777" w:rsidR="000478B1" w:rsidRPr="00D17D6E" w:rsidRDefault="000478B1" w:rsidP="000478B1">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b/>
          <w:noProof/>
          <w:spacing w:val="-4"/>
          <w:sz w:val="22"/>
          <w:szCs w:val="22"/>
        </w:rPr>
        <w:t xml:space="preserve">Чл. 15. (1) </w:t>
      </w:r>
      <w:r w:rsidRPr="00D17D6E">
        <w:rPr>
          <w:rFonts w:ascii="Arial" w:hAnsi="Arial" w:cs="Arial"/>
          <w:noProof/>
          <w:spacing w:val="-4"/>
          <w:sz w:val="22"/>
          <w:szCs w:val="22"/>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00D48285" w14:textId="2FF6AA23" w:rsidR="000478B1" w:rsidRPr="00D17D6E" w:rsidRDefault="000478B1" w:rsidP="000478B1">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noProof/>
          <w:spacing w:val="-4"/>
          <w:sz w:val="22"/>
          <w:szCs w:val="22"/>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739FD8DE" w14:textId="5CDDFCBA" w:rsidR="000478B1" w:rsidRPr="00D17D6E" w:rsidRDefault="000478B1" w:rsidP="000478B1">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noProof/>
          <w:spacing w:val="-4"/>
          <w:sz w:val="22"/>
          <w:szCs w:val="22"/>
        </w:rPr>
        <w:t xml:space="preserve">2. Да бъде със срок на валидност за целия срок на действие на Договора плюс 30 (тридесет) дни след изтичане на срока за изпълнение на всички задължения на ИЗПЪЛНИТЕЛЯ по Договора, в това число </w:t>
      </w:r>
      <w:r w:rsidRPr="00867480">
        <w:rPr>
          <w:rFonts w:ascii="Arial" w:hAnsi="Arial" w:cs="Arial"/>
          <w:noProof/>
          <w:spacing w:val="-4"/>
          <w:sz w:val="22"/>
          <w:szCs w:val="22"/>
        </w:rPr>
        <w:t>на гаранционния срок, като</w:t>
      </w:r>
      <w:r w:rsidRPr="00D17D6E">
        <w:rPr>
          <w:rFonts w:ascii="Arial" w:hAnsi="Arial" w:cs="Arial"/>
          <w:noProof/>
          <w:spacing w:val="-4"/>
          <w:sz w:val="22"/>
          <w:szCs w:val="22"/>
        </w:rPr>
        <w:t xml:space="preserve"> при необходимост срокът на валидност на банковата гаранция се удължава или се издава нова. </w:t>
      </w:r>
    </w:p>
    <w:p w14:paraId="564FB176" w14:textId="77777777" w:rsidR="000478B1" w:rsidRPr="00D17D6E" w:rsidRDefault="000478B1" w:rsidP="000478B1">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b/>
          <w:noProof/>
          <w:spacing w:val="-4"/>
          <w:sz w:val="22"/>
          <w:szCs w:val="22"/>
        </w:rPr>
        <w:t>(2)</w:t>
      </w:r>
      <w:r w:rsidRPr="00D17D6E">
        <w:rPr>
          <w:rFonts w:ascii="Arial" w:hAnsi="Arial" w:cs="Arial"/>
          <w:noProof/>
          <w:spacing w:val="-4"/>
          <w:sz w:val="22"/>
          <w:szCs w:val="22"/>
        </w:rPr>
        <w:t xml:space="preserve"> Всички банкови разходи по откриването, поддържането,</w:t>
      </w:r>
      <w:r w:rsidRPr="00D17D6E">
        <w:rPr>
          <w:rFonts w:ascii="Arial" w:hAnsi="Arial" w:cs="Arial"/>
          <w:noProof/>
          <w:sz w:val="22"/>
          <w:szCs w:val="22"/>
        </w:rPr>
        <w:t xml:space="preserve"> </w:t>
      </w:r>
      <w:r w:rsidRPr="00D17D6E">
        <w:rPr>
          <w:rFonts w:ascii="Arial" w:hAnsi="Arial" w:cs="Arial"/>
          <w:noProof/>
          <w:spacing w:val="-4"/>
          <w:sz w:val="22"/>
          <w:szCs w:val="22"/>
        </w:rPr>
        <w:t>удължаването и възстановяването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4A57E823" w14:textId="77777777" w:rsidR="000478B1" w:rsidRPr="00D17D6E" w:rsidRDefault="000478B1" w:rsidP="000478B1">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b/>
          <w:noProof/>
          <w:spacing w:val="-4"/>
          <w:sz w:val="22"/>
          <w:szCs w:val="22"/>
        </w:rPr>
        <w:t xml:space="preserve">Чл. 16. (1) </w:t>
      </w:r>
      <w:r w:rsidRPr="00D17D6E">
        <w:rPr>
          <w:rFonts w:ascii="Arial" w:hAnsi="Arial" w:cs="Arial"/>
          <w:noProof/>
          <w:spacing w:val="-4"/>
          <w:sz w:val="22"/>
          <w:szCs w:val="22"/>
        </w:rPr>
        <w:t>Когато като Гаранция за изпълнение се представя застраховка, ИЗПЪЛНИТЕЛЯТ предава на ВЪЗЛОЖИТЕЛЯ оригинален екземпляр на застрахователна полица</w:t>
      </w:r>
      <w:r w:rsidRPr="00D17D6E">
        <w:rPr>
          <w:rFonts w:ascii="Arial" w:hAnsi="Arial" w:cs="Arial"/>
          <w:noProof/>
          <w:sz w:val="22"/>
          <w:szCs w:val="22"/>
        </w:rPr>
        <w:t xml:space="preserve"> </w:t>
      </w:r>
      <w:r w:rsidRPr="00D17D6E">
        <w:rPr>
          <w:rFonts w:ascii="Arial" w:hAnsi="Arial" w:cs="Arial"/>
          <w:noProof/>
          <w:spacing w:val="-4"/>
          <w:sz w:val="22"/>
          <w:szCs w:val="22"/>
        </w:rPr>
        <w:t xml:space="preserve">и документ за изцяло платена застрахователна премия по нея като доказателство. ВЪЗЛОЖИТЕЛЯТ трябва </w:t>
      </w:r>
      <w:r w:rsidRPr="00D17D6E">
        <w:rPr>
          <w:rFonts w:ascii="Arial" w:hAnsi="Arial" w:cs="Arial"/>
          <w:noProof/>
          <w:spacing w:val="-4"/>
          <w:sz w:val="22"/>
          <w:szCs w:val="22"/>
        </w:rPr>
        <w:lastRenderedPageBreak/>
        <w:t>да е посочен като трето ползващо се лице по застраховката, която трябва да отговаря на следните изисквания:</w:t>
      </w:r>
    </w:p>
    <w:p w14:paraId="2971729D" w14:textId="4632C60E" w:rsidR="000478B1" w:rsidRPr="00D17D6E" w:rsidRDefault="000478B1" w:rsidP="000478B1">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noProof/>
          <w:spacing w:val="-4"/>
          <w:sz w:val="22"/>
          <w:szCs w:val="22"/>
        </w:rPr>
        <w:t>1. Да обезпечава изпълнението на този Договор чрез покритие на отговорността на ИЗПЪЛНИТЕЛЯ;</w:t>
      </w:r>
    </w:p>
    <w:p w14:paraId="0046BA18" w14:textId="4DF074E1" w:rsidR="000478B1" w:rsidRPr="0091361F" w:rsidRDefault="000478B1" w:rsidP="000478B1">
      <w:pPr>
        <w:shd w:val="clear" w:color="auto" w:fill="FFFFFF"/>
        <w:tabs>
          <w:tab w:val="left" w:pos="-180"/>
        </w:tabs>
        <w:spacing w:after="120"/>
        <w:jc w:val="both"/>
        <w:rPr>
          <w:rFonts w:ascii="Arial" w:hAnsi="Arial" w:cs="Arial"/>
          <w:noProof/>
          <w:spacing w:val="-4"/>
          <w:sz w:val="22"/>
          <w:szCs w:val="22"/>
          <w:lang w:val="en-GB"/>
        </w:rPr>
      </w:pPr>
      <w:r w:rsidRPr="00D17D6E">
        <w:rPr>
          <w:rFonts w:ascii="Arial" w:hAnsi="Arial" w:cs="Arial"/>
          <w:noProof/>
          <w:spacing w:val="-4"/>
          <w:sz w:val="22"/>
          <w:szCs w:val="22"/>
        </w:rPr>
        <w:t>2. Да бъде със срок на валидност за целия срок на действие на Договора плюс 30 (тридесет) дни</w:t>
      </w:r>
      <w:r w:rsidRPr="00D17D6E">
        <w:rPr>
          <w:rFonts w:ascii="Arial" w:hAnsi="Arial" w:cs="Arial"/>
          <w:noProof/>
          <w:sz w:val="22"/>
          <w:szCs w:val="22"/>
        </w:rPr>
        <w:t xml:space="preserve"> </w:t>
      </w:r>
      <w:r w:rsidRPr="00D17D6E">
        <w:rPr>
          <w:rFonts w:ascii="Arial" w:hAnsi="Arial" w:cs="Arial"/>
          <w:noProof/>
          <w:spacing w:val="-4"/>
          <w:sz w:val="22"/>
          <w:szCs w:val="22"/>
        </w:rPr>
        <w:t xml:space="preserve">след изтичане </w:t>
      </w:r>
      <w:r w:rsidRPr="00867480">
        <w:rPr>
          <w:rFonts w:ascii="Arial" w:hAnsi="Arial" w:cs="Arial"/>
          <w:noProof/>
          <w:spacing w:val="-4"/>
          <w:sz w:val="22"/>
          <w:szCs w:val="22"/>
        </w:rPr>
        <w:t>на срока за изпълнение на всички задължения на ИЗПЪЛНИТЕЛЯ по Договора, в това число на гаранционния срок</w:t>
      </w:r>
      <w:r w:rsidR="008850EA">
        <w:rPr>
          <w:rFonts w:ascii="Arial" w:hAnsi="Arial" w:cs="Arial"/>
          <w:noProof/>
          <w:spacing w:val="-4"/>
          <w:sz w:val="22"/>
          <w:szCs w:val="22"/>
        </w:rPr>
        <w:t>.</w:t>
      </w:r>
    </w:p>
    <w:p w14:paraId="345DE204" w14:textId="2469125E" w:rsidR="000478B1" w:rsidRPr="00D17D6E" w:rsidRDefault="000478B1" w:rsidP="000478B1">
      <w:pPr>
        <w:shd w:val="clear" w:color="auto" w:fill="FFFFFF"/>
        <w:spacing w:after="120"/>
        <w:jc w:val="both"/>
        <w:rPr>
          <w:rFonts w:ascii="Arial" w:hAnsi="Arial" w:cs="Arial"/>
          <w:noProof/>
          <w:color w:val="000000"/>
          <w:spacing w:val="1"/>
          <w:sz w:val="22"/>
          <w:szCs w:val="22"/>
        </w:rPr>
      </w:pPr>
      <w:r w:rsidRPr="00D17D6E">
        <w:rPr>
          <w:rFonts w:ascii="Arial" w:hAnsi="Arial" w:cs="Arial"/>
          <w:noProof/>
          <w:color w:val="000000"/>
          <w:spacing w:val="1"/>
          <w:sz w:val="22"/>
          <w:szCs w:val="22"/>
        </w:rPr>
        <w:t>3. Да покрива отговорността на ИЗПЪЛНИТЕЛЯ при забавено изпълнение, лошо/некачествено изпълнение или частично изпълнение/пълно неизпълнение на договора;</w:t>
      </w:r>
    </w:p>
    <w:p w14:paraId="10B48F3F" w14:textId="77777777" w:rsidR="000478B1" w:rsidRPr="00D17D6E" w:rsidRDefault="000478B1" w:rsidP="000478B1">
      <w:pPr>
        <w:shd w:val="clear" w:color="auto" w:fill="FFFFFF"/>
        <w:spacing w:after="120"/>
        <w:jc w:val="both"/>
        <w:rPr>
          <w:rFonts w:ascii="Arial" w:hAnsi="Arial" w:cs="Arial"/>
          <w:noProof/>
          <w:color w:val="000000"/>
          <w:spacing w:val="1"/>
          <w:sz w:val="22"/>
          <w:szCs w:val="22"/>
        </w:rPr>
      </w:pPr>
      <w:r w:rsidRPr="00D17D6E">
        <w:rPr>
          <w:rFonts w:ascii="Arial" w:hAnsi="Arial" w:cs="Arial"/>
          <w:noProof/>
          <w:color w:val="000000"/>
          <w:spacing w:val="1"/>
          <w:sz w:val="22"/>
          <w:szCs w:val="22"/>
        </w:rPr>
        <w:t>4. не може да бъде използвана за обезпечение на отговорността на ИЗПЪЛНИТЕЛЯ по друг договор.</w:t>
      </w:r>
    </w:p>
    <w:p w14:paraId="79E812F0" w14:textId="77777777" w:rsidR="000478B1" w:rsidRPr="00D17D6E" w:rsidRDefault="000478B1" w:rsidP="000478B1">
      <w:pPr>
        <w:shd w:val="clear" w:color="auto" w:fill="FFFFFF"/>
        <w:spacing w:after="120"/>
        <w:jc w:val="both"/>
        <w:rPr>
          <w:rFonts w:ascii="Arial" w:hAnsi="Arial" w:cs="Arial"/>
          <w:noProof/>
          <w:color w:val="000000"/>
          <w:spacing w:val="1"/>
          <w:sz w:val="22"/>
          <w:szCs w:val="22"/>
        </w:rPr>
      </w:pPr>
      <w:r w:rsidRPr="00D17D6E">
        <w:rPr>
          <w:rFonts w:ascii="Arial" w:hAnsi="Arial" w:cs="Arial"/>
          <w:b/>
          <w:noProof/>
          <w:spacing w:val="-4"/>
          <w:sz w:val="22"/>
          <w:szCs w:val="22"/>
        </w:rPr>
        <w:t xml:space="preserve">(2) </w:t>
      </w:r>
      <w:r w:rsidRPr="00D17D6E">
        <w:rPr>
          <w:rFonts w:ascii="Arial" w:hAnsi="Arial" w:cs="Arial"/>
          <w:noProof/>
          <w:color w:val="000000"/>
          <w:spacing w:val="1"/>
          <w:sz w:val="22"/>
          <w:szCs w:val="22"/>
        </w:rPr>
        <w:t xml:space="preserve">Проектът на Застрахователната полица заедно с Общите условия трябва да са  съгласувани с </w:t>
      </w:r>
      <w:r w:rsidRPr="00D17D6E">
        <w:rPr>
          <w:rFonts w:ascii="Arial" w:hAnsi="Arial" w:cs="Arial"/>
          <w:noProof/>
          <w:spacing w:val="-4"/>
          <w:sz w:val="22"/>
          <w:szCs w:val="22"/>
        </w:rPr>
        <w:t>ВЪЗЛОЖИТЕЛЯ преди подписване на договора</w:t>
      </w:r>
      <w:r w:rsidRPr="00D17D6E">
        <w:rPr>
          <w:rFonts w:ascii="Arial" w:hAnsi="Arial" w:cs="Arial"/>
          <w:noProof/>
          <w:color w:val="000000"/>
          <w:spacing w:val="1"/>
          <w:sz w:val="22"/>
          <w:szCs w:val="22"/>
        </w:rPr>
        <w:t>.</w:t>
      </w:r>
    </w:p>
    <w:p w14:paraId="572B8416" w14:textId="77777777" w:rsidR="000478B1" w:rsidRPr="00D17D6E" w:rsidRDefault="000478B1" w:rsidP="000478B1">
      <w:pPr>
        <w:shd w:val="clear" w:color="auto" w:fill="FFFFFF"/>
        <w:tabs>
          <w:tab w:val="left" w:pos="-180"/>
        </w:tabs>
        <w:spacing w:after="120"/>
        <w:jc w:val="both"/>
        <w:rPr>
          <w:rFonts w:ascii="Arial" w:hAnsi="Arial" w:cs="Arial"/>
          <w:noProof/>
          <w:spacing w:val="-4"/>
          <w:sz w:val="22"/>
          <w:szCs w:val="22"/>
        </w:rPr>
      </w:pPr>
      <w:r w:rsidRPr="00D17D6E">
        <w:rPr>
          <w:rFonts w:ascii="Arial" w:hAnsi="Arial" w:cs="Arial"/>
          <w:b/>
          <w:noProof/>
          <w:spacing w:val="-4"/>
          <w:sz w:val="22"/>
          <w:szCs w:val="22"/>
        </w:rPr>
        <w:t xml:space="preserve">(3) </w:t>
      </w:r>
      <w:r w:rsidRPr="00D17D6E">
        <w:rPr>
          <w:rFonts w:ascii="Arial" w:hAnsi="Arial" w:cs="Arial"/>
          <w:noProof/>
          <w:spacing w:val="-4"/>
          <w:sz w:val="22"/>
          <w:szCs w:val="22"/>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5AF8C816" w14:textId="462CA75E" w:rsidR="008C0F48" w:rsidRPr="00D17D6E" w:rsidRDefault="000478B1" w:rsidP="008C0F48">
      <w:pPr>
        <w:shd w:val="clear" w:color="auto" w:fill="FFFFFF"/>
        <w:tabs>
          <w:tab w:val="left" w:pos="-180"/>
        </w:tabs>
        <w:spacing w:after="120"/>
        <w:jc w:val="both"/>
        <w:rPr>
          <w:rFonts w:ascii="Arial" w:hAnsi="Arial" w:cs="Arial"/>
          <w:spacing w:val="-2"/>
          <w:sz w:val="22"/>
          <w:szCs w:val="22"/>
        </w:rPr>
      </w:pPr>
      <w:r w:rsidRPr="00D17D6E">
        <w:rPr>
          <w:rFonts w:ascii="Arial" w:hAnsi="Arial" w:cs="Arial"/>
          <w:b/>
          <w:noProof/>
          <w:sz w:val="22"/>
          <w:szCs w:val="22"/>
        </w:rPr>
        <w:t xml:space="preserve">Чл. 17. </w:t>
      </w:r>
      <w:r w:rsidR="008C0F48" w:rsidRPr="00D17D6E">
        <w:rPr>
          <w:rFonts w:ascii="Arial" w:hAnsi="Arial" w:cs="Arial"/>
          <w:spacing w:val="-2"/>
          <w:sz w:val="22"/>
          <w:szCs w:val="22"/>
        </w:rPr>
        <w:t>Освобождаването на гаранцията за изпълнение се извършва, както следва:</w:t>
      </w:r>
    </w:p>
    <w:p w14:paraId="1520EDC1" w14:textId="77777777" w:rsidR="008C0F48" w:rsidRPr="00D17D6E" w:rsidRDefault="008C0F48" w:rsidP="008C0F48">
      <w:pPr>
        <w:shd w:val="clear" w:color="auto" w:fill="FFFFFF"/>
        <w:tabs>
          <w:tab w:val="left" w:pos="-180"/>
        </w:tabs>
        <w:spacing w:after="120"/>
        <w:jc w:val="both"/>
        <w:rPr>
          <w:rFonts w:ascii="Arial" w:hAnsi="Arial" w:cs="Arial"/>
          <w:spacing w:val="-2"/>
          <w:sz w:val="22"/>
          <w:szCs w:val="22"/>
        </w:rPr>
      </w:pPr>
      <w:r w:rsidRPr="00D17D6E">
        <w:rPr>
          <w:rFonts w:ascii="Arial" w:hAnsi="Arial" w:cs="Arial"/>
          <w:spacing w:val="-2"/>
          <w:sz w:val="22"/>
          <w:szCs w:val="22"/>
        </w:rPr>
        <w:t>1. Когато е във формата на парична сума – чрез превеждане на сумата по банковата сметка на ИЗПЪЛНИТЕЛЯ, посочена в чл. 11 (1) от Договора;</w:t>
      </w:r>
    </w:p>
    <w:p w14:paraId="2B4DBEF6" w14:textId="77777777" w:rsidR="008C0F48" w:rsidRPr="00D17D6E" w:rsidRDefault="008C0F48" w:rsidP="008C0F48">
      <w:pPr>
        <w:shd w:val="clear" w:color="auto" w:fill="FFFFFF"/>
        <w:tabs>
          <w:tab w:val="left" w:pos="-180"/>
        </w:tabs>
        <w:spacing w:after="120"/>
        <w:jc w:val="both"/>
        <w:rPr>
          <w:rFonts w:ascii="Arial" w:hAnsi="Arial" w:cs="Arial"/>
          <w:spacing w:val="-2"/>
          <w:sz w:val="22"/>
          <w:szCs w:val="22"/>
        </w:rPr>
      </w:pPr>
      <w:r w:rsidRPr="00D17D6E">
        <w:rPr>
          <w:rFonts w:ascii="Arial" w:hAnsi="Arial" w:cs="Arial"/>
          <w:spacing w:val="-2"/>
          <w:sz w:val="22"/>
          <w:szCs w:val="22"/>
        </w:rPr>
        <w:t xml:space="preserve">2. Когато е във формата на неотменяема и безусловно платима банкова гаранция – чрез изпращане на писмено уведомление до Банката-издател за намаляването ѝ с необходимия размер и издаване на </w:t>
      </w:r>
      <w:proofErr w:type="spellStart"/>
      <w:r w:rsidRPr="00D17D6E">
        <w:rPr>
          <w:rFonts w:ascii="Arial" w:hAnsi="Arial" w:cs="Arial"/>
          <w:spacing w:val="-2"/>
          <w:sz w:val="22"/>
          <w:szCs w:val="22"/>
        </w:rPr>
        <w:t>добавък</w:t>
      </w:r>
      <w:proofErr w:type="spellEnd"/>
      <w:r w:rsidRPr="00D17D6E">
        <w:rPr>
          <w:rFonts w:ascii="Arial" w:hAnsi="Arial" w:cs="Arial"/>
          <w:spacing w:val="-2"/>
          <w:sz w:val="22"/>
          <w:szCs w:val="22"/>
        </w:rPr>
        <w:t xml:space="preserve"> към нея или издаване на нова с намаления размер;</w:t>
      </w:r>
    </w:p>
    <w:p w14:paraId="60A39F88" w14:textId="77777777" w:rsidR="008C0F48" w:rsidRPr="00D17D6E" w:rsidRDefault="008C0F48" w:rsidP="008C0F48">
      <w:pPr>
        <w:shd w:val="clear" w:color="auto" w:fill="FFFFFF"/>
        <w:tabs>
          <w:tab w:val="left" w:pos="-180"/>
        </w:tabs>
        <w:spacing w:after="120"/>
        <w:jc w:val="both"/>
        <w:rPr>
          <w:rFonts w:ascii="Arial" w:hAnsi="Arial" w:cs="Arial"/>
          <w:spacing w:val="-2"/>
          <w:sz w:val="22"/>
          <w:szCs w:val="22"/>
        </w:rPr>
      </w:pPr>
      <w:r w:rsidRPr="00D17D6E">
        <w:rPr>
          <w:rFonts w:ascii="Arial" w:hAnsi="Arial" w:cs="Arial"/>
          <w:spacing w:val="-2"/>
          <w:sz w:val="22"/>
          <w:szCs w:val="22"/>
        </w:rPr>
        <w:t xml:space="preserve">3. Когато е във формата на Застраховка – чрез изпращане на писмено уведомление до Застрахователя с копие до ИЗПЪЛНИТЕЛЯ за частично намаление на сумата по Застрахователната полица и издаване на </w:t>
      </w:r>
      <w:proofErr w:type="spellStart"/>
      <w:r w:rsidRPr="00D17D6E">
        <w:rPr>
          <w:rFonts w:ascii="Arial" w:hAnsi="Arial" w:cs="Arial"/>
          <w:spacing w:val="-2"/>
          <w:sz w:val="22"/>
          <w:szCs w:val="22"/>
        </w:rPr>
        <w:t>добавък</w:t>
      </w:r>
      <w:proofErr w:type="spellEnd"/>
      <w:r w:rsidRPr="00D17D6E">
        <w:rPr>
          <w:rFonts w:ascii="Arial" w:hAnsi="Arial" w:cs="Arial"/>
          <w:spacing w:val="-2"/>
          <w:sz w:val="22"/>
          <w:szCs w:val="22"/>
        </w:rPr>
        <w:t xml:space="preserve"> за изменение на първоначалната застраховка или издаване на нова с намаления размер.</w:t>
      </w:r>
    </w:p>
    <w:p w14:paraId="5BF03EB2" w14:textId="77777777" w:rsidR="008C0F48" w:rsidRPr="00D17D6E" w:rsidRDefault="008C0F48" w:rsidP="008C0F48">
      <w:pPr>
        <w:shd w:val="clear" w:color="auto" w:fill="FFFFFF"/>
        <w:tabs>
          <w:tab w:val="left" w:pos="-180"/>
        </w:tabs>
        <w:spacing w:after="120"/>
        <w:jc w:val="both"/>
        <w:rPr>
          <w:rFonts w:ascii="Arial" w:hAnsi="Arial" w:cs="Arial"/>
          <w:sz w:val="22"/>
          <w:szCs w:val="22"/>
        </w:rPr>
      </w:pPr>
      <w:r w:rsidRPr="00D17D6E">
        <w:rPr>
          <w:rFonts w:ascii="Arial" w:hAnsi="Arial" w:cs="Arial"/>
          <w:b/>
          <w:sz w:val="22"/>
          <w:szCs w:val="22"/>
        </w:rPr>
        <w:t xml:space="preserve">Чл. 18. (1) </w:t>
      </w:r>
      <w:r w:rsidRPr="00D17D6E">
        <w:rPr>
          <w:rFonts w:ascii="Arial" w:hAnsi="Arial" w:cs="Arial"/>
          <w:sz w:val="22"/>
          <w:szCs w:val="22"/>
        </w:rPr>
        <w:t>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14:paraId="2AA22A1A" w14:textId="77777777" w:rsidR="008C0F48" w:rsidRPr="00D17D6E" w:rsidRDefault="008C0F48" w:rsidP="008C0F48">
      <w:pPr>
        <w:shd w:val="clear" w:color="auto" w:fill="FFFFFF"/>
        <w:tabs>
          <w:tab w:val="left" w:pos="-180"/>
        </w:tabs>
        <w:spacing w:after="120"/>
        <w:jc w:val="both"/>
        <w:rPr>
          <w:rFonts w:ascii="Arial" w:hAnsi="Arial" w:cs="Arial"/>
          <w:sz w:val="22"/>
          <w:szCs w:val="22"/>
        </w:rPr>
      </w:pPr>
      <w:r w:rsidRPr="00D17D6E">
        <w:rPr>
          <w:rFonts w:ascii="Arial" w:hAnsi="Arial" w:cs="Arial"/>
          <w:sz w:val="22"/>
          <w:szCs w:val="22"/>
        </w:rPr>
        <w:t xml:space="preserve">(2) </w:t>
      </w:r>
      <w:r w:rsidRPr="00D17D6E">
        <w:rPr>
          <w:rFonts w:ascii="Arial" w:hAnsi="Arial" w:cs="Arial"/>
          <w:spacing w:val="-4"/>
          <w:sz w:val="22"/>
          <w:szCs w:val="22"/>
        </w:rPr>
        <w:t>ВЪЗЛОЖИТЕЛЯТ</w:t>
      </w:r>
      <w:r w:rsidRPr="00D17D6E">
        <w:rPr>
          <w:rFonts w:ascii="Arial" w:hAnsi="Arial" w:cs="Arial"/>
          <w:bCs/>
          <w:sz w:val="22"/>
          <w:szCs w:val="22"/>
        </w:rPr>
        <w:t xml:space="preserve">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 гаранцията</w:t>
      </w:r>
    </w:p>
    <w:p w14:paraId="2A35EF74" w14:textId="77777777" w:rsidR="008C0F48" w:rsidRPr="00D17D6E" w:rsidRDefault="008C0F48" w:rsidP="008C0F48">
      <w:pPr>
        <w:shd w:val="clear" w:color="auto" w:fill="FFFFFF"/>
        <w:tabs>
          <w:tab w:val="left" w:pos="-180"/>
        </w:tabs>
        <w:spacing w:after="120"/>
        <w:jc w:val="both"/>
        <w:rPr>
          <w:rFonts w:ascii="Arial" w:hAnsi="Arial" w:cs="Arial"/>
          <w:b/>
          <w:sz w:val="22"/>
          <w:szCs w:val="22"/>
        </w:rPr>
      </w:pPr>
      <w:r w:rsidRPr="00D17D6E">
        <w:rPr>
          <w:rFonts w:ascii="Arial" w:hAnsi="Arial" w:cs="Arial"/>
          <w:b/>
          <w:sz w:val="22"/>
          <w:szCs w:val="22"/>
        </w:rPr>
        <w:t xml:space="preserve">Чл. 19. </w:t>
      </w:r>
      <w:r w:rsidRPr="00D17D6E">
        <w:rPr>
          <w:rFonts w:ascii="Arial" w:hAnsi="Arial" w:cs="Arial"/>
          <w:sz w:val="22"/>
          <w:szCs w:val="22"/>
        </w:rPr>
        <w:t>ВЪЗЛОЖИТЕЛЯТ има право да задържи Гаранцията за изпълнение в пълен размер при условията на чл. 20, 21 и 22 от настоящия договор.</w:t>
      </w:r>
    </w:p>
    <w:p w14:paraId="722FFDF8" w14:textId="5E28859D" w:rsidR="008C0F48" w:rsidRPr="00D17D6E" w:rsidRDefault="008C0F48" w:rsidP="008C0F48">
      <w:pPr>
        <w:shd w:val="clear" w:color="auto" w:fill="FFFFFF"/>
        <w:tabs>
          <w:tab w:val="left" w:pos="-180"/>
        </w:tabs>
        <w:spacing w:after="120"/>
        <w:jc w:val="both"/>
        <w:rPr>
          <w:rFonts w:ascii="Arial" w:hAnsi="Arial" w:cs="Arial"/>
          <w:spacing w:val="-2"/>
          <w:sz w:val="22"/>
          <w:szCs w:val="22"/>
        </w:rPr>
      </w:pPr>
      <w:r w:rsidRPr="00D17D6E">
        <w:rPr>
          <w:rFonts w:ascii="Arial" w:hAnsi="Arial" w:cs="Arial"/>
          <w:b/>
          <w:sz w:val="22"/>
          <w:szCs w:val="22"/>
        </w:rPr>
        <w:t>Чл. 20. А</w:t>
      </w:r>
      <w:r w:rsidRPr="00D17D6E">
        <w:rPr>
          <w:rFonts w:ascii="Arial" w:hAnsi="Arial" w:cs="Arial"/>
          <w:sz w:val="22"/>
          <w:szCs w:val="22"/>
        </w:rPr>
        <w:t xml:space="preserve">ко ИЗПЪЛНИТЕЛЯТ не започне изпълнението на строително монтажните работи, предмет на настоящия Договор в срок до 15 (петнадесет) </w:t>
      </w:r>
      <w:r w:rsidRPr="00D17D6E">
        <w:rPr>
          <w:rFonts w:ascii="Arial" w:hAnsi="Arial" w:cs="Arial"/>
          <w:spacing w:val="1"/>
          <w:sz w:val="22"/>
          <w:szCs w:val="22"/>
        </w:rPr>
        <w:t>дни</w:t>
      </w:r>
      <w:r w:rsidRPr="00D17D6E">
        <w:rPr>
          <w:rFonts w:ascii="Arial" w:hAnsi="Arial" w:cs="Arial"/>
          <w:sz w:val="22"/>
          <w:szCs w:val="22"/>
        </w:rPr>
        <w:t xml:space="preserve"> след предаването на работната площадка и ВЪЗЛОЖИТЕЛЯТ развали Договора на това основание;</w:t>
      </w:r>
      <w:r w:rsidRPr="00D17D6E">
        <w:rPr>
          <w:rFonts w:ascii="Arial" w:hAnsi="Arial" w:cs="Arial"/>
          <w:spacing w:val="-2"/>
          <w:sz w:val="22"/>
          <w:szCs w:val="22"/>
        </w:rPr>
        <w:t xml:space="preserve"> </w:t>
      </w:r>
    </w:p>
    <w:p w14:paraId="362F0237" w14:textId="77777777" w:rsidR="008C0F48" w:rsidRPr="00D17D6E" w:rsidRDefault="008C0F48" w:rsidP="008C0F48">
      <w:pPr>
        <w:shd w:val="clear" w:color="auto" w:fill="FFFFFF"/>
        <w:tabs>
          <w:tab w:val="left" w:pos="-180"/>
        </w:tabs>
        <w:spacing w:after="120"/>
        <w:jc w:val="both"/>
        <w:rPr>
          <w:rFonts w:ascii="Arial" w:hAnsi="Arial" w:cs="Arial"/>
          <w:spacing w:val="-2"/>
          <w:sz w:val="22"/>
          <w:szCs w:val="22"/>
        </w:rPr>
      </w:pPr>
      <w:r w:rsidRPr="00D17D6E">
        <w:rPr>
          <w:rFonts w:ascii="Arial" w:hAnsi="Arial" w:cs="Arial"/>
          <w:b/>
          <w:sz w:val="22"/>
          <w:szCs w:val="22"/>
        </w:rPr>
        <w:t xml:space="preserve">Чл. 21. </w:t>
      </w:r>
      <w:r w:rsidRPr="00D17D6E">
        <w:rPr>
          <w:rFonts w:ascii="Arial" w:hAnsi="Arial" w:cs="Arial"/>
          <w:spacing w:val="-2"/>
          <w:sz w:val="22"/>
          <w:szCs w:val="22"/>
        </w:rPr>
        <w:t xml:space="preserve"> При пълно неизпълнение, в т.ч. когато Дейностите не отговарят на изискванията на ВЪЗЛОЖИТЕЛЯ, и развалянето на Договора от страна на ВЪЗЛОЖИТЕЛЯ е на това основание; </w:t>
      </w:r>
    </w:p>
    <w:p w14:paraId="4474B9D8" w14:textId="77777777" w:rsidR="008C0F48" w:rsidRPr="00D17D6E" w:rsidRDefault="008C0F48" w:rsidP="008C0F48">
      <w:pPr>
        <w:shd w:val="clear" w:color="auto" w:fill="FFFFFF"/>
        <w:tabs>
          <w:tab w:val="left" w:pos="-180"/>
        </w:tabs>
        <w:spacing w:after="120"/>
        <w:jc w:val="both"/>
        <w:rPr>
          <w:rFonts w:ascii="Arial" w:hAnsi="Arial" w:cs="Arial"/>
          <w:spacing w:val="-2"/>
          <w:sz w:val="22"/>
          <w:szCs w:val="22"/>
        </w:rPr>
      </w:pPr>
      <w:r w:rsidRPr="00D17D6E">
        <w:rPr>
          <w:rFonts w:ascii="Arial" w:hAnsi="Arial" w:cs="Arial"/>
          <w:b/>
          <w:sz w:val="22"/>
          <w:szCs w:val="22"/>
        </w:rPr>
        <w:t xml:space="preserve">Чл. 22. </w:t>
      </w:r>
      <w:r w:rsidRPr="00D17D6E">
        <w:rPr>
          <w:rFonts w:ascii="Arial" w:hAnsi="Arial" w:cs="Arial"/>
          <w:spacing w:val="-2"/>
          <w:sz w:val="22"/>
          <w:szCs w:val="22"/>
        </w:rPr>
        <w:t>При прекратяване на дейността на ИЗПЪЛНИТЕЛЯ или при обявяването му в несъстоятелност.</w:t>
      </w:r>
    </w:p>
    <w:p w14:paraId="4D0A6058" w14:textId="77777777" w:rsidR="008C0F48" w:rsidRPr="00D17D6E" w:rsidRDefault="008C0F48" w:rsidP="008C0F48">
      <w:pPr>
        <w:shd w:val="clear" w:color="auto" w:fill="FFFFFF"/>
        <w:tabs>
          <w:tab w:val="left" w:pos="-180"/>
        </w:tabs>
        <w:spacing w:after="120"/>
        <w:jc w:val="both"/>
        <w:rPr>
          <w:rFonts w:ascii="Arial" w:hAnsi="Arial" w:cs="Arial"/>
          <w:b/>
          <w:sz w:val="22"/>
          <w:szCs w:val="22"/>
        </w:rPr>
      </w:pPr>
      <w:r w:rsidRPr="00D17D6E">
        <w:rPr>
          <w:rFonts w:ascii="Arial" w:hAnsi="Arial" w:cs="Arial"/>
          <w:b/>
          <w:sz w:val="22"/>
          <w:szCs w:val="22"/>
        </w:rPr>
        <w:lastRenderedPageBreak/>
        <w:t xml:space="preserve">Чл. 23. </w:t>
      </w:r>
      <w:r w:rsidRPr="00D17D6E">
        <w:rPr>
          <w:rFonts w:ascii="Arial" w:hAnsi="Arial" w:cs="Arial"/>
          <w:spacing w:val="-2"/>
          <w:sz w:val="22"/>
          <w:szCs w:val="22"/>
        </w:rPr>
        <w:t xml:space="preserve">При прекратяване/разваляне на договора по вина на </w:t>
      </w:r>
      <w:r w:rsidRPr="00D17D6E">
        <w:rPr>
          <w:rFonts w:ascii="Arial" w:hAnsi="Arial" w:cs="Arial"/>
          <w:spacing w:val="-4"/>
          <w:sz w:val="22"/>
          <w:szCs w:val="22"/>
        </w:rPr>
        <w:t>ИЗПЪЛНИТЕЛЯ,</w:t>
      </w:r>
      <w:r w:rsidRPr="00D17D6E">
        <w:rPr>
          <w:rFonts w:ascii="Arial" w:hAnsi="Arial" w:cs="Arial"/>
          <w:spacing w:val="-2"/>
          <w:sz w:val="22"/>
          <w:szCs w:val="22"/>
        </w:rPr>
        <w:t xml:space="preserve"> за което е начислена и неустойка, то след приспадане на дължимата неустойка от гаранцията за изпълнение, в случай че същата е в по-голям размер от усвоената гаранция, </w:t>
      </w:r>
      <w:r w:rsidRPr="00D17D6E">
        <w:rPr>
          <w:rFonts w:ascii="Arial" w:hAnsi="Arial" w:cs="Arial"/>
          <w:spacing w:val="-4"/>
          <w:sz w:val="22"/>
          <w:szCs w:val="22"/>
        </w:rPr>
        <w:t xml:space="preserve">ИЗПЪЛНИТЕЛЯТ </w:t>
      </w:r>
      <w:r w:rsidRPr="00D17D6E">
        <w:rPr>
          <w:rFonts w:ascii="Arial" w:hAnsi="Arial" w:cs="Arial"/>
          <w:spacing w:val="-2"/>
          <w:sz w:val="22"/>
          <w:szCs w:val="22"/>
        </w:rPr>
        <w:t>дължи на ВЪЗЛОЖИТЕЛЯ разликата до пълния размер на неустойката.</w:t>
      </w:r>
    </w:p>
    <w:p w14:paraId="75B715B8" w14:textId="309B0030" w:rsidR="008C0F48" w:rsidRPr="00D17D6E" w:rsidRDefault="008C0F48" w:rsidP="008C0F48">
      <w:pPr>
        <w:spacing w:after="120"/>
        <w:jc w:val="both"/>
        <w:rPr>
          <w:rFonts w:ascii="Arial" w:hAnsi="Arial" w:cs="Arial"/>
          <w:b/>
          <w:bCs/>
          <w:sz w:val="22"/>
          <w:szCs w:val="22"/>
        </w:rPr>
      </w:pPr>
      <w:r w:rsidRPr="00D17D6E">
        <w:rPr>
          <w:rFonts w:ascii="Arial" w:hAnsi="Arial" w:cs="Arial"/>
          <w:b/>
          <w:bCs/>
          <w:sz w:val="22"/>
          <w:szCs w:val="22"/>
        </w:rPr>
        <w:t>ПРАВА И ЗАДЪЛЖЕНИЯ НА СТРАНИТЕ</w:t>
      </w:r>
    </w:p>
    <w:p w14:paraId="7F2568F8" w14:textId="77777777" w:rsidR="008C0F48" w:rsidRPr="00D17D6E" w:rsidRDefault="008C0F48" w:rsidP="008C0F48">
      <w:pPr>
        <w:spacing w:after="120"/>
        <w:jc w:val="both"/>
        <w:rPr>
          <w:rFonts w:ascii="Arial" w:hAnsi="Arial" w:cs="Arial"/>
          <w:b/>
          <w:bCs/>
          <w:spacing w:val="1"/>
          <w:sz w:val="22"/>
          <w:szCs w:val="22"/>
        </w:rPr>
      </w:pPr>
      <w:r w:rsidRPr="00D17D6E">
        <w:rPr>
          <w:rFonts w:ascii="Arial" w:hAnsi="Arial" w:cs="Arial"/>
          <w:b/>
          <w:bCs/>
          <w:spacing w:val="1"/>
          <w:sz w:val="22"/>
          <w:szCs w:val="22"/>
        </w:rPr>
        <w:t xml:space="preserve">Чл. 24. </w:t>
      </w:r>
      <w:r w:rsidRPr="00D17D6E">
        <w:rPr>
          <w:rFonts w:ascii="Arial" w:hAnsi="Arial" w:cs="Arial"/>
          <w:bCs/>
          <w:spacing w:val="1"/>
          <w:sz w:val="22"/>
          <w:szCs w:val="22"/>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1087A438" w14:textId="77777777" w:rsidR="009B76A8" w:rsidRPr="00D17D6E" w:rsidRDefault="009B76A8" w:rsidP="009B76A8">
      <w:pPr>
        <w:spacing w:after="120"/>
        <w:jc w:val="both"/>
        <w:rPr>
          <w:rFonts w:ascii="Arial" w:hAnsi="Arial" w:cs="Arial"/>
          <w:b/>
          <w:noProof/>
          <w:color w:val="000000"/>
          <w:spacing w:val="1"/>
          <w:sz w:val="22"/>
          <w:szCs w:val="22"/>
        </w:rPr>
      </w:pPr>
      <w:r w:rsidRPr="00D17D6E">
        <w:rPr>
          <w:rFonts w:ascii="Arial" w:hAnsi="Arial" w:cs="Arial"/>
          <w:b/>
          <w:bCs/>
          <w:noProof/>
          <w:color w:val="000000"/>
          <w:spacing w:val="1"/>
          <w:sz w:val="22"/>
          <w:szCs w:val="22"/>
        </w:rPr>
        <w:t xml:space="preserve">Чл. 25. </w:t>
      </w:r>
      <w:r w:rsidRPr="00D17D6E">
        <w:rPr>
          <w:rFonts w:ascii="Arial" w:hAnsi="Arial" w:cs="Arial"/>
          <w:b/>
          <w:noProof/>
          <w:color w:val="000000"/>
          <w:spacing w:val="1"/>
          <w:sz w:val="22"/>
          <w:szCs w:val="22"/>
        </w:rPr>
        <w:t>ИЗПЪЛНИТЕЛЯТ има право:</w:t>
      </w:r>
      <w:r w:rsidRPr="00D17D6E">
        <w:rPr>
          <w:rFonts w:ascii="Arial" w:hAnsi="Arial" w:cs="Arial"/>
          <w:b/>
          <w:noProof/>
          <w:color w:val="000000"/>
          <w:spacing w:val="1"/>
          <w:sz w:val="22"/>
          <w:szCs w:val="22"/>
        </w:rPr>
        <w:tab/>
      </w:r>
    </w:p>
    <w:p w14:paraId="3EB3B9FB" w14:textId="77777777" w:rsidR="009B76A8" w:rsidRPr="00D17D6E" w:rsidRDefault="009B76A8" w:rsidP="009B76A8">
      <w:pPr>
        <w:spacing w:after="120"/>
        <w:jc w:val="both"/>
        <w:rPr>
          <w:rFonts w:ascii="Arial" w:hAnsi="Arial" w:cs="Arial"/>
          <w:noProof/>
          <w:color w:val="000000"/>
          <w:spacing w:val="1"/>
          <w:sz w:val="22"/>
          <w:szCs w:val="22"/>
        </w:rPr>
      </w:pPr>
      <w:bookmarkStart w:id="2" w:name="_Hlk85107961"/>
      <w:r w:rsidRPr="00D17D6E">
        <w:rPr>
          <w:rFonts w:ascii="Arial" w:hAnsi="Arial" w:cs="Arial"/>
          <w:bCs/>
          <w:noProof/>
          <w:color w:val="000000"/>
          <w:spacing w:val="1"/>
          <w:sz w:val="22"/>
          <w:szCs w:val="22"/>
        </w:rPr>
        <w:t>1.</w:t>
      </w:r>
      <w:r w:rsidRPr="00D17D6E">
        <w:rPr>
          <w:rFonts w:ascii="Arial" w:hAnsi="Arial" w:cs="Arial"/>
          <w:noProof/>
          <w:color w:val="000000"/>
          <w:spacing w:val="1"/>
          <w:sz w:val="22"/>
          <w:szCs w:val="22"/>
        </w:rPr>
        <w:t xml:space="preserve"> да получи възнаграждение в размера, сроковете и при условията по чл. 9 – 11 от договора;</w:t>
      </w:r>
    </w:p>
    <w:p w14:paraId="0FF2B086" w14:textId="77777777" w:rsidR="009B76A8" w:rsidRPr="00D17D6E" w:rsidRDefault="009B76A8" w:rsidP="009B76A8">
      <w:pPr>
        <w:spacing w:after="120"/>
        <w:jc w:val="both"/>
        <w:rPr>
          <w:rFonts w:ascii="Arial" w:hAnsi="Arial" w:cs="Arial"/>
          <w:noProof/>
          <w:spacing w:val="1"/>
          <w:sz w:val="22"/>
          <w:szCs w:val="22"/>
        </w:rPr>
      </w:pPr>
      <w:r w:rsidRPr="00D17D6E">
        <w:rPr>
          <w:rFonts w:ascii="Arial" w:hAnsi="Arial" w:cs="Arial"/>
          <w:bCs/>
          <w:noProof/>
          <w:color w:val="000000"/>
          <w:spacing w:val="1"/>
          <w:sz w:val="22"/>
          <w:szCs w:val="22"/>
        </w:rPr>
        <w:t>2.</w:t>
      </w:r>
      <w:r w:rsidRPr="00D17D6E">
        <w:rPr>
          <w:rFonts w:ascii="Arial" w:hAnsi="Arial" w:cs="Arial"/>
          <w:noProof/>
          <w:color w:val="000000"/>
          <w:spacing w:val="1"/>
          <w:sz w:val="22"/>
          <w:szCs w:val="22"/>
        </w:rPr>
        <w:t xml:space="preserve"> да иска </w:t>
      </w:r>
      <w:r w:rsidRPr="00D17D6E">
        <w:rPr>
          <w:rFonts w:ascii="Arial" w:hAnsi="Arial" w:cs="Arial"/>
          <w:noProof/>
          <w:spacing w:val="1"/>
          <w:sz w:val="22"/>
          <w:szCs w:val="22"/>
        </w:rPr>
        <w:t>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bookmarkEnd w:id="2"/>
    <w:p w14:paraId="5358DD06" w14:textId="77777777" w:rsidR="009B76A8" w:rsidRPr="00D17D6E" w:rsidRDefault="009B76A8" w:rsidP="009B76A8">
      <w:pPr>
        <w:spacing w:after="120"/>
        <w:jc w:val="both"/>
        <w:rPr>
          <w:rFonts w:ascii="Arial" w:hAnsi="Arial" w:cs="Arial"/>
          <w:b/>
          <w:noProof/>
          <w:spacing w:val="1"/>
          <w:sz w:val="22"/>
          <w:szCs w:val="22"/>
        </w:rPr>
      </w:pPr>
      <w:r w:rsidRPr="00D17D6E">
        <w:rPr>
          <w:rFonts w:ascii="Arial" w:hAnsi="Arial" w:cs="Arial"/>
          <w:b/>
          <w:bCs/>
          <w:noProof/>
          <w:spacing w:val="1"/>
          <w:sz w:val="22"/>
          <w:szCs w:val="22"/>
        </w:rPr>
        <w:t>Чл.</w:t>
      </w:r>
      <w:r w:rsidRPr="00D17D6E">
        <w:rPr>
          <w:rFonts w:ascii="Arial" w:hAnsi="Arial" w:cs="Arial"/>
          <w:b/>
          <w:noProof/>
          <w:spacing w:val="1"/>
          <w:sz w:val="22"/>
          <w:szCs w:val="22"/>
        </w:rPr>
        <w:t xml:space="preserve"> </w:t>
      </w:r>
      <w:r w:rsidRPr="00D17D6E">
        <w:rPr>
          <w:rFonts w:ascii="Arial" w:hAnsi="Arial" w:cs="Arial"/>
          <w:b/>
          <w:bCs/>
          <w:noProof/>
          <w:spacing w:val="1"/>
          <w:sz w:val="22"/>
          <w:szCs w:val="22"/>
        </w:rPr>
        <w:t>26.</w:t>
      </w:r>
      <w:r w:rsidRPr="00D17D6E">
        <w:rPr>
          <w:rFonts w:ascii="Arial" w:hAnsi="Arial" w:cs="Arial"/>
          <w:b/>
          <w:noProof/>
          <w:spacing w:val="1"/>
          <w:sz w:val="22"/>
          <w:szCs w:val="22"/>
        </w:rPr>
        <w:t xml:space="preserve"> (1) ИЗПЪЛНИТЕЛЯТ се задължава:</w:t>
      </w:r>
    </w:p>
    <w:p w14:paraId="132413F6" w14:textId="0E0D4A6E" w:rsidR="009B76A8" w:rsidRPr="00D17D6E" w:rsidRDefault="009B76A8" w:rsidP="009B76A8">
      <w:pPr>
        <w:spacing w:after="120"/>
        <w:jc w:val="both"/>
        <w:rPr>
          <w:rFonts w:ascii="Arial" w:hAnsi="Arial" w:cs="Arial"/>
          <w:noProof/>
          <w:spacing w:val="1"/>
          <w:sz w:val="22"/>
          <w:szCs w:val="22"/>
        </w:rPr>
      </w:pPr>
      <w:bookmarkStart w:id="3" w:name="_DV_M81"/>
      <w:bookmarkStart w:id="4" w:name="_Hlk85108060"/>
      <w:bookmarkEnd w:id="3"/>
      <w:r w:rsidRPr="00D17D6E">
        <w:rPr>
          <w:rFonts w:ascii="Arial" w:hAnsi="Arial" w:cs="Arial"/>
          <w:bCs/>
          <w:noProof/>
          <w:spacing w:val="1"/>
          <w:sz w:val="22"/>
          <w:szCs w:val="22"/>
        </w:rPr>
        <w:t>1.</w:t>
      </w:r>
      <w:r w:rsidRPr="00D17D6E">
        <w:rPr>
          <w:rFonts w:ascii="Arial" w:hAnsi="Arial" w:cs="Arial"/>
          <w:noProof/>
          <w:spacing w:val="1"/>
          <w:sz w:val="22"/>
          <w:szCs w:val="22"/>
        </w:rPr>
        <w:t xml:space="preserve"> </w:t>
      </w:r>
      <w:r w:rsidR="00BA2D04" w:rsidRPr="00D17D6E">
        <w:rPr>
          <w:rFonts w:ascii="Arial" w:hAnsi="Arial" w:cs="Arial"/>
          <w:noProof/>
          <w:spacing w:val="1"/>
          <w:sz w:val="22"/>
          <w:szCs w:val="22"/>
        </w:rPr>
        <w:t>д</w:t>
      </w:r>
      <w:r w:rsidRPr="00D17D6E">
        <w:rPr>
          <w:rFonts w:ascii="Arial" w:hAnsi="Arial" w:cs="Arial"/>
          <w:noProof/>
          <w:spacing w:val="1"/>
          <w:sz w:val="22"/>
          <w:szCs w:val="22"/>
        </w:rPr>
        <w:t>а изпълнява задълженията си по този Договор в уговорените срокове и качествено</w:t>
      </w:r>
      <w:r w:rsidR="00BA2D04" w:rsidRPr="00D17D6E">
        <w:rPr>
          <w:rFonts w:ascii="Arial" w:hAnsi="Arial" w:cs="Arial"/>
          <w:noProof/>
          <w:spacing w:val="1"/>
          <w:sz w:val="22"/>
          <w:szCs w:val="22"/>
        </w:rPr>
        <w:t>.</w:t>
      </w:r>
      <w:r w:rsidRPr="00D17D6E">
        <w:rPr>
          <w:rFonts w:ascii="Arial" w:hAnsi="Arial" w:cs="Arial"/>
          <w:noProof/>
          <w:spacing w:val="1"/>
          <w:sz w:val="22"/>
          <w:szCs w:val="22"/>
        </w:rPr>
        <w:t xml:space="preserve"> Отстраняването на нарушения или отклонения от техническите изисквания е за сметка на ИЗПЪЛНИТЕЛЯ;</w:t>
      </w:r>
    </w:p>
    <w:p w14:paraId="6A1E839B" w14:textId="5DA550BE" w:rsidR="009B76A8" w:rsidRPr="00D17D6E" w:rsidRDefault="009B76A8" w:rsidP="009B76A8">
      <w:pPr>
        <w:spacing w:after="120"/>
        <w:jc w:val="both"/>
        <w:rPr>
          <w:rFonts w:ascii="Arial" w:hAnsi="Arial" w:cs="Arial"/>
          <w:noProof/>
          <w:spacing w:val="1"/>
          <w:sz w:val="22"/>
          <w:szCs w:val="22"/>
        </w:rPr>
      </w:pPr>
      <w:r w:rsidRPr="00D17D6E">
        <w:rPr>
          <w:rFonts w:ascii="Arial" w:hAnsi="Arial" w:cs="Arial"/>
          <w:noProof/>
          <w:spacing w:val="1"/>
          <w:sz w:val="22"/>
          <w:szCs w:val="22"/>
        </w:rPr>
        <w:t xml:space="preserve">2. да представи на ВЪЗЛОЖИТЕЛЯ </w:t>
      </w:r>
      <w:r w:rsidR="008C0F48" w:rsidRPr="00D17D6E">
        <w:rPr>
          <w:rFonts w:ascii="Arial" w:hAnsi="Arial" w:cs="Arial"/>
          <w:noProof/>
          <w:spacing w:val="1"/>
          <w:sz w:val="22"/>
          <w:szCs w:val="22"/>
        </w:rPr>
        <w:t>(</w:t>
      </w:r>
      <w:r w:rsidRPr="00D17D6E">
        <w:rPr>
          <w:rFonts w:ascii="Arial" w:hAnsi="Arial" w:cs="Arial"/>
          <w:noProof/>
          <w:spacing w:val="1"/>
          <w:sz w:val="22"/>
          <w:szCs w:val="22"/>
        </w:rPr>
        <w:t>разработките</w:t>
      </w:r>
      <w:r w:rsidR="008C0F48" w:rsidRPr="00D17D6E">
        <w:rPr>
          <w:rFonts w:ascii="Arial" w:hAnsi="Arial" w:cs="Arial"/>
          <w:noProof/>
          <w:spacing w:val="1"/>
          <w:sz w:val="22"/>
          <w:szCs w:val="22"/>
        </w:rPr>
        <w:t>)</w:t>
      </w:r>
      <w:r w:rsidRPr="00D17D6E">
        <w:rPr>
          <w:rFonts w:ascii="Arial" w:hAnsi="Arial" w:cs="Arial"/>
          <w:noProof/>
          <w:spacing w:val="1"/>
          <w:sz w:val="22"/>
          <w:szCs w:val="22"/>
        </w:rPr>
        <w:t xml:space="preserve"> материалите и да извърши преработване и/или допълване в указания от ВЪЗЛОЖИТЕЛЯ срок, когато ВЪЗЛОЖИТЕЛЯТ е поискал това;</w:t>
      </w:r>
    </w:p>
    <w:p w14:paraId="2FABB6D6" w14:textId="56AAF59C" w:rsidR="009B76A8" w:rsidRPr="00D17D6E" w:rsidRDefault="009B76A8" w:rsidP="009B76A8">
      <w:pPr>
        <w:spacing w:after="120"/>
        <w:jc w:val="both"/>
        <w:rPr>
          <w:rFonts w:ascii="Arial" w:hAnsi="Arial" w:cs="Arial"/>
          <w:noProof/>
          <w:spacing w:val="1"/>
          <w:sz w:val="22"/>
          <w:szCs w:val="22"/>
        </w:rPr>
      </w:pPr>
      <w:r w:rsidRPr="00D17D6E">
        <w:rPr>
          <w:rFonts w:ascii="Arial" w:hAnsi="Arial" w:cs="Arial"/>
          <w:noProof/>
          <w:spacing w:val="1"/>
          <w:sz w:val="22"/>
          <w:szCs w:val="22"/>
        </w:rPr>
        <w:t>3. да информира своевременно ВЪЗЛОЖИТЕЛЯ за всички пречки, възникващи в хода на изпълнението на работа</w:t>
      </w:r>
      <w:r w:rsidR="00FA53C1" w:rsidRPr="00D17D6E">
        <w:rPr>
          <w:rFonts w:ascii="Arial" w:hAnsi="Arial" w:cs="Arial"/>
          <w:noProof/>
          <w:spacing w:val="1"/>
          <w:sz w:val="22"/>
          <w:szCs w:val="22"/>
        </w:rPr>
        <w:t xml:space="preserve"> и</w:t>
      </w:r>
      <w:r w:rsidR="00BA2D04" w:rsidRPr="00D17D6E">
        <w:rPr>
          <w:rFonts w:ascii="Arial" w:hAnsi="Arial" w:cs="Arial"/>
          <w:noProof/>
          <w:spacing w:val="1"/>
          <w:sz w:val="22"/>
          <w:szCs w:val="22"/>
        </w:rPr>
        <w:t xml:space="preserve"> да</w:t>
      </w:r>
      <w:r w:rsidR="00FA53C1" w:rsidRPr="00D17D6E">
        <w:rPr>
          <w:rFonts w:ascii="Arial" w:hAnsi="Arial" w:cs="Arial"/>
          <w:noProof/>
          <w:spacing w:val="1"/>
          <w:sz w:val="22"/>
          <w:szCs w:val="22"/>
        </w:rPr>
        <w:t xml:space="preserve"> </w:t>
      </w:r>
      <w:r w:rsidRPr="00D17D6E">
        <w:rPr>
          <w:rFonts w:ascii="Arial" w:hAnsi="Arial" w:cs="Arial"/>
          <w:noProof/>
          <w:spacing w:val="1"/>
          <w:sz w:val="22"/>
          <w:szCs w:val="22"/>
        </w:rPr>
        <w:t xml:space="preserve">предложи начин за отстраняването им; </w:t>
      </w:r>
    </w:p>
    <w:p w14:paraId="69920E4D" w14:textId="77777777" w:rsidR="009B76A8" w:rsidRPr="00D17D6E" w:rsidRDefault="009B76A8" w:rsidP="009B76A8">
      <w:pPr>
        <w:spacing w:after="120"/>
        <w:jc w:val="both"/>
        <w:rPr>
          <w:rFonts w:ascii="Arial" w:hAnsi="Arial" w:cs="Arial"/>
          <w:noProof/>
          <w:spacing w:val="1"/>
          <w:sz w:val="22"/>
          <w:szCs w:val="22"/>
        </w:rPr>
      </w:pPr>
      <w:r w:rsidRPr="00D17D6E">
        <w:rPr>
          <w:rFonts w:ascii="Arial" w:hAnsi="Arial" w:cs="Arial"/>
          <w:noProof/>
          <w:spacing w:val="1"/>
          <w:sz w:val="22"/>
          <w:szCs w:val="22"/>
        </w:rPr>
        <w:t>4. да изпълнява всички законосъобразни указания и изисквания на ВЪЗЛОЖИТЕЛЯ;</w:t>
      </w:r>
    </w:p>
    <w:p w14:paraId="233B82A8" w14:textId="77777777" w:rsidR="009B76A8" w:rsidRPr="00D17D6E" w:rsidRDefault="009B76A8" w:rsidP="009B76A8">
      <w:pPr>
        <w:spacing w:after="120"/>
        <w:jc w:val="both"/>
        <w:rPr>
          <w:rFonts w:ascii="Arial" w:hAnsi="Arial" w:cs="Arial"/>
          <w:noProof/>
          <w:spacing w:val="1"/>
          <w:sz w:val="22"/>
          <w:szCs w:val="22"/>
        </w:rPr>
      </w:pPr>
      <w:r w:rsidRPr="00D17D6E">
        <w:rPr>
          <w:rFonts w:ascii="Arial" w:hAnsi="Arial" w:cs="Arial"/>
          <w:noProof/>
          <w:spacing w:val="1"/>
          <w:sz w:val="22"/>
          <w:szCs w:val="22"/>
        </w:rPr>
        <w:t>5.</w:t>
      </w:r>
      <w:bookmarkStart w:id="5" w:name="_DV_M84"/>
      <w:bookmarkEnd w:id="5"/>
      <w:r w:rsidRPr="00D17D6E">
        <w:rPr>
          <w:rFonts w:ascii="Arial" w:hAnsi="Arial" w:cs="Arial"/>
          <w:noProof/>
          <w:spacing w:val="1"/>
          <w:sz w:val="22"/>
          <w:szCs w:val="22"/>
        </w:rPr>
        <w:t xml:space="preserve"> да пази поверителна Конфиденциалната информация, в съответствие с уговореното в чл. 48 от Договора;  </w:t>
      </w:r>
    </w:p>
    <w:p w14:paraId="3D1022F9" w14:textId="77777777" w:rsidR="009B76A8" w:rsidRPr="00D17D6E" w:rsidRDefault="009B76A8" w:rsidP="009B76A8">
      <w:pPr>
        <w:spacing w:after="120"/>
        <w:jc w:val="both"/>
        <w:rPr>
          <w:rFonts w:ascii="Arial" w:hAnsi="Arial" w:cs="Arial"/>
          <w:noProof/>
          <w:spacing w:val="1"/>
          <w:sz w:val="22"/>
          <w:szCs w:val="22"/>
        </w:rPr>
      </w:pPr>
      <w:r w:rsidRPr="00D17D6E">
        <w:rPr>
          <w:rFonts w:ascii="Arial" w:hAnsi="Arial" w:cs="Arial"/>
          <w:noProof/>
          <w:spacing w:val="1"/>
          <w:sz w:val="22"/>
          <w:szCs w:val="22"/>
        </w:rPr>
        <w:t>6. да възложи съответна част от Дейностите на подизпълнителите, посочени в офертата на ИЗПЪЛНИТЕЛЯ, и да контролира изпълнението на техните задължения (ако е приложимо);</w:t>
      </w:r>
    </w:p>
    <w:p w14:paraId="2F1A9049" w14:textId="13077404" w:rsidR="009B76A8" w:rsidRPr="00D17D6E" w:rsidRDefault="009B76A8" w:rsidP="009B76A8">
      <w:pPr>
        <w:spacing w:after="120"/>
        <w:jc w:val="both"/>
        <w:rPr>
          <w:rFonts w:ascii="Arial" w:hAnsi="Arial" w:cs="Arial"/>
          <w:noProof/>
          <w:spacing w:val="1"/>
          <w:sz w:val="22"/>
          <w:szCs w:val="22"/>
        </w:rPr>
      </w:pPr>
      <w:r w:rsidRPr="00D17D6E">
        <w:rPr>
          <w:rFonts w:ascii="Arial" w:hAnsi="Arial" w:cs="Arial"/>
          <w:noProof/>
          <w:spacing w:val="1"/>
          <w:sz w:val="22"/>
          <w:szCs w:val="22"/>
        </w:rPr>
        <w:t xml:space="preserve">7. </w:t>
      </w:r>
      <w:r w:rsidRPr="00D17D6E">
        <w:rPr>
          <w:rFonts w:ascii="Arial" w:hAnsi="Arial" w:cs="Arial"/>
          <w:noProof/>
          <w:sz w:val="22"/>
          <w:szCs w:val="22"/>
        </w:rPr>
        <w:t xml:space="preserve">да сключи договор/договори за подизпълнение с посочените в офертата си подизпълнители в срок от </w:t>
      </w:r>
      <w:r w:rsidR="00FA53C1" w:rsidRPr="00D17D6E">
        <w:rPr>
          <w:rFonts w:ascii="Arial" w:hAnsi="Arial" w:cs="Arial"/>
          <w:noProof/>
          <w:spacing w:val="-4"/>
          <w:sz w:val="22"/>
          <w:szCs w:val="22"/>
        </w:rPr>
        <w:t>3</w:t>
      </w:r>
      <w:r w:rsidRPr="00D17D6E">
        <w:rPr>
          <w:rFonts w:ascii="Arial" w:hAnsi="Arial" w:cs="Arial"/>
          <w:noProof/>
          <w:spacing w:val="-4"/>
          <w:sz w:val="22"/>
          <w:szCs w:val="22"/>
        </w:rPr>
        <w:t xml:space="preserve"> (</w:t>
      </w:r>
      <w:r w:rsidR="00FA53C1" w:rsidRPr="00D17D6E">
        <w:rPr>
          <w:rFonts w:ascii="Arial" w:hAnsi="Arial" w:cs="Arial"/>
          <w:i/>
          <w:noProof/>
          <w:spacing w:val="-4"/>
          <w:sz w:val="22"/>
          <w:szCs w:val="22"/>
        </w:rPr>
        <w:t>три</w:t>
      </w:r>
      <w:r w:rsidRPr="00D17D6E">
        <w:rPr>
          <w:rFonts w:ascii="Arial" w:hAnsi="Arial" w:cs="Arial"/>
          <w:noProof/>
          <w:spacing w:val="-4"/>
          <w:sz w:val="22"/>
          <w:szCs w:val="22"/>
        </w:rPr>
        <w:t xml:space="preserve">) </w:t>
      </w:r>
      <w:r w:rsidRPr="00D17D6E">
        <w:rPr>
          <w:rFonts w:ascii="Arial" w:hAnsi="Arial" w:cs="Arial"/>
          <w:noProof/>
          <w:sz w:val="22"/>
          <w:szCs w:val="22"/>
        </w:rPr>
        <w:t xml:space="preserve">дни от сключване на настоящия Договор. В срок до </w:t>
      </w:r>
      <w:r w:rsidR="00FA53C1" w:rsidRPr="00D17D6E">
        <w:rPr>
          <w:rFonts w:ascii="Arial" w:hAnsi="Arial" w:cs="Arial"/>
          <w:noProof/>
          <w:sz w:val="22"/>
          <w:szCs w:val="22"/>
        </w:rPr>
        <w:t>3</w:t>
      </w:r>
      <w:r w:rsidRPr="00D17D6E">
        <w:rPr>
          <w:rFonts w:ascii="Arial" w:hAnsi="Arial" w:cs="Arial"/>
          <w:noProof/>
          <w:sz w:val="22"/>
          <w:szCs w:val="22"/>
        </w:rPr>
        <w:t xml:space="preserve"> (</w:t>
      </w:r>
      <w:r w:rsidR="00FA53C1" w:rsidRPr="00D17D6E">
        <w:rPr>
          <w:rFonts w:ascii="Arial" w:hAnsi="Arial" w:cs="Arial"/>
          <w:i/>
          <w:noProof/>
          <w:sz w:val="22"/>
          <w:szCs w:val="22"/>
        </w:rPr>
        <w:t>три</w:t>
      </w:r>
      <w:r w:rsidRPr="00D17D6E">
        <w:rPr>
          <w:rFonts w:ascii="Arial" w:hAnsi="Arial" w:cs="Arial"/>
          <w:noProof/>
          <w:sz w:val="22"/>
          <w:szCs w:val="22"/>
        </w:rPr>
        <w:t xml:space="preserve">) дни от сключването на договор за подизпълнение или на допълнително споразумение за замяна на посочен в офертата подизпълнител </w:t>
      </w:r>
      <w:r w:rsidRPr="00D17D6E">
        <w:rPr>
          <w:rFonts w:ascii="Arial" w:hAnsi="Arial" w:cs="Arial"/>
          <w:noProof/>
          <w:spacing w:val="-4"/>
          <w:sz w:val="22"/>
          <w:szCs w:val="22"/>
        </w:rPr>
        <w:t>ИЗПЪЛНИТЕЛЯТ</w:t>
      </w:r>
      <w:r w:rsidRPr="00D17D6E">
        <w:rPr>
          <w:rFonts w:ascii="Arial" w:hAnsi="Arial" w:cs="Arial"/>
          <w:noProof/>
          <w:sz w:val="22"/>
          <w:szCs w:val="22"/>
        </w:rPr>
        <w:t xml:space="preserve"> изпраща копие на договора или на допълнителното споразумение на </w:t>
      </w:r>
      <w:r w:rsidRPr="00D17D6E">
        <w:rPr>
          <w:rFonts w:ascii="Arial" w:hAnsi="Arial" w:cs="Arial"/>
          <w:noProof/>
          <w:spacing w:val="-4"/>
          <w:sz w:val="22"/>
          <w:szCs w:val="22"/>
        </w:rPr>
        <w:t>ВЪЗЛОЖИТЕЛЯ</w:t>
      </w:r>
      <w:r w:rsidRPr="00D17D6E">
        <w:rPr>
          <w:rFonts w:ascii="Arial" w:hAnsi="Arial" w:cs="Arial"/>
          <w:noProof/>
          <w:sz w:val="22"/>
          <w:szCs w:val="22"/>
        </w:rPr>
        <w:t xml:space="preserve"> заедно с доказателства, че са изпълнени условията по </w:t>
      </w:r>
      <w:hyperlink r:id="rId8" w:anchor="p28982788" w:tgtFrame="_blank" w:history="1">
        <w:r w:rsidRPr="00D17D6E">
          <w:rPr>
            <w:rFonts w:ascii="Arial" w:hAnsi="Arial" w:cs="Arial"/>
            <w:noProof/>
            <w:sz w:val="22"/>
            <w:szCs w:val="22"/>
          </w:rPr>
          <w:t>чл. 66, ал. 2</w:t>
        </w:r>
      </w:hyperlink>
      <w:r w:rsidRPr="00D17D6E">
        <w:rPr>
          <w:rFonts w:ascii="Arial" w:hAnsi="Arial" w:cs="Arial"/>
          <w:noProof/>
          <w:sz w:val="22"/>
          <w:szCs w:val="22"/>
        </w:rPr>
        <w:t xml:space="preserve"> и </w:t>
      </w:r>
      <w:hyperlink r:id="rId9" w:anchor="p28982788" w:tgtFrame="_blank" w:history="1">
        <w:r w:rsidRPr="00D17D6E">
          <w:rPr>
            <w:rFonts w:ascii="Arial" w:hAnsi="Arial" w:cs="Arial"/>
            <w:noProof/>
            <w:sz w:val="22"/>
            <w:szCs w:val="22"/>
          </w:rPr>
          <w:t>14 ЗОП</w:t>
        </w:r>
      </w:hyperlink>
      <w:r w:rsidR="00BA2D04" w:rsidRPr="00D17D6E">
        <w:rPr>
          <w:rFonts w:ascii="Arial" w:hAnsi="Arial" w:cs="Arial"/>
          <w:noProof/>
          <w:sz w:val="22"/>
          <w:szCs w:val="22"/>
        </w:rPr>
        <w:t>;</w:t>
      </w:r>
      <w:r w:rsidRPr="00D17D6E">
        <w:rPr>
          <w:rFonts w:ascii="Arial" w:hAnsi="Arial" w:cs="Arial"/>
          <w:noProof/>
          <w:sz w:val="22"/>
          <w:szCs w:val="22"/>
        </w:rPr>
        <w:t xml:space="preserve"> </w:t>
      </w:r>
    </w:p>
    <w:p w14:paraId="291E1497" w14:textId="1D93E252" w:rsidR="009B76A8" w:rsidRPr="00D17D6E" w:rsidRDefault="009B76A8" w:rsidP="009B76A8">
      <w:pPr>
        <w:spacing w:after="120"/>
        <w:jc w:val="both"/>
        <w:rPr>
          <w:rFonts w:ascii="Arial" w:hAnsi="Arial" w:cs="Arial"/>
          <w:noProof/>
          <w:spacing w:val="1"/>
          <w:sz w:val="22"/>
          <w:szCs w:val="22"/>
        </w:rPr>
      </w:pPr>
      <w:r w:rsidRPr="00D17D6E">
        <w:rPr>
          <w:rFonts w:ascii="Arial" w:hAnsi="Arial" w:cs="Arial"/>
          <w:bCs/>
          <w:noProof/>
          <w:spacing w:val="1"/>
          <w:sz w:val="22"/>
          <w:szCs w:val="22"/>
        </w:rPr>
        <w:t xml:space="preserve">8. </w:t>
      </w:r>
      <w:r w:rsidRPr="00D17D6E">
        <w:rPr>
          <w:rFonts w:ascii="Arial" w:hAnsi="Arial" w:cs="Arial"/>
          <w:noProof/>
          <w:spacing w:val="1"/>
          <w:sz w:val="22"/>
          <w:szCs w:val="22"/>
        </w:rPr>
        <w:t>да участва във всички работни срещи, свързани с изпълнението на този</w:t>
      </w:r>
      <w:r w:rsidR="00BA2D04" w:rsidRPr="00D17D6E">
        <w:rPr>
          <w:rFonts w:ascii="Arial" w:hAnsi="Arial" w:cs="Arial"/>
          <w:noProof/>
          <w:spacing w:val="1"/>
          <w:sz w:val="22"/>
          <w:szCs w:val="22"/>
        </w:rPr>
        <w:t xml:space="preserve"> договор</w:t>
      </w:r>
      <w:r w:rsidRPr="00D17D6E">
        <w:rPr>
          <w:rFonts w:ascii="Arial" w:hAnsi="Arial" w:cs="Arial"/>
          <w:noProof/>
          <w:spacing w:val="1"/>
          <w:sz w:val="22"/>
          <w:szCs w:val="22"/>
        </w:rPr>
        <w:t>;</w:t>
      </w:r>
    </w:p>
    <w:p w14:paraId="0208B70E" w14:textId="271365BC"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 xml:space="preserve">9. да осигури за изпълнение </w:t>
      </w:r>
      <w:r w:rsidRPr="00D17D6E">
        <w:rPr>
          <w:rFonts w:ascii="Arial" w:hAnsi="Arial" w:cs="Arial"/>
          <w:noProof/>
          <w:spacing w:val="1"/>
          <w:sz w:val="22"/>
          <w:szCs w:val="22"/>
        </w:rPr>
        <w:t xml:space="preserve">на Дейностите </w:t>
      </w:r>
      <w:r w:rsidRPr="00D17D6E">
        <w:rPr>
          <w:rFonts w:ascii="Arial" w:hAnsi="Arial" w:cs="Arial"/>
          <w:noProof/>
          <w:sz w:val="22"/>
          <w:szCs w:val="22"/>
        </w:rPr>
        <w:t>технически правоспособен персонал с необходимия професионален опит и квалификация и ръководители, компетентни да осигурят организация и контрол на работата;</w:t>
      </w:r>
    </w:p>
    <w:p w14:paraId="23635187"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 xml:space="preserve">10. </w:t>
      </w:r>
      <w:r w:rsidRPr="00D17D6E">
        <w:rPr>
          <w:rFonts w:ascii="Arial" w:hAnsi="Arial" w:cs="Arial"/>
          <w:noProof/>
          <w:spacing w:val="1"/>
          <w:sz w:val="22"/>
          <w:szCs w:val="22"/>
        </w:rPr>
        <w:t>да не променя състава на персонала, който ще отговаря за изпълнението на Дейностите, без предварително писмено съгласие от страна на ВЪЗЛОЖИТЕЛЯ;</w:t>
      </w:r>
    </w:p>
    <w:p w14:paraId="343B7FCA"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 xml:space="preserve">11. да поеме цялата отговорност за осигуряването на необходимия брой квалифициран персонал за навременното изпълнение на работите. Ако ВЪЗЛОЖИТЕЛЯТ установи, че някой от персонала на ИЗПЪЛНИТЕЛЯ е некомпетентен и/или има непрофесионално поведение и/или е здравословно негоден и/или е виновен за измама и корупция и/или не спазва законите в Република България при изпълнение на служебните си задължения, ИЗПЪЛНИТЕЛЯТ по писмена молба на ВЪЗЛОЖИТЕЛЯ заменя такъв член от персонала си </w:t>
      </w:r>
      <w:r w:rsidRPr="00D17D6E">
        <w:rPr>
          <w:rFonts w:ascii="Arial" w:hAnsi="Arial" w:cs="Arial"/>
          <w:noProof/>
          <w:sz w:val="22"/>
          <w:szCs w:val="22"/>
        </w:rPr>
        <w:lastRenderedPageBreak/>
        <w:t>и осигурява подходящ заместник с равностойна квалификация и компетенции, за своя сметка;</w:t>
      </w:r>
    </w:p>
    <w:p w14:paraId="69A22765"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12. да спазва правилата за безопасни условия на труд и да осигурява условия за безопасна работа, съгласно изискванията на нормативните документи по охрана на труда;</w:t>
      </w:r>
    </w:p>
    <w:p w14:paraId="0CCE44AE" w14:textId="2E32AAC6"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13. да спазва реда на охранителния режим на обекта</w:t>
      </w:r>
      <w:bookmarkStart w:id="6" w:name="_Hlk85108372"/>
      <w:r w:rsidRPr="00D17D6E">
        <w:rPr>
          <w:rFonts w:ascii="Arial" w:hAnsi="Arial" w:cs="Arial"/>
          <w:noProof/>
          <w:sz w:val="22"/>
          <w:szCs w:val="22"/>
        </w:rPr>
        <w:t>;</w:t>
      </w:r>
    </w:p>
    <w:p w14:paraId="602D8BC5"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14. да отстранява незабавно и за своя сметка всички щети нанесени на ВЪЗЛОЖИТЕЛЯ или на трети лица. Наложените от съответните контролни органи санкции в резултат на нанесените от ИЗПЪЛНИТЕЛЯ вреди са за сметка на ИЗПЪЛНИТЕЛЯ;</w:t>
      </w:r>
    </w:p>
    <w:p w14:paraId="4E57E61F"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15. да подпише споразумение за качество, околна среда и безопасни условия на труд - неразделна част от Договора</w:t>
      </w:r>
      <w:bookmarkEnd w:id="6"/>
      <w:r w:rsidRPr="00D17D6E">
        <w:rPr>
          <w:rFonts w:ascii="Arial" w:hAnsi="Arial" w:cs="Arial"/>
          <w:noProof/>
          <w:sz w:val="22"/>
          <w:szCs w:val="22"/>
        </w:rPr>
        <w:t>;</w:t>
      </w:r>
    </w:p>
    <w:p w14:paraId="1D242023"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16. по всяко време от изпълнението на Дейностите да осигурява достъп и възможност за проверки и контрол от страна на ВЪЗЛОЖИТЕЛЯ и неговите представители;</w:t>
      </w:r>
    </w:p>
    <w:p w14:paraId="0DF18F46"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17. при изпълнение на Дейностите да не допуска повреди или разрушения в и извън границите на обекта, както и да не създава излишни и необичайни пречки за нормалната експлоатация на обекта;</w:t>
      </w:r>
    </w:p>
    <w:p w14:paraId="07121885"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18. да уведомява писмено ВЪЗЛОЖИТЕЛЯ винаги, когато съществува опасност от забавяне или нарушаване на графика за изпълнение на поръчката (ако е приложимо);</w:t>
      </w:r>
    </w:p>
    <w:p w14:paraId="5C43609C"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19. в процеса на изпълнението на Дейностите ИЗПЪЛНИТЕЛЯТ да изготви всички изискуеми съгласно нормативните разпоредби документи, както и да осигури необходимите съгласувания със съответните ведомства;</w:t>
      </w:r>
    </w:p>
    <w:p w14:paraId="1FDE26A7"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20. при изпълнение на Дейностите да спазва всички нормативни актове, касаещи предмета на Договора;</w:t>
      </w:r>
    </w:p>
    <w:p w14:paraId="287D9050"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21. в срок до 10 (десет) работни дни след сключване на Договора да изпрати до управление „Сигурност“ в НЕК ЕАД на адрес: гр. София, ул. „Веслец“ № 5, писмо с искане за извършване на проверка за издаване на разрешение за изпълнение на конкретно възложена задача в стратегическите зони на стратегическия обект или до зоните, свързани с изпълнението на стратегическата дейност, съдържащо списък на физическите лица, които пряко ще извършват договорената работа и следните придружаващи писмото документи: за всяко едно от лицата по списъка се прилагат попълнен въпросник (приложение № 6 от ППЗДАНС), свидетелство за съдимост, документ за липса на водени срещу лицето досъдебни или съдебни производства за престъпления от общ характер, издаден от Прокуратурата на Република България и валиден удостоверителен документ за липса на психични заболявания. В случай че се представят документи за чуждестранни граждани, приложения към въпросника, съгласно ППЗДАНС, същите следва да са с легализиран превод на български език (ако е приложимо);</w:t>
      </w:r>
    </w:p>
    <w:p w14:paraId="74161704"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22. да не използва свои рекламни пана на обекта на ВЪЗЛОЖИТЕЛЯ/мястото на изпълнение, както и информация относно поръчката, предмет на настоящия Договор, да не поставя своя информационна табела за обекта на ВЪЗЛОЖИТЕЛЯ/мястото на изпълнение, както и да не използва снимков материал относно поръчката, предмет на настоящия Договор като референция в негови рекламни кампании, включително да не го публикува;</w:t>
      </w:r>
    </w:p>
    <w:p w14:paraId="0E7DD903"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23. да не се позовава на незнанието и/или непознаването на обекта и/или проекта, предмет на Договора, поради която причина да иска изменение на същия;</w:t>
      </w:r>
    </w:p>
    <w:p w14:paraId="0CFAF294"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24. да осъществява надзора над своята дейност на обекта и след завършване на работата да организира неговото почистване и освобождаване от остатъчни материали, отпадъци и/или оборудване, собственост на ИЗПЪЛНИТЕЛЯ или в резултат от неговата дейност;</w:t>
      </w:r>
    </w:p>
    <w:p w14:paraId="1238CADF"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 xml:space="preserve">25. да изпълнява всички свои дейности на обекта така, че да не създават излишни и необичайни пречки за ползването и заемането на обществени или частни пътища и пътеки, </w:t>
      </w:r>
      <w:r w:rsidRPr="00D17D6E">
        <w:rPr>
          <w:rFonts w:ascii="Arial" w:hAnsi="Arial" w:cs="Arial"/>
          <w:noProof/>
          <w:sz w:val="22"/>
          <w:szCs w:val="22"/>
        </w:rPr>
        <w:lastRenderedPageBreak/>
        <w:t>водещи до или към имотите, независимо дали те са притежание на ВЪЗЛОЖИТЕЛЯ или на което и да било друго лице;</w:t>
      </w:r>
    </w:p>
    <w:p w14:paraId="27CB7BD8"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26. в срок от 3 (три) дни от подписването на настоящия Договор да определи и извести писмено или устно Възложителя за лицата, които са оторизирани да контактуват с ВЪЗЛОЖИТЕЛЯ и да подписват договорните документи, както и адрес и телефони за кореспонденция, в случай че са различни от посоченото лице в чл. 55 (2) от Договора;</w:t>
      </w:r>
    </w:p>
    <w:p w14:paraId="445AD51A" w14:textId="0E8EBF18"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27. да осигури захранване с ел. енергия и сгъстен въздух посредством мобилни агрегати, включително вода с негови резервоари или водоноски, необходими за изпълнение на СМР по настоящия Договор;</w:t>
      </w:r>
    </w:p>
    <w:p w14:paraId="6BAE12CB"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28. при всяко доставяне на материали и преди тяхното влагане да представя приложимите документи: декларации за съответствие на експлоатационните показатели на материалите, декларации за характеристики на строителните продукти, инструкции на производителя за ползване на материали, информационни листове за безопасност, резултати от изпитвания и/или други документи, съгласно Техническата спецификация;</w:t>
      </w:r>
    </w:p>
    <w:p w14:paraId="1013F979"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29. да опази собствеността и имуществото на физически и юридически лица от замърсяване и/или други вредни въздействия, произтичащи от изпълнението на СМР, съпътстващите ги производствени и транспортни дейности;</w:t>
      </w:r>
    </w:p>
    <w:p w14:paraId="69565705"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30. да не възпрепятства работата на обслужващия персонал на ВЪЗЛОЖИТЕЛЯ;</w:t>
      </w:r>
    </w:p>
    <w:p w14:paraId="30554045"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31. да предприеме мерки за защита и опазване на околната среда и да спазва изискванията на всички нормативните документи, както и да предприеме мерки за намаляване на риска в съответствие с чл. 15, ал. 4 от Наредба № 2/22.03.2004 г. при промяна в условията на работа. По време на СМР не се допуска разпиляване на строителни отпадъци (ако е необходимо да се покриват);</w:t>
      </w:r>
    </w:p>
    <w:p w14:paraId="518F6EA8"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32. при подписване на протоколи, актове за скрити работи и др. ИЗПЪЛНИТЕЛЯТ да спазва образците на документи, които ще му бъдат предоставени от ВЪЗЛОЖИТЕЛЯ;</w:t>
      </w:r>
    </w:p>
    <w:p w14:paraId="069509D6"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33. за документите, съпътстващи СМР, за които няма да му бъдат предоставени образци от ВЪЗЛОЖИТЕЛЯ, да ги изготвя, като ползва Наредба № 3 от 31 юли 2003 г. за съставяне на актове и протоколи по време на строителството;</w:t>
      </w:r>
    </w:p>
    <w:p w14:paraId="1EA71250" w14:textId="77777777" w:rsidR="009B76A8" w:rsidRPr="00D17D6E" w:rsidRDefault="009B76A8" w:rsidP="009B76A8">
      <w:pPr>
        <w:spacing w:after="120"/>
        <w:jc w:val="both"/>
        <w:rPr>
          <w:rFonts w:ascii="Arial" w:hAnsi="Arial" w:cs="Arial"/>
          <w:noProof/>
          <w:spacing w:val="-3"/>
          <w:sz w:val="22"/>
          <w:szCs w:val="22"/>
        </w:rPr>
      </w:pPr>
      <w:r w:rsidRPr="00D17D6E">
        <w:rPr>
          <w:rFonts w:ascii="Arial" w:hAnsi="Arial" w:cs="Arial"/>
          <w:noProof/>
          <w:spacing w:val="-3"/>
          <w:sz w:val="22"/>
          <w:szCs w:val="22"/>
        </w:rPr>
        <w:t>34. да осигури свой представител на обекта при всяко актуване на действително извършените работи и да подпише протокол за установяване завършването и за заплащането на изпълнените СМР;</w:t>
      </w:r>
    </w:p>
    <w:p w14:paraId="0A764A0D" w14:textId="71C2E01E"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 xml:space="preserve">35. при подписване на настоящия договор да представи в качеството си на строител валидна застраховка „Професионална отговорност“, съгласно чл. 171 от Закона за устройство на територията (ЗУТ) </w:t>
      </w:r>
      <w:r w:rsidR="00022F11" w:rsidRPr="00D17D6E">
        <w:rPr>
          <w:rFonts w:ascii="Arial" w:hAnsi="Arial" w:cs="Arial"/>
          <w:noProof/>
          <w:sz w:val="22"/>
          <w:szCs w:val="22"/>
        </w:rPr>
        <w:t xml:space="preserve">и </w:t>
      </w:r>
      <w:r w:rsidRPr="00D17D6E">
        <w:rPr>
          <w:rFonts w:ascii="Arial" w:hAnsi="Arial" w:cs="Arial"/>
          <w:noProof/>
          <w:sz w:val="22"/>
          <w:szCs w:val="22"/>
        </w:rPr>
        <w:t>да поддържа валидността ѝ за срока на Договора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за конкретните дейности по чл. 171, ал. 1 от ЗУТ;</w:t>
      </w:r>
    </w:p>
    <w:p w14:paraId="77039708" w14:textId="1545C261"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36. да съблюдава предписанията на действащите закони в страната по отношение на изпълнението на конструкции (ако са предвидени такива) и да организира опаковането и изпращането на мостри за изпитване на стоманобетона от страна на упълномощените по закон организации, съгласно разпоредбите на националното;</w:t>
      </w:r>
    </w:p>
    <w:p w14:paraId="5FC60497" w14:textId="303EC1BB"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37. при започване изпълнението на СМР по Договора с предаване на работната площадка, предоставя на ВЪЗЛОЖИТЕЛЯ застрахователна полица по чл. 173 от ЗУТ „Всички рискове на изпълнителя“, издадена в полза на ВЪЗЛОЖИТЕЛЯ, с покрити рискове по Раздел А „Материални щети“ и Раздел Б „Отговорност към трети лица“, както следва:</w:t>
      </w:r>
    </w:p>
    <w:p w14:paraId="4AAB0A45"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 Застрахователна сума по Раздел А – пълната стойност на договора;</w:t>
      </w:r>
    </w:p>
    <w:p w14:paraId="1EB5C4BF"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 Лимит на отговорност по Раздел Б – пълната стойност на договора;</w:t>
      </w:r>
    </w:p>
    <w:p w14:paraId="3E499865"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lastRenderedPageBreak/>
        <w:t>- Застраховката се сключва конкретно за съответния обект, предмет на този Договор при следните условия:</w:t>
      </w:r>
    </w:p>
    <w:p w14:paraId="28683FB2"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1.</w:t>
      </w:r>
      <w:r w:rsidRPr="00D17D6E">
        <w:rPr>
          <w:rFonts w:ascii="Arial" w:hAnsi="Arial" w:cs="Arial"/>
          <w:noProof/>
          <w:sz w:val="22"/>
          <w:szCs w:val="22"/>
        </w:rPr>
        <w:tab/>
        <w:t>Инвеститор:  НЕК ЕАД</w:t>
      </w:r>
    </w:p>
    <w:p w14:paraId="426063CF"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2.</w:t>
      </w:r>
      <w:r w:rsidRPr="00D17D6E">
        <w:rPr>
          <w:rFonts w:ascii="Arial" w:hAnsi="Arial" w:cs="Arial"/>
          <w:noProof/>
          <w:sz w:val="22"/>
          <w:szCs w:val="22"/>
        </w:rPr>
        <w:tab/>
        <w:t>Застрахован: ................ (името на ИЗПЪЛНИТЕЛЯ)</w:t>
      </w:r>
    </w:p>
    <w:p w14:paraId="06E1D55E"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Застрахована дейност: СМР на обект …………………………………</w:t>
      </w:r>
    </w:p>
    <w:p w14:paraId="20C33079" w14:textId="00A99078" w:rsidR="009B76A8" w:rsidRPr="00D17D6E" w:rsidRDefault="009B76A8" w:rsidP="009B76A8">
      <w:pPr>
        <w:spacing w:after="120"/>
        <w:jc w:val="both"/>
        <w:rPr>
          <w:rFonts w:ascii="Arial" w:hAnsi="Arial" w:cs="Arial"/>
          <w:noProof/>
          <w:sz w:val="22"/>
          <w:szCs w:val="22"/>
        </w:rPr>
      </w:pPr>
      <w:r w:rsidRPr="004D314F">
        <w:rPr>
          <w:rFonts w:ascii="Arial" w:hAnsi="Arial" w:cs="Arial"/>
          <w:noProof/>
          <w:sz w:val="22"/>
          <w:szCs w:val="22"/>
        </w:rPr>
        <w:t xml:space="preserve">Период на полицата - от подписване на протокол за предаване на работната площадка  до </w:t>
      </w:r>
      <w:r w:rsidR="00771D70">
        <w:rPr>
          <w:rFonts w:ascii="Arial" w:hAnsi="Arial" w:cs="Arial"/>
          <w:noProof/>
          <w:sz w:val="22"/>
          <w:szCs w:val="22"/>
        </w:rPr>
        <w:t xml:space="preserve">края на </w:t>
      </w:r>
      <w:r w:rsidR="00DD04A0">
        <w:rPr>
          <w:rFonts w:ascii="Arial" w:hAnsi="Arial" w:cs="Arial"/>
          <w:noProof/>
          <w:sz w:val="22"/>
          <w:szCs w:val="22"/>
        </w:rPr>
        <w:t>гаранционния период</w:t>
      </w:r>
      <w:r w:rsidRPr="00771D70">
        <w:rPr>
          <w:rFonts w:ascii="Arial" w:hAnsi="Arial" w:cs="Arial"/>
          <w:noProof/>
          <w:sz w:val="22"/>
          <w:szCs w:val="22"/>
        </w:rPr>
        <w:t>.</w:t>
      </w:r>
    </w:p>
    <w:p w14:paraId="7B2743B5"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Допълнителни изисквания към Застрахователната полица:</w:t>
      </w:r>
    </w:p>
    <w:p w14:paraId="2C5D67F9"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1) Застрахователното дружество да не се освобождава от отговорност за възстановяване на щети, настъпили поради неправилни или некачествено изпълнени работи от Застрахования;</w:t>
      </w:r>
    </w:p>
    <w:p w14:paraId="166A809E"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2) При фалит или ликвидация на Застрахования да не се освобождава Дружеството от поетите по полицата задължения до изтичане на уговорения в полицата срок;</w:t>
      </w:r>
    </w:p>
    <w:p w14:paraId="0ED4F9FA"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3) Застраховката да не може да бъде прекратена преди изтичане на първоначално уговорения в полицата срок или той да бъде променян без писменото съгласие на Възложителя;</w:t>
      </w:r>
    </w:p>
    <w:p w14:paraId="1B86B7BA"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4) Застрахователната премия да е внесена изцяло при подписване на застрахователния договор;</w:t>
      </w:r>
    </w:p>
    <w:p w14:paraId="1A430E20"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5) Условията по застрахователната полица подлежат на предварително одобрение от Възложителя.</w:t>
      </w:r>
    </w:p>
    <w:p w14:paraId="198193E8"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noProof/>
          <w:sz w:val="22"/>
          <w:szCs w:val="22"/>
        </w:rPr>
        <w:t>ВЪЗЛОЖИТЕЛЯТ не може да бъде обвързан с уговорка за самоучастие при настъпване на застрахователно събитие за срока на действие на застрахователния договор.</w:t>
      </w:r>
    </w:p>
    <w:p w14:paraId="63A63209" w14:textId="77777777" w:rsidR="009B76A8" w:rsidRPr="00D17D6E" w:rsidRDefault="009B76A8" w:rsidP="009B76A8">
      <w:pPr>
        <w:spacing w:after="120"/>
        <w:jc w:val="both"/>
        <w:rPr>
          <w:rFonts w:ascii="Arial" w:hAnsi="Arial" w:cs="Arial"/>
          <w:noProof/>
          <w:color w:val="000000"/>
          <w:spacing w:val="-3"/>
          <w:sz w:val="22"/>
          <w:szCs w:val="22"/>
        </w:rPr>
      </w:pPr>
      <w:bookmarkStart w:id="7" w:name="_DV_M82"/>
      <w:bookmarkStart w:id="8" w:name="_DV_M83"/>
      <w:bookmarkStart w:id="9" w:name="_DV_M85"/>
      <w:bookmarkStart w:id="10" w:name="_DV_M86"/>
      <w:bookmarkStart w:id="11" w:name="_DV_M87"/>
      <w:bookmarkEnd w:id="7"/>
      <w:bookmarkEnd w:id="8"/>
      <w:bookmarkEnd w:id="9"/>
      <w:bookmarkEnd w:id="10"/>
      <w:bookmarkEnd w:id="11"/>
      <w:r w:rsidRPr="004D314F">
        <w:rPr>
          <w:rFonts w:ascii="Arial" w:hAnsi="Arial" w:cs="Arial"/>
          <w:b/>
          <w:noProof/>
          <w:sz w:val="22"/>
          <w:szCs w:val="22"/>
        </w:rPr>
        <w:t>(2)</w:t>
      </w:r>
      <w:r w:rsidRPr="004D314F">
        <w:rPr>
          <w:rFonts w:ascii="Arial" w:hAnsi="Arial" w:cs="Arial"/>
          <w:bCs/>
          <w:noProof/>
          <w:sz w:val="22"/>
          <w:szCs w:val="22"/>
        </w:rPr>
        <w:t xml:space="preserve"> </w:t>
      </w:r>
      <w:r w:rsidRPr="004D314F">
        <w:rPr>
          <w:rFonts w:ascii="Arial" w:hAnsi="Arial" w:cs="Arial"/>
          <w:noProof/>
          <w:sz w:val="22"/>
          <w:szCs w:val="22"/>
        </w:rPr>
        <w:t>ИЗПЪЛНИТЕЛЯТ потвърждава, че е получил от ВЪЗЛОЖИТЕЛЯ пълната проектна и/или техническа документация и/или друга информация, необходима за изпълнението на този Договор</w:t>
      </w:r>
      <w:r w:rsidRPr="004D314F">
        <w:rPr>
          <w:rFonts w:ascii="Arial" w:hAnsi="Arial" w:cs="Arial"/>
          <w:noProof/>
          <w:color w:val="000000"/>
          <w:spacing w:val="-3"/>
          <w:sz w:val="22"/>
          <w:szCs w:val="22"/>
        </w:rPr>
        <w:t>.</w:t>
      </w:r>
    </w:p>
    <w:bookmarkEnd w:id="4"/>
    <w:p w14:paraId="2836FEDB" w14:textId="77777777" w:rsidR="009B76A8" w:rsidRPr="00D17D6E" w:rsidRDefault="009B76A8" w:rsidP="009B76A8">
      <w:pPr>
        <w:spacing w:after="120"/>
        <w:jc w:val="both"/>
        <w:rPr>
          <w:rFonts w:ascii="Arial" w:hAnsi="Arial" w:cs="Arial"/>
          <w:b/>
          <w:noProof/>
          <w:sz w:val="22"/>
          <w:szCs w:val="22"/>
          <w:u w:val="single"/>
        </w:rPr>
      </w:pPr>
      <w:r w:rsidRPr="00D17D6E">
        <w:rPr>
          <w:rFonts w:ascii="Arial" w:hAnsi="Arial" w:cs="Arial"/>
          <w:b/>
          <w:noProof/>
          <w:sz w:val="22"/>
          <w:szCs w:val="22"/>
          <w:u w:val="single"/>
        </w:rPr>
        <w:t>Общи права и задължения на ВЪЗЛОЖИТЕЛЯ</w:t>
      </w:r>
    </w:p>
    <w:p w14:paraId="60DBE8B4" w14:textId="77777777" w:rsidR="009B76A8" w:rsidRPr="00D17D6E" w:rsidRDefault="009B76A8" w:rsidP="009B76A8">
      <w:pPr>
        <w:spacing w:after="120"/>
        <w:jc w:val="both"/>
        <w:rPr>
          <w:rFonts w:ascii="Arial" w:hAnsi="Arial" w:cs="Arial"/>
          <w:b/>
          <w:noProof/>
          <w:spacing w:val="1"/>
          <w:sz w:val="22"/>
          <w:szCs w:val="22"/>
        </w:rPr>
      </w:pPr>
      <w:r w:rsidRPr="00D17D6E">
        <w:rPr>
          <w:rFonts w:ascii="Arial" w:hAnsi="Arial" w:cs="Arial"/>
          <w:b/>
          <w:bCs/>
          <w:noProof/>
          <w:spacing w:val="1"/>
          <w:sz w:val="22"/>
          <w:szCs w:val="22"/>
        </w:rPr>
        <w:t xml:space="preserve">Чл. 27. </w:t>
      </w:r>
      <w:r w:rsidRPr="00D17D6E">
        <w:rPr>
          <w:rFonts w:ascii="Arial" w:hAnsi="Arial" w:cs="Arial"/>
          <w:b/>
          <w:noProof/>
          <w:spacing w:val="1"/>
          <w:sz w:val="22"/>
          <w:szCs w:val="22"/>
        </w:rPr>
        <w:t>ВЪЗЛОЖИТЕЛЯТ има право:</w:t>
      </w:r>
    </w:p>
    <w:p w14:paraId="6F7B36BA" w14:textId="3983B847" w:rsidR="009B76A8" w:rsidRPr="00D17D6E" w:rsidRDefault="009B76A8" w:rsidP="009B76A8">
      <w:pPr>
        <w:spacing w:after="120"/>
        <w:jc w:val="both"/>
        <w:rPr>
          <w:rFonts w:ascii="Arial" w:hAnsi="Arial" w:cs="Arial"/>
          <w:noProof/>
          <w:spacing w:val="1"/>
          <w:sz w:val="22"/>
          <w:szCs w:val="22"/>
        </w:rPr>
      </w:pPr>
      <w:bookmarkStart w:id="12" w:name="_DV_M94"/>
      <w:bookmarkEnd w:id="12"/>
      <w:r w:rsidRPr="00D17D6E">
        <w:rPr>
          <w:rFonts w:ascii="Arial" w:hAnsi="Arial" w:cs="Arial"/>
          <w:bCs/>
          <w:noProof/>
          <w:spacing w:val="1"/>
          <w:sz w:val="22"/>
          <w:szCs w:val="22"/>
        </w:rPr>
        <w:t>1.</w:t>
      </w:r>
      <w:r w:rsidRPr="00D17D6E">
        <w:rPr>
          <w:rFonts w:ascii="Arial" w:hAnsi="Arial" w:cs="Arial"/>
          <w:noProof/>
          <w:spacing w:val="1"/>
          <w:sz w:val="22"/>
          <w:szCs w:val="22"/>
        </w:rPr>
        <w:t xml:space="preserve"> Да изисква и да получи изпълнението на Дейностите </w:t>
      </w:r>
      <w:r w:rsidRPr="004D314F">
        <w:rPr>
          <w:rFonts w:ascii="Arial" w:hAnsi="Arial" w:cs="Arial"/>
          <w:noProof/>
          <w:spacing w:val="1"/>
          <w:sz w:val="22"/>
          <w:szCs w:val="22"/>
        </w:rPr>
        <w:t>в уговорените</w:t>
      </w:r>
      <w:r w:rsidRPr="00D17D6E">
        <w:rPr>
          <w:rFonts w:ascii="Arial" w:hAnsi="Arial" w:cs="Arial"/>
          <w:noProof/>
          <w:spacing w:val="1"/>
          <w:sz w:val="22"/>
          <w:szCs w:val="22"/>
        </w:rPr>
        <w:t xml:space="preserve"> срокове, количество и качество;</w:t>
      </w:r>
    </w:p>
    <w:p w14:paraId="64EF68A4" w14:textId="7FCA277A" w:rsidR="009B76A8" w:rsidRPr="00D17D6E" w:rsidRDefault="009B76A8" w:rsidP="009B76A8">
      <w:pPr>
        <w:spacing w:after="120"/>
        <w:jc w:val="both"/>
        <w:rPr>
          <w:rFonts w:ascii="Arial" w:hAnsi="Arial" w:cs="Arial"/>
          <w:noProof/>
          <w:spacing w:val="1"/>
          <w:sz w:val="22"/>
          <w:szCs w:val="22"/>
        </w:rPr>
      </w:pPr>
      <w:r w:rsidRPr="00D17D6E">
        <w:rPr>
          <w:rFonts w:ascii="Arial" w:hAnsi="Arial" w:cs="Arial"/>
          <w:bCs/>
          <w:noProof/>
          <w:spacing w:val="1"/>
          <w:sz w:val="22"/>
          <w:szCs w:val="22"/>
        </w:rPr>
        <w:t>2.</w:t>
      </w:r>
      <w:r w:rsidRPr="00D17D6E">
        <w:rPr>
          <w:rFonts w:ascii="Arial" w:hAnsi="Arial" w:cs="Arial"/>
          <w:noProof/>
          <w:spacing w:val="1"/>
          <w:sz w:val="22"/>
          <w:szCs w:val="22"/>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w:t>
      </w:r>
      <w:r w:rsidRPr="00D17D6E">
        <w:rPr>
          <w:rFonts w:ascii="Arial" w:hAnsi="Arial" w:cs="Arial"/>
          <w:noProof/>
          <w:sz w:val="22"/>
          <w:szCs w:val="22"/>
        </w:rPr>
        <w:t xml:space="preserve"> </w:t>
      </w:r>
      <w:r w:rsidRPr="00D17D6E">
        <w:rPr>
          <w:rFonts w:ascii="Arial" w:hAnsi="Arial" w:cs="Arial"/>
          <w:noProof/>
          <w:spacing w:val="1"/>
          <w:sz w:val="22"/>
          <w:szCs w:val="22"/>
        </w:rPr>
        <w:t>относно качеството на всички работи, влаганите материали и спазването на правилата за безопасна работа, но без с това да пречи на изпълнението;</w:t>
      </w:r>
    </w:p>
    <w:p w14:paraId="4F8E4B25" w14:textId="47B1AD6D" w:rsidR="009B76A8" w:rsidRPr="00D17D6E" w:rsidRDefault="009B76A8" w:rsidP="009B76A8">
      <w:pPr>
        <w:spacing w:after="120"/>
        <w:jc w:val="both"/>
        <w:rPr>
          <w:rFonts w:ascii="Arial" w:hAnsi="Arial" w:cs="Arial"/>
          <w:noProof/>
          <w:spacing w:val="1"/>
          <w:sz w:val="22"/>
          <w:szCs w:val="22"/>
        </w:rPr>
      </w:pPr>
      <w:r w:rsidRPr="00D17D6E">
        <w:rPr>
          <w:rFonts w:ascii="Arial" w:hAnsi="Arial" w:cs="Arial"/>
          <w:bCs/>
          <w:noProof/>
          <w:spacing w:val="1"/>
          <w:sz w:val="22"/>
          <w:szCs w:val="22"/>
        </w:rPr>
        <w:t>3.</w:t>
      </w:r>
      <w:r w:rsidRPr="00D17D6E">
        <w:rPr>
          <w:rFonts w:ascii="Arial" w:hAnsi="Arial" w:cs="Arial"/>
          <w:noProof/>
          <w:spacing w:val="1"/>
          <w:sz w:val="22"/>
          <w:szCs w:val="22"/>
        </w:rPr>
        <w:t xml:space="preserve"> Да изисква, при необходимост и по своя преценка, обосновка от страна на</w:t>
      </w:r>
      <w:r w:rsidRPr="00D17D6E">
        <w:rPr>
          <w:rFonts w:ascii="Arial" w:hAnsi="Arial" w:cs="Arial"/>
          <w:bCs/>
          <w:noProof/>
          <w:spacing w:val="1"/>
          <w:sz w:val="22"/>
          <w:szCs w:val="22"/>
        </w:rPr>
        <w:t xml:space="preserve"> ИЗПЪЛНИТЕЛЯ</w:t>
      </w:r>
      <w:r w:rsidRPr="00D17D6E">
        <w:rPr>
          <w:rFonts w:ascii="Arial" w:hAnsi="Arial" w:cs="Arial"/>
          <w:noProof/>
          <w:spacing w:val="1"/>
          <w:sz w:val="22"/>
          <w:szCs w:val="22"/>
        </w:rPr>
        <w:t xml:space="preserve"> на изготвените от него [отчети/доклади/ разработки/материали] или съответна част от тях;</w:t>
      </w:r>
    </w:p>
    <w:p w14:paraId="4553B97E" w14:textId="086D6596" w:rsidR="009B76A8" w:rsidRPr="00D17D6E" w:rsidRDefault="008850EA" w:rsidP="009B76A8">
      <w:pPr>
        <w:suppressAutoHyphens/>
        <w:spacing w:after="120"/>
        <w:jc w:val="both"/>
        <w:rPr>
          <w:rFonts w:ascii="Arial" w:hAnsi="Arial" w:cs="Arial"/>
          <w:noProof/>
          <w:sz w:val="22"/>
          <w:szCs w:val="22"/>
        </w:rPr>
      </w:pPr>
      <w:r>
        <w:rPr>
          <w:rFonts w:ascii="Arial" w:hAnsi="Arial" w:cs="Arial"/>
          <w:bCs/>
          <w:noProof/>
          <w:spacing w:val="1"/>
          <w:sz w:val="22"/>
          <w:szCs w:val="22"/>
        </w:rPr>
        <w:t>4</w:t>
      </w:r>
      <w:r w:rsidR="009B76A8" w:rsidRPr="00D17D6E">
        <w:rPr>
          <w:rFonts w:ascii="Arial" w:hAnsi="Arial" w:cs="Arial"/>
          <w:noProof/>
          <w:sz w:val="22"/>
          <w:szCs w:val="22"/>
        </w:rPr>
        <w:t>. При констатиране на некачествено извършени работи, влагане на некачествени или нестандартни материали, да спре извършването на работите до отстраняване на нарушението. Подмяната на нестандартните материали и отстраняване на нарушенията са за сметка на ИЗПЪЛНИТЕЛЯ. ВЪЗЛОЖИТЕЛЯТ одобрява промените писмено. Спирането по тази точка спира сроковете в настоящия договор и всяка забава на ИЗПЪЛНИТЕЛЯ след него е основание за начисление на неустойка съгласно чл. 35 (1) настоящия Договор;</w:t>
      </w:r>
    </w:p>
    <w:p w14:paraId="70CFC7EE" w14:textId="77777777" w:rsidR="009B76A8" w:rsidRPr="00D17D6E" w:rsidRDefault="009B76A8" w:rsidP="009B76A8">
      <w:pPr>
        <w:spacing w:after="120"/>
        <w:jc w:val="both"/>
        <w:rPr>
          <w:rFonts w:ascii="Arial" w:hAnsi="Arial" w:cs="Arial"/>
          <w:b/>
          <w:noProof/>
          <w:spacing w:val="1"/>
          <w:sz w:val="22"/>
          <w:szCs w:val="22"/>
        </w:rPr>
      </w:pPr>
      <w:bookmarkStart w:id="13" w:name="_DV_M95"/>
      <w:bookmarkStart w:id="14" w:name="_DV_M96"/>
      <w:bookmarkStart w:id="15" w:name="_DV_M97"/>
      <w:bookmarkStart w:id="16" w:name="_DV_M98"/>
      <w:bookmarkStart w:id="17" w:name="_DV_M99"/>
      <w:bookmarkEnd w:id="13"/>
      <w:bookmarkEnd w:id="14"/>
      <w:bookmarkEnd w:id="15"/>
      <w:bookmarkEnd w:id="16"/>
      <w:bookmarkEnd w:id="17"/>
      <w:r w:rsidRPr="00D17D6E">
        <w:rPr>
          <w:rFonts w:ascii="Arial" w:hAnsi="Arial" w:cs="Arial"/>
          <w:b/>
          <w:bCs/>
          <w:noProof/>
          <w:spacing w:val="1"/>
          <w:sz w:val="22"/>
          <w:szCs w:val="22"/>
        </w:rPr>
        <w:t>Чл.</w:t>
      </w:r>
      <w:r w:rsidRPr="00D17D6E">
        <w:rPr>
          <w:rFonts w:ascii="Arial" w:hAnsi="Arial" w:cs="Arial"/>
          <w:b/>
          <w:noProof/>
          <w:spacing w:val="1"/>
          <w:sz w:val="22"/>
          <w:szCs w:val="22"/>
        </w:rPr>
        <w:t xml:space="preserve"> </w:t>
      </w:r>
      <w:r w:rsidRPr="00D17D6E">
        <w:rPr>
          <w:rFonts w:ascii="Arial" w:hAnsi="Arial" w:cs="Arial"/>
          <w:b/>
          <w:bCs/>
          <w:noProof/>
          <w:spacing w:val="1"/>
          <w:sz w:val="22"/>
          <w:szCs w:val="22"/>
        </w:rPr>
        <w:t>28.</w:t>
      </w:r>
      <w:r w:rsidRPr="00D17D6E">
        <w:rPr>
          <w:rFonts w:ascii="Arial" w:hAnsi="Arial" w:cs="Arial"/>
          <w:b/>
          <w:noProof/>
          <w:spacing w:val="1"/>
          <w:sz w:val="22"/>
          <w:szCs w:val="22"/>
        </w:rPr>
        <w:t xml:space="preserve"> (1) ВЪЗЛОЖИТЕЛЯТ се задължава:</w:t>
      </w:r>
    </w:p>
    <w:p w14:paraId="6E35DC7C" w14:textId="3160DAF6" w:rsidR="009B76A8" w:rsidRPr="00D17D6E" w:rsidRDefault="009B76A8" w:rsidP="009B76A8">
      <w:pPr>
        <w:spacing w:after="120"/>
        <w:jc w:val="both"/>
        <w:rPr>
          <w:rFonts w:ascii="Arial" w:hAnsi="Arial" w:cs="Arial"/>
          <w:noProof/>
          <w:spacing w:val="1"/>
          <w:sz w:val="22"/>
          <w:szCs w:val="22"/>
        </w:rPr>
      </w:pPr>
      <w:bookmarkStart w:id="18" w:name="_DV_M100"/>
      <w:bookmarkStart w:id="19" w:name="_Hlk85107567"/>
      <w:bookmarkEnd w:id="18"/>
      <w:r w:rsidRPr="00D17D6E">
        <w:rPr>
          <w:rFonts w:ascii="Arial" w:hAnsi="Arial" w:cs="Arial"/>
          <w:noProof/>
          <w:spacing w:val="1"/>
          <w:sz w:val="22"/>
          <w:szCs w:val="22"/>
        </w:rPr>
        <w:t xml:space="preserve">1. да приеме изпълнението на </w:t>
      </w:r>
      <w:r w:rsidRPr="004D314F">
        <w:rPr>
          <w:rFonts w:ascii="Arial" w:hAnsi="Arial" w:cs="Arial"/>
          <w:noProof/>
          <w:spacing w:val="1"/>
          <w:sz w:val="22"/>
          <w:szCs w:val="22"/>
        </w:rPr>
        <w:t xml:space="preserve">Дейностите за всеки отделен </w:t>
      </w:r>
      <w:r w:rsidR="008850EA">
        <w:rPr>
          <w:rFonts w:ascii="Arial" w:hAnsi="Arial" w:cs="Arial"/>
          <w:noProof/>
          <w:spacing w:val="1"/>
          <w:sz w:val="22"/>
          <w:szCs w:val="22"/>
        </w:rPr>
        <w:t>етап</w:t>
      </w:r>
      <w:r w:rsidRPr="004D314F">
        <w:rPr>
          <w:rFonts w:ascii="Arial" w:hAnsi="Arial" w:cs="Arial"/>
          <w:noProof/>
          <w:spacing w:val="1"/>
          <w:sz w:val="22"/>
          <w:szCs w:val="22"/>
        </w:rPr>
        <w:t>, когато</w:t>
      </w:r>
      <w:r w:rsidRPr="00D17D6E">
        <w:rPr>
          <w:rFonts w:ascii="Arial" w:hAnsi="Arial" w:cs="Arial"/>
          <w:noProof/>
          <w:spacing w:val="1"/>
          <w:sz w:val="22"/>
          <w:szCs w:val="22"/>
        </w:rPr>
        <w:t xml:space="preserve"> отговарят на договореното, по реда и при условията на този Договор;</w:t>
      </w:r>
    </w:p>
    <w:p w14:paraId="235877F6" w14:textId="77777777" w:rsidR="009B76A8" w:rsidRPr="00D17D6E" w:rsidRDefault="009B76A8" w:rsidP="009B76A8">
      <w:pPr>
        <w:spacing w:after="120"/>
        <w:jc w:val="both"/>
        <w:rPr>
          <w:rFonts w:ascii="Arial" w:hAnsi="Arial" w:cs="Arial"/>
          <w:noProof/>
          <w:spacing w:val="1"/>
          <w:sz w:val="22"/>
          <w:szCs w:val="22"/>
        </w:rPr>
      </w:pPr>
      <w:r w:rsidRPr="00D17D6E">
        <w:rPr>
          <w:rFonts w:ascii="Arial" w:hAnsi="Arial" w:cs="Arial"/>
          <w:bCs/>
          <w:noProof/>
          <w:spacing w:val="1"/>
          <w:sz w:val="22"/>
          <w:szCs w:val="22"/>
        </w:rPr>
        <w:lastRenderedPageBreak/>
        <w:t>2.</w:t>
      </w:r>
      <w:r w:rsidRPr="00D17D6E">
        <w:rPr>
          <w:rFonts w:ascii="Arial" w:hAnsi="Arial" w:cs="Arial"/>
          <w:noProof/>
          <w:spacing w:val="1"/>
          <w:sz w:val="22"/>
          <w:szCs w:val="22"/>
        </w:rPr>
        <w:t xml:space="preserve"> да заплати на ИЗПЪЛНИТЕЛЯ Цената в размера, по реда и при условията, предвидени в този Договор;</w:t>
      </w:r>
    </w:p>
    <w:p w14:paraId="13FED609" w14:textId="77777777" w:rsidR="009B76A8" w:rsidRPr="00D17D6E" w:rsidRDefault="009B76A8" w:rsidP="009B76A8">
      <w:pPr>
        <w:spacing w:after="120"/>
        <w:jc w:val="both"/>
        <w:rPr>
          <w:rFonts w:ascii="Arial" w:hAnsi="Arial" w:cs="Arial"/>
          <w:noProof/>
          <w:spacing w:val="1"/>
          <w:sz w:val="22"/>
          <w:szCs w:val="22"/>
        </w:rPr>
      </w:pPr>
      <w:r w:rsidRPr="00D17D6E">
        <w:rPr>
          <w:rFonts w:ascii="Arial" w:hAnsi="Arial" w:cs="Arial"/>
          <w:noProof/>
          <w:spacing w:val="1"/>
          <w:sz w:val="22"/>
          <w:szCs w:val="22"/>
        </w:rPr>
        <w:t>3</w:t>
      </w:r>
      <w:r w:rsidRPr="00D17D6E">
        <w:rPr>
          <w:rFonts w:ascii="Arial" w:hAnsi="Arial" w:cs="Arial"/>
          <w:bCs/>
          <w:noProof/>
          <w:spacing w:val="1"/>
          <w:sz w:val="22"/>
          <w:szCs w:val="22"/>
        </w:rPr>
        <w:t>.</w:t>
      </w:r>
      <w:r w:rsidRPr="00D17D6E">
        <w:rPr>
          <w:rFonts w:ascii="Arial" w:hAnsi="Arial" w:cs="Arial"/>
          <w:noProof/>
          <w:spacing w:val="1"/>
          <w:sz w:val="22"/>
          <w:szCs w:val="22"/>
        </w:rPr>
        <w:t xml:space="preserve"> да предостави и осигури достъп на ИЗПЪЛНИТЕЛЯ до информацията, необходима за извършването на Дейностите, предмет на Договора, при спазване на относимите изисквания или ограничения съгласно приложимото право;</w:t>
      </w:r>
    </w:p>
    <w:p w14:paraId="3265DD8E" w14:textId="77777777" w:rsidR="009B76A8" w:rsidRPr="00D17D6E" w:rsidRDefault="009B76A8" w:rsidP="009B76A8">
      <w:pPr>
        <w:spacing w:after="120"/>
        <w:jc w:val="both"/>
        <w:rPr>
          <w:rFonts w:ascii="Arial" w:hAnsi="Arial" w:cs="Arial"/>
          <w:noProof/>
          <w:spacing w:val="1"/>
          <w:sz w:val="22"/>
          <w:szCs w:val="22"/>
        </w:rPr>
      </w:pPr>
      <w:r w:rsidRPr="00D17D6E">
        <w:rPr>
          <w:rFonts w:ascii="Arial" w:hAnsi="Arial" w:cs="Arial"/>
          <w:noProof/>
          <w:spacing w:val="1"/>
          <w:sz w:val="22"/>
          <w:szCs w:val="22"/>
        </w:rPr>
        <w:t>4. да пази поверителна Конфиденциалната информация, в съответствие с уговореното в чл. 48 от Договора;</w:t>
      </w:r>
    </w:p>
    <w:p w14:paraId="08F1529A" w14:textId="77777777" w:rsidR="009B76A8" w:rsidRPr="00D17D6E" w:rsidRDefault="009B76A8" w:rsidP="009B76A8">
      <w:pPr>
        <w:spacing w:after="120"/>
        <w:jc w:val="both"/>
        <w:rPr>
          <w:rFonts w:ascii="Arial" w:hAnsi="Arial" w:cs="Arial"/>
          <w:noProof/>
          <w:spacing w:val="1"/>
          <w:sz w:val="22"/>
          <w:szCs w:val="22"/>
        </w:rPr>
      </w:pPr>
      <w:r w:rsidRPr="00D17D6E">
        <w:rPr>
          <w:rFonts w:ascii="Arial" w:hAnsi="Arial" w:cs="Arial"/>
          <w:bCs/>
          <w:noProof/>
          <w:spacing w:val="1"/>
          <w:sz w:val="22"/>
          <w:szCs w:val="22"/>
        </w:rPr>
        <w:t>5.</w:t>
      </w:r>
      <w:r w:rsidRPr="00D17D6E">
        <w:rPr>
          <w:rFonts w:ascii="Arial" w:hAnsi="Arial" w:cs="Arial"/>
          <w:noProof/>
          <w:spacing w:val="1"/>
          <w:sz w:val="22"/>
          <w:szCs w:val="22"/>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2CFA9266" w14:textId="2C4589EC" w:rsidR="009B76A8" w:rsidRPr="00D17D6E" w:rsidRDefault="009B76A8" w:rsidP="009B76A8">
      <w:pPr>
        <w:spacing w:after="120"/>
        <w:jc w:val="both"/>
        <w:rPr>
          <w:rFonts w:ascii="Arial" w:hAnsi="Arial" w:cs="Arial"/>
          <w:noProof/>
          <w:spacing w:val="1"/>
          <w:sz w:val="22"/>
          <w:szCs w:val="22"/>
        </w:rPr>
      </w:pPr>
      <w:r w:rsidRPr="00D17D6E">
        <w:rPr>
          <w:rFonts w:ascii="Arial" w:hAnsi="Arial" w:cs="Arial"/>
          <w:noProof/>
          <w:spacing w:val="1"/>
          <w:sz w:val="22"/>
          <w:szCs w:val="22"/>
        </w:rPr>
        <w:t>6. да освободи представената от ИЗПЪЛНИТЕЛЯ Гаранция за изпълнение, съгласно клаузите на чл.</w:t>
      </w:r>
      <w:r w:rsidR="008C0F48" w:rsidRPr="00D17D6E">
        <w:rPr>
          <w:rFonts w:ascii="Arial" w:hAnsi="Arial" w:cs="Arial"/>
          <w:noProof/>
          <w:spacing w:val="1"/>
          <w:sz w:val="22"/>
          <w:szCs w:val="22"/>
        </w:rPr>
        <w:t>(</w:t>
      </w:r>
      <w:r w:rsidRPr="00D17D6E">
        <w:rPr>
          <w:rFonts w:ascii="Arial" w:hAnsi="Arial" w:cs="Arial"/>
          <w:noProof/>
          <w:spacing w:val="1"/>
          <w:sz w:val="22"/>
          <w:szCs w:val="22"/>
        </w:rPr>
        <w:t>17/22</w:t>
      </w:r>
      <w:r w:rsidR="008C0F48" w:rsidRPr="00D17D6E">
        <w:rPr>
          <w:rFonts w:ascii="Arial" w:hAnsi="Arial" w:cs="Arial"/>
          <w:noProof/>
          <w:spacing w:val="1"/>
          <w:sz w:val="22"/>
          <w:szCs w:val="22"/>
        </w:rPr>
        <w:t>)</w:t>
      </w:r>
      <w:r w:rsidRPr="00D17D6E">
        <w:rPr>
          <w:rFonts w:ascii="Arial" w:hAnsi="Arial" w:cs="Arial"/>
          <w:noProof/>
          <w:spacing w:val="1"/>
          <w:sz w:val="22"/>
          <w:szCs w:val="22"/>
        </w:rPr>
        <w:t xml:space="preserve"> от Договора;</w:t>
      </w:r>
    </w:p>
    <w:p w14:paraId="23CF0C3A" w14:textId="02C8EBB8" w:rsidR="009B76A8" w:rsidRPr="00D17D6E" w:rsidRDefault="009B76A8" w:rsidP="009B76A8">
      <w:pPr>
        <w:spacing w:after="120"/>
        <w:jc w:val="both"/>
        <w:rPr>
          <w:rFonts w:ascii="Arial" w:hAnsi="Arial" w:cs="Arial"/>
          <w:noProof/>
          <w:spacing w:val="1"/>
          <w:sz w:val="22"/>
          <w:szCs w:val="22"/>
        </w:rPr>
      </w:pPr>
      <w:r w:rsidRPr="00D17D6E">
        <w:rPr>
          <w:rFonts w:ascii="Arial" w:hAnsi="Arial" w:cs="Arial"/>
          <w:noProof/>
          <w:spacing w:val="1"/>
          <w:sz w:val="22"/>
          <w:szCs w:val="22"/>
        </w:rPr>
        <w:t>7. да предаде работната площадка с двустранно подписан протокол;</w:t>
      </w:r>
    </w:p>
    <w:p w14:paraId="5914D740" w14:textId="77777777" w:rsidR="009B76A8" w:rsidRPr="00D17D6E" w:rsidRDefault="009B76A8" w:rsidP="009B76A8">
      <w:pPr>
        <w:spacing w:after="120"/>
        <w:jc w:val="both"/>
        <w:rPr>
          <w:rFonts w:ascii="Arial" w:hAnsi="Arial" w:cs="Arial"/>
          <w:noProof/>
          <w:spacing w:val="1"/>
          <w:sz w:val="22"/>
          <w:szCs w:val="22"/>
        </w:rPr>
      </w:pPr>
      <w:r w:rsidRPr="00D17D6E">
        <w:rPr>
          <w:rFonts w:ascii="Arial" w:hAnsi="Arial" w:cs="Arial"/>
          <w:noProof/>
          <w:spacing w:val="1"/>
          <w:sz w:val="22"/>
          <w:szCs w:val="22"/>
        </w:rPr>
        <w:t>8. да осигурява на ИЗПЪЛНИТЕЛЯ достъп до обекта за изпълнение предмета на Договора;</w:t>
      </w:r>
    </w:p>
    <w:p w14:paraId="0F928559" w14:textId="77777777" w:rsidR="009B76A8" w:rsidRPr="00D17D6E" w:rsidRDefault="009B76A8" w:rsidP="009B76A8">
      <w:pPr>
        <w:spacing w:after="120"/>
        <w:jc w:val="both"/>
        <w:rPr>
          <w:rFonts w:ascii="Arial" w:hAnsi="Arial" w:cs="Arial"/>
          <w:noProof/>
          <w:spacing w:val="1"/>
          <w:sz w:val="22"/>
          <w:szCs w:val="22"/>
        </w:rPr>
      </w:pPr>
      <w:r w:rsidRPr="00D17D6E">
        <w:rPr>
          <w:rFonts w:ascii="Arial" w:hAnsi="Arial" w:cs="Arial"/>
          <w:noProof/>
          <w:spacing w:val="1"/>
          <w:sz w:val="22"/>
          <w:szCs w:val="22"/>
        </w:rPr>
        <w:t>9. да осигури свой представител за наблюдение и контрол при изпълнението на възложената задача;</w:t>
      </w:r>
    </w:p>
    <w:p w14:paraId="03126BAC" w14:textId="77777777" w:rsidR="009B76A8" w:rsidRPr="00D17D6E" w:rsidRDefault="009B76A8" w:rsidP="009B76A8">
      <w:pPr>
        <w:spacing w:after="120"/>
        <w:jc w:val="both"/>
        <w:rPr>
          <w:rFonts w:ascii="Arial" w:hAnsi="Arial" w:cs="Arial"/>
          <w:noProof/>
          <w:color w:val="000000"/>
          <w:spacing w:val="-3"/>
          <w:sz w:val="22"/>
          <w:szCs w:val="22"/>
        </w:rPr>
      </w:pPr>
      <w:r w:rsidRPr="00D17D6E">
        <w:rPr>
          <w:rFonts w:ascii="Arial" w:hAnsi="Arial" w:cs="Arial"/>
          <w:noProof/>
          <w:color w:val="000000"/>
          <w:spacing w:val="-3"/>
          <w:sz w:val="22"/>
          <w:szCs w:val="22"/>
        </w:rPr>
        <w:t>10. да осигури свой представител на обекта при всяко актуване на действително извършените работи и да подпише протокол за установяване завършването и за заплащането на изпълнените СМР;</w:t>
      </w:r>
    </w:p>
    <w:p w14:paraId="2F2A4E58" w14:textId="77777777" w:rsidR="009B76A8" w:rsidRPr="00D17D6E" w:rsidRDefault="009B76A8" w:rsidP="009B76A8">
      <w:pPr>
        <w:suppressAutoHyphens/>
        <w:spacing w:after="120"/>
        <w:jc w:val="both"/>
        <w:rPr>
          <w:rFonts w:ascii="Arial" w:hAnsi="Arial" w:cs="Arial"/>
          <w:noProof/>
          <w:sz w:val="22"/>
          <w:szCs w:val="22"/>
        </w:rPr>
      </w:pPr>
      <w:bookmarkStart w:id="20" w:name="_DV_M101"/>
      <w:bookmarkStart w:id="21" w:name="_DV_M102"/>
      <w:bookmarkEnd w:id="19"/>
      <w:bookmarkEnd w:id="20"/>
      <w:bookmarkEnd w:id="21"/>
      <w:r w:rsidRPr="00D17D6E">
        <w:rPr>
          <w:rFonts w:ascii="Arial" w:hAnsi="Arial" w:cs="Arial"/>
          <w:b/>
          <w:bCs/>
          <w:noProof/>
          <w:sz w:val="22"/>
          <w:szCs w:val="22"/>
        </w:rPr>
        <w:t>(2)</w:t>
      </w:r>
      <w:r w:rsidRPr="00D17D6E">
        <w:rPr>
          <w:rFonts w:ascii="Arial" w:hAnsi="Arial" w:cs="Arial"/>
          <w:noProof/>
          <w:sz w:val="22"/>
          <w:szCs w:val="22"/>
        </w:rPr>
        <w:t xml:space="preserve"> ВЪЗЛОЖИТЕЛЯТ не носи отговорност за действия и/или бездействия на ИЗПЪЛНИТЕЛЯ при изпълнение предмета на договора, в резултат на които възникват злополука на което и да е физическо лице и/или загуба или нанесена вреда на каквото и да е имущество.</w:t>
      </w:r>
    </w:p>
    <w:p w14:paraId="727F091B" w14:textId="005195F4" w:rsidR="009B76A8" w:rsidRPr="00D17D6E" w:rsidRDefault="009B76A8" w:rsidP="009B76A8">
      <w:pPr>
        <w:keepNext/>
        <w:keepLines/>
        <w:spacing w:after="120"/>
        <w:jc w:val="both"/>
        <w:outlineLvl w:val="1"/>
        <w:rPr>
          <w:rFonts w:ascii="Arial" w:hAnsi="Arial" w:cs="Arial"/>
          <w:b/>
          <w:bCs/>
          <w:noProof/>
          <w:sz w:val="22"/>
          <w:szCs w:val="22"/>
        </w:rPr>
      </w:pPr>
      <w:r w:rsidRPr="00D17D6E">
        <w:rPr>
          <w:rFonts w:ascii="Arial" w:hAnsi="Arial" w:cs="Arial"/>
          <w:b/>
          <w:bCs/>
          <w:noProof/>
          <w:sz w:val="22"/>
          <w:szCs w:val="22"/>
        </w:rPr>
        <w:t xml:space="preserve">ПРЕДАВАНЕ И ПРИЕМАНЕ НА ИЗПЪЛНЕНИЕТО </w:t>
      </w:r>
    </w:p>
    <w:p w14:paraId="1420C028" w14:textId="18ADC1B5" w:rsidR="00022F11" w:rsidRPr="00D17D6E" w:rsidRDefault="009B76A8" w:rsidP="009B76A8">
      <w:pPr>
        <w:tabs>
          <w:tab w:val="left" w:pos="0"/>
        </w:tabs>
        <w:spacing w:after="120"/>
        <w:jc w:val="both"/>
        <w:rPr>
          <w:rFonts w:ascii="Arial" w:hAnsi="Arial" w:cs="Arial"/>
          <w:bCs/>
          <w:noProof/>
          <w:sz w:val="22"/>
          <w:szCs w:val="22"/>
        </w:rPr>
      </w:pPr>
      <w:r w:rsidRPr="00D17D6E">
        <w:rPr>
          <w:rFonts w:ascii="Arial" w:hAnsi="Arial" w:cs="Arial"/>
          <w:b/>
          <w:noProof/>
          <w:sz w:val="22"/>
          <w:szCs w:val="22"/>
        </w:rPr>
        <w:t>Чл. 29.</w:t>
      </w:r>
      <w:r w:rsidR="00022F11" w:rsidRPr="00D17D6E">
        <w:rPr>
          <w:rFonts w:ascii="Arial" w:hAnsi="Arial" w:cs="Arial"/>
          <w:b/>
          <w:noProof/>
          <w:sz w:val="22"/>
          <w:szCs w:val="22"/>
        </w:rPr>
        <w:t xml:space="preserve"> (1) </w:t>
      </w:r>
      <w:r w:rsidR="00022F11" w:rsidRPr="00D17D6E">
        <w:rPr>
          <w:rFonts w:ascii="Arial" w:hAnsi="Arial" w:cs="Arial"/>
          <w:bCs/>
          <w:noProof/>
          <w:sz w:val="22"/>
          <w:szCs w:val="22"/>
        </w:rPr>
        <w:t>Предаването изпълнението на дейностите, свързани с първия етап – проектиране, се документира с заведено в деловодството на ВЪЗЛОЖИТЕЛЯ придружително писмо, съдържащо проектната документация, предмет на настоящия договор.</w:t>
      </w:r>
    </w:p>
    <w:p w14:paraId="5AE8DA2F" w14:textId="682BE5BB" w:rsidR="009B76A8" w:rsidRPr="00D17D6E" w:rsidRDefault="00022F11" w:rsidP="009B76A8">
      <w:pPr>
        <w:tabs>
          <w:tab w:val="left" w:pos="0"/>
        </w:tabs>
        <w:spacing w:after="120"/>
        <w:jc w:val="both"/>
        <w:rPr>
          <w:rFonts w:ascii="Arial" w:hAnsi="Arial" w:cs="Arial"/>
          <w:noProof/>
          <w:sz w:val="22"/>
          <w:szCs w:val="22"/>
        </w:rPr>
      </w:pPr>
      <w:r w:rsidRPr="00D17D6E">
        <w:rPr>
          <w:rFonts w:ascii="Arial" w:hAnsi="Arial" w:cs="Arial"/>
          <w:b/>
          <w:noProof/>
          <w:sz w:val="22"/>
          <w:szCs w:val="22"/>
        </w:rPr>
        <w:t>(2)</w:t>
      </w:r>
      <w:r w:rsidR="009B76A8" w:rsidRPr="00D17D6E">
        <w:rPr>
          <w:rFonts w:ascii="Arial" w:hAnsi="Arial" w:cs="Arial"/>
          <w:b/>
          <w:noProof/>
          <w:sz w:val="22"/>
          <w:szCs w:val="22"/>
        </w:rPr>
        <w:t xml:space="preserve"> </w:t>
      </w:r>
      <w:r w:rsidR="009B76A8" w:rsidRPr="00D17D6E">
        <w:rPr>
          <w:rFonts w:ascii="Arial" w:hAnsi="Arial" w:cs="Arial"/>
          <w:noProof/>
          <w:sz w:val="22"/>
          <w:szCs w:val="22"/>
        </w:rPr>
        <w:t>Предаването на изпълнението на</w:t>
      </w:r>
      <w:r w:rsidRPr="00D17D6E">
        <w:rPr>
          <w:rFonts w:ascii="Arial" w:hAnsi="Arial" w:cs="Arial"/>
          <w:noProof/>
          <w:sz w:val="22"/>
          <w:szCs w:val="22"/>
        </w:rPr>
        <w:t xml:space="preserve"> строително монтажните работи</w:t>
      </w:r>
      <w:r w:rsidR="009B76A8" w:rsidRPr="00D17D6E">
        <w:rPr>
          <w:rFonts w:ascii="Arial" w:hAnsi="Arial" w:cs="Arial"/>
          <w:noProof/>
          <w:sz w:val="22"/>
          <w:szCs w:val="22"/>
        </w:rPr>
        <w:t xml:space="preserve">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009B76A8" w:rsidRPr="00D17D6E">
        <w:rPr>
          <w:rFonts w:ascii="Arial" w:hAnsi="Arial" w:cs="Arial"/>
          <w:b/>
          <w:noProof/>
          <w:sz w:val="22"/>
          <w:szCs w:val="22"/>
        </w:rPr>
        <w:t>Приемо-предавателен протокол</w:t>
      </w:r>
      <w:r w:rsidR="009B76A8" w:rsidRPr="00D17D6E">
        <w:rPr>
          <w:rFonts w:ascii="Arial" w:hAnsi="Arial" w:cs="Arial"/>
          <w:noProof/>
          <w:sz w:val="22"/>
          <w:szCs w:val="22"/>
        </w:rPr>
        <w:t>“).</w:t>
      </w:r>
      <w:r w:rsidRPr="00D17D6E">
        <w:rPr>
          <w:rFonts w:ascii="Arial" w:hAnsi="Arial" w:cs="Arial"/>
          <w:noProof/>
          <w:sz w:val="22"/>
          <w:szCs w:val="22"/>
        </w:rPr>
        <w:t xml:space="preserve"> </w:t>
      </w:r>
    </w:p>
    <w:p w14:paraId="3AB77558" w14:textId="3BA4E413" w:rsidR="009B76A8" w:rsidRPr="00D17D6E" w:rsidRDefault="009B76A8" w:rsidP="001A7421">
      <w:pPr>
        <w:tabs>
          <w:tab w:val="left" w:pos="7088"/>
        </w:tabs>
        <w:spacing w:after="120"/>
        <w:jc w:val="both"/>
        <w:rPr>
          <w:rFonts w:ascii="Arial" w:hAnsi="Arial" w:cs="Arial"/>
          <w:bCs/>
          <w:noProof/>
          <w:sz w:val="22"/>
          <w:szCs w:val="22"/>
        </w:rPr>
      </w:pPr>
      <w:r w:rsidRPr="00D17D6E">
        <w:rPr>
          <w:rFonts w:ascii="Arial" w:hAnsi="Arial" w:cs="Arial"/>
          <w:b/>
          <w:noProof/>
          <w:sz w:val="22"/>
          <w:szCs w:val="22"/>
        </w:rPr>
        <w:t>Чл. 30. (1)</w:t>
      </w:r>
      <w:r w:rsidRPr="00D17D6E">
        <w:rPr>
          <w:rFonts w:ascii="Arial" w:hAnsi="Arial" w:cs="Arial"/>
          <w:noProof/>
          <w:sz w:val="22"/>
          <w:szCs w:val="22"/>
        </w:rPr>
        <w:t xml:space="preserve"> </w:t>
      </w:r>
      <w:r w:rsidRPr="00D17D6E">
        <w:rPr>
          <w:rFonts w:ascii="Arial" w:hAnsi="Arial" w:cs="Arial"/>
          <w:bCs/>
          <w:noProof/>
          <w:sz w:val="22"/>
          <w:szCs w:val="22"/>
        </w:rPr>
        <w:t>ИЗПЪЛНИТЕЛЯТ уведомява ВЪЗЛОЖИТЕЛЯ писмено за изпълнени</w:t>
      </w:r>
      <w:r w:rsidR="001A7421" w:rsidRPr="00D17D6E">
        <w:rPr>
          <w:rFonts w:ascii="Arial" w:hAnsi="Arial" w:cs="Arial"/>
          <w:bCs/>
          <w:noProof/>
          <w:sz w:val="22"/>
          <w:szCs w:val="22"/>
        </w:rPr>
        <w:t>те</w:t>
      </w:r>
      <w:r w:rsidRPr="00D17D6E">
        <w:rPr>
          <w:rFonts w:ascii="Arial" w:hAnsi="Arial" w:cs="Arial"/>
          <w:bCs/>
          <w:noProof/>
          <w:sz w:val="22"/>
          <w:szCs w:val="22"/>
        </w:rPr>
        <w:t xml:space="preserve"> и подлежащи на приемане СМР</w:t>
      </w:r>
    </w:p>
    <w:p w14:paraId="2B1D7442" w14:textId="1D71F59D" w:rsidR="009B76A8" w:rsidRPr="00D17D6E" w:rsidRDefault="009B76A8" w:rsidP="009B76A8">
      <w:pPr>
        <w:suppressAutoHyphens/>
        <w:spacing w:after="120"/>
        <w:jc w:val="both"/>
        <w:rPr>
          <w:rFonts w:ascii="Arial" w:hAnsi="Arial" w:cs="Arial"/>
          <w:noProof/>
          <w:sz w:val="22"/>
          <w:szCs w:val="22"/>
        </w:rPr>
      </w:pPr>
      <w:r w:rsidRPr="00D17D6E">
        <w:rPr>
          <w:rFonts w:ascii="Arial" w:hAnsi="Arial" w:cs="Arial"/>
          <w:b/>
          <w:noProof/>
          <w:sz w:val="22"/>
          <w:szCs w:val="22"/>
        </w:rPr>
        <w:t>(2)</w:t>
      </w:r>
      <w:r w:rsidRPr="00D17D6E">
        <w:rPr>
          <w:rFonts w:ascii="Arial" w:hAnsi="Arial" w:cs="Arial"/>
          <w:noProof/>
          <w:sz w:val="22"/>
          <w:szCs w:val="22"/>
        </w:rPr>
        <w:t xml:space="preserve"> ВЪЗЛОЖИТЕЛЯТ назначава приемателна комисия в срок до </w:t>
      </w:r>
      <w:r w:rsidR="005E70EE" w:rsidRPr="00D17D6E">
        <w:rPr>
          <w:rFonts w:ascii="Arial" w:hAnsi="Arial" w:cs="Arial"/>
          <w:noProof/>
          <w:spacing w:val="-4"/>
          <w:sz w:val="22"/>
          <w:szCs w:val="22"/>
        </w:rPr>
        <w:t>5</w:t>
      </w:r>
      <w:r w:rsidRPr="00D17D6E">
        <w:rPr>
          <w:rFonts w:ascii="Arial" w:hAnsi="Arial" w:cs="Arial"/>
          <w:noProof/>
          <w:spacing w:val="-4"/>
          <w:sz w:val="22"/>
          <w:szCs w:val="22"/>
        </w:rPr>
        <w:t xml:space="preserve"> (</w:t>
      </w:r>
      <w:r w:rsidR="005E70EE" w:rsidRPr="00D17D6E">
        <w:rPr>
          <w:rFonts w:ascii="Arial" w:hAnsi="Arial" w:cs="Arial"/>
          <w:noProof/>
          <w:spacing w:val="-4"/>
          <w:sz w:val="22"/>
          <w:szCs w:val="22"/>
        </w:rPr>
        <w:t>пет</w:t>
      </w:r>
      <w:r w:rsidRPr="00D17D6E">
        <w:rPr>
          <w:rFonts w:ascii="Arial" w:hAnsi="Arial" w:cs="Arial"/>
          <w:noProof/>
          <w:spacing w:val="-4"/>
          <w:sz w:val="22"/>
          <w:szCs w:val="22"/>
        </w:rPr>
        <w:t xml:space="preserve">) </w:t>
      </w:r>
      <w:r w:rsidRPr="00D17D6E">
        <w:rPr>
          <w:rFonts w:ascii="Arial" w:hAnsi="Arial" w:cs="Arial"/>
          <w:noProof/>
          <w:sz w:val="22"/>
          <w:szCs w:val="22"/>
        </w:rPr>
        <w:t>работни дни след получаване на писменото уведомление по ал. 1</w:t>
      </w:r>
      <w:r w:rsidR="001A7421" w:rsidRPr="00D17D6E">
        <w:rPr>
          <w:rFonts w:ascii="Arial" w:hAnsi="Arial" w:cs="Arial"/>
          <w:noProof/>
          <w:sz w:val="22"/>
          <w:szCs w:val="22"/>
        </w:rPr>
        <w:t>.</w:t>
      </w:r>
    </w:p>
    <w:p w14:paraId="2401BFCD" w14:textId="657E221D" w:rsidR="009B76A8" w:rsidRPr="00D17D6E" w:rsidRDefault="009B76A8" w:rsidP="009B76A8">
      <w:pPr>
        <w:suppressAutoHyphens/>
        <w:spacing w:after="120"/>
        <w:jc w:val="both"/>
        <w:rPr>
          <w:rFonts w:ascii="Arial" w:hAnsi="Arial" w:cs="Arial"/>
          <w:noProof/>
          <w:sz w:val="22"/>
          <w:szCs w:val="22"/>
        </w:rPr>
      </w:pPr>
      <w:r w:rsidRPr="00D17D6E">
        <w:rPr>
          <w:rFonts w:ascii="Arial" w:hAnsi="Arial" w:cs="Arial"/>
          <w:b/>
          <w:noProof/>
          <w:sz w:val="22"/>
          <w:szCs w:val="22"/>
        </w:rPr>
        <w:t>(3)</w:t>
      </w:r>
      <w:r w:rsidRPr="00D17D6E">
        <w:rPr>
          <w:rFonts w:ascii="Arial" w:hAnsi="Arial" w:cs="Arial"/>
          <w:noProof/>
          <w:sz w:val="22"/>
          <w:szCs w:val="22"/>
        </w:rPr>
        <w:t xml:space="preserve"> </w:t>
      </w:r>
      <w:r w:rsidRPr="00906D73">
        <w:rPr>
          <w:rFonts w:ascii="Arial" w:hAnsi="Arial" w:cs="Arial"/>
          <w:noProof/>
          <w:sz w:val="22"/>
          <w:szCs w:val="22"/>
        </w:rPr>
        <w:t xml:space="preserve">Най-късно в последния ден от </w:t>
      </w:r>
      <w:r w:rsidR="00215927">
        <w:rPr>
          <w:rFonts w:ascii="Arial" w:hAnsi="Arial" w:cs="Arial"/>
          <w:noProof/>
          <w:sz w:val="22"/>
          <w:szCs w:val="22"/>
        </w:rPr>
        <w:t>срок</w:t>
      </w:r>
      <w:r w:rsidR="00ED58A6">
        <w:rPr>
          <w:rFonts w:ascii="Arial" w:hAnsi="Arial" w:cs="Arial"/>
          <w:noProof/>
          <w:sz w:val="22"/>
          <w:szCs w:val="22"/>
        </w:rPr>
        <w:t>ът</w:t>
      </w:r>
      <w:r w:rsidRPr="00906D73">
        <w:rPr>
          <w:rFonts w:ascii="Arial" w:hAnsi="Arial" w:cs="Arial"/>
          <w:noProof/>
          <w:sz w:val="22"/>
          <w:szCs w:val="22"/>
        </w:rPr>
        <w:t>, съгласно чл. 5 (1) от настоящия Договор, ако от страна на ИЗПЪЛНИТЕЛЯ не е постъпило уведомление за приключване на</w:t>
      </w:r>
      <w:r w:rsidR="00215927">
        <w:rPr>
          <w:rFonts w:ascii="Arial" w:hAnsi="Arial" w:cs="Arial"/>
          <w:noProof/>
          <w:sz w:val="22"/>
          <w:szCs w:val="22"/>
        </w:rPr>
        <w:t xml:space="preserve"> СМР</w:t>
      </w:r>
      <w:r w:rsidRPr="00906D73">
        <w:rPr>
          <w:rFonts w:ascii="Arial" w:hAnsi="Arial" w:cs="Arial"/>
          <w:noProof/>
          <w:sz w:val="22"/>
          <w:szCs w:val="22"/>
        </w:rPr>
        <w:t xml:space="preserve"> дейностите, предмет на Договора, ВЪЗЛОЖИТЕЛЯТ отправя до ИЗПЪЛНИТЕЛЯ писмена покана за подписване на двустранен протокол за установяване количеството и качеството, съгласно Техническата спецификация, на изпълнените</w:t>
      </w:r>
      <w:r w:rsidR="00215927">
        <w:rPr>
          <w:rFonts w:ascii="Arial" w:hAnsi="Arial" w:cs="Arial"/>
          <w:noProof/>
          <w:sz w:val="22"/>
          <w:szCs w:val="22"/>
        </w:rPr>
        <w:t xml:space="preserve"> СМР</w:t>
      </w:r>
      <w:r w:rsidRPr="00906D73">
        <w:rPr>
          <w:rFonts w:ascii="Arial" w:hAnsi="Arial" w:cs="Arial"/>
          <w:noProof/>
          <w:sz w:val="22"/>
          <w:szCs w:val="22"/>
        </w:rPr>
        <w:t xml:space="preserve">  към деня, в който трябва да приключи.</w:t>
      </w:r>
      <w:r w:rsidRPr="00D17D6E">
        <w:rPr>
          <w:rFonts w:ascii="Arial" w:hAnsi="Arial" w:cs="Arial"/>
          <w:noProof/>
          <w:sz w:val="22"/>
          <w:szCs w:val="22"/>
        </w:rPr>
        <w:t xml:space="preserve"> При констатиране на закъснение в деня на съставяне на протокола, същото се отразява в него с посочени точно неизпълнени количества и видове работи, ако има такива и се прилагат всички документи, удостоверяващи неизпълнението (протоколи, кореспонденция и други писмени материали, имащи отношение към Договора).</w:t>
      </w:r>
    </w:p>
    <w:p w14:paraId="7227DB4F" w14:textId="77777777" w:rsidR="009B76A8" w:rsidRPr="00D17D6E" w:rsidRDefault="009B76A8" w:rsidP="009B76A8">
      <w:pPr>
        <w:suppressAutoHyphens/>
        <w:spacing w:after="120"/>
        <w:jc w:val="both"/>
        <w:rPr>
          <w:rFonts w:ascii="Arial" w:hAnsi="Arial" w:cs="Arial"/>
          <w:noProof/>
          <w:sz w:val="22"/>
          <w:szCs w:val="22"/>
        </w:rPr>
      </w:pPr>
      <w:r w:rsidRPr="00D17D6E">
        <w:rPr>
          <w:rFonts w:ascii="Arial" w:hAnsi="Arial" w:cs="Arial"/>
          <w:b/>
          <w:noProof/>
          <w:sz w:val="22"/>
          <w:szCs w:val="22"/>
        </w:rPr>
        <w:t>(4)</w:t>
      </w:r>
      <w:r w:rsidRPr="00D17D6E">
        <w:rPr>
          <w:rFonts w:ascii="Arial" w:hAnsi="Arial" w:cs="Arial"/>
          <w:noProof/>
          <w:sz w:val="22"/>
          <w:szCs w:val="22"/>
        </w:rPr>
        <w:t xml:space="preserve"> В случай че ИЗПЪЛНИТЕЛЯТ не се яви (не изпрати представител) за съставяне на протокола по ал. 3 или не го подпише, актът се съставя като се отбелязва обстоятелството и се подписва от поне двама свидетели на ВЪЗЛОЖИТЕЛЯ. Така съставеният протокол се </w:t>
      </w:r>
      <w:r w:rsidRPr="00D17D6E">
        <w:rPr>
          <w:rFonts w:ascii="Arial" w:hAnsi="Arial" w:cs="Arial"/>
          <w:noProof/>
          <w:sz w:val="22"/>
          <w:szCs w:val="22"/>
        </w:rPr>
        <w:lastRenderedPageBreak/>
        <w:t xml:space="preserve">изпраща препоръчано с обратна разписка или с куриер на ИЗПЪЛНИТЕЛЯ, с приложените документи. </w:t>
      </w:r>
    </w:p>
    <w:p w14:paraId="7E155C9B" w14:textId="6E782A77" w:rsidR="009B76A8" w:rsidRPr="00D17D6E" w:rsidRDefault="009B76A8" w:rsidP="009B76A8">
      <w:pPr>
        <w:tabs>
          <w:tab w:val="left" w:pos="0"/>
        </w:tabs>
        <w:spacing w:after="120"/>
        <w:jc w:val="both"/>
        <w:rPr>
          <w:rFonts w:ascii="Arial" w:hAnsi="Arial" w:cs="Arial"/>
          <w:bCs/>
          <w:noProof/>
          <w:sz w:val="22"/>
          <w:szCs w:val="22"/>
        </w:rPr>
      </w:pPr>
      <w:r w:rsidRPr="00D17D6E">
        <w:rPr>
          <w:rFonts w:ascii="Arial" w:hAnsi="Arial" w:cs="Arial"/>
          <w:b/>
          <w:noProof/>
          <w:sz w:val="22"/>
          <w:szCs w:val="22"/>
        </w:rPr>
        <w:t xml:space="preserve">Чл. 31. </w:t>
      </w:r>
      <w:r w:rsidRPr="00D17D6E">
        <w:rPr>
          <w:rFonts w:ascii="Arial" w:hAnsi="Arial" w:cs="Arial"/>
          <w:noProof/>
          <w:sz w:val="22"/>
          <w:szCs w:val="22"/>
        </w:rPr>
        <w:t>ВЪЗЛОЖИТЕЛЯТ има право:</w:t>
      </w:r>
      <w:bookmarkStart w:id="22" w:name="_DV_M64"/>
      <w:bookmarkEnd w:id="22"/>
    </w:p>
    <w:p w14:paraId="148EB0B4" w14:textId="77777777" w:rsidR="009B76A8" w:rsidRPr="00D17D6E" w:rsidRDefault="009B76A8" w:rsidP="009B76A8">
      <w:pPr>
        <w:tabs>
          <w:tab w:val="left" w:pos="0"/>
        </w:tabs>
        <w:spacing w:after="120"/>
        <w:jc w:val="both"/>
        <w:rPr>
          <w:rFonts w:ascii="Arial" w:hAnsi="Arial" w:cs="Arial"/>
          <w:bCs/>
          <w:noProof/>
          <w:sz w:val="22"/>
          <w:szCs w:val="22"/>
        </w:rPr>
      </w:pPr>
      <w:r w:rsidRPr="00D17D6E">
        <w:rPr>
          <w:rFonts w:ascii="Arial" w:hAnsi="Arial" w:cs="Arial"/>
          <w:noProof/>
          <w:sz w:val="22"/>
          <w:szCs w:val="22"/>
        </w:rPr>
        <w:t>1. да приеме изпълнението, когато отговаря на договореното;</w:t>
      </w:r>
      <w:bookmarkStart w:id="23" w:name="_DV_M65"/>
      <w:bookmarkEnd w:id="23"/>
    </w:p>
    <w:p w14:paraId="411DAFC0" w14:textId="1455E420" w:rsidR="009B76A8" w:rsidRPr="00D17D6E" w:rsidRDefault="009B76A8" w:rsidP="009B76A8">
      <w:pPr>
        <w:tabs>
          <w:tab w:val="left" w:pos="0"/>
        </w:tabs>
        <w:spacing w:after="120"/>
        <w:jc w:val="both"/>
        <w:rPr>
          <w:rFonts w:ascii="Arial" w:hAnsi="Arial" w:cs="Arial"/>
          <w:bCs/>
          <w:noProof/>
          <w:sz w:val="22"/>
          <w:szCs w:val="22"/>
        </w:rPr>
      </w:pPr>
      <w:r w:rsidRPr="00D17D6E">
        <w:rPr>
          <w:rFonts w:ascii="Arial" w:hAnsi="Arial" w:cs="Arial"/>
          <w:noProof/>
          <w:sz w:val="22"/>
          <w:szCs w:val="22"/>
        </w:rPr>
        <w:t xml:space="preserve">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 Срокът за отстраняване на констатираните недостатъци не може да бъде повече от половината от срока за </w:t>
      </w:r>
      <w:r w:rsidRPr="00906D73">
        <w:rPr>
          <w:rFonts w:ascii="Arial" w:hAnsi="Arial" w:cs="Arial"/>
          <w:noProof/>
          <w:sz w:val="22"/>
          <w:szCs w:val="22"/>
        </w:rPr>
        <w:t>изпълнение на позицията</w:t>
      </w:r>
      <w:r w:rsidRPr="00D17D6E">
        <w:rPr>
          <w:rFonts w:ascii="Arial" w:hAnsi="Arial" w:cs="Arial"/>
          <w:noProof/>
          <w:sz w:val="22"/>
          <w:szCs w:val="22"/>
        </w:rPr>
        <w:t>;</w:t>
      </w:r>
    </w:p>
    <w:p w14:paraId="2AEC21BB" w14:textId="77777777" w:rsidR="009B76A8" w:rsidRPr="00D17D6E" w:rsidRDefault="009B76A8" w:rsidP="009B76A8">
      <w:pPr>
        <w:tabs>
          <w:tab w:val="left" w:pos="0"/>
        </w:tabs>
        <w:spacing w:after="120"/>
        <w:jc w:val="both"/>
        <w:rPr>
          <w:rFonts w:ascii="Arial" w:hAnsi="Arial" w:cs="Arial"/>
          <w:bCs/>
          <w:noProof/>
          <w:sz w:val="22"/>
          <w:szCs w:val="22"/>
        </w:rPr>
      </w:pPr>
      <w:r w:rsidRPr="00D17D6E">
        <w:rPr>
          <w:rFonts w:ascii="Arial" w:hAnsi="Arial" w:cs="Arial"/>
          <w:noProof/>
          <w:sz w:val="22"/>
          <w:szCs w:val="22"/>
        </w:rPr>
        <w:t>3. да откаже да приеме изпълнението при съществени отклонения от договореното, както и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3FD6D9A0" w14:textId="0F0FDC03" w:rsidR="009B76A8" w:rsidRPr="00D17D6E" w:rsidRDefault="001A7421" w:rsidP="009B76A8">
      <w:pPr>
        <w:tabs>
          <w:tab w:val="left" w:pos="0"/>
        </w:tabs>
        <w:spacing w:after="120"/>
        <w:jc w:val="both"/>
        <w:rPr>
          <w:rFonts w:ascii="Arial" w:hAnsi="Arial" w:cs="Arial"/>
          <w:bCs/>
          <w:noProof/>
          <w:sz w:val="22"/>
          <w:szCs w:val="22"/>
        </w:rPr>
      </w:pPr>
      <w:r w:rsidRPr="00D17D6E">
        <w:rPr>
          <w:rFonts w:ascii="Arial" w:hAnsi="Arial" w:cs="Arial"/>
          <w:b/>
          <w:noProof/>
          <w:sz w:val="22"/>
          <w:szCs w:val="22"/>
        </w:rPr>
        <w:t xml:space="preserve">Чл. 32. </w:t>
      </w:r>
      <w:r w:rsidR="009B76A8" w:rsidRPr="00D17D6E">
        <w:rPr>
          <w:rFonts w:ascii="Arial" w:hAnsi="Arial" w:cs="Arial"/>
          <w:noProof/>
          <w:sz w:val="22"/>
          <w:szCs w:val="22"/>
        </w:rPr>
        <w:t xml:space="preserve"> Окончателното приемане на изпълнението на</w:t>
      </w:r>
      <w:r w:rsidRPr="00D17D6E">
        <w:rPr>
          <w:rFonts w:ascii="Arial" w:hAnsi="Arial" w:cs="Arial"/>
          <w:noProof/>
          <w:sz w:val="22"/>
          <w:szCs w:val="22"/>
        </w:rPr>
        <w:t xml:space="preserve"> строително монтажните дейности,</w:t>
      </w:r>
      <w:r w:rsidR="009B76A8" w:rsidRPr="00D17D6E">
        <w:rPr>
          <w:rFonts w:ascii="Arial" w:hAnsi="Arial" w:cs="Arial"/>
          <w:noProof/>
          <w:sz w:val="22"/>
          <w:szCs w:val="22"/>
        </w:rPr>
        <w:t xml:space="preserve"> </w:t>
      </w:r>
      <w:r w:rsidRPr="00D17D6E">
        <w:rPr>
          <w:rFonts w:ascii="Arial" w:hAnsi="Arial" w:cs="Arial"/>
          <w:noProof/>
          <w:sz w:val="22"/>
          <w:szCs w:val="22"/>
        </w:rPr>
        <w:t xml:space="preserve">предмет на настоящия договор, </w:t>
      </w:r>
      <w:r w:rsidR="009B76A8" w:rsidRPr="00D17D6E">
        <w:rPr>
          <w:rFonts w:ascii="Arial" w:hAnsi="Arial" w:cs="Arial"/>
          <w:noProof/>
          <w:sz w:val="22"/>
          <w:szCs w:val="22"/>
        </w:rPr>
        <w:t>се извършва с подписване на окончателен Приемо-предавателен протокол</w:t>
      </w:r>
      <w:r w:rsidRPr="00D17D6E">
        <w:rPr>
          <w:rFonts w:ascii="Arial" w:hAnsi="Arial" w:cs="Arial"/>
          <w:noProof/>
          <w:sz w:val="22"/>
          <w:szCs w:val="22"/>
        </w:rPr>
        <w:t xml:space="preserve"> в</w:t>
      </w:r>
      <w:r w:rsidR="009B76A8" w:rsidRPr="00D17D6E">
        <w:rPr>
          <w:rFonts w:ascii="Arial" w:hAnsi="Arial" w:cs="Arial"/>
          <w:noProof/>
          <w:spacing w:val="-4"/>
          <w:sz w:val="22"/>
          <w:szCs w:val="22"/>
        </w:rPr>
        <w:t xml:space="preserve"> </w:t>
      </w:r>
      <w:r w:rsidR="009B76A8" w:rsidRPr="00D17D6E">
        <w:rPr>
          <w:rFonts w:ascii="Arial" w:hAnsi="Arial" w:cs="Arial"/>
          <w:noProof/>
          <w:spacing w:val="1"/>
          <w:sz w:val="22"/>
          <w:szCs w:val="22"/>
        </w:rPr>
        <w:t>сроковете на изпълнение по чл. 5 (1) от Договора.</w:t>
      </w:r>
      <w:bookmarkStart w:id="24" w:name="_DV_M67"/>
      <w:bookmarkStart w:id="25" w:name="_DV_M68"/>
      <w:bookmarkStart w:id="26" w:name="_DV_M69"/>
      <w:bookmarkEnd w:id="24"/>
      <w:bookmarkEnd w:id="25"/>
      <w:bookmarkEnd w:id="26"/>
    </w:p>
    <w:p w14:paraId="3067AF09" w14:textId="50BD20EB" w:rsidR="009B76A8" w:rsidRPr="00D17D6E" w:rsidRDefault="009B76A8" w:rsidP="009B76A8">
      <w:pPr>
        <w:widowControl w:val="0"/>
        <w:spacing w:after="120"/>
        <w:jc w:val="both"/>
        <w:rPr>
          <w:rFonts w:ascii="Arial" w:hAnsi="Arial" w:cs="Arial"/>
          <w:bCs/>
          <w:noProof/>
          <w:sz w:val="22"/>
          <w:szCs w:val="22"/>
        </w:rPr>
      </w:pPr>
      <w:bookmarkStart w:id="27" w:name="_Hlk97020077"/>
      <w:r w:rsidRPr="00D17D6E">
        <w:rPr>
          <w:rFonts w:ascii="Arial" w:hAnsi="Arial" w:cs="Arial"/>
          <w:b/>
          <w:noProof/>
          <w:sz w:val="22"/>
          <w:szCs w:val="22"/>
        </w:rPr>
        <w:t>Чл. 3</w:t>
      </w:r>
      <w:r w:rsidR="001A7421" w:rsidRPr="00D17D6E">
        <w:rPr>
          <w:rFonts w:ascii="Arial" w:hAnsi="Arial" w:cs="Arial"/>
          <w:b/>
          <w:noProof/>
          <w:sz w:val="22"/>
          <w:szCs w:val="22"/>
        </w:rPr>
        <w:t>3</w:t>
      </w:r>
      <w:r w:rsidRPr="00D17D6E">
        <w:rPr>
          <w:rFonts w:ascii="Arial" w:hAnsi="Arial" w:cs="Arial"/>
          <w:b/>
          <w:noProof/>
          <w:sz w:val="22"/>
          <w:szCs w:val="22"/>
        </w:rPr>
        <w:t xml:space="preserve">. </w:t>
      </w:r>
      <w:bookmarkEnd w:id="27"/>
      <w:r w:rsidRPr="00D17D6E">
        <w:rPr>
          <w:rFonts w:ascii="Arial" w:hAnsi="Arial" w:cs="Arial"/>
          <w:bCs/>
          <w:noProof/>
          <w:sz w:val="22"/>
          <w:szCs w:val="22"/>
        </w:rPr>
        <w:t>В случай че изпълнението на Дейностите, предмет на този Договор, бъде отложено или преустановено по искане на ВЪЗЛОЖИТЕЛЯ, то срокът за изпълнение се удължава с времето, с което Дейностите са били отложени или спрени.</w:t>
      </w:r>
    </w:p>
    <w:p w14:paraId="32102564" w14:textId="77777777" w:rsidR="009B76A8" w:rsidRPr="00D17D6E" w:rsidRDefault="009B76A8" w:rsidP="009B76A8">
      <w:pPr>
        <w:keepNext/>
        <w:keepLines/>
        <w:spacing w:after="120"/>
        <w:jc w:val="both"/>
        <w:outlineLvl w:val="1"/>
        <w:rPr>
          <w:rFonts w:ascii="Arial" w:hAnsi="Arial" w:cs="Arial"/>
          <w:b/>
          <w:bCs/>
          <w:noProof/>
          <w:sz w:val="22"/>
          <w:szCs w:val="22"/>
        </w:rPr>
      </w:pPr>
      <w:r w:rsidRPr="00D17D6E">
        <w:rPr>
          <w:rFonts w:ascii="Arial" w:hAnsi="Arial" w:cs="Arial"/>
          <w:b/>
          <w:bCs/>
          <w:noProof/>
          <w:sz w:val="22"/>
          <w:szCs w:val="22"/>
        </w:rPr>
        <w:t>ГАРАНЦИОННА ОТГОВОРНОСТ</w:t>
      </w:r>
    </w:p>
    <w:p w14:paraId="30772FCA" w14:textId="77777777" w:rsidR="009B76A8" w:rsidRPr="00D17D6E" w:rsidRDefault="009B76A8" w:rsidP="009B76A8">
      <w:pPr>
        <w:widowControl w:val="0"/>
        <w:spacing w:after="120"/>
        <w:jc w:val="both"/>
        <w:rPr>
          <w:rFonts w:ascii="Arial" w:hAnsi="Arial" w:cs="Arial"/>
          <w:noProof/>
          <w:sz w:val="22"/>
          <w:szCs w:val="22"/>
        </w:rPr>
      </w:pPr>
      <w:r w:rsidRPr="00D17D6E">
        <w:rPr>
          <w:rFonts w:ascii="Arial" w:hAnsi="Arial" w:cs="Arial"/>
          <w:b/>
          <w:noProof/>
          <w:sz w:val="22"/>
          <w:szCs w:val="22"/>
        </w:rPr>
        <w:t>Чл. 34. (1)</w:t>
      </w:r>
      <w:r w:rsidRPr="00D17D6E">
        <w:rPr>
          <w:rFonts w:ascii="Arial" w:hAnsi="Arial" w:cs="Arial"/>
          <w:noProof/>
          <w:sz w:val="22"/>
          <w:szCs w:val="22"/>
        </w:rPr>
        <w:t xml:space="preserve"> За проявените дефекти през гаранционния срок ВЪЗЛОЖИТЕЛЯТ уведомява писмено ИЗПЪЛНИТЕЛЯ. В срок до 5 (пет) работни дни след писменото уведомление ИЗПЪЛНИТЕЛЯТ и ВЪЗЛОЖИТЕЛЯТ подписват протокол, в който уточняват дефектите и срока, в който те трябва да бъдат отстранени. Разходите по отстраняване на дефектите през гаранционния срок са за сметка на ИЗПЪЛНИТЕЛЯ.</w:t>
      </w:r>
    </w:p>
    <w:p w14:paraId="677136A4" w14:textId="77777777" w:rsidR="009B76A8" w:rsidRPr="00D17D6E" w:rsidRDefault="009B76A8" w:rsidP="009B76A8">
      <w:pPr>
        <w:widowControl w:val="0"/>
        <w:spacing w:after="120"/>
        <w:jc w:val="both"/>
        <w:rPr>
          <w:rFonts w:ascii="Arial" w:hAnsi="Arial" w:cs="Arial"/>
          <w:noProof/>
          <w:sz w:val="22"/>
          <w:szCs w:val="22"/>
        </w:rPr>
      </w:pPr>
      <w:r w:rsidRPr="00D17D6E">
        <w:rPr>
          <w:rFonts w:ascii="Arial" w:hAnsi="Arial" w:cs="Arial"/>
          <w:b/>
          <w:noProof/>
          <w:sz w:val="22"/>
          <w:szCs w:val="22"/>
        </w:rPr>
        <w:t>(2)</w:t>
      </w:r>
      <w:r w:rsidRPr="00D17D6E">
        <w:rPr>
          <w:rFonts w:ascii="Arial" w:hAnsi="Arial" w:cs="Arial"/>
          <w:noProof/>
          <w:sz w:val="22"/>
          <w:szCs w:val="22"/>
        </w:rPr>
        <w:t xml:space="preserve"> През времето на отстраняване на дефектите от страна на ИЗПЪЛНИТЕЛЯ гаранционният срок спира да тече. Считано от подписване на двустранен протокол за изпълнени гаранционни задължения, спреният гаранционен срок продължава да тече.</w:t>
      </w:r>
    </w:p>
    <w:p w14:paraId="7D4A1EBF" w14:textId="77777777" w:rsidR="009B76A8" w:rsidRPr="00D17D6E" w:rsidRDefault="009B76A8" w:rsidP="009B76A8">
      <w:pPr>
        <w:widowControl w:val="0"/>
        <w:spacing w:after="120"/>
        <w:jc w:val="both"/>
        <w:rPr>
          <w:rFonts w:ascii="Arial" w:hAnsi="Arial" w:cs="Arial"/>
          <w:noProof/>
          <w:sz w:val="22"/>
          <w:szCs w:val="22"/>
        </w:rPr>
      </w:pPr>
      <w:r w:rsidRPr="00D17D6E">
        <w:rPr>
          <w:rFonts w:ascii="Arial" w:hAnsi="Arial" w:cs="Arial"/>
          <w:b/>
          <w:noProof/>
          <w:sz w:val="22"/>
          <w:szCs w:val="22"/>
        </w:rPr>
        <w:t>(3)</w:t>
      </w:r>
      <w:r w:rsidRPr="00D17D6E">
        <w:rPr>
          <w:rFonts w:ascii="Arial" w:hAnsi="Arial" w:cs="Arial"/>
          <w:noProof/>
          <w:sz w:val="22"/>
          <w:szCs w:val="22"/>
        </w:rPr>
        <w:t xml:space="preserve"> </w:t>
      </w:r>
      <w:r w:rsidRPr="00D17D6E">
        <w:rPr>
          <w:rFonts w:ascii="Arial" w:hAnsi="Arial" w:cs="Arial"/>
          <w:noProof/>
          <w:sz w:val="22"/>
          <w:szCs w:val="22"/>
          <w:lang w:eastAsia="ar-SA"/>
        </w:rPr>
        <w:t xml:space="preserve">Ако след като </w:t>
      </w:r>
      <w:r w:rsidRPr="00D17D6E">
        <w:rPr>
          <w:rFonts w:ascii="Arial" w:hAnsi="Arial" w:cs="Arial"/>
          <w:noProof/>
          <w:spacing w:val="-4"/>
          <w:sz w:val="22"/>
          <w:szCs w:val="22"/>
        </w:rPr>
        <w:t xml:space="preserve">ИЗПЪЛНИТЕЛЯТ </w:t>
      </w:r>
      <w:r w:rsidRPr="00D17D6E">
        <w:rPr>
          <w:rFonts w:ascii="Arial" w:hAnsi="Arial" w:cs="Arial"/>
          <w:noProof/>
          <w:sz w:val="22"/>
          <w:szCs w:val="22"/>
          <w:lang w:eastAsia="ar-SA"/>
        </w:rPr>
        <w:t xml:space="preserve">бъде уведомен, откаже да отстрани или не отстрани </w:t>
      </w:r>
      <w:r w:rsidRPr="00D17D6E">
        <w:rPr>
          <w:rFonts w:ascii="Arial" w:hAnsi="Arial" w:cs="Arial"/>
          <w:noProof/>
          <w:sz w:val="22"/>
          <w:szCs w:val="22"/>
        </w:rPr>
        <w:t>проявените дефекти в технологично необходимия срок</w:t>
      </w:r>
      <w:r w:rsidRPr="00D17D6E">
        <w:rPr>
          <w:rFonts w:ascii="Arial" w:hAnsi="Arial" w:cs="Arial"/>
          <w:noProof/>
          <w:sz w:val="22"/>
          <w:szCs w:val="22"/>
          <w:lang w:eastAsia="ar-SA"/>
        </w:rPr>
        <w:t xml:space="preserve">, посочен в протокола по </w:t>
      </w:r>
      <w:r w:rsidRPr="00D17D6E">
        <w:rPr>
          <w:rFonts w:ascii="Arial" w:hAnsi="Arial" w:cs="Arial"/>
          <w:noProof/>
          <w:sz w:val="22"/>
          <w:szCs w:val="22"/>
        </w:rPr>
        <w:t xml:space="preserve">ал. </w:t>
      </w:r>
      <w:r w:rsidRPr="00D17D6E">
        <w:rPr>
          <w:rFonts w:ascii="Arial" w:hAnsi="Arial" w:cs="Arial"/>
          <w:noProof/>
          <w:sz w:val="22"/>
          <w:szCs w:val="22"/>
          <w:lang w:eastAsia="ar-SA"/>
        </w:rPr>
        <w:t>1</w:t>
      </w:r>
      <w:r w:rsidRPr="00D17D6E">
        <w:rPr>
          <w:rFonts w:ascii="Arial" w:hAnsi="Arial" w:cs="Arial"/>
          <w:noProof/>
          <w:sz w:val="22"/>
          <w:szCs w:val="22"/>
        </w:rPr>
        <w:t xml:space="preserve">, </w:t>
      </w:r>
      <w:r w:rsidRPr="00D17D6E">
        <w:rPr>
          <w:rFonts w:ascii="Arial" w:hAnsi="Arial" w:cs="Arial"/>
          <w:noProof/>
          <w:spacing w:val="-4"/>
          <w:sz w:val="22"/>
          <w:szCs w:val="22"/>
        </w:rPr>
        <w:t xml:space="preserve">ВЪЗЛОЖИТЕЛЯТ </w:t>
      </w:r>
      <w:r w:rsidRPr="00D17D6E">
        <w:rPr>
          <w:rFonts w:ascii="Arial" w:hAnsi="Arial" w:cs="Arial"/>
          <w:bCs/>
          <w:noProof/>
          <w:sz w:val="22"/>
          <w:szCs w:val="22"/>
        </w:rPr>
        <w:t>има право да начисли неустойка, съгласно договорените условия</w:t>
      </w:r>
      <w:r w:rsidRPr="00D17D6E">
        <w:rPr>
          <w:rFonts w:ascii="Arial" w:hAnsi="Arial" w:cs="Arial"/>
          <w:noProof/>
          <w:sz w:val="22"/>
          <w:szCs w:val="22"/>
        </w:rPr>
        <w:t>.</w:t>
      </w:r>
    </w:p>
    <w:p w14:paraId="1F8A782E" w14:textId="77777777" w:rsidR="009B76A8" w:rsidRPr="00D17D6E" w:rsidRDefault="009B76A8" w:rsidP="009B76A8">
      <w:pPr>
        <w:widowControl w:val="0"/>
        <w:spacing w:after="120"/>
        <w:jc w:val="both"/>
        <w:rPr>
          <w:rFonts w:ascii="Arial" w:hAnsi="Arial" w:cs="Arial"/>
          <w:noProof/>
          <w:sz w:val="22"/>
          <w:szCs w:val="22"/>
        </w:rPr>
      </w:pPr>
      <w:r w:rsidRPr="00D17D6E">
        <w:rPr>
          <w:rFonts w:ascii="Arial" w:hAnsi="Arial" w:cs="Arial"/>
          <w:b/>
          <w:noProof/>
          <w:sz w:val="22"/>
          <w:szCs w:val="22"/>
        </w:rPr>
        <w:t>(4)</w:t>
      </w:r>
      <w:r w:rsidRPr="00D17D6E">
        <w:rPr>
          <w:rFonts w:ascii="Arial" w:hAnsi="Arial" w:cs="Arial"/>
          <w:noProof/>
          <w:sz w:val="22"/>
          <w:szCs w:val="22"/>
        </w:rPr>
        <w:t xml:space="preserve"> </w:t>
      </w:r>
      <w:r w:rsidRPr="00D17D6E">
        <w:rPr>
          <w:rFonts w:ascii="Arial" w:hAnsi="Arial" w:cs="Arial"/>
          <w:bCs/>
          <w:noProof/>
          <w:sz w:val="22"/>
          <w:szCs w:val="22"/>
        </w:rPr>
        <w:t xml:space="preserve">В случая по ал. 3, </w:t>
      </w:r>
      <w:r w:rsidRPr="00D17D6E">
        <w:rPr>
          <w:rFonts w:ascii="Arial" w:hAnsi="Arial" w:cs="Arial"/>
          <w:noProof/>
          <w:spacing w:val="-4"/>
          <w:sz w:val="22"/>
          <w:szCs w:val="22"/>
        </w:rPr>
        <w:t xml:space="preserve">ВЪЗЛОЖИТЕЛЯТ </w:t>
      </w:r>
      <w:r w:rsidRPr="00D17D6E">
        <w:rPr>
          <w:rFonts w:ascii="Arial" w:hAnsi="Arial" w:cs="Arial"/>
          <w:noProof/>
          <w:sz w:val="22"/>
          <w:szCs w:val="22"/>
          <w:lang w:eastAsia="ar-SA"/>
        </w:rPr>
        <w:t xml:space="preserve">има право да предприеме необходимите мерки за отстраняване на дефектите </w:t>
      </w:r>
      <w:r w:rsidRPr="00D17D6E">
        <w:rPr>
          <w:rFonts w:ascii="Arial" w:hAnsi="Arial" w:cs="Arial"/>
          <w:noProof/>
          <w:sz w:val="22"/>
          <w:szCs w:val="22"/>
        </w:rPr>
        <w:t>със собствени сили и средства, като уведомява ИЗПЪЛНИТЕЛЯ за направените разходи, доказани с фактури. Ако ИЗПЪЛНИТЕЛЯТ не възстанови направените разходи в определения от ВЪЗЛОЖИТЕЛЯ срок, последният има право да задържи сумата от гаранцията за изпълнение</w:t>
      </w:r>
      <w:r w:rsidRPr="00D17D6E">
        <w:rPr>
          <w:rFonts w:ascii="Arial" w:hAnsi="Arial" w:cs="Arial"/>
          <w:noProof/>
          <w:sz w:val="22"/>
          <w:szCs w:val="22"/>
          <w:lang w:eastAsia="ar-SA"/>
        </w:rPr>
        <w:t>.</w:t>
      </w:r>
      <w:bookmarkStart w:id="28" w:name="_Hlk85217502"/>
    </w:p>
    <w:bookmarkEnd w:id="28"/>
    <w:p w14:paraId="1E313AAE" w14:textId="77777777" w:rsidR="009B76A8" w:rsidRPr="00D17D6E" w:rsidRDefault="009B76A8" w:rsidP="009B76A8">
      <w:pPr>
        <w:keepNext/>
        <w:keepLines/>
        <w:spacing w:after="120"/>
        <w:jc w:val="both"/>
        <w:outlineLvl w:val="1"/>
        <w:rPr>
          <w:rFonts w:ascii="Arial" w:hAnsi="Arial" w:cs="Arial"/>
          <w:b/>
          <w:bCs/>
          <w:noProof/>
          <w:sz w:val="22"/>
          <w:szCs w:val="22"/>
        </w:rPr>
      </w:pPr>
      <w:r w:rsidRPr="00D17D6E">
        <w:rPr>
          <w:rFonts w:ascii="Arial" w:hAnsi="Arial" w:cs="Arial"/>
          <w:b/>
          <w:bCs/>
          <w:noProof/>
          <w:sz w:val="22"/>
          <w:szCs w:val="22"/>
        </w:rPr>
        <w:t>САНКЦИИ ПРИ НЕИЗПЪЛНЕНИЕ</w:t>
      </w:r>
    </w:p>
    <w:p w14:paraId="61A4E101" w14:textId="77777777" w:rsidR="009B76A8" w:rsidRPr="00EC6479" w:rsidRDefault="009B76A8" w:rsidP="009B76A8">
      <w:pPr>
        <w:shd w:val="clear" w:color="auto" w:fill="FFFFFF"/>
        <w:spacing w:after="120"/>
        <w:jc w:val="both"/>
        <w:rPr>
          <w:rFonts w:ascii="Arial" w:hAnsi="Arial" w:cs="Arial"/>
          <w:bCs/>
          <w:noProof/>
          <w:sz w:val="22"/>
          <w:szCs w:val="22"/>
        </w:rPr>
      </w:pPr>
      <w:r w:rsidRPr="00EC6479">
        <w:rPr>
          <w:rFonts w:ascii="Arial" w:hAnsi="Arial" w:cs="Arial"/>
          <w:b/>
          <w:noProof/>
          <w:sz w:val="22"/>
          <w:szCs w:val="22"/>
        </w:rPr>
        <w:t xml:space="preserve">Чл. 35. (1) </w:t>
      </w:r>
      <w:r w:rsidRPr="00EC6479">
        <w:rPr>
          <w:rFonts w:ascii="Arial" w:hAnsi="Arial" w:cs="Arial"/>
          <w:bCs/>
          <w:noProof/>
          <w:sz w:val="22"/>
          <w:szCs w:val="22"/>
        </w:rPr>
        <w:t>За всеки случай на неизпълнение, в това число забавено изпълнение, лошо/некачествено изпълнение и/или частично изпълнение на което и да е от задълженията на ИЗПЪЛНИТЕЛЯ за изпълнение на дейностите, предмет на настоящия Договор, същият дължи на ВЪЗЛОЖИТЕЛЯ до изправяне на неизпълнението и/или преустановяване на забавата неустойка в размер на 1% (едно на сто) на ден от Цената за съответния период/етап, но не повече от 10 % (десет на сто) от стойността на съответния период/етап.</w:t>
      </w:r>
    </w:p>
    <w:p w14:paraId="0D58BB42" w14:textId="77777777" w:rsidR="009B76A8" w:rsidRPr="00EC6479" w:rsidRDefault="009B76A8" w:rsidP="009B76A8">
      <w:pPr>
        <w:shd w:val="clear" w:color="auto" w:fill="FFFFFF"/>
        <w:spacing w:after="120"/>
        <w:jc w:val="both"/>
        <w:rPr>
          <w:rFonts w:ascii="Arial" w:hAnsi="Arial" w:cs="Arial"/>
          <w:noProof/>
          <w:sz w:val="22"/>
          <w:szCs w:val="22"/>
        </w:rPr>
      </w:pPr>
      <w:r w:rsidRPr="00EC6479">
        <w:rPr>
          <w:rFonts w:ascii="Arial" w:hAnsi="Arial" w:cs="Arial"/>
          <w:b/>
          <w:noProof/>
          <w:sz w:val="22"/>
          <w:szCs w:val="22"/>
        </w:rPr>
        <w:t>(2)</w:t>
      </w:r>
      <w:r w:rsidRPr="00EC6479">
        <w:rPr>
          <w:rFonts w:ascii="Arial" w:hAnsi="Arial" w:cs="Arial"/>
          <w:noProof/>
          <w:sz w:val="22"/>
          <w:szCs w:val="22"/>
        </w:rPr>
        <w:t xml:space="preserve"> За всеки друг случай на неизпълнение на което и да е от задълженията от страна на ИЗПЪЛНИТЕЛЯ, включително при нарушение на задълженията по </w:t>
      </w:r>
      <w:r w:rsidRPr="00EC6479">
        <w:rPr>
          <w:rFonts w:ascii="Arial" w:eastAsia="Arial" w:hAnsi="Arial" w:cs="Arial"/>
          <w:noProof/>
          <w:sz w:val="22"/>
          <w:szCs w:val="22"/>
        </w:rPr>
        <w:t>чл. 48 и чл. 49 от Договора</w:t>
      </w:r>
      <w:r w:rsidRPr="00EC6479">
        <w:rPr>
          <w:rFonts w:ascii="Arial" w:hAnsi="Arial" w:cs="Arial"/>
          <w:noProof/>
          <w:sz w:val="22"/>
          <w:szCs w:val="22"/>
        </w:rPr>
        <w:t>, ИЗПЪЛНИТЕЛЯТ дължи на ВЪЗЛОЖИТЕЛЯ неустойка в размер на 10% от общата стойност на Договора.</w:t>
      </w:r>
    </w:p>
    <w:p w14:paraId="201488ED" w14:textId="77777777" w:rsidR="009B76A8" w:rsidRPr="00D17D6E" w:rsidRDefault="009B76A8" w:rsidP="009B76A8">
      <w:pPr>
        <w:tabs>
          <w:tab w:val="left" w:pos="7088"/>
        </w:tabs>
        <w:suppressAutoHyphens/>
        <w:snapToGrid w:val="0"/>
        <w:spacing w:after="120"/>
        <w:jc w:val="both"/>
        <w:rPr>
          <w:rFonts w:ascii="Arial" w:hAnsi="Arial" w:cs="Arial"/>
          <w:noProof/>
          <w:sz w:val="22"/>
          <w:szCs w:val="22"/>
        </w:rPr>
      </w:pPr>
      <w:r w:rsidRPr="00EC6479">
        <w:rPr>
          <w:rFonts w:ascii="Arial" w:hAnsi="Arial" w:cs="Arial"/>
          <w:b/>
          <w:noProof/>
          <w:sz w:val="22"/>
          <w:szCs w:val="22"/>
        </w:rPr>
        <w:lastRenderedPageBreak/>
        <w:t>(3)</w:t>
      </w:r>
      <w:r w:rsidRPr="00EC6479">
        <w:rPr>
          <w:rFonts w:ascii="Arial" w:hAnsi="Arial" w:cs="Arial"/>
          <w:noProof/>
          <w:sz w:val="22"/>
          <w:szCs w:val="22"/>
        </w:rPr>
        <w:t xml:space="preserve"> Всички предвидени в настоящия Договор неустойки са кумулативни</w:t>
      </w:r>
      <w:bookmarkStart w:id="29" w:name="_Hlk83303203"/>
      <w:r w:rsidRPr="00EC6479">
        <w:rPr>
          <w:rFonts w:ascii="Arial" w:hAnsi="Arial" w:cs="Arial"/>
          <w:noProof/>
          <w:sz w:val="22"/>
          <w:szCs w:val="22"/>
        </w:rPr>
        <w:t>, като максималният им размер не може да надвишава 50% (петдесет на сто) от стойността на Договора</w:t>
      </w:r>
      <w:bookmarkEnd w:id="29"/>
      <w:r w:rsidRPr="00EC6479">
        <w:rPr>
          <w:rFonts w:ascii="Arial" w:hAnsi="Arial" w:cs="Arial"/>
          <w:noProof/>
          <w:sz w:val="22"/>
          <w:szCs w:val="22"/>
        </w:rPr>
        <w:t>.</w:t>
      </w:r>
    </w:p>
    <w:p w14:paraId="4ED5BD8B" w14:textId="77777777" w:rsidR="009B76A8" w:rsidRPr="00D17D6E" w:rsidRDefault="009B76A8" w:rsidP="009B76A8">
      <w:pPr>
        <w:shd w:val="clear" w:color="auto" w:fill="FFFFFF"/>
        <w:spacing w:after="120"/>
        <w:jc w:val="both"/>
        <w:rPr>
          <w:rFonts w:ascii="Arial" w:eastAsia="Arial" w:hAnsi="Arial" w:cs="Arial"/>
          <w:noProof/>
          <w:sz w:val="22"/>
          <w:szCs w:val="22"/>
        </w:rPr>
      </w:pPr>
      <w:r w:rsidRPr="00D17D6E">
        <w:rPr>
          <w:rFonts w:ascii="Arial" w:hAnsi="Arial" w:cs="Arial"/>
          <w:b/>
          <w:noProof/>
          <w:sz w:val="22"/>
          <w:szCs w:val="22"/>
        </w:rPr>
        <w:t xml:space="preserve">(4) </w:t>
      </w:r>
      <w:r w:rsidRPr="00D17D6E">
        <w:rPr>
          <w:rFonts w:ascii="Arial" w:eastAsia="Arial" w:hAnsi="Arial" w:cs="Arial"/>
          <w:noProof/>
          <w:sz w:val="22"/>
          <w:szCs w:val="22"/>
        </w:rPr>
        <w:t xml:space="preserve">В случай че </w:t>
      </w:r>
      <w:r w:rsidRPr="00D17D6E">
        <w:rPr>
          <w:rFonts w:ascii="Arial" w:hAnsi="Arial" w:cs="Arial"/>
          <w:noProof/>
          <w:sz w:val="22"/>
          <w:szCs w:val="22"/>
        </w:rPr>
        <w:t xml:space="preserve">ВЪЗЛОЖИТЕЛЯТ </w:t>
      </w:r>
      <w:r w:rsidRPr="00D17D6E">
        <w:rPr>
          <w:rFonts w:ascii="Arial" w:eastAsia="Arial" w:hAnsi="Arial" w:cs="Arial"/>
          <w:noProof/>
          <w:sz w:val="22"/>
          <w:szCs w:val="22"/>
        </w:rPr>
        <w:t xml:space="preserve">закъснее да заплати, както е уговорено в този Договор, той дължи обезщетение на </w:t>
      </w:r>
      <w:r w:rsidRPr="00D17D6E">
        <w:rPr>
          <w:rFonts w:ascii="Arial" w:hAnsi="Arial" w:cs="Arial"/>
          <w:noProof/>
          <w:sz w:val="22"/>
          <w:szCs w:val="22"/>
        </w:rPr>
        <w:t>ИЗПЪЛНИТЕЛЯ</w:t>
      </w:r>
      <w:r w:rsidRPr="00D17D6E">
        <w:rPr>
          <w:rFonts w:ascii="Arial" w:eastAsia="Arial" w:hAnsi="Arial" w:cs="Arial"/>
          <w:noProof/>
          <w:sz w:val="22"/>
          <w:szCs w:val="22"/>
        </w:rPr>
        <w:t xml:space="preserve"> в размер на ОЛП на БНБ + 2 пункта на годишна база върху стойността на забавеното плащане за всеки просрочен ден, но не повече от 10 % от общата стойност на Договора.</w:t>
      </w:r>
    </w:p>
    <w:p w14:paraId="78D56857" w14:textId="77777777" w:rsidR="009B76A8" w:rsidRPr="00D17D6E" w:rsidRDefault="009B76A8" w:rsidP="009B76A8">
      <w:pPr>
        <w:shd w:val="clear" w:color="auto" w:fill="FFFFFF"/>
        <w:spacing w:after="120"/>
        <w:jc w:val="both"/>
        <w:rPr>
          <w:rFonts w:ascii="Arial" w:hAnsi="Arial" w:cs="Arial"/>
          <w:noProof/>
          <w:sz w:val="22"/>
          <w:szCs w:val="22"/>
        </w:rPr>
      </w:pPr>
      <w:r w:rsidRPr="00D17D6E">
        <w:rPr>
          <w:rFonts w:ascii="Arial" w:hAnsi="Arial" w:cs="Arial"/>
          <w:b/>
          <w:noProof/>
          <w:sz w:val="22"/>
          <w:szCs w:val="22"/>
        </w:rPr>
        <w:t xml:space="preserve">Чл. 36. (1) </w:t>
      </w:r>
      <w:r w:rsidRPr="00D17D6E">
        <w:rPr>
          <w:rFonts w:ascii="Arial" w:hAnsi="Arial" w:cs="Arial"/>
          <w:noProof/>
          <w:sz w:val="22"/>
          <w:szCs w:val="22"/>
        </w:rPr>
        <w:t xml:space="preserve">При констатирано лошо/некачествено или друго неточно или частично изпълнение което и да е от задълженията от страна на ИЗПЪЛНИТЕЛЯ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в определен от ВЪЗЛОЖИТЕЛЯ срок, който не може да бъде повече от половината от срока за изпълнение на </w:t>
      </w:r>
      <w:r w:rsidRPr="00906D73">
        <w:rPr>
          <w:rFonts w:ascii="Arial" w:hAnsi="Arial" w:cs="Arial"/>
          <w:noProof/>
          <w:sz w:val="22"/>
          <w:szCs w:val="22"/>
        </w:rPr>
        <w:t>позицията</w:t>
      </w:r>
      <w:r w:rsidRPr="00D17D6E">
        <w:rPr>
          <w:rFonts w:ascii="Arial" w:hAnsi="Arial" w:cs="Arial"/>
          <w:noProof/>
          <w:sz w:val="22"/>
          <w:szCs w:val="22"/>
        </w:rPr>
        <w:t>,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14:paraId="2E10D28F" w14:textId="77777777" w:rsidR="009B76A8" w:rsidRPr="00D17D6E" w:rsidRDefault="009B76A8" w:rsidP="009B76A8">
      <w:pPr>
        <w:shd w:val="clear" w:color="auto" w:fill="FFFFFF"/>
        <w:spacing w:after="120"/>
        <w:jc w:val="both"/>
        <w:rPr>
          <w:rFonts w:ascii="Arial" w:hAnsi="Arial" w:cs="Arial"/>
          <w:noProof/>
          <w:sz w:val="22"/>
          <w:szCs w:val="22"/>
        </w:rPr>
      </w:pPr>
      <w:r w:rsidRPr="00D17D6E">
        <w:rPr>
          <w:rFonts w:ascii="Arial" w:hAnsi="Arial" w:cs="Arial"/>
          <w:b/>
          <w:noProof/>
          <w:sz w:val="22"/>
          <w:szCs w:val="22"/>
        </w:rPr>
        <w:t xml:space="preserve">(2) </w:t>
      </w:r>
      <w:r w:rsidRPr="00D17D6E">
        <w:rPr>
          <w:rFonts w:ascii="Arial" w:hAnsi="Arial" w:cs="Arial"/>
          <w:noProof/>
          <w:sz w:val="22"/>
          <w:szCs w:val="22"/>
        </w:rPr>
        <w:t xml:space="preserve">Ако за неизпълнението е била начислена и неустойка, то </w:t>
      </w:r>
      <w:r w:rsidRPr="00D17D6E">
        <w:rPr>
          <w:rFonts w:ascii="Arial" w:hAnsi="Arial" w:cs="Arial"/>
          <w:noProof/>
          <w:color w:val="000000"/>
          <w:spacing w:val="-2"/>
          <w:sz w:val="22"/>
          <w:szCs w:val="22"/>
        </w:rPr>
        <w:t>след приспадане на дължимата неустойка от гаранцията за изпълнение, в случай че същата е в по-голям размер от усвоената гаранция</w:t>
      </w:r>
      <w:r w:rsidRPr="00D17D6E">
        <w:rPr>
          <w:rFonts w:ascii="Arial" w:hAnsi="Arial" w:cs="Arial"/>
          <w:noProof/>
          <w:sz w:val="22"/>
          <w:szCs w:val="22"/>
        </w:rPr>
        <w:t>, ИЗПЪЛНИТЕЛЯТ дължи на ВЪЗЛОЖИТЕЛЯ разликата до пълния размер на неустойката.</w:t>
      </w:r>
    </w:p>
    <w:p w14:paraId="566A82A7" w14:textId="77777777" w:rsidR="009B76A8" w:rsidRPr="00D17D6E" w:rsidRDefault="009B76A8" w:rsidP="009B76A8">
      <w:pPr>
        <w:shd w:val="clear" w:color="auto" w:fill="FFFFFF"/>
        <w:spacing w:after="120"/>
        <w:jc w:val="both"/>
        <w:rPr>
          <w:rFonts w:ascii="Arial" w:hAnsi="Arial" w:cs="Arial"/>
          <w:noProof/>
          <w:spacing w:val="-2"/>
          <w:sz w:val="22"/>
          <w:szCs w:val="22"/>
        </w:rPr>
      </w:pPr>
      <w:r w:rsidRPr="00D17D6E">
        <w:rPr>
          <w:rFonts w:ascii="Arial" w:hAnsi="Arial" w:cs="Arial"/>
          <w:b/>
          <w:noProof/>
          <w:sz w:val="22"/>
          <w:szCs w:val="22"/>
        </w:rPr>
        <w:t xml:space="preserve">Чл. 37. </w:t>
      </w:r>
      <w:r w:rsidRPr="00D17D6E">
        <w:rPr>
          <w:rFonts w:ascii="Arial" w:hAnsi="Arial" w:cs="Arial"/>
          <w:noProof/>
          <w:sz w:val="22"/>
          <w:szCs w:val="22"/>
        </w:rPr>
        <w:t xml:space="preserve">При разваляне на Договора поради виновно неизпълнение на някоя от Страните, виновната Страна дължи неустойка в размер на 10% (десет на сто) от Стойността на Договора. Ако развалянето е поради неизпълнение от страна на ИЗПЪЛНИТЕЛЯ, за което е начислена и неустойка, то след приспадане на задържаната гаранция от размера на дължимата неустойка, ИЗПЪЛНИТЕЛЯТ дължи на ВЪЗЛОЖИТЕЛЯ разликата до пълния размер на неустойката. </w:t>
      </w:r>
    </w:p>
    <w:p w14:paraId="4F231E2E"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b/>
          <w:noProof/>
          <w:sz w:val="22"/>
          <w:szCs w:val="22"/>
        </w:rPr>
        <w:t xml:space="preserve">Чл. 38. </w:t>
      </w:r>
      <w:r w:rsidRPr="00D17D6E">
        <w:rPr>
          <w:rFonts w:ascii="Arial" w:hAnsi="Arial" w:cs="Arial"/>
          <w:noProof/>
          <w:sz w:val="22"/>
          <w:szCs w:val="22"/>
        </w:rPr>
        <w:t>ВЪЗЛОЖИТЕЛЯТ има право да удържи всяка дължима по този Договор неустойка чрез задържане на сума от Гаранцията за изпълнение и/или да я прихване от дължимо плащане по фактура, като уведоми писмено ИЗПЪЛНИТЕЛЯ за това. В случай че дължимата неустойка е в по-голям размер от усвоената гаранция или дължимото плащане е недостатъчно, то ВЪЗЛОЖИТЕЛЯТ има право да търси разликата до пълния размер на неустойката по съдебен ред.</w:t>
      </w:r>
    </w:p>
    <w:p w14:paraId="11499891" w14:textId="77777777" w:rsidR="009B76A8" w:rsidRPr="00D17D6E" w:rsidRDefault="009B76A8" w:rsidP="009B76A8">
      <w:pPr>
        <w:spacing w:after="120"/>
        <w:jc w:val="both"/>
        <w:rPr>
          <w:rFonts w:ascii="Arial" w:hAnsi="Arial" w:cs="Arial"/>
          <w:noProof/>
          <w:sz w:val="22"/>
          <w:szCs w:val="22"/>
        </w:rPr>
      </w:pPr>
      <w:r w:rsidRPr="00D17D6E">
        <w:rPr>
          <w:rFonts w:ascii="Arial" w:hAnsi="Arial" w:cs="Arial"/>
          <w:b/>
          <w:noProof/>
          <w:sz w:val="22"/>
          <w:szCs w:val="22"/>
        </w:rPr>
        <w:t xml:space="preserve">Чл. 39. </w:t>
      </w:r>
      <w:r w:rsidRPr="00D17D6E">
        <w:rPr>
          <w:rFonts w:ascii="Arial" w:hAnsi="Arial" w:cs="Arial"/>
          <w:noProof/>
          <w:sz w:val="22"/>
          <w:szCs w:val="22"/>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6475553A" w14:textId="77777777" w:rsidR="005D1261" w:rsidRPr="00D17D6E" w:rsidRDefault="005D1261" w:rsidP="005D1261">
      <w:pPr>
        <w:keepNext/>
        <w:keepLines/>
        <w:spacing w:after="120"/>
        <w:jc w:val="both"/>
        <w:outlineLvl w:val="1"/>
        <w:rPr>
          <w:rFonts w:ascii="Arial" w:hAnsi="Arial" w:cs="Arial"/>
          <w:b/>
          <w:bCs/>
          <w:sz w:val="22"/>
          <w:szCs w:val="22"/>
        </w:rPr>
      </w:pPr>
      <w:r w:rsidRPr="00D17D6E">
        <w:rPr>
          <w:rFonts w:ascii="Arial" w:hAnsi="Arial" w:cs="Arial"/>
          <w:b/>
          <w:bCs/>
          <w:sz w:val="22"/>
          <w:szCs w:val="22"/>
        </w:rPr>
        <w:t>ПРЕКРАТЯВАНЕ НА ДОГОВОРА</w:t>
      </w:r>
    </w:p>
    <w:p w14:paraId="045388F3" w14:textId="77777777" w:rsidR="005D1261" w:rsidRPr="00D17D6E" w:rsidRDefault="005D1261" w:rsidP="005D1261">
      <w:pPr>
        <w:keepLines/>
        <w:autoSpaceDE w:val="0"/>
        <w:autoSpaceDN w:val="0"/>
        <w:spacing w:after="120"/>
        <w:jc w:val="both"/>
        <w:rPr>
          <w:rFonts w:ascii="Arial" w:hAnsi="Arial" w:cs="Arial"/>
          <w:sz w:val="22"/>
          <w:szCs w:val="22"/>
        </w:rPr>
      </w:pPr>
      <w:r w:rsidRPr="00D17D6E">
        <w:rPr>
          <w:rFonts w:ascii="Arial" w:hAnsi="Arial" w:cs="Arial"/>
          <w:b/>
          <w:sz w:val="22"/>
          <w:szCs w:val="22"/>
        </w:rPr>
        <w:t>Чл. 40.</w:t>
      </w:r>
      <w:r w:rsidRPr="00D17D6E">
        <w:rPr>
          <w:rFonts w:ascii="Arial" w:hAnsi="Arial" w:cs="Arial"/>
          <w:sz w:val="22"/>
          <w:szCs w:val="22"/>
        </w:rPr>
        <w:t xml:space="preserve"> </w:t>
      </w:r>
      <w:r w:rsidRPr="00D17D6E">
        <w:rPr>
          <w:rFonts w:ascii="Arial" w:hAnsi="Arial" w:cs="Arial"/>
          <w:b/>
          <w:sz w:val="22"/>
          <w:szCs w:val="22"/>
        </w:rPr>
        <w:t>(1)</w:t>
      </w:r>
      <w:r w:rsidRPr="00D17D6E">
        <w:rPr>
          <w:rFonts w:ascii="Arial" w:hAnsi="Arial" w:cs="Arial"/>
          <w:sz w:val="22"/>
          <w:szCs w:val="22"/>
        </w:rPr>
        <w:t xml:space="preserve"> Този Договор се прекратява:</w:t>
      </w:r>
    </w:p>
    <w:p w14:paraId="13B9793E" w14:textId="77777777" w:rsidR="005D1261" w:rsidRPr="00D17D6E" w:rsidRDefault="005D1261" w:rsidP="005D1261">
      <w:pPr>
        <w:keepLines/>
        <w:spacing w:after="120"/>
        <w:jc w:val="both"/>
        <w:rPr>
          <w:rFonts w:ascii="Arial" w:hAnsi="Arial" w:cs="Arial"/>
          <w:sz w:val="22"/>
          <w:szCs w:val="22"/>
        </w:rPr>
      </w:pPr>
      <w:r w:rsidRPr="00D17D6E">
        <w:rPr>
          <w:rFonts w:ascii="Arial" w:hAnsi="Arial" w:cs="Arial"/>
          <w:sz w:val="22"/>
          <w:szCs w:val="22"/>
        </w:rPr>
        <w:t xml:space="preserve">1. </w:t>
      </w:r>
      <w:r w:rsidRPr="00D17D6E">
        <w:rPr>
          <w:rFonts w:ascii="Arial" w:eastAsia="Calibri" w:hAnsi="Arial" w:cs="Arial"/>
          <w:bCs/>
          <w:sz w:val="22"/>
          <w:szCs w:val="22"/>
        </w:rPr>
        <w:t>с изтичане срока на Договора, определен в чл. 5 от същия, в случай че са изпълнени</w:t>
      </w:r>
      <w:r w:rsidRPr="00D17D6E">
        <w:rPr>
          <w:rFonts w:ascii="Arial" w:hAnsi="Arial" w:cs="Arial"/>
          <w:sz w:val="22"/>
          <w:szCs w:val="22"/>
        </w:rPr>
        <w:t xml:space="preserve"> всички задължения на Страните по него</w:t>
      </w:r>
      <w:r w:rsidRPr="00D17D6E">
        <w:rPr>
          <w:rFonts w:ascii="Arial" w:eastAsia="Calibri" w:hAnsi="Arial" w:cs="Arial"/>
          <w:bCs/>
          <w:sz w:val="22"/>
          <w:szCs w:val="22"/>
        </w:rPr>
        <w:t>;</w:t>
      </w:r>
    </w:p>
    <w:p w14:paraId="4D6D0462" w14:textId="77777777" w:rsidR="005D1261" w:rsidRPr="00D17D6E" w:rsidRDefault="005D1261" w:rsidP="005D1261">
      <w:pPr>
        <w:keepLines/>
        <w:spacing w:after="120"/>
        <w:jc w:val="both"/>
        <w:rPr>
          <w:rFonts w:ascii="Arial" w:hAnsi="Arial" w:cs="Arial"/>
          <w:sz w:val="22"/>
          <w:szCs w:val="22"/>
        </w:rPr>
      </w:pPr>
      <w:r w:rsidRPr="00D17D6E">
        <w:rPr>
          <w:rFonts w:ascii="Arial" w:hAnsi="Arial" w:cs="Arial"/>
          <w:sz w:val="22"/>
          <w:szCs w:val="22"/>
        </w:rPr>
        <w:t xml:space="preserve">2. с изпълнението на всички задължения на Страните по него; </w:t>
      </w:r>
    </w:p>
    <w:p w14:paraId="6A4DFAAA" w14:textId="77777777" w:rsidR="005D1261" w:rsidRPr="00D17D6E" w:rsidRDefault="005D1261" w:rsidP="005D1261">
      <w:pPr>
        <w:keepLines/>
        <w:spacing w:after="120"/>
        <w:jc w:val="both"/>
        <w:rPr>
          <w:rFonts w:ascii="Arial" w:hAnsi="Arial" w:cs="Arial"/>
          <w:sz w:val="22"/>
          <w:szCs w:val="22"/>
        </w:rPr>
      </w:pPr>
      <w:r w:rsidRPr="00D17D6E">
        <w:rPr>
          <w:rFonts w:ascii="Arial" w:hAnsi="Arial" w:cs="Arial"/>
          <w:sz w:val="22"/>
          <w:szCs w:val="22"/>
        </w:rPr>
        <w:t>3. при настъпване на пълна обективна невъзможност за изпълнение, за което обстоятелство засегнатата Страна е длъжна да уведоми другата Страна в срок до 3</w:t>
      </w:r>
      <w:r w:rsidRPr="00D17D6E">
        <w:rPr>
          <w:rFonts w:ascii="Arial" w:hAnsi="Arial" w:cs="Arial"/>
          <w:spacing w:val="-4"/>
          <w:sz w:val="22"/>
          <w:szCs w:val="22"/>
        </w:rPr>
        <w:t xml:space="preserve"> (</w:t>
      </w:r>
      <w:r w:rsidRPr="00D17D6E">
        <w:rPr>
          <w:rFonts w:ascii="Arial" w:hAnsi="Arial" w:cs="Arial"/>
          <w:i/>
          <w:spacing w:val="-4"/>
          <w:sz w:val="22"/>
          <w:szCs w:val="22"/>
        </w:rPr>
        <w:t>три</w:t>
      </w:r>
      <w:r w:rsidRPr="00D17D6E">
        <w:rPr>
          <w:rFonts w:ascii="Arial" w:hAnsi="Arial" w:cs="Arial"/>
          <w:spacing w:val="-4"/>
          <w:sz w:val="22"/>
          <w:szCs w:val="22"/>
        </w:rPr>
        <w:t xml:space="preserve">) </w:t>
      </w:r>
      <w:r w:rsidRPr="00D17D6E">
        <w:rPr>
          <w:rFonts w:ascii="Arial" w:hAnsi="Arial" w:cs="Arial"/>
          <w:sz w:val="22"/>
          <w:szCs w:val="22"/>
        </w:rPr>
        <w:t xml:space="preserve">дни от настъпване на невъзможността и да представи доказателства; </w:t>
      </w:r>
    </w:p>
    <w:p w14:paraId="4C964E82" w14:textId="77777777" w:rsidR="005D1261" w:rsidRPr="00D17D6E" w:rsidRDefault="005D1261" w:rsidP="005D1261">
      <w:pPr>
        <w:keepLines/>
        <w:spacing w:after="120"/>
        <w:jc w:val="both"/>
        <w:rPr>
          <w:rFonts w:ascii="Arial" w:hAnsi="Arial" w:cs="Arial"/>
          <w:sz w:val="22"/>
          <w:szCs w:val="22"/>
        </w:rPr>
      </w:pPr>
      <w:r w:rsidRPr="00D17D6E">
        <w:rPr>
          <w:rFonts w:ascii="Arial" w:hAnsi="Arial" w:cs="Arial"/>
          <w:sz w:val="22"/>
          <w:szCs w:val="22"/>
        </w:rPr>
        <w:t>4. при прекратяване на юридическо лице – Страна по Договора без правоприемство,</w:t>
      </w:r>
      <w:r w:rsidRPr="00D17D6E">
        <w:rPr>
          <w:rFonts w:ascii="Arial" w:eastAsia="Calibri" w:hAnsi="Arial" w:cs="Arial"/>
          <w:sz w:val="22"/>
          <w:szCs w:val="22"/>
        </w:rPr>
        <w:t xml:space="preserve"> </w:t>
      </w:r>
      <w:r w:rsidRPr="00D17D6E">
        <w:rPr>
          <w:rFonts w:ascii="Arial" w:hAnsi="Arial" w:cs="Arial"/>
          <w:sz w:val="22"/>
          <w:szCs w:val="22"/>
        </w:rPr>
        <w:t>по смисъла на законодателството на държавата, в която съответното лице е установено;</w:t>
      </w:r>
    </w:p>
    <w:p w14:paraId="3D4EA9A4" w14:textId="77777777" w:rsidR="005D1261" w:rsidRPr="00D17D6E" w:rsidRDefault="005D1261" w:rsidP="005D1261">
      <w:pPr>
        <w:keepLines/>
        <w:spacing w:after="120"/>
        <w:jc w:val="both"/>
        <w:rPr>
          <w:rFonts w:ascii="Arial" w:hAnsi="Arial" w:cs="Arial"/>
          <w:sz w:val="22"/>
          <w:szCs w:val="22"/>
        </w:rPr>
      </w:pPr>
      <w:r w:rsidRPr="00D17D6E">
        <w:rPr>
          <w:rFonts w:ascii="Arial" w:hAnsi="Arial" w:cs="Arial"/>
          <w:sz w:val="22"/>
          <w:szCs w:val="22"/>
        </w:rPr>
        <w:t xml:space="preserve">5. при условията по чл. 5, ал. 1, т. 3 от </w:t>
      </w:r>
      <w:r w:rsidRPr="00D17D6E">
        <w:rPr>
          <w:rFonts w:ascii="Arial" w:eastAsia="Calibri" w:hAnsi="Arial" w:cs="Arial"/>
          <w:sz w:val="22"/>
          <w:szCs w:val="22"/>
        </w:rPr>
        <w:t>ЗИФОДРЮПДРКТЛТДС</w:t>
      </w:r>
      <w:r w:rsidRPr="00D17D6E">
        <w:rPr>
          <w:rFonts w:ascii="Arial" w:hAnsi="Arial" w:cs="Arial"/>
          <w:sz w:val="22"/>
          <w:szCs w:val="22"/>
        </w:rPr>
        <w:t>. (</w:t>
      </w:r>
      <w:hyperlink r:id="rId10" w:history="1">
        <w:r w:rsidRPr="00D17D6E">
          <w:rPr>
            <w:rStyle w:val="Hyperlink"/>
            <w:rFonts w:ascii="Arial" w:hAnsi="Arial" w:cs="Arial"/>
            <w:color w:val="auto"/>
            <w:sz w:val="22"/>
            <w:szCs w:val="22"/>
            <w:shd w:val="clear" w:color="auto" w:fill="FFFFFF"/>
          </w:rPr>
          <w:t>Закон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hyperlink>
      <w:r w:rsidRPr="00D17D6E">
        <w:rPr>
          <w:rFonts w:ascii="Arial" w:hAnsi="Arial" w:cs="Arial"/>
          <w:sz w:val="22"/>
          <w:szCs w:val="22"/>
        </w:rPr>
        <w:t>)</w:t>
      </w:r>
    </w:p>
    <w:p w14:paraId="0DCEDF4F" w14:textId="77777777" w:rsidR="005D1261" w:rsidRPr="00D17D6E" w:rsidRDefault="005D1261" w:rsidP="005D1261">
      <w:pPr>
        <w:keepLines/>
        <w:autoSpaceDE w:val="0"/>
        <w:autoSpaceDN w:val="0"/>
        <w:spacing w:after="120"/>
        <w:jc w:val="both"/>
        <w:rPr>
          <w:rFonts w:ascii="Arial" w:hAnsi="Arial" w:cs="Arial"/>
          <w:sz w:val="22"/>
          <w:szCs w:val="22"/>
        </w:rPr>
      </w:pPr>
      <w:r w:rsidRPr="00D17D6E">
        <w:rPr>
          <w:rFonts w:ascii="Arial" w:hAnsi="Arial" w:cs="Arial"/>
          <w:b/>
          <w:sz w:val="22"/>
          <w:szCs w:val="22"/>
        </w:rPr>
        <w:t>(2)</w:t>
      </w:r>
      <w:r w:rsidRPr="00D17D6E">
        <w:rPr>
          <w:rFonts w:ascii="Arial" w:hAnsi="Arial" w:cs="Arial"/>
          <w:sz w:val="22"/>
          <w:szCs w:val="22"/>
        </w:rPr>
        <w:t xml:space="preserve"> Договорът може да бъде прекратен:</w:t>
      </w:r>
    </w:p>
    <w:p w14:paraId="54598E4C" w14:textId="77777777" w:rsidR="005D1261" w:rsidRPr="00D17D6E" w:rsidRDefault="005D1261" w:rsidP="005D1261">
      <w:pPr>
        <w:keepLines/>
        <w:spacing w:after="120"/>
        <w:jc w:val="both"/>
        <w:rPr>
          <w:rFonts w:ascii="Arial" w:hAnsi="Arial" w:cs="Arial"/>
          <w:sz w:val="22"/>
          <w:szCs w:val="22"/>
        </w:rPr>
      </w:pPr>
      <w:r w:rsidRPr="00D17D6E">
        <w:rPr>
          <w:rFonts w:ascii="Arial" w:hAnsi="Arial" w:cs="Arial"/>
          <w:sz w:val="22"/>
          <w:szCs w:val="22"/>
        </w:rPr>
        <w:t>1. по взаимно съгласие на Страните, изразено в писмена форма;</w:t>
      </w:r>
    </w:p>
    <w:p w14:paraId="0AB4E715" w14:textId="77777777" w:rsidR="005D1261" w:rsidRPr="00D17D6E" w:rsidRDefault="005D1261" w:rsidP="005D1261">
      <w:pPr>
        <w:keepLines/>
        <w:spacing w:after="120"/>
        <w:jc w:val="both"/>
        <w:rPr>
          <w:rFonts w:ascii="Arial" w:hAnsi="Arial" w:cs="Arial"/>
          <w:sz w:val="22"/>
          <w:szCs w:val="22"/>
        </w:rPr>
      </w:pPr>
      <w:r w:rsidRPr="00D17D6E">
        <w:rPr>
          <w:rFonts w:ascii="Arial" w:hAnsi="Arial" w:cs="Arial"/>
          <w:sz w:val="22"/>
          <w:szCs w:val="22"/>
        </w:rPr>
        <w:lastRenderedPageBreak/>
        <w:t>2. когато за ИЗПЪЛНИТЕЛЯ бъде открито производство по несъстоятелност или ликвидация – по искане ВЪЗЛОЖИТЕЛЯ.</w:t>
      </w:r>
    </w:p>
    <w:p w14:paraId="5911D291" w14:textId="77777777" w:rsidR="005D1261" w:rsidRPr="00D17D6E" w:rsidRDefault="005D1261" w:rsidP="005D1261">
      <w:pPr>
        <w:keepLines/>
        <w:autoSpaceDE w:val="0"/>
        <w:autoSpaceDN w:val="0"/>
        <w:spacing w:after="120"/>
        <w:jc w:val="both"/>
        <w:rPr>
          <w:rFonts w:ascii="Arial" w:hAnsi="Arial" w:cs="Arial"/>
          <w:sz w:val="22"/>
          <w:szCs w:val="22"/>
        </w:rPr>
      </w:pPr>
      <w:r w:rsidRPr="00D17D6E">
        <w:rPr>
          <w:rFonts w:ascii="Arial" w:eastAsia="Calibri" w:hAnsi="Arial" w:cs="Arial"/>
          <w:b/>
          <w:bCs/>
          <w:sz w:val="22"/>
          <w:szCs w:val="22"/>
        </w:rPr>
        <w:t>(3)</w:t>
      </w:r>
      <w:r w:rsidRPr="00D17D6E">
        <w:rPr>
          <w:rFonts w:ascii="Arial" w:eastAsia="Calibri" w:hAnsi="Arial" w:cs="Arial"/>
          <w:sz w:val="22"/>
          <w:szCs w:val="22"/>
        </w:rPr>
        <w:t xml:space="preserve"> </w:t>
      </w:r>
      <w:r w:rsidRPr="00D17D6E">
        <w:rPr>
          <w:rFonts w:ascii="Arial" w:hAnsi="Arial" w:cs="Arial"/>
          <w:sz w:val="22"/>
          <w:szCs w:val="22"/>
        </w:rPr>
        <w:t>ВЪЗЛОЖИТЕЛЯТ</w:t>
      </w:r>
      <w:r w:rsidRPr="00D17D6E">
        <w:rPr>
          <w:rFonts w:ascii="Arial" w:eastAsia="Calibri" w:hAnsi="Arial" w:cs="Arial"/>
          <w:sz w:val="22"/>
          <w:szCs w:val="22"/>
        </w:rPr>
        <w:t xml:space="preserve"> може да прекрати/ развали Договора едностранно с писмено </w:t>
      </w:r>
      <w:r w:rsidRPr="00D17D6E">
        <w:rPr>
          <w:rFonts w:ascii="Arial" w:hAnsi="Arial" w:cs="Arial"/>
          <w:sz w:val="22"/>
          <w:szCs w:val="22"/>
        </w:rPr>
        <w:t>уведомление до ИЗПЪЛНИТЕЛЯ, както и да усвои гаранцията за изпълнение в следните случаи:</w:t>
      </w:r>
    </w:p>
    <w:p w14:paraId="1BC7D886" w14:textId="77777777" w:rsidR="005D1261" w:rsidRPr="00D17D6E" w:rsidRDefault="005D1261" w:rsidP="005D1261">
      <w:pPr>
        <w:keepLines/>
        <w:autoSpaceDE w:val="0"/>
        <w:autoSpaceDN w:val="0"/>
        <w:spacing w:after="120"/>
        <w:jc w:val="both"/>
        <w:rPr>
          <w:rFonts w:ascii="Arial" w:hAnsi="Arial" w:cs="Arial"/>
          <w:sz w:val="22"/>
          <w:szCs w:val="22"/>
        </w:rPr>
      </w:pPr>
      <w:r w:rsidRPr="00D17D6E">
        <w:rPr>
          <w:rFonts w:ascii="Arial" w:hAnsi="Arial" w:cs="Arial"/>
          <w:sz w:val="22"/>
          <w:szCs w:val="22"/>
        </w:rPr>
        <w:t>1. В случай че ИЗПЪЛНИТЕЛЯТ забави изпълнението на кое да е задължение по Договора с повече от 15 (</w:t>
      </w:r>
      <w:r w:rsidRPr="00D17D6E">
        <w:rPr>
          <w:rFonts w:ascii="Arial" w:hAnsi="Arial" w:cs="Arial"/>
          <w:i/>
          <w:sz w:val="22"/>
          <w:szCs w:val="22"/>
        </w:rPr>
        <w:t>петнадесет</w:t>
      </w:r>
      <w:r w:rsidRPr="00D17D6E">
        <w:rPr>
          <w:rFonts w:ascii="Arial" w:hAnsi="Arial" w:cs="Arial"/>
          <w:sz w:val="22"/>
          <w:szCs w:val="22"/>
        </w:rPr>
        <w:t>) дни.</w:t>
      </w:r>
    </w:p>
    <w:p w14:paraId="5CCA49F8" w14:textId="77777777" w:rsidR="005D1261" w:rsidRPr="00D17D6E" w:rsidRDefault="005D1261" w:rsidP="005D1261">
      <w:pPr>
        <w:keepLines/>
        <w:autoSpaceDE w:val="0"/>
        <w:autoSpaceDN w:val="0"/>
        <w:spacing w:after="120"/>
        <w:jc w:val="both"/>
        <w:rPr>
          <w:rFonts w:ascii="Arial" w:hAnsi="Arial" w:cs="Arial"/>
          <w:sz w:val="22"/>
          <w:szCs w:val="22"/>
        </w:rPr>
      </w:pPr>
      <w:r w:rsidRPr="00D17D6E">
        <w:rPr>
          <w:rFonts w:ascii="Arial" w:hAnsi="Arial" w:cs="Arial"/>
          <w:sz w:val="22"/>
          <w:szCs w:val="22"/>
        </w:rPr>
        <w:t>2. При неизпълнение, различно от забавено изпълнение, от страна на ИЗПЪЛНИТЕЛЯ на едно или повече от задълженията му по Договора, за което той е бил уведомен и не е взел необходимите мерки в определения за това срок.</w:t>
      </w:r>
    </w:p>
    <w:p w14:paraId="57849F43" w14:textId="77777777" w:rsidR="005D1261" w:rsidRPr="00D17D6E" w:rsidRDefault="005D1261" w:rsidP="005D1261">
      <w:pPr>
        <w:keepLines/>
        <w:autoSpaceDE w:val="0"/>
        <w:autoSpaceDN w:val="0"/>
        <w:spacing w:after="120"/>
        <w:jc w:val="both"/>
        <w:rPr>
          <w:rFonts w:ascii="Arial" w:hAnsi="Arial" w:cs="Arial"/>
          <w:sz w:val="22"/>
          <w:szCs w:val="22"/>
        </w:rPr>
      </w:pPr>
      <w:r w:rsidRPr="00D17D6E">
        <w:rPr>
          <w:rFonts w:ascii="Arial" w:hAnsi="Arial" w:cs="Arial"/>
          <w:sz w:val="22"/>
          <w:szCs w:val="22"/>
        </w:rPr>
        <w:t>3. В случай че ИЗПЪЛНИТЕЛЯТ използва подизпълнители без да е декларирал това в документите за участие или използва подизпълнител, който е различен от този, който е посочил, освен в случаите, в които замяната, съответно включването на подизпълнител е извършено със съгласието на ВЪЗЛОЖИТЕЛЯ</w:t>
      </w:r>
      <w:r w:rsidRPr="00D17D6E">
        <w:rPr>
          <w:rFonts w:ascii="Arial" w:eastAsia="Calibri" w:hAnsi="Arial" w:cs="Arial"/>
          <w:sz w:val="22"/>
          <w:szCs w:val="22"/>
        </w:rPr>
        <w:t xml:space="preserve"> </w:t>
      </w:r>
      <w:r w:rsidRPr="00D17D6E">
        <w:rPr>
          <w:rFonts w:ascii="Arial" w:hAnsi="Arial" w:cs="Arial"/>
          <w:sz w:val="22"/>
          <w:szCs w:val="22"/>
        </w:rPr>
        <w:t>и в съответствие с разпоредбите на ЗОП.</w:t>
      </w:r>
    </w:p>
    <w:p w14:paraId="15DEA3F6" w14:textId="77777777" w:rsidR="005D1261" w:rsidRPr="00D17D6E" w:rsidRDefault="005D1261" w:rsidP="005D1261">
      <w:pPr>
        <w:keepLines/>
        <w:autoSpaceDE w:val="0"/>
        <w:autoSpaceDN w:val="0"/>
        <w:spacing w:after="120"/>
        <w:jc w:val="both"/>
        <w:rPr>
          <w:rFonts w:ascii="Arial" w:hAnsi="Arial" w:cs="Arial"/>
          <w:sz w:val="22"/>
          <w:szCs w:val="22"/>
        </w:rPr>
      </w:pPr>
      <w:r w:rsidRPr="00D17D6E">
        <w:rPr>
          <w:rFonts w:ascii="Arial" w:hAnsi="Arial" w:cs="Arial"/>
          <w:b/>
          <w:sz w:val="22"/>
          <w:szCs w:val="22"/>
        </w:rPr>
        <w:t>(4)</w:t>
      </w:r>
      <w:r w:rsidRPr="00D17D6E">
        <w:rPr>
          <w:rFonts w:ascii="Arial" w:hAnsi="Arial" w:cs="Arial"/>
          <w:sz w:val="22"/>
          <w:szCs w:val="22"/>
        </w:rPr>
        <w:t xml:space="preserve"> ВЪЗЛОЖИТЕЛЯТ</w:t>
      </w:r>
      <w:r w:rsidRPr="00D17D6E">
        <w:rPr>
          <w:rFonts w:ascii="Arial" w:eastAsia="Calibri" w:hAnsi="Arial" w:cs="Arial"/>
          <w:sz w:val="22"/>
          <w:szCs w:val="22"/>
        </w:rPr>
        <w:t xml:space="preserve"> </w:t>
      </w:r>
      <w:r w:rsidRPr="00D17D6E">
        <w:rPr>
          <w:rFonts w:ascii="Arial" w:hAnsi="Arial" w:cs="Arial"/>
          <w:sz w:val="22"/>
          <w:szCs w:val="22"/>
        </w:rPr>
        <w:t>има право да прекрати едностранно този Договор с изпращане на 3</w:t>
      </w:r>
      <w:r w:rsidRPr="00D17D6E">
        <w:rPr>
          <w:rFonts w:ascii="Arial" w:hAnsi="Arial" w:cs="Arial"/>
          <w:spacing w:val="-4"/>
          <w:sz w:val="22"/>
          <w:szCs w:val="22"/>
        </w:rPr>
        <w:t>(</w:t>
      </w:r>
      <w:r w:rsidRPr="00D17D6E">
        <w:rPr>
          <w:rFonts w:ascii="Arial" w:hAnsi="Arial" w:cs="Arial"/>
          <w:i/>
          <w:spacing w:val="-4"/>
          <w:sz w:val="22"/>
          <w:szCs w:val="22"/>
        </w:rPr>
        <w:t>три</w:t>
      </w:r>
      <w:r w:rsidRPr="00D17D6E">
        <w:rPr>
          <w:rFonts w:ascii="Arial" w:hAnsi="Arial" w:cs="Arial"/>
          <w:spacing w:val="-4"/>
          <w:sz w:val="22"/>
          <w:szCs w:val="22"/>
        </w:rPr>
        <w:t xml:space="preserve">) </w:t>
      </w:r>
      <w:r w:rsidRPr="00D17D6E">
        <w:rPr>
          <w:rFonts w:ascii="Arial" w:hAnsi="Arial" w:cs="Arial"/>
          <w:sz w:val="22"/>
          <w:szCs w:val="22"/>
        </w:rPr>
        <w:t>дневно писмено предизвестие до ИЗПЪЛНИТЕЛЯ. В този случай ВЪЗЛОЖИТЕЛЯТ</w:t>
      </w:r>
      <w:r w:rsidRPr="00D17D6E">
        <w:rPr>
          <w:rFonts w:ascii="Arial" w:eastAsia="Calibri" w:hAnsi="Arial" w:cs="Arial"/>
          <w:sz w:val="22"/>
          <w:szCs w:val="22"/>
        </w:rPr>
        <w:t xml:space="preserve"> </w:t>
      </w:r>
      <w:r w:rsidRPr="00D17D6E">
        <w:rPr>
          <w:rFonts w:ascii="Arial" w:hAnsi="Arial" w:cs="Arial"/>
          <w:sz w:val="22"/>
          <w:szCs w:val="22"/>
        </w:rPr>
        <w:t>не дължи заплащане на обезщетения или неустойки на ИЗПЪЛНИТЕЛЯ.</w:t>
      </w:r>
    </w:p>
    <w:p w14:paraId="1944C6F2" w14:textId="77777777" w:rsidR="005D1261" w:rsidRPr="00D17D6E" w:rsidRDefault="005D1261" w:rsidP="005D1261">
      <w:pPr>
        <w:keepLines/>
        <w:autoSpaceDE w:val="0"/>
        <w:autoSpaceDN w:val="0"/>
        <w:spacing w:after="120"/>
        <w:jc w:val="both"/>
        <w:rPr>
          <w:rFonts w:ascii="Arial" w:hAnsi="Arial" w:cs="Arial"/>
          <w:sz w:val="22"/>
          <w:szCs w:val="22"/>
        </w:rPr>
      </w:pPr>
      <w:r w:rsidRPr="00D17D6E">
        <w:rPr>
          <w:rFonts w:ascii="Arial" w:hAnsi="Arial" w:cs="Arial"/>
          <w:b/>
          <w:sz w:val="22"/>
          <w:szCs w:val="22"/>
        </w:rPr>
        <w:t>Чл. 41.</w:t>
      </w:r>
      <w:r w:rsidRPr="00D17D6E">
        <w:rPr>
          <w:rFonts w:ascii="Arial" w:hAnsi="Arial" w:cs="Arial"/>
          <w:sz w:val="22"/>
          <w:szCs w:val="22"/>
        </w:rPr>
        <w:t xml:space="preserve"> </w:t>
      </w:r>
      <w:r w:rsidRPr="00D17D6E">
        <w:rPr>
          <w:rFonts w:ascii="Arial" w:hAnsi="Arial" w:cs="Arial"/>
          <w:b/>
          <w:sz w:val="22"/>
          <w:szCs w:val="22"/>
        </w:rPr>
        <w:t>(1)</w:t>
      </w:r>
      <w:r w:rsidRPr="00D17D6E">
        <w:rPr>
          <w:rFonts w:ascii="Arial" w:hAnsi="Arial" w:cs="Arial"/>
          <w:sz w:val="22"/>
          <w:szCs w:val="22"/>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D17D6E">
        <w:rPr>
          <w:rFonts w:ascii="Arial" w:eastAsia="Calibri" w:hAnsi="Arial" w:cs="Arial"/>
          <w:sz w:val="22"/>
          <w:szCs w:val="22"/>
        </w:rPr>
        <w:t xml:space="preserve"> </w:t>
      </w:r>
      <w:r w:rsidRPr="00D17D6E">
        <w:rPr>
          <w:rFonts w:ascii="Arial" w:hAnsi="Arial" w:cs="Arial"/>
          <w:sz w:val="22"/>
          <w:szCs w:val="22"/>
        </w:rPr>
        <w:t>Разваляне на Договора не се допуска, когато неизпълнената част от задължението е незначителна с оглед на интереса на изправната Страна.</w:t>
      </w:r>
    </w:p>
    <w:p w14:paraId="7E90FCB0" w14:textId="77777777" w:rsidR="005D1261" w:rsidRPr="00D17D6E" w:rsidRDefault="005D1261" w:rsidP="005D1261">
      <w:pPr>
        <w:keepLines/>
        <w:tabs>
          <w:tab w:val="left" w:pos="4950"/>
        </w:tabs>
        <w:autoSpaceDE w:val="0"/>
        <w:autoSpaceDN w:val="0"/>
        <w:spacing w:after="120"/>
        <w:jc w:val="both"/>
        <w:rPr>
          <w:rFonts w:ascii="Arial" w:hAnsi="Arial" w:cs="Arial"/>
          <w:sz w:val="22"/>
          <w:szCs w:val="22"/>
        </w:rPr>
      </w:pPr>
      <w:r w:rsidRPr="00D17D6E">
        <w:rPr>
          <w:rFonts w:ascii="Arial" w:hAnsi="Arial" w:cs="Arial"/>
          <w:b/>
          <w:sz w:val="22"/>
          <w:szCs w:val="22"/>
        </w:rPr>
        <w:t>(2)</w:t>
      </w:r>
      <w:r w:rsidRPr="00D17D6E">
        <w:rPr>
          <w:rFonts w:ascii="Arial" w:hAnsi="Arial" w:cs="Arial"/>
          <w:sz w:val="22"/>
          <w:szCs w:val="22"/>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1B3AF6C8" w14:textId="77777777" w:rsidR="005D1261" w:rsidRPr="00D17D6E" w:rsidRDefault="005D1261" w:rsidP="005D1261">
      <w:pPr>
        <w:tabs>
          <w:tab w:val="left" w:pos="7088"/>
        </w:tabs>
        <w:spacing w:after="120"/>
        <w:jc w:val="both"/>
        <w:rPr>
          <w:rFonts w:ascii="Arial" w:hAnsi="Arial" w:cs="Arial"/>
          <w:sz w:val="22"/>
          <w:szCs w:val="22"/>
        </w:rPr>
      </w:pPr>
      <w:r w:rsidRPr="00D17D6E">
        <w:rPr>
          <w:rFonts w:ascii="Arial" w:hAnsi="Arial" w:cs="Arial"/>
          <w:sz w:val="22"/>
          <w:szCs w:val="22"/>
        </w:rPr>
        <w:t>1. ИЗПЪЛНИТЕЛЯТ не е започнал изпълнението на дейностите в срок до 15 (петнадесет) дни, считано от датата на влизане на Договора в сила и предаването на работната площадка;</w:t>
      </w:r>
    </w:p>
    <w:p w14:paraId="401A2076" w14:textId="77777777" w:rsidR="005D1261" w:rsidRPr="00D17D6E" w:rsidRDefault="005D1261" w:rsidP="005D1261">
      <w:pPr>
        <w:tabs>
          <w:tab w:val="left" w:pos="7088"/>
        </w:tabs>
        <w:spacing w:after="120"/>
        <w:jc w:val="both"/>
        <w:rPr>
          <w:rFonts w:ascii="Arial" w:hAnsi="Arial" w:cs="Arial"/>
          <w:sz w:val="22"/>
          <w:szCs w:val="22"/>
        </w:rPr>
      </w:pPr>
      <w:r w:rsidRPr="00D17D6E">
        <w:rPr>
          <w:rFonts w:ascii="Arial" w:hAnsi="Arial" w:cs="Arial"/>
          <w:sz w:val="22"/>
          <w:szCs w:val="22"/>
        </w:rPr>
        <w:t>2. ИЗПЪЛНИТЕЛЯТ е прекратил изпълнението на дейностите за повече от 15 (петнадесет) дни;</w:t>
      </w:r>
    </w:p>
    <w:p w14:paraId="455C257C" w14:textId="77777777" w:rsidR="005D1261" w:rsidRPr="00D17D6E" w:rsidRDefault="005D1261" w:rsidP="005D1261">
      <w:pPr>
        <w:tabs>
          <w:tab w:val="left" w:pos="7088"/>
        </w:tabs>
        <w:spacing w:after="120"/>
        <w:jc w:val="both"/>
        <w:rPr>
          <w:rFonts w:ascii="Arial" w:hAnsi="Arial" w:cs="Arial"/>
          <w:sz w:val="22"/>
          <w:szCs w:val="22"/>
        </w:rPr>
      </w:pPr>
      <w:r w:rsidRPr="00D17D6E">
        <w:rPr>
          <w:rFonts w:ascii="Arial" w:hAnsi="Arial" w:cs="Arial"/>
          <w:sz w:val="22"/>
          <w:szCs w:val="22"/>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14:paraId="7B16DEFC" w14:textId="77777777" w:rsidR="005D1261" w:rsidRPr="00D17D6E" w:rsidRDefault="005D1261" w:rsidP="005D1261">
      <w:pPr>
        <w:keepLines/>
        <w:autoSpaceDE w:val="0"/>
        <w:autoSpaceDN w:val="0"/>
        <w:spacing w:after="120"/>
        <w:jc w:val="both"/>
        <w:rPr>
          <w:rFonts w:ascii="Arial" w:hAnsi="Arial" w:cs="Arial"/>
          <w:sz w:val="22"/>
          <w:szCs w:val="22"/>
        </w:rPr>
      </w:pPr>
      <w:r w:rsidRPr="00D17D6E">
        <w:rPr>
          <w:rFonts w:ascii="Arial" w:hAnsi="Arial" w:cs="Arial"/>
          <w:b/>
          <w:sz w:val="22"/>
          <w:szCs w:val="22"/>
        </w:rPr>
        <w:t xml:space="preserve">(3) </w:t>
      </w:r>
      <w:r w:rsidRPr="00D17D6E">
        <w:rPr>
          <w:rFonts w:ascii="Arial" w:hAnsi="Arial" w:cs="Arial"/>
          <w:sz w:val="22"/>
          <w:szCs w:val="22"/>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37755AB1" w14:textId="77777777" w:rsidR="005D1261" w:rsidRPr="00D17D6E" w:rsidRDefault="005D1261" w:rsidP="005D1261">
      <w:pPr>
        <w:keepLines/>
        <w:spacing w:after="120"/>
        <w:jc w:val="both"/>
        <w:rPr>
          <w:rFonts w:ascii="Arial" w:hAnsi="Arial" w:cs="Arial"/>
          <w:sz w:val="22"/>
          <w:szCs w:val="22"/>
        </w:rPr>
      </w:pPr>
      <w:r w:rsidRPr="00D17D6E">
        <w:rPr>
          <w:rFonts w:ascii="Arial" w:hAnsi="Arial" w:cs="Arial"/>
          <w:b/>
          <w:sz w:val="22"/>
          <w:szCs w:val="22"/>
        </w:rPr>
        <w:t xml:space="preserve">Чл. 42. </w:t>
      </w:r>
      <w:r w:rsidRPr="00D17D6E">
        <w:rPr>
          <w:rFonts w:ascii="Arial" w:hAnsi="Arial" w:cs="Arial"/>
          <w:sz w:val="22"/>
          <w:szCs w:val="22"/>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D17D6E">
        <w:rPr>
          <w:rFonts w:ascii="Arial" w:hAnsi="Arial" w:cs="Arial"/>
          <w:sz w:val="22"/>
          <w:szCs w:val="22"/>
        </w:rPr>
        <w:t>непостигане</w:t>
      </w:r>
      <w:proofErr w:type="spellEnd"/>
      <w:r w:rsidRPr="00D17D6E">
        <w:rPr>
          <w:rFonts w:ascii="Arial" w:hAnsi="Arial" w:cs="Arial"/>
          <w:sz w:val="22"/>
          <w:szCs w:val="22"/>
        </w:rPr>
        <w:t xml:space="preserve"> на съгласие – по реда на клаузата за разрешаване на спорове по този Договор.</w:t>
      </w:r>
    </w:p>
    <w:p w14:paraId="2C24F691" w14:textId="77777777" w:rsidR="005D1261" w:rsidRPr="00D17D6E" w:rsidRDefault="005D1261" w:rsidP="005D1261">
      <w:pPr>
        <w:keepLines/>
        <w:autoSpaceDE w:val="0"/>
        <w:autoSpaceDN w:val="0"/>
        <w:spacing w:after="120"/>
        <w:jc w:val="both"/>
        <w:rPr>
          <w:rFonts w:ascii="Arial" w:hAnsi="Arial" w:cs="Arial"/>
          <w:sz w:val="22"/>
          <w:szCs w:val="22"/>
        </w:rPr>
      </w:pPr>
      <w:r w:rsidRPr="00D17D6E">
        <w:rPr>
          <w:rFonts w:ascii="Arial" w:hAnsi="Arial" w:cs="Arial"/>
          <w:b/>
          <w:sz w:val="22"/>
          <w:szCs w:val="22"/>
        </w:rPr>
        <w:t xml:space="preserve">Чл. 43. </w:t>
      </w:r>
      <w:r w:rsidRPr="00D17D6E">
        <w:rPr>
          <w:rFonts w:ascii="Arial" w:hAnsi="Arial" w:cs="Arial"/>
          <w:sz w:val="22"/>
          <w:szCs w:val="22"/>
        </w:rPr>
        <w:t>Във всички случаи на прекратяване на Договора, освен при прекратяване на юридическо лице – Страна по Договора без правоприемство:</w:t>
      </w:r>
    </w:p>
    <w:p w14:paraId="2113F058" w14:textId="77777777" w:rsidR="005D1261" w:rsidRPr="00D17D6E" w:rsidRDefault="005D1261" w:rsidP="005D1261">
      <w:pPr>
        <w:keepLines/>
        <w:autoSpaceDE w:val="0"/>
        <w:autoSpaceDN w:val="0"/>
        <w:spacing w:after="120"/>
        <w:jc w:val="both"/>
        <w:rPr>
          <w:rFonts w:ascii="Arial" w:hAnsi="Arial" w:cs="Arial"/>
          <w:sz w:val="22"/>
          <w:szCs w:val="22"/>
        </w:rPr>
      </w:pPr>
      <w:r w:rsidRPr="00D17D6E">
        <w:rPr>
          <w:rFonts w:ascii="Arial" w:hAnsi="Arial" w:cs="Arial"/>
          <w:sz w:val="22"/>
          <w:szCs w:val="22"/>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14F82761" w14:textId="77777777" w:rsidR="005D1261" w:rsidRPr="00D17D6E" w:rsidRDefault="005D1261" w:rsidP="005D1261">
      <w:pPr>
        <w:keepLines/>
        <w:autoSpaceDE w:val="0"/>
        <w:autoSpaceDN w:val="0"/>
        <w:spacing w:after="120"/>
        <w:jc w:val="both"/>
        <w:rPr>
          <w:rFonts w:ascii="Arial" w:hAnsi="Arial" w:cs="Arial"/>
          <w:sz w:val="22"/>
          <w:szCs w:val="22"/>
        </w:rPr>
      </w:pPr>
      <w:r w:rsidRPr="00D17D6E">
        <w:rPr>
          <w:rFonts w:ascii="Arial" w:hAnsi="Arial" w:cs="Arial"/>
          <w:sz w:val="22"/>
          <w:szCs w:val="22"/>
        </w:rPr>
        <w:t>2. ИЗПЪЛНИТЕЛЯТ се задължава:</w:t>
      </w:r>
    </w:p>
    <w:p w14:paraId="0F0B6BB0" w14:textId="77777777" w:rsidR="005D1261" w:rsidRPr="00D17D6E" w:rsidRDefault="005D1261" w:rsidP="005D1261">
      <w:pPr>
        <w:tabs>
          <w:tab w:val="left" w:pos="7088"/>
        </w:tabs>
        <w:spacing w:after="120"/>
        <w:jc w:val="both"/>
        <w:rPr>
          <w:rFonts w:ascii="Arial" w:hAnsi="Arial" w:cs="Arial"/>
          <w:sz w:val="22"/>
          <w:szCs w:val="22"/>
        </w:rPr>
      </w:pPr>
      <w:r w:rsidRPr="00D17D6E">
        <w:rPr>
          <w:rFonts w:ascii="Arial" w:hAnsi="Arial" w:cs="Arial"/>
          <w:sz w:val="22"/>
          <w:szCs w:val="22"/>
        </w:rPr>
        <w:lastRenderedPageBreak/>
        <w:t xml:space="preserve">а) да преустанови изпълнението на дейностите, с изключение на такива дейности, каквито може да бъдат необходими и поискани от ВЪЗЛОЖИТЕЛЯ и </w:t>
      </w:r>
    </w:p>
    <w:p w14:paraId="442F024C" w14:textId="77777777" w:rsidR="005D1261" w:rsidRPr="00D17D6E" w:rsidRDefault="005D1261" w:rsidP="005D1261">
      <w:pPr>
        <w:tabs>
          <w:tab w:val="left" w:pos="7088"/>
        </w:tabs>
        <w:spacing w:after="120"/>
        <w:jc w:val="both"/>
        <w:rPr>
          <w:rFonts w:ascii="Arial" w:hAnsi="Arial" w:cs="Arial"/>
          <w:sz w:val="22"/>
          <w:szCs w:val="22"/>
        </w:rPr>
      </w:pPr>
      <w:r w:rsidRPr="00D17D6E">
        <w:rPr>
          <w:rFonts w:ascii="Arial" w:hAnsi="Arial" w:cs="Arial"/>
          <w:sz w:val="22"/>
          <w:szCs w:val="22"/>
        </w:rPr>
        <w:t>б)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5A7802C3" w14:textId="77777777" w:rsidR="005D1261" w:rsidRPr="00D17D6E" w:rsidRDefault="005D1261" w:rsidP="005D1261">
      <w:pPr>
        <w:tabs>
          <w:tab w:val="left" w:pos="7088"/>
        </w:tabs>
        <w:spacing w:after="120"/>
        <w:jc w:val="both"/>
        <w:rPr>
          <w:rFonts w:ascii="Arial" w:hAnsi="Arial" w:cs="Arial"/>
          <w:sz w:val="22"/>
          <w:szCs w:val="22"/>
        </w:rPr>
      </w:pPr>
      <w:r w:rsidRPr="00D17D6E">
        <w:rPr>
          <w:rFonts w:ascii="Arial" w:hAnsi="Arial" w:cs="Arial"/>
          <w:b/>
          <w:sz w:val="22"/>
          <w:szCs w:val="22"/>
        </w:rPr>
        <w:t xml:space="preserve">Чл. 44. </w:t>
      </w:r>
      <w:r w:rsidRPr="00D17D6E">
        <w:rPr>
          <w:rFonts w:ascii="Arial" w:hAnsi="Arial" w:cs="Arial"/>
          <w:sz w:val="22"/>
          <w:szCs w:val="22"/>
        </w:rPr>
        <w:t>При предсрочно прекратяване на Договора, ВЪЗЛОЖИТЕЛЯТ е длъжен да заплати на ИЗПЪЛНИТЕЛЯ реално изпълнените и приети по установения ред дейности към датата на уведомяване, като разплащането се извършва след удържане на всички дължими от ИЗПЪЛНИТЕЛЯ суми по Договора, включително неустойките.</w:t>
      </w:r>
    </w:p>
    <w:p w14:paraId="490ED4EC" w14:textId="77777777" w:rsidR="005D1261" w:rsidRPr="00D17D6E" w:rsidRDefault="005D1261" w:rsidP="005D1261">
      <w:pPr>
        <w:spacing w:after="120"/>
        <w:jc w:val="both"/>
        <w:rPr>
          <w:rFonts w:ascii="Arial" w:hAnsi="Arial" w:cs="Arial"/>
          <w:sz w:val="22"/>
          <w:szCs w:val="22"/>
        </w:rPr>
      </w:pPr>
    </w:p>
    <w:p w14:paraId="590B32A8" w14:textId="77777777" w:rsidR="005D1261" w:rsidRPr="00D17D6E" w:rsidRDefault="005D1261" w:rsidP="005D1261">
      <w:pPr>
        <w:keepNext/>
        <w:keepLines/>
        <w:spacing w:after="120"/>
        <w:jc w:val="both"/>
        <w:outlineLvl w:val="1"/>
        <w:rPr>
          <w:rFonts w:ascii="Arial" w:hAnsi="Arial" w:cs="Arial"/>
          <w:b/>
          <w:bCs/>
          <w:sz w:val="22"/>
          <w:szCs w:val="22"/>
        </w:rPr>
      </w:pPr>
      <w:r w:rsidRPr="00D17D6E">
        <w:rPr>
          <w:rFonts w:ascii="Arial" w:hAnsi="Arial" w:cs="Arial"/>
          <w:b/>
          <w:bCs/>
          <w:sz w:val="22"/>
          <w:szCs w:val="22"/>
        </w:rPr>
        <w:t>ОБЩИ РАЗПОРЕДБИ</w:t>
      </w:r>
    </w:p>
    <w:p w14:paraId="1DA33777" w14:textId="77777777" w:rsidR="005D1261" w:rsidRPr="00D17D6E" w:rsidRDefault="005D1261" w:rsidP="005D1261">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 xml:space="preserve">Дефинирани понятия и тълкуване </w:t>
      </w:r>
    </w:p>
    <w:p w14:paraId="1993A14E" w14:textId="77777777" w:rsidR="005D1261" w:rsidRPr="00D17D6E" w:rsidRDefault="005D1261" w:rsidP="005D1261">
      <w:pPr>
        <w:suppressAutoHyphens/>
        <w:spacing w:after="120"/>
        <w:jc w:val="both"/>
        <w:rPr>
          <w:rFonts w:ascii="Arial" w:hAnsi="Arial" w:cs="Arial"/>
          <w:b/>
          <w:sz w:val="22"/>
          <w:szCs w:val="22"/>
        </w:rPr>
      </w:pPr>
      <w:r w:rsidRPr="00D17D6E">
        <w:rPr>
          <w:rFonts w:ascii="Arial" w:hAnsi="Arial" w:cs="Arial"/>
          <w:b/>
          <w:sz w:val="22"/>
          <w:szCs w:val="22"/>
        </w:rPr>
        <w:t xml:space="preserve">Чл. 45. (1) </w:t>
      </w:r>
      <w:r w:rsidRPr="00D17D6E">
        <w:rPr>
          <w:rFonts w:ascii="Arial" w:hAnsi="Arial" w:cs="Arial"/>
          <w:sz w:val="22"/>
          <w:szCs w:val="22"/>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4F9FF557" w14:textId="77777777" w:rsidR="005D1261" w:rsidRPr="00D17D6E" w:rsidRDefault="005D1261" w:rsidP="005D1261">
      <w:pPr>
        <w:suppressAutoHyphens/>
        <w:spacing w:after="120"/>
        <w:jc w:val="both"/>
        <w:rPr>
          <w:rFonts w:ascii="Arial" w:hAnsi="Arial" w:cs="Arial"/>
          <w:noProof/>
          <w:sz w:val="22"/>
          <w:szCs w:val="22"/>
          <w:lang w:eastAsia="cs-CZ"/>
        </w:rPr>
      </w:pPr>
      <w:r w:rsidRPr="00D17D6E">
        <w:rPr>
          <w:rFonts w:ascii="Arial" w:hAnsi="Arial" w:cs="Arial"/>
          <w:b/>
          <w:sz w:val="22"/>
          <w:szCs w:val="22"/>
        </w:rPr>
        <w:t xml:space="preserve">(2) </w:t>
      </w:r>
      <w:r w:rsidRPr="00D17D6E">
        <w:rPr>
          <w:rFonts w:ascii="Arial" w:hAnsi="Arial" w:cs="Arial"/>
          <w:noProof/>
          <w:sz w:val="22"/>
          <w:szCs w:val="22"/>
          <w:lang w:eastAsia="cs-CZ"/>
        </w:rPr>
        <w:t>При противоречие между различни разпоредби или условия, съдържащи се в Договора и Приложенията, се прилагат следните правила:</w:t>
      </w:r>
    </w:p>
    <w:p w14:paraId="4693F9CD" w14:textId="77777777" w:rsidR="005D1261" w:rsidRPr="00D17D6E" w:rsidRDefault="005D1261" w:rsidP="005D1261">
      <w:pPr>
        <w:suppressAutoHyphens/>
        <w:spacing w:after="120"/>
        <w:jc w:val="both"/>
        <w:rPr>
          <w:rFonts w:ascii="Arial" w:hAnsi="Arial" w:cs="Arial"/>
          <w:noProof/>
          <w:sz w:val="22"/>
          <w:szCs w:val="22"/>
          <w:lang w:eastAsia="cs-CZ"/>
        </w:rPr>
      </w:pPr>
      <w:r w:rsidRPr="00D17D6E">
        <w:rPr>
          <w:rFonts w:ascii="Arial" w:hAnsi="Arial" w:cs="Arial"/>
          <w:noProof/>
          <w:sz w:val="22"/>
          <w:szCs w:val="22"/>
          <w:lang w:eastAsia="cs-CZ"/>
        </w:rPr>
        <w:t>1. специалните разпоредби имат предимство пред общите разпоредби;</w:t>
      </w:r>
    </w:p>
    <w:p w14:paraId="35E2F63B" w14:textId="77777777" w:rsidR="005D1261" w:rsidRPr="00D17D6E" w:rsidRDefault="005D1261" w:rsidP="005D1261">
      <w:pPr>
        <w:suppressAutoHyphens/>
        <w:spacing w:after="120"/>
        <w:jc w:val="both"/>
        <w:rPr>
          <w:rFonts w:ascii="Arial" w:hAnsi="Arial" w:cs="Arial"/>
          <w:noProof/>
          <w:sz w:val="22"/>
          <w:szCs w:val="22"/>
          <w:lang w:eastAsia="cs-CZ"/>
        </w:rPr>
      </w:pPr>
      <w:r w:rsidRPr="00D17D6E">
        <w:rPr>
          <w:rFonts w:ascii="Arial" w:hAnsi="Arial" w:cs="Arial"/>
          <w:noProof/>
          <w:sz w:val="22"/>
          <w:szCs w:val="22"/>
          <w:lang w:eastAsia="cs-CZ"/>
        </w:rPr>
        <w:t>2. разпоредбите на Приложенията имат предимство пред разпоредбите на Договора.</w:t>
      </w:r>
    </w:p>
    <w:p w14:paraId="5F0CF738" w14:textId="77777777" w:rsidR="005D1261" w:rsidRPr="00D17D6E" w:rsidRDefault="005D1261" w:rsidP="005D1261">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 xml:space="preserve">Спазване на приложими норми </w:t>
      </w:r>
    </w:p>
    <w:p w14:paraId="0F750B9E" w14:textId="77777777" w:rsidR="005D1261" w:rsidRPr="00D17D6E" w:rsidRDefault="005D1261" w:rsidP="005D1261">
      <w:pPr>
        <w:suppressAutoHyphens/>
        <w:spacing w:after="120"/>
        <w:jc w:val="both"/>
        <w:rPr>
          <w:rFonts w:ascii="Arial" w:hAnsi="Arial" w:cs="Arial"/>
          <w:noProof/>
          <w:sz w:val="22"/>
          <w:szCs w:val="22"/>
          <w:lang w:eastAsia="cs-CZ"/>
        </w:rPr>
      </w:pPr>
      <w:r w:rsidRPr="00D17D6E">
        <w:rPr>
          <w:rFonts w:ascii="Arial" w:hAnsi="Arial" w:cs="Arial"/>
          <w:b/>
          <w:sz w:val="22"/>
          <w:szCs w:val="22"/>
        </w:rPr>
        <w:t xml:space="preserve">Чл. 46. </w:t>
      </w:r>
      <w:r w:rsidRPr="00D17D6E">
        <w:rPr>
          <w:rFonts w:ascii="Arial" w:hAnsi="Arial" w:cs="Arial"/>
          <w:noProof/>
          <w:sz w:val="22"/>
          <w:szCs w:val="22"/>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w:t>
      </w:r>
    </w:p>
    <w:p w14:paraId="184B71EF" w14:textId="77777777" w:rsidR="005D1261" w:rsidRPr="00D17D6E" w:rsidRDefault="005D1261" w:rsidP="005D1261">
      <w:pPr>
        <w:suppressAutoHyphens/>
        <w:spacing w:after="120"/>
        <w:jc w:val="both"/>
        <w:rPr>
          <w:rFonts w:ascii="Arial" w:hAnsi="Arial" w:cs="Arial"/>
          <w:noProof/>
          <w:sz w:val="22"/>
          <w:szCs w:val="22"/>
          <w:lang w:eastAsia="cs-CZ"/>
        </w:rPr>
      </w:pPr>
      <w:r w:rsidRPr="00D17D6E">
        <w:rPr>
          <w:rFonts w:ascii="Arial" w:hAnsi="Arial" w:cs="Arial"/>
          <w:b/>
          <w:sz w:val="22"/>
          <w:szCs w:val="22"/>
        </w:rPr>
        <w:t xml:space="preserve">Чл. 47. </w:t>
      </w:r>
      <w:r w:rsidRPr="00D17D6E">
        <w:rPr>
          <w:rFonts w:ascii="Arial" w:hAnsi="Arial" w:cs="Arial"/>
          <w:noProof/>
          <w:sz w:val="22"/>
          <w:szCs w:val="22"/>
          <w:lang w:eastAsia="cs-CZ"/>
        </w:rPr>
        <w:t>При изпълнението на Договора ИЗПЪЛНИТЕЛЯТ [и неговите подизпълнители] е длъжен [са длъжни] да спазва[т] всички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215EA6E2" w14:textId="77777777" w:rsidR="005D1261" w:rsidRPr="00D17D6E" w:rsidRDefault="005D1261" w:rsidP="005D1261">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 xml:space="preserve">Конфиденциалност </w:t>
      </w:r>
    </w:p>
    <w:p w14:paraId="4734E366" w14:textId="77777777" w:rsidR="005D1261" w:rsidRPr="00D17D6E" w:rsidRDefault="005D1261" w:rsidP="005D1261">
      <w:pPr>
        <w:suppressAutoHyphens/>
        <w:spacing w:after="120"/>
        <w:jc w:val="both"/>
        <w:rPr>
          <w:rFonts w:ascii="Arial" w:hAnsi="Arial" w:cs="Arial"/>
          <w:bCs/>
          <w:noProof/>
          <w:sz w:val="22"/>
          <w:szCs w:val="22"/>
          <w:lang w:eastAsia="en-GB"/>
        </w:rPr>
      </w:pPr>
      <w:r w:rsidRPr="00D17D6E">
        <w:rPr>
          <w:rFonts w:ascii="Arial" w:hAnsi="Arial" w:cs="Arial"/>
          <w:b/>
          <w:sz w:val="22"/>
          <w:szCs w:val="22"/>
        </w:rPr>
        <w:t xml:space="preserve">Чл. 48. </w:t>
      </w:r>
      <w:r w:rsidRPr="00D17D6E">
        <w:rPr>
          <w:rFonts w:ascii="Arial" w:hAnsi="Arial" w:cs="Arial"/>
          <w:b/>
          <w:bCs/>
          <w:noProof/>
          <w:sz w:val="22"/>
          <w:szCs w:val="22"/>
          <w:lang w:eastAsia="en-GB"/>
        </w:rPr>
        <w:t xml:space="preserve">(1) </w:t>
      </w:r>
      <w:r w:rsidRPr="00D17D6E">
        <w:rPr>
          <w:rFonts w:ascii="Arial" w:hAnsi="Arial" w:cs="Arial"/>
          <w:bCs/>
          <w:noProof/>
          <w:sz w:val="22"/>
          <w:szCs w:val="22"/>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D17D6E">
        <w:rPr>
          <w:rFonts w:ascii="Arial" w:hAnsi="Arial" w:cs="Arial"/>
          <w:b/>
          <w:bCs/>
          <w:noProof/>
          <w:sz w:val="22"/>
          <w:szCs w:val="22"/>
          <w:lang w:eastAsia="en-GB"/>
        </w:rPr>
        <w:t>Конфиденциална информация</w:t>
      </w:r>
      <w:r w:rsidRPr="00D17D6E">
        <w:rPr>
          <w:rFonts w:ascii="Arial" w:hAnsi="Arial" w:cs="Arial"/>
          <w:bCs/>
          <w:noProof/>
          <w:sz w:val="22"/>
          <w:szCs w:val="22"/>
          <w:lang w:eastAsia="en-GB"/>
        </w:rPr>
        <w:t xml:space="preserve">“). </w:t>
      </w:r>
    </w:p>
    <w:p w14:paraId="53049BD7" w14:textId="77777777" w:rsidR="005D1261" w:rsidRPr="00D17D6E" w:rsidRDefault="005D1261" w:rsidP="005D1261">
      <w:pPr>
        <w:suppressAutoHyphens/>
        <w:spacing w:after="120"/>
        <w:jc w:val="both"/>
        <w:rPr>
          <w:rFonts w:ascii="Arial" w:hAnsi="Arial" w:cs="Arial"/>
          <w:bCs/>
          <w:noProof/>
          <w:sz w:val="22"/>
          <w:szCs w:val="22"/>
          <w:lang w:eastAsia="en-GB"/>
        </w:rPr>
      </w:pPr>
      <w:r w:rsidRPr="00D17D6E">
        <w:rPr>
          <w:rFonts w:ascii="Arial" w:hAnsi="Arial" w:cs="Arial"/>
          <w:bCs/>
          <w:noProof/>
          <w:sz w:val="22"/>
          <w:szCs w:val="22"/>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72DB747F"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b/>
          <w:noProof/>
          <w:sz w:val="22"/>
          <w:szCs w:val="22"/>
          <w:lang w:eastAsia="en-GB"/>
        </w:rPr>
        <w:t>(2)</w:t>
      </w:r>
      <w:r w:rsidRPr="00D17D6E">
        <w:rPr>
          <w:rFonts w:ascii="Arial" w:hAnsi="Arial" w:cs="Arial"/>
          <w:noProof/>
          <w:sz w:val="22"/>
          <w:szCs w:val="22"/>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681133D4"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b/>
          <w:noProof/>
          <w:sz w:val="22"/>
          <w:szCs w:val="22"/>
          <w:lang w:eastAsia="en-GB"/>
        </w:rPr>
        <w:lastRenderedPageBreak/>
        <w:t>(3)</w:t>
      </w:r>
      <w:r w:rsidRPr="00D17D6E">
        <w:rPr>
          <w:rFonts w:ascii="Arial" w:hAnsi="Arial" w:cs="Arial"/>
          <w:noProof/>
          <w:sz w:val="22"/>
          <w:szCs w:val="22"/>
          <w:lang w:eastAsia="en-GB"/>
        </w:rPr>
        <w:t xml:space="preserve"> Не се счита за нарушение на задълженията за неразкриване на Конфиденциална информация, когато:</w:t>
      </w:r>
    </w:p>
    <w:p w14:paraId="76FE4A6B"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1. информацията е станала или става публично достъпна, без нарушаване на този Договор от която и да е от Страните;</w:t>
      </w:r>
    </w:p>
    <w:p w14:paraId="1479D51F"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2. информацията се изисква по силата на закон, приложим спрямо която и да е от Страните; или</w:t>
      </w:r>
    </w:p>
    <w:p w14:paraId="20F1CF9E" w14:textId="77777777" w:rsidR="005D1261" w:rsidRPr="00D17D6E" w:rsidRDefault="005D1261" w:rsidP="005D1261">
      <w:pPr>
        <w:suppressAutoHyphens/>
        <w:spacing w:after="120"/>
        <w:jc w:val="both"/>
        <w:rPr>
          <w:rFonts w:ascii="Arial" w:hAnsi="Arial" w:cs="Arial"/>
          <w:bCs/>
          <w:noProof/>
          <w:sz w:val="22"/>
          <w:szCs w:val="22"/>
          <w:lang w:eastAsia="en-GB"/>
        </w:rPr>
      </w:pPr>
      <w:r w:rsidRPr="00D17D6E">
        <w:rPr>
          <w:rFonts w:ascii="Arial" w:hAnsi="Arial" w:cs="Arial"/>
          <w:bCs/>
          <w:noProof/>
          <w:sz w:val="22"/>
          <w:szCs w:val="22"/>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77B6B391" w14:textId="77777777" w:rsidR="005D1261" w:rsidRPr="00D17D6E" w:rsidRDefault="005D1261" w:rsidP="005D1261">
      <w:pPr>
        <w:suppressAutoHyphens/>
        <w:spacing w:after="120"/>
        <w:jc w:val="both"/>
        <w:rPr>
          <w:rFonts w:ascii="Arial" w:hAnsi="Arial" w:cs="Arial"/>
          <w:bCs/>
          <w:noProof/>
          <w:sz w:val="22"/>
          <w:szCs w:val="22"/>
          <w:lang w:eastAsia="en-GB"/>
        </w:rPr>
      </w:pPr>
      <w:r w:rsidRPr="00D17D6E">
        <w:rPr>
          <w:rFonts w:ascii="Arial" w:eastAsia="Calibri" w:hAnsi="Arial" w:cs="Arial"/>
          <w:sz w:val="22"/>
          <w:szCs w:val="22"/>
        </w:rPr>
        <w:t>В случаите по точки 2 или 3 Страната, която следва да предостави информацията, уведомява незабавно другата Страна по Договора</w:t>
      </w:r>
      <w:r w:rsidRPr="00D17D6E">
        <w:rPr>
          <w:rFonts w:ascii="Arial" w:hAnsi="Arial" w:cs="Arial"/>
          <w:bCs/>
          <w:noProof/>
          <w:sz w:val="22"/>
          <w:szCs w:val="22"/>
          <w:lang w:eastAsia="en-GB"/>
        </w:rPr>
        <w:t>.</w:t>
      </w:r>
    </w:p>
    <w:p w14:paraId="3713B358" w14:textId="77777777" w:rsidR="005D1261" w:rsidRPr="00D17D6E" w:rsidRDefault="005D1261" w:rsidP="005D1261">
      <w:pPr>
        <w:suppressAutoHyphens/>
        <w:spacing w:after="120"/>
        <w:jc w:val="both"/>
        <w:rPr>
          <w:rFonts w:ascii="Arial" w:hAnsi="Arial" w:cs="Arial"/>
          <w:bCs/>
          <w:noProof/>
          <w:sz w:val="22"/>
          <w:szCs w:val="22"/>
          <w:lang w:eastAsia="en-GB"/>
        </w:rPr>
      </w:pPr>
      <w:r w:rsidRPr="00D17D6E">
        <w:rPr>
          <w:rFonts w:ascii="Arial" w:hAnsi="Arial" w:cs="Arial"/>
          <w:b/>
          <w:bCs/>
          <w:noProof/>
          <w:sz w:val="22"/>
          <w:szCs w:val="22"/>
          <w:lang w:eastAsia="en-GB"/>
        </w:rPr>
        <w:t>(4)</w:t>
      </w:r>
      <w:r w:rsidRPr="00D17D6E">
        <w:rPr>
          <w:rFonts w:ascii="Arial" w:hAnsi="Arial" w:cs="Arial"/>
          <w:bCs/>
          <w:noProof/>
          <w:sz w:val="22"/>
          <w:szCs w:val="22"/>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09D3FF94" w14:textId="77777777" w:rsidR="005D1261" w:rsidRPr="00D17D6E" w:rsidRDefault="005D1261" w:rsidP="005D1261">
      <w:pPr>
        <w:suppressAutoHyphens/>
        <w:spacing w:after="120"/>
        <w:jc w:val="both"/>
        <w:rPr>
          <w:rFonts w:ascii="Arial" w:hAnsi="Arial" w:cs="Arial"/>
          <w:bCs/>
          <w:noProof/>
          <w:sz w:val="22"/>
          <w:szCs w:val="22"/>
          <w:lang w:eastAsia="en-GB"/>
        </w:rPr>
      </w:pPr>
      <w:r w:rsidRPr="00D17D6E">
        <w:rPr>
          <w:rFonts w:ascii="Arial" w:hAnsi="Arial" w:cs="Arial"/>
          <w:bCs/>
          <w:noProof/>
          <w:sz w:val="22"/>
          <w:szCs w:val="22"/>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2500849E" w14:textId="77777777" w:rsidR="005D1261" w:rsidRPr="00D17D6E" w:rsidRDefault="005D1261" w:rsidP="005D1261">
      <w:pPr>
        <w:tabs>
          <w:tab w:val="left" w:pos="7088"/>
        </w:tabs>
        <w:spacing w:after="120" w:line="276" w:lineRule="auto"/>
        <w:jc w:val="both"/>
        <w:rPr>
          <w:rFonts w:ascii="Arial" w:hAnsi="Arial" w:cs="Arial"/>
          <w:bCs/>
          <w:noProof/>
          <w:sz w:val="22"/>
          <w:szCs w:val="22"/>
          <w:lang w:eastAsia="en-GB"/>
        </w:rPr>
      </w:pPr>
      <w:r w:rsidRPr="00D17D6E">
        <w:rPr>
          <w:rFonts w:ascii="Arial" w:eastAsia="Calibri" w:hAnsi="Arial" w:cs="Arial"/>
          <w:b/>
          <w:bCs/>
          <w:sz w:val="22"/>
          <w:szCs w:val="22"/>
        </w:rPr>
        <w:t xml:space="preserve">(5) </w:t>
      </w:r>
      <w:r w:rsidRPr="00D17D6E">
        <w:rPr>
          <w:rFonts w:ascii="Arial" w:hAnsi="Arial" w:cs="Arial"/>
          <w:bCs/>
          <w:noProof/>
          <w:sz w:val="22"/>
          <w:szCs w:val="22"/>
          <w:lang w:eastAsia="en-GB"/>
        </w:rPr>
        <w:t>Страните по този договор се задължават да опазват репутацията и доброто име на ИЗПЪЛНИТЕЛЯ и ВЪЗЛОЖИТЕЛЯ, както и да се въздържат и да осигурят въздържането от страна на техните работници, служители и на всички техни подизпълнители от всякакви действия, които могат да имат негативен ефект върху икономическите и други законни интереси на ВЪЗЛОЖИТЕЛЯ и/или ИЗПЪЛНИТЕЛЯ и неговата репутация и добро име</w:t>
      </w:r>
      <w:r w:rsidRPr="00D17D6E">
        <w:rPr>
          <w:rFonts w:ascii="Arial" w:eastAsia="Calibri" w:hAnsi="Arial" w:cs="Arial"/>
          <w:sz w:val="22"/>
          <w:szCs w:val="22"/>
        </w:rPr>
        <w:t>.</w:t>
      </w:r>
    </w:p>
    <w:p w14:paraId="1FEC6F8D" w14:textId="77777777" w:rsidR="005D1261" w:rsidRPr="00D17D6E" w:rsidRDefault="005D1261" w:rsidP="005D1261">
      <w:pPr>
        <w:suppressAutoHyphens/>
        <w:spacing w:after="120"/>
        <w:jc w:val="both"/>
        <w:rPr>
          <w:rFonts w:ascii="Arial" w:hAnsi="Arial" w:cs="Arial"/>
          <w:bCs/>
          <w:noProof/>
          <w:sz w:val="22"/>
          <w:szCs w:val="22"/>
          <w:u w:val="single"/>
          <w:lang w:eastAsia="en-GB"/>
        </w:rPr>
      </w:pPr>
      <w:r w:rsidRPr="00D17D6E">
        <w:rPr>
          <w:rFonts w:ascii="Arial" w:hAnsi="Arial" w:cs="Arial"/>
          <w:bCs/>
          <w:noProof/>
          <w:sz w:val="22"/>
          <w:szCs w:val="22"/>
          <w:u w:val="single"/>
          <w:lang w:eastAsia="en-GB"/>
        </w:rPr>
        <w:t>Публични изявления</w:t>
      </w:r>
    </w:p>
    <w:p w14:paraId="4C803902"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Чл. 49. </w:t>
      </w:r>
      <w:r w:rsidRPr="00D17D6E">
        <w:rPr>
          <w:rFonts w:ascii="Arial" w:hAnsi="Arial" w:cs="Arial"/>
          <w:noProof/>
          <w:sz w:val="22"/>
          <w:szCs w:val="22"/>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доставката/ите, предмет на този Договор, независимо дали е въз основа на данни и материали на </w:t>
      </w:r>
      <w:r w:rsidRPr="00D17D6E">
        <w:rPr>
          <w:rFonts w:ascii="Arial" w:hAnsi="Arial" w:cs="Arial"/>
          <w:bCs/>
          <w:noProof/>
          <w:sz w:val="22"/>
          <w:szCs w:val="22"/>
          <w:lang w:eastAsia="en-GB"/>
        </w:rPr>
        <w:t xml:space="preserve">ВЪЗЛОЖИТЕЛЯ </w:t>
      </w:r>
      <w:r w:rsidRPr="00D17D6E">
        <w:rPr>
          <w:rFonts w:ascii="Arial" w:hAnsi="Arial" w:cs="Arial"/>
          <w:noProof/>
          <w:sz w:val="22"/>
          <w:szCs w:val="22"/>
          <w:lang w:eastAsia="en-GB"/>
        </w:rPr>
        <w:t xml:space="preserve">или на резултати от работата на ИЗПЪЛНИТЕЛЯ, без предварителното писмено съгласие на </w:t>
      </w:r>
      <w:r w:rsidRPr="00D17D6E">
        <w:rPr>
          <w:rFonts w:ascii="Arial" w:hAnsi="Arial" w:cs="Arial"/>
          <w:bCs/>
          <w:noProof/>
          <w:sz w:val="22"/>
          <w:szCs w:val="22"/>
          <w:lang w:eastAsia="en-GB"/>
        </w:rPr>
        <w:t>ВЪЗЛОЖИТЕЛЯ</w:t>
      </w:r>
      <w:r w:rsidRPr="00D17D6E">
        <w:rPr>
          <w:rFonts w:ascii="Arial" w:hAnsi="Arial" w:cs="Arial"/>
          <w:noProof/>
          <w:sz w:val="22"/>
          <w:szCs w:val="22"/>
          <w:lang w:eastAsia="en-GB"/>
        </w:rPr>
        <w:t>, което съгласие няма да бъде безпричинно отказано или забавено.</w:t>
      </w:r>
    </w:p>
    <w:p w14:paraId="6E17D1D3" w14:textId="77777777" w:rsidR="005D1261" w:rsidRPr="00D17D6E" w:rsidRDefault="005D1261" w:rsidP="005D1261">
      <w:pPr>
        <w:suppressAutoHyphens/>
        <w:spacing w:after="120"/>
        <w:jc w:val="both"/>
        <w:rPr>
          <w:rFonts w:ascii="Arial" w:hAnsi="Arial" w:cs="Arial"/>
          <w:noProof/>
          <w:sz w:val="22"/>
          <w:szCs w:val="22"/>
          <w:u w:val="single"/>
          <w:lang w:eastAsia="cs-CZ"/>
        </w:rPr>
      </w:pPr>
      <w:r w:rsidRPr="00D17D6E">
        <w:rPr>
          <w:rFonts w:ascii="Arial" w:hAnsi="Arial" w:cs="Arial"/>
          <w:noProof/>
          <w:sz w:val="22"/>
          <w:szCs w:val="22"/>
          <w:u w:val="single"/>
          <w:lang w:eastAsia="cs-CZ"/>
        </w:rPr>
        <w:t>Авторски права</w:t>
      </w:r>
    </w:p>
    <w:p w14:paraId="22D96C29" w14:textId="77777777" w:rsidR="005D1261" w:rsidRPr="00D17D6E" w:rsidRDefault="005D1261" w:rsidP="005D1261">
      <w:pPr>
        <w:suppressAutoHyphens/>
        <w:spacing w:after="120"/>
        <w:jc w:val="both"/>
        <w:rPr>
          <w:rFonts w:ascii="Arial" w:hAnsi="Arial" w:cs="Arial"/>
          <w:noProof/>
          <w:sz w:val="22"/>
          <w:szCs w:val="22"/>
          <w:lang w:eastAsia="cs-CZ"/>
        </w:rPr>
      </w:pPr>
      <w:r w:rsidRPr="00D17D6E">
        <w:rPr>
          <w:rFonts w:ascii="Arial" w:hAnsi="Arial" w:cs="Arial"/>
          <w:b/>
          <w:sz w:val="22"/>
          <w:szCs w:val="22"/>
        </w:rPr>
        <w:t xml:space="preserve">Чл. 50. </w:t>
      </w:r>
      <w:r w:rsidRPr="00D17D6E">
        <w:rPr>
          <w:rFonts w:ascii="Arial" w:hAnsi="Arial" w:cs="Arial"/>
          <w:b/>
          <w:bCs/>
          <w:noProof/>
          <w:sz w:val="22"/>
          <w:szCs w:val="22"/>
          <w:lang w:eastAsia="cs-CZ"/>
        </w:rPr>
        <w:t>(1)</w:t>
      </w:r>
      <w:r w:rsidRPr="00D17D6E">
        <w:rPr>
          <w:rFonts w:ascii="Arial" w:hAnsi="Arial" w:cs="Arial"/>
          <w:noProof/>
          <w:sz w:val="22"/>
          <w:szCs w:val="22"/>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0A1738F0" w14:textId="77777777" w:rsidR="005D1261" w:rsidRPr="00D17D6E" w:rsidRDefault="005D1261" w:rsidP="005D1261">
      <w:pPr>
        <w:suppressAutoHyphens/>
        <w:spacing w:after="120"/>
        <w:jc w:val="both"/>
        <w:rPr>
          <w:rFonts w:ascii="Arial" w:hAnsi="Arial" w:cs="Arial"/>
          <w:noProof/>
          <w:sz w:val="22"/>
          <w:szCs w:val="22"/>
          <w:lang w:eastAsia="cs-CZ"/>
        </w:rPr>
      </w:pPr>
      <w:r w:rsidRPr="00D17D6E">
        <w:rPr>
          <w:rFonts w:ascii="Arial" w:hAnsi="Arial" w:cs="Arial"/>
          <w:b/>
          <w:noProof/>
          <w:sz w:val="22"/>
          <w:szCs w:val="22"/>
          <w:lang w:eastAsia="cs-CZ"/>
        </w:rPr>
        <w:t>(2)</w:t>
      </w:r>
      <w:r w:rsidRPr="00D17D6E">
        <w:rPr>
          <w:rFonts w:ascii="Arial" w:hAnsi="Arial" w:cs="Arial"/>
          <w:noProof/>
          <w:sz w:val="22"/>
          <w:szCs w:val="22"/>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37F01313" w14:textId="77777777" w:rsidR="005D1261" w:rsidRPr="00D17D6E" w:rsidRDefault="005D1261" w:rsidP="005D1261">
      <w:pPr>
        <w:suppressAutoHyphens/>
        <w:spacing w:after="120"/>
        <w:jc w:val="both"/>
        <w:rPr>
          <w:rFonts w:ascii="Arial" w:hAnsi="Arial" w:cs="Arial"/>
          <w:noProof/>
          <w:sz w:val="22"/>
          <w:szCs w:val="22"/>
          <w:lang w:eastAsia="cs-CZ"/>
        </w:rPr>
      </w:pPr>
      <w:r w:rsidRPr="00D17D6E">
        <w:rPr>
          <w:rFonts w:ascii="Arial" w:hAnsi="Arial" w:cs="Arial"/>
          <w:noProof/>
          <w:sz w:val="22"/>
          <w:szCs w:val="22"/>
          <w:lang w:eastAsia="cs-CZ"/>
        </w:rPr>
        <w:t>1. чрез промяна на съответния документ или материал; или</w:t>
      </w:r>
    </w:p>
    <w:p w14:paraId="1018891C" w14:textId="77777777" w:rsidR="005D1261" w:rsidRPr="00D17D6E" w:rsidRDefault="005D1261" w:rsidP="005D1261">
      <w:pPr>
        <w:suppressAutoHyphens/>
        <w:spacing w:after="120"/>
        <w:jc w:val="both"/>
        <w:rPr>
          <w:rFonts w:ascii="Arial" w:hAnsi="Arial" w:cs="Arial"/>
          <w:noProof/>
          <w:sz w:val="22"/>
          <w:szCs w:val="22"/>
          <w:lang w:eastAsia="cs-CZ"/>
        </w:rPr>
      </w:pPr>
      <w:r w:rsidRPr="00D17D6E">
        <w:rPr>
          <w:rFonts w:ascii="Arial" w:hAnsi="Arial" w:cs="Arial"/>
          <w:noProof/>
          <w:sz w:val="22"/>
          <w:szCs w:val="22"/>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1850BC69" w14:textId="77777777" w:rsidR="005D1261" w:rsidRPr="00D17D6E" w:rsidRDefault="005D1261" w:rsidP="005D1261">
      <w:pPr>
        <w:suppressAutoHyphens/>
        <w:spacing w:after="120"/>
        <w:jc w:val="both"/>
        <w:rPr>
          <w:rFonts w:ascii="Arial" w:hAnsi="Arial" w:cs="Arial"/>
          <w:noProof/>
          <w:sz w:val="22"/>
          <w:szCs w:val="22"/>
          <w:lang w:eastAsia="cs-CZ"/>
        </w:rPr>
      </w:pPr>
      <w:r w:rsidRPr="00D17D6E">
        <w:rPr>
          <w:rFonts w:ascii="Arial" w:hAnsi="Arial" w:cs="Arial"/>
          <w:noProof/>
          <w:sz w:val="22"/>
          <w:szCs w:val="22"/>
          <w:lang w:eastAsia="cs-CZ"/>
        </w:rPr>
        <w:t>3. като получи за своя сметка разрешение за ползване на продукта от третото лице, чиито права са нарушени.</w:t>
      </w:r>
    </w:p>
    <w:p w14:paraId="6C58B553" w14:textId="77777777" w:rsidR="005D1261" w:rsidRPr="00D17D6E" w:rsidRDefault="005D1261" w:rsidP="005D1261">
      <w:pPr>
        <w:suppressAutoHyphens/>
        <w:spacing w:after="120"/>
        <w:jc w:val="both"/>
        <w:rPr>
          <w:rFonts w:ascii="Arial" w:hAnsi="Arial" w:cs="Arial"/>
          <w:noProof/>
          <w:sz w:val="22"/>
          <w:szCs w:val="22"/>
          <w:lang w:eastAsia="cs-CZ"/>
        </w:rPr>
      </w:pPr>
      <w:r w:rsidRPr="00D17D6E">
        <w:rPr>
          <w:rFonts w:ascii="Arial" w:hAnsi="Arial" w:cs="Arial"/>
          <w:b/>
          <w:noProof/>
          <w:sz w:val="22"/>
          <w:szCs w:val="22"/>
          <w:lang w:eastAsia="cs-CZ"/>
        </w:rPr>
        <w:lastRenderedPageBreak/>
        <w:t>(3)</w:t>
      </w:r>
      <w:r w:rsidRPr="00D17D6E">
        <w:rPr>
          <w:rFonts w:ascii="Arial" w:hAnsi="Arial" w:cs="Arial"/>
          <w:b/>
          <w:bCs/>
          <w:noProof/>
          <w:sz w:val="22"/>
          <w:szCs w:val="22"/>
          <w:lang w:eastAsia="cs-CZ"/>
        </w:rPr>
        <w:t xml:space="preserve"> </w:t>
      </w:r>
      <w:r w:rsidRPr="00D17D6E">
        <w:rPr>
          <w:rFonts w:ascii="Arial" w:hAnsi="Arial" w:cs="Arial"/>
          <w:noProof/>
          <w:sz w:val="22"/>
          <w:szCs w:val="22"/>
          <w:lang w:eastAsia="cs-CZ"/>
        </w:rPr>
        <w:t>ВЪЗЛОЖИТЕЛЯТ уведомява ИЗПЪЛНИТЕЛЯ за претенциите за нарушени авторски права от страна на трети лица в срок до 15 (</w:t>
      </w:r>
      <w:r w:rsidRPr="00D17D6E">
        <w:rPr>
          <w:rFonts w:ascii="Arial" w:hAnsi="Arial" w:cs="Arial"/>
          <w:i/>
          <w:noProof/>
          <w:sz w:val="22"/>
          <w:szCs w:val="22"/>
          <w:lang w:eastAsia="cs-CZ"/>
        </w:rPr>
        <w:t>петнадесет</w:t>
      </w:r>
      <w:r w:rsidRPr="00D17D6E">
        <w:rPr>
          <w:rFonts w:ascii="Arial" w:hAnsi="Arial" w:cs="Arial"/>
          <w:noProof/>
          <w:sz w:val="22"/>
          <w:szCs w:val="22"/>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22311F4D" w14:textId="77777777" w:rsidR="005D1261" w:rsidRPr="00D17D6E" w:rsidRDefault="005D1261" w:rsidP="005D1261">
      <w:pPr>
        <w:suppressAutoHyphens/>
        <w:spacing w:after="120"/>
        <w:jc w:val="both"/>
        <w:rPr>
          <w:rFonts w:ascii="Arial" w:hAnsi="Arial" w:cs="Arial"/>
          <w:noProof/>
          <w:sz w:val="22"/>
          <w:szCs w:val="22"/>
          <w:lang w:eastAsia="cs-CZ"/>
        </w:rPr>
      </w:pPr>
      <w:r w:rsidRPr="00D17D6E">
        <w:rPr>
          <w:rFonts w:ascii="Arial" w:hAnsi="Arial" w:cs="Arial"/>
          <w:b/>
          <w:bCs/>
          <w:noProof/>
          <w:sz w:val="22"/>
          <w:szCs w:val="22"/>
          <w:lang w:eastAsia="cs-CZ"/>
        </w:rPr>
        <w:t>(4)</w:t>
      </w:r>
      <w:r w:rsidRPr="00D17D6E">
        <w:rPr>
          <w:rFonts w:ascii="Arial" w:hAnsi="Arial" w:cs="Arial"/>
          <w:b/>
          <w:noProof/>
          <w:sz w:val="22"/>
          <w:szCs w:val="22"/>
          <w:lang w:eastAsia="cs-CZ"/>
        </w:rPr>
        <w:t xml:space="preserve"> </w:t>
      </w:r>
      <w:r w:rsidRPr="00D17D6E">
        <w:rPr>
          <w:rFonts w:ascii="Arial" w:hAnsi="Arial" w:cs="Arial"/>
          <w:noProof/>
          <w:sz w:val="22"/>
          <w:szCs w:val="22"/>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518A810C" w14:textId="77777777" w:rsidR="005D1261" w:rsidRPr="00D17D6E" w:rsidRDefault="005D1261" w:rsidP="005D1261">
      <w:pPr>
        <w:suppressAutoHyphens/>
        <w:spacing w:after="120"/>
        <w:jc w:val="both"/>
        <w:rPr>
          <w:rFonts w:ascii="Arial" w:hAnsi="Arial" w:cs="Arial"/>
          <w:noProof/>
          <w:sz w:val="22"/>
          <w:szCs w:val="22"/>
          <w:lang w:eastAsia="cs-CZ"/>
        </w:rPr>
      </w:pPr>
      <w:r w:rsidRPr="00D17D6E">
        <w:rPr>
          <w:rFonts w:ascii="Arial" w:hAnsi="Arial" w:cs="Arial"/>
          <w:noProof/>
          <w:sz w:val="22"/>
          <w:szCs w:val="22"/>
          <w:u w:val="single"/>
          <w:lang w:eastAsia="cs-CZ"/>
        </w:rPr>
        <w:t>Прехвърляне на права и задължения</w:t>
      </w:r>
    </w:p>
    <w:p w14:paraId="49858C6A" w14:textId="77777777" w:rsidR="005D1261" w:rsidRPr="00D17D6E" w:rsidRDefault="005D1261" w:rsidP="005D1261">
      <w:pPr>
        <w:suppressAutoHyphens/>
        <w:spacing w:after="120"/>
        <w:jc w:val="both"/>
        <w:rPr>
          <w:rFonts w:ascii="Arial" w:hAnsi="Arial" w:cs="Arial"/>
          <w:noProof/>
          <w:sz w:val="22"/>
          <w:szCs w:val="22"/>
          <w:lang w:eastAsia="cs-CZ"/>
        </w:rPr>
      </w:pPr>
      <w:r w:rsidRPr="00D17D6E">
        <w:rPr>
          <w:rFonts w:ascii="Arial" w:hAnsi="Arial" w:cs="Arial"/>
          <w:b/>
          <w:sz w:val="22"/>
          <w:szCs w:val="22"/>
        </w:rPr>
        <w:t xml:space="preserve">Чл. 51. </w:t>
      </w:r>
      <w:r w:rsidRPr="00D17D6E">
        <w:rPr>
          <w:rFonts w:ascii="Arial" w:hAnsi="Arial" w:cs="Arial"/>
          <w:noProof/>
          <w:sz w:val="22"/>
          <w:szCs w:val="22"/>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D17D6E">
        <w:rPr>
          <w:rFonts w:ascii="Arial" w:hAnsi="Arial" w:cs="Arial"/>
          <w:sz w:val="22"/>
          <w:szCs w:val="22"/>
        </w:rPr>
        <w:t xml:space="preserve"> </w:t>
      </w:r>
      <w:r w:rsidRPr="00D17D6E">
        <w:rPr>
          <w:rFonts w:ascii="Arial" w:hAnsi="Arial" w:cs="Arial"/>
          <w:noProof/>
          <w:sz w:val="22"/>
          <w:szCs w:val="22"/>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23689D4B" w14:textId="77777777" w:rsidR="005D1261" w:rsidRPr="00D17D6E" w:rsidRDefault="005D1261" w:rsidP="005D1261">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Изменения</w:t>
      </w:r>
    </w:p>
    <w:p w14:paraId="7F671777"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Чл. 52. </w:t>
      </w:r>
      <w:r w:rsidRPr="00D17D6E">
        <w:rPr>
          <w:rFonts w:ascii="Arial" w:hAnsi="Arial" w:cs="Arial"/>
          <w:noProof/>
          <w:sz w:val="22"/>
          <w:szCs w:val="22"/>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30FC2C8A" w14:textId="77777777" w:rsidR="005D1261" w:rsidRPr="00D17D6E" w:rsidRDefault="005D1261" w:rsidP="005D1261">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Непреодолима сила</w:t>
      </w:r>
    </w:p>
    <w:p w14:paraId="55456ACC"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Чл. 53. (1) </w:t>
      </w:r>
      <w:r w:rsidRPr="00D17D6E">
        <w:rPr>
          <w:rFonts w:ascii="Arial" w:hAnsi="Arial" w:cs="Arial"/>
          <w:noProof/>
          <w:sz w:val="22"/>
          <w:szCs w:val="22"/>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631EE495"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(2) </w:t>
      </w:r>
      <w:r w:rsidRPr="00D17D6E">
        <w:rPr>
          <w:rFonts w:ascii="Arial" w:hAnsi="Arial" w:cs="Arial"/>
          <w:noProof/>
          <w:sz w:val="22"/>
          <w:szCs w:val="22"/>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3334051E"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(3) </w:t>
      </w:r>
      <w:r w:rsidRPr="00D17D6E">
        <w:rPr>
          <w:rFonts w:ascii="Arial" w:hAnsi="Arial" w:cs="Arial"/>
          <w:noProof/>
          <w:sz w:val="22"/>
          <w:szCs w:val="22"/>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D17D6E">
        <w:rPr>
          <w:rFonts w:ascii="Arial" w:hAnsi="Arial" w:cs="Arial"/>
          <w:i/>
          <w:noProof/>
          <w:sz w:val="22"/>
          <w:szCs w:val="22"/>
          <w:lang w:eastAsia="en-GB"/>
        </w:rPr>
        <w:t>три</w:t>
      </w:r>
      <w:r w:rsidRPr="00D17D6E">
        <w:rPr>
          <w:rFonts w:ascii="Arial" w:hAnsi="Arial" w:cs="Arial"/>
          <w:noProof/>
          <w:sz w:val="22"/>
          <w:szCs w:val="22"/>
          <w:lang w:eastAsia="en-GB"/>
        </w:rPr>
        <w:t>)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6DB51355"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(4) </w:t>
      </w:r>
      <w:r w:rsidRPr="00D17D6E">
        <w:rPr>
          <w:rFonts w:ascii="Arial" w:hAnsi="Arial" w:cs="Arial"/>
          <w:noProof/>
          <w:sz w:val="22"/>
          <w:szCs w:val="22"/>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56B39000"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(5) </w:t>
      </w:r>
      <w:r w:rsidRPr="00D17D6E">
        <w:rPr>
          <w:rFonts w:ascii="Arial" w:hAnsi="Arial" w:cs="Arial"/>
          <w:noProof/>
          <w:sz w:val="22"/>
          <w:szCs w:val="22"/>
          <w:lang w:eastAsia="en-GB"/>
        </w:rPr>
        <w:t xml:space="preserve">Не може да се позовава на непреодолима сила Страна: </w:t>
      </w:r>
    </w:p>
    <w:p w14:paraId="41A82E09"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1. която е била в забава или друго неизпълнение преди настъпването на непреодолима сила;</w:t>
      </w:r>
    </w:p>
    <w:p w14:paraId="6BFAE788"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2. която не е информирала другата Страна за настъпването на непреодолима сила и не е представила необходимите документи съгласно ал. 3 в посочения в същата алинея срок; или</w:t>
      </w:r>
    </w:p>
    <w:p w14:paraId="13914B90"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3. чиято небрежност или умишлени действия или бездействия са довели до невъзможност за изпълнение на Договора.</w:t>
      </w:r>
    </w:p>
    <w:p w14:paraId="480C903B"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(6) </w:t>
      </w:r>
      <w:r w:rsidRPr="00D17D6E">
        <w:rPr>
          <w:rFonts w:ascii="Arial" w:hAnsi="Arial" w:cs="Arial"/>
          <w:noProof/>
          <w:sz w:val="22"/>
          <w:szCs w:val="22"/>
          <w:lang w:eastAsia="en-GB"/>
        </w:rPr>
        <w:t>Липсата на парични средства не представлява непреодолима сила.</w:t>
      </w:r>
    </w:p>
    <w:p w14:paraId="2505F4C3" w14:textId="77777777" w:rsidR="005D1261" w:rsidRPr="00D17D6E" w:rsidRDefault="005D1261" w:rsidP="005D1261">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Нищожност на отделни клаузи</w:t>
      </w:r>
    </w:p>
    <w:p w14:paraId="708BA1B2" w14:textId="77777777" w:rsidR="005D1261" w:rsidRPr="00D17D6E" w:rsidRDefault="005D1261" w:rsidP="005D1261">
      <w:pPr>
        <w:suppressAutoHyphens/>
        <w:spacing w:after="120"/>
        <w:jc w:val="both"/>
        <w:rPr>
          <w:rFonts w:ascii="Arial" w:hAnsi="Arial" w:cs="Arial"/>
          <w:b/>
          <w:bCs/>
          <w:noProof/>
          <w:sz w:val="22"/>
          <w:szCs w:val="22"/>
          <w:lang w:eastAsia="en-GB"/>
        </w:rPr>
      </w:pPr>
      <w:r w:rsidRPr="00D17D6E">
        <w:rPr>
          <w:rFonts w:ascii="Arial" w:hAnsi="Arial" w:cs="Arial"/>
          <w:b/>
          <w:sz w:val="22"/>
          <w:szCs w:val="22"/>
        </w:rPr>
        <w:lastRenderedPageBreak/>
        <w:t>Чл. 54.</w:t>
      </w:r>
      <w:r w:rsidRPr="00D17D6E">
        <w:rPr>
          <w:rFonts w:ascii="Arial" w:hAnsi="Arial" w:cs="Arial"/>
          <w:noProof/>
          <w:sz w:val="22"/>
          <w:szCs w:val="22"/>
          <w:lang w:eastAsia="en-GB"/>
        </w:rPr>
        <w:t xml:space="preserve">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37C72718" w14:textId="77777777" w:rsidR="005D1261" w:rsidRPr="00D17D6E" w:rsidRDefault="005D1261" w:rsidP="005D1261">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Уведомления</w:t>
      </w:r>
    </w:p>
    <w:p w14:paraId="6E33A041"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Чл. 55. </w:t>
      </w:r>
      <w:r w:rsidRPr="00D17D6E">
        <w:rPr>
          <w:rFonts w:ascii="Arial" w:hAnsi="Arial" w:cs="Arial"/>
          <w:b/>
          <w:noProof/>
          <w:sz w:val="22"/>
          <w:szCs w:val="22"/>
          <w:lang w:eastAsia="en-GB"/>
        </w:rPr>
        <w:t>(1)</w:t>
      </w:r>
      <w:r w:rsidRPr="00D17D6E">
        <w:rPr>
          <w:rFonts w:ascii="Arial" w:hAnsi="Arial" w:cs="Arial"/>
          <w:noProof/>
          <w:sz w:val="22"/>
          <w:szCs w:val="22"/>
          <w:lang w:eastAsia="en-GB"/>
        </w:rPr>
        <w:t xml:space="preserve"> Всички уведомления между Страните във връзка с този Договор се извършват в писмена форма, на български език и могат да се предават лично или чрез препоръчано писмо, по куриер, по факс, електронна поща.</w:t>
      </w:r>
    </w:p>
    <w:p w14:paraId="4D97C3F7"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b/>
          <w:noProof/>
          <w:sz w:val="22"/>
          <w:szCs w:val="22"/>
          <w:lang w:eastAsia="en-GB"/>
        </w:rPr>
        <w:t>(2)</w:t>
      </w:r>
      <w:r w:rsidRPr="00D17D6E">
        <w:rPr>
          <w:rFonts w:ascii="Arial" w:hAnsi="Arial" w:cs="Arial"/>
          <w:noProof/>
          <w:sz w:val="22"/>
          <w:szCs w:val="22"/>
          <w:lang w:eastAsia="en-GB"/>
        </w:rPr>
        <w:t xml:space="preserve"> За целите на този Договор данните и лицата за контакт на Страните са, както следва:</w:t>
      </w:r>
    </w:p>
    <w:p w14:paraId="5245B95D"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1. За ВЪЗЛОЖИТЕЛЯ:</w:t>
      </w:r>
    </w:p>
    <w:p w14:paraId="57E50E6F" w14:textId="77777777" w:rsidR="005D1261" w:rsidRPr="00D17D6E" w:rsidRDefault="005D1261" w:rsidP="005D1261">
      <w:pPr>
        <w:suppressAutoHyphens/>
        <w:jc w:val="both"/>
        <w:rPr>
          <w:rFonts w:ascii="Arial" w:hAnsi="Arial" w:cs="Arial"/>
          <w:noProof/>
          <w:sz w:val="22"/>
          <w:szCs w:val="22"/>
          <w:lang w:eastAsia="en-GB"/>
        </w:rPr>
      </w:pPr>
      <w:r w:rsidRPr="00D17D6E">
        <w:rPr>
          <w:rFonts w:ascii="Arial" w:hAnsi="Arial" w:cs="Arial"/>
          <w:noProof/>
          <w:sz w:val="22"/>
          <w:szCs w:val="22"/>
          <w:lang w:eastAsia="en-GB"/>
        </w:rPr>
        <w:t xml:space="preserve">Адрес за кореспонденция: …………………………………………. </w:t>
      </w:r>
    </w:p>
    <w:p w14:paraId="09679683" w14:textId="77777777" w:rsidR="005D1261" w:rsidRPr="00D17D6E" w:rsidRDefault="005D1261" w:rsidP="005D1261">
      <w:pPr>
        <w:suppressAutoHyphens/>
        <w:jc w:val="both"/>
        <w:rPr>
          <w:rFonts w:ascii="Arial" w:hAnsi="Arial" w:cs="Arial"/>
          <w:noProof/>
          <w:sz w:val="22"/>
          <w:szCs w:val="22"/>
          <w:lang w:eastAsia="en-GB"/>
        </w:rPr>
      </w:pPr>
      <w:r w:rsidRPr="00D17D6E">
        <w:rPr>
          <w:rFonts w:ascii="Arial" w:hAnsi="Arial" w:cs="Arial"/>
          <w:noProof/>
          <w:sz w:val="22"/>
          <w:szCs w:val="22"/>
          <w:lang w:eastAsia="en-GB"/>
        </w:rPr>
        <w:t>Тел.: ………………………………………….</w:t>
      </w:r>
    </w:p>
    <w:p w14:paraId="6605DF6D" w14:textId="77777777" w:rsidR="005D1261" w:rsidRPr="00D17D6E" w:rsidRDefault="005D1261" w:rsidP="005D1261">
      <w:pPr>
        <w:suppressAutoHyphens/>
        <w:jc w:val="both"/>
        <w:rPr>
          <w:rFonts w:ascii="Arial" w:hAnsi="Arial" w:cs="Arial"/>
          <w:noProof/>
          <w:sz w:val="22"/>
          <w:szCs w:val="22"/>
          <w:lang w:eastAsia="en-GB"/>
        </w:rPr>
      </w:pPr>
      <w:r w:rsidRPr="00D17D6E">
        <w:rPr>
          <w:rFonts w:ascii="Arial" w:hAnsi="Arial" w:cs="Arial"/>
          <w:noProof/>
          <w:sz w:val="22"/>
          <w:szCs w:val="22"/>
          <w:lang w:eastAsia="en-GB"/>
        </w:rPr>
        <w:t>Факс: …………………………………………</w:t>
      </w:r>
    </w:p>
    <w:p w14:paraId="0A594F83" w14:textId="77777777" w:rsidR="005D1261" w:rsidRPr="00D17D6E" w:rsidRDefault="005D1261" w:rsidP="005D1261">
      <w:pPr>
        <w:suppressAutoHyphens/>
        <w:jc w:val="both"/>
        <w:rPr>
          <w:rFonts w:ascii="Arial" w:hAnsi="Arial" w:cs="Arial"/>
          <w:noProof/>
          <w:sz w:val="22"/>
          <w:szCs w:val="22"/>
          <w:lang w:eastAsia="en-GB"/>
        </w:rPr>
      </w:pPr>
      <w:r w:rsidRPr="00D17D6E">
        <w:rPr>
          <w:rFonts w:ascii="Arial" w:hAnsi="Arial" w:cs="Arial"/>
          <w:noProof/>
          <w:sz w:val="22"/>
          <w:szCs w:val="22"/>
          <w:lang w:eastAsia="en-GB"/>
        </w:rPr>
        <w:t>e-mail: ………………………………………..</w:t>
      </w:r>
    </w:p>
    <w:p w14:paraId="1F4C122F"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Лице за контакт: ………………………………………….</w:t>
      </w:r>
    </w:p>
    <w:p w14:paraId="44625464"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 xml:space="preserve">2. За ИЗПЪЛНИТЕЛЯ: </w:t>
      </w:r>
    </w:p>
    <w:p w14:paraId="0B4C4677" w14:textId="77777777" w:rsidR="005D1261" w:rsidRPr="00D17D6E" w:rsidRDefault="005D1261" w:rsidP="005D1261">
      <w:pPr>
        <w:suppressAutoHyphens/>
        <w:jc w:val="both"/>
        <w:rPr>
          <w:rFonts w:ascii="Arial" w:hAnsi="Arial" w:cs="Arial"/>
          <w:noProof/>
          <w:sz w:val="22"/>
          <w:szCs w:val="22"/>
          <w:lang w:eastAsia="en-GB"/>
        </w:rPr>
      </w:pPr>
      <w:r w:rsidRPr="00D17D6E">
        <w:rPr>
          <w:rFonts w:ascii="Arial" w:hAnsi="Arial" w:cs="Arial"/>
          <w:noProof/>
          <w:sz w:val="22"/>
          <w:szCs w:val="22"/>
          <w:lang w:eastAsia="en-GB"/>
        </w:rPr>
        <w:t>Адрес за кореспонденция: ………………….</w:t>
      </w:r>
    </w:p>
    <w:p w14:paraId="0837F74F" w14:textId="77777777" w:rsidR="005D1261" w:rsidRPr="00D17D6E" w:rsidRDefault="005D1261" w:rsidP="005D1261">
      <w:pPr>
        <w:suppressAutoHyphens/>
        <w:jc w:val="both"/>
        <w:rPr>
          <w:rFonts w:ascii="Arial" w:hAnsi="Arial" w:cs="Arial"/>
          <w:noProof/>
          <w:sz w:val="22"/>
          <w:szCs w:val="22"/>
          <w:lang w:eastAsia="en-GB"/>
        </w:rPr>
      </w:pPr>
      <w:r w:rsidRPr="00D17D6E">
        <w:rPr>
          <w:rFonts w:ascii="Arial" w:hAnsi="Arial" w:cs="Arial"/>
          <w:noProof/>
          <w:sz w:val="22"/>
          <w:szCs w:val="22"/>
          <w:lang w:eastAsia="en-GB"/>
        </w:rPr>
        <w:t>Тел.: ………………………………………….</w:t>
      </w:r>
    </w:p>
    <w:p w14:paraId="66174E64" w14:textId="77777777" w:rsidR="005D1261" w:rsidRPr="00D17D6E" w:rsidRDefault="005D1261" w:rsidP="005D1261">
      <w:pPr>
        <w:suppressAutoHyphens/>
        <w:jc w:val="both"/>
        <w:rPr>
          <w:rFonts w:ascii="Arial" w:hAnsi="Arial" w:cs="Arial"/>
          <w:noProof/>
          <w:sz w:val="22"/>
          <w:szCs w:val="22"/>
          <w:lang w:eastAsia="en-GB"/>
        </w:rPr>
      </w:pPr>
      <w:r w:rsidRPr="00D17D6E">
        <w:rPr>
          <w:rFonts w:ascii="Arial" w:hAnsi="Arial" w:cs="Arial"/>
          <w:noProof/>
          <w:sz w:val="22"/>
          <w:szCs w:val="22"/>
          <w:lang w:eastAsia="en-GB"/>
        </w:rPr>
        <w:t>Факс: …………………………………………</w:t>
      </w:r>
    </w:p>
    <w:p w14:paraId="2727311D" w14:textId="77777777" w:rsidR="005D1261" w:rsidRPr="00D17D6E" w:rsidRDefault="005D1261" w:rsidP="005D1261">
      <w:pPr>
        <w:suppressAutoHyphens/>
        <w:jc w:val="both"/>
        <w:rPr>
          <w:rFonts w:ascii="Arial" w:hAnsi="Arial" w:cs="Arial"/>
          <w:noProof/>
          <w:sz w:val="22"/>
          <w:szCs w:val="22"/>
          <w:lang w:eastAsia="en-GB"/>
        </w:rPr>
      </w:pPr>
      <w:r w:rsidRPr="00D17D6E">
        <w:rPr>
          <w:rFonts w:ascii="Arial" w:hAnsi="Arial" w:cs="Arial"/>
          <w:noProof/>
          <w:sz w:val="22"/>
          <w:szCs w:val="22"/>
          <w:lang w:eastAsia="en-GB"/>
        </w:rPr>
        <w:t>e-mail: ………………………………………..</w:t>
      </w:r>
    </w:p>
    <w:p w14:paraId="2593F6C2"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Лице за контакт: ………………………………………….</w:t>
      </w:r>
    </w:p>
    <w:p w14:paraId="386E466C"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b/>
          <w:noProof/>
          <w:sz w:val="22"/>
          <w:szCs w:val="22"/>
          <w:lang w:eastAsia="en-GB"/>
        </w:rPr>
        <w:t>(3)</w:t>
      </w:r>
      <w:r w:rsidRPr="00D17D6E">
        <w:rPr>
          <w:rFonts w:ascii="Arial" w:hAnsi="Arial" w:cs="Arial"/>
          <w:noProof/>
          <w:sz w:val="22"/>
          <w:szCs w:val="22"/>
          <w:lang w:eastAsia="en-GB"/>
        </w:rPr>
        <w:t xml:space="preserve"> За дата на уведомлението се счита:</w:t>
      </w:r>
    </w:p>
    <w:p w14:paraId="79905DD2"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1. датата на предаването – при лично предаване на уведомлението, при условие, че е изписана самата дата и е положен подпис на оправомощено лице;</w:t>
      </w:r>
    </w:p>
    <w:p w14:paraId="326C3128"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2. датата на пощенското клеймо на обратната разписка – при изпращане по пощата;</w:t>
      </w:r>
    </w:p>
    <w:p w14:paraId="7BA6ACB6"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3. датата на доставка, отбелязана върху куриерската разписка – при изпращане по куриер;</w:t>
      </w:r>
    </w:p>
    <w:p w14:paraId="443CB282"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noProof/>
          <w:sz w:val="22"/>
          <w:szCs w:val="22"/>
          <w:lang w:eastAsia="en-GB"/>
        </w:rPr>
        <w:t>4. датата на приемането – при изпращане по факс;</w:t>
      </w:r>
    </w:p>
    <w:p w14:paraId="679910BF" w14:textId="77777777" w:rsidR="005D1261" w:rsidRPr="00D17D6E" w:rsidRDefault="005D1261" w:rsidP="005D1261">
      <w:pPr>
        <w:suppressAutoHyphens/>
        <w:spacing w:after="120"/>
        <w:jc w:val="both"/>
        <w:rPr>
          <w:rFonts w:ascii="Arial" w:eastAsia="Calibri" w:hAnsi="Arial" w:cs="Arial"/>
          <w:kern w:val="1"/>
          <w:sz w:val="22"/>
          <w:szCs w:val="22"/>
          <w:lang w:eastAsia="it-IT"/>
        </w:rPr>
      </w:pPr>
      <w:r w:rsidRPr="00D17D6E">
        <w:rPr>
          <w:rFonts w:ascii="Arial" w:eastAsia="Calibri" w:hAnsi="Arial" w:cs="Arial"/>
          <w:sz w:val="22"/>
          <w:szCs w:val="22"/>
        </w:rPr>
        <w:t xml:space="preserve">5. датата на изпращане – при изпращане по електронна поща, </w:t>
      </w:r>
      <w:r w:rsidRPr="00D17D6E">
        <w:rPr>
          <w:rFonts w:ascii="Arial" w:eastAsia="Calibri" w:hAnsi="Arial" w:cs="Arial"/>
          <w:kern w:val="1"/>
          <w:sz w:val="22"/>
          <w:szCs w:val="22"/>
          <w:lang w:eastAsia="it-IT"/>
        </w:rPr>
        <w:t>ако са изпратени на посочения в Договора електронен адрес.</w:t>
      </w:r>
    </w:p>
    <w:p w14:paraId="76246253"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b/>
          <w:noProof/>
          <w:sz w:val="22"/>
          <w:szCs w:val="22"/>
          <w:lang w:eastAsia="en-GB"/>
        </w:rPr>
        <w:t>(4)</w:t>
      </w:r>
      <w:r w:rsidRPr="00D17D6E">
        <w:rPr>
          <w:rFonts w:ascii="Arial" w:hAnsi="Arial" w:cs="Arial"/>
          <w:noProof/>
          <w:sz w:val="22"/>
          <w:szCs w:val="22"/>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D17D6E">
        <w:rPr>
          <w:rFonts w:ascii="Arial" w:hAnsi="Arial" w:cs="Arial"/>
          <w:i/>
          <w:noProof/>
          <w:sz w:val="22"/>
          <w:szCs w:val="22"/>
          <w:lang w:eastAsia="en-GB"/>
        </w:rPr>
        <w:t>три</w:t>
      </w:r>
      <w:r w:rsidRPr="00D17D6E">
        <w:rPr>
          <w:rFonts w:ascii="Arial" w:hAnsi="Arial" w:cs="Arial"/>
          <w:noProof/>
          <w:sz w:val="22"/>
          <w:szCs w:val="22"/>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74CC6EDB" w14:textId="2333A8AA" w:rsidR="005D1261" w:rsidRPr="007E4A0A" w:rsidRDefault="005D1261" w:rsidP="005D1261">
      <w:pPr>
        <w:suppressAutoHyphens/>
        <w:spacing w:after="120"/>
        <w:jc w:val="both"/>
        <w:rPr>
          <w:rFonts w:ascii="Arial" w:hAnsi="Arial" w:cs="Arial"/>
          <w:noProof/>
          <w:sz w:val="22"/>
          <w:szCs w:val="22"/>
          <w:lang w:eastAsia="en-GB"/>
        </w:rPr>
      </w:pPr>
      <w:r w:rsidRPr="00D17D6E">
        <w:rPr>
          <w:rFonts w:ascii="Arial" w:hAnsi="Arial" w:cs="Arial"/>
          <w:b/>
          <w:noProof/>
          <w:sz w:val="22"/>
          <w:szCs w:val="22"/>
          <w:lang w:eastAsia="en-GB"/>
        </w:rPr>
        <w:t>(5)</w:t>
      </w:r>
      <w:r w:rsidRPr="00D17D6E">
        <w:rPr>
          <w:rFonts w:ascii="Arial" w:hAnsi="Arial" w:cs="Arial"/>
          <w:noProof/>
          <w:sz w:val="22"/>
          <w:szCs w:val="22"/>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D17D6E">
        <w:rPr>
          <w:rFonts w:ascii="Arial" w:hAnsi="Arial" w:cs="Arial"/>
          <w:bCs/>
          <w:noProof/>
          <w:sz w:val="22"/>
          <w:szCs w:val="22"/>
          <w:lang w:eastAsia="en-GB"/>
        </w:rPr>
        <w:t>ИЗПЪЛНИТЕЛЯ</w:t>
      </w:r>
      <w:r w:rsidRPr="00D17D6E">
        <w:rPr>
          <w:rFonts w:ascii="Arial" w:hAnsi="Arial" w:cs="Arial"/>
          <w:noProof/>
          <w:sz w:val="22"/>
          <w:szCs w:val="22"/>
          <w:lang w:eastAsia="en-GB"/>
        </w:rPr>
        <w:t xml:space="preserve">, същият се задължава да уведоми </w:t>
      </w:r>
      <w:r w:rsidRPr="00D17D6E">
        <w:rPr>
          <w:rFonts w:ascii="Arial" w:hAnsi="Arial" w:cs="Arial"/>
          <w:bCs/>
          <w:noProof/>
          <w:sz w:val="22"/>
          <w:szCs w:val="22"/>
          <w:lang w:eastAsia="en-GB"/>
        </w:rPr>
        <w:t>ВЪЗЛОЖИТЕЛЯ</w:t>
      </w:r>
      <w:r w:rsidRPr="00D17D6E">
        <w:rPr>
          <w:rFonts w:ascii="Arial" w:hAnsi="Arial" w:cs="Arial"/>
          <w:noProof/>
          <w:sz w:val="22"/>
          <w:szCs w:val="22"/>
          <w:lang w:eastAsia="en-GB"/>
        </w:rPr>
        <w:t xml:space="preserve"> за промяната в срок до 3 (</w:t>
      </w:r>
      <w:r w:rsidRPr="00D17D6E">
        <w:rPr>
          <w:rFonts w:ascii="Arial" w:hAnsi="Arial" w:cs="Arial"/>
          <w:i/>
          <w:noProof/>
          <w:sz w:val="22"/>
          <w:szCs w:val="22"/>
          <w:lang w:eastAsia="en-GB"/>
        </w:rPr>
        <w:t>три</w:t>
      </w:r>
      <w:r w:rsidRPr="00D17D6E">
        <w:rPr>
          <w:rFonts w:ascii="Arial" w:hAnsi="Arial" w:cs="Arial"/>
          <w:noProof/>
          <w:sz w:val="22"/>
          <w:szCs w:val="22"/>
          <w:lang w:eastAsia="en-GB"/>
        </w:rPr>
        <w:t>) дни от вписването ѝ в съответния регистър.</w:t>
      </w:r>
    </w:p>
    <w:p w14:paraId="61C5CD9B"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Чл. 56. </w:t>
      </w:r>
      <w:r w:rsidRPr="00D17D6E">
        <w:rPr>
          <w:rFonts w:ascii="Arial" w:hAnsi="Arial" w:cs="Arial"/>
          <w:b/>
          <w:noProof/>
          <w:sz w:val="22"/>
          <w:szCs w:val="22"/>
          <w:lang w:eastAsia="en-GB"/>
        </w:rPr>
        <w:t>(1)</w:t>
      </w:r>
      <w:r w:rsidRPr="00D17D6E">
        <w:rPr>
          <w:rFonts w:ascii="Arial" w:hAnsi="Arial" w:cs="Arial"/>
          <w:noProof/>
          <w:sz w:val="22"/>
          <w:szCs w:val="22"/>
          <w:lang w:eastAsia="en-GB"/>
        </w:rPr>
        <w:t xml:space="preserve"> Този Договор се сключва на български език. В случай на несъответствия, водещ е българският език.</w:t>
      </w:r>
    </w:p>
    <w:p w14:paraId="7C6D8B7F"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b/>
          <w:noProof/>
          <w:sz w:val="22"/>
          <w:szCs w:val="22"/>
          <w:lang w:eastAsia="en-GB"/>
        </w:rPr>
        <w:lastRenderedPageBreak/>
        <w:t>(2)</w:t>
      </w:r>
      <w:r w:rsidRPr="00D17D6E">
        <w:rPr>
          <w:rFonts w:ascii="Arial" w:hAnsi="Arial" w:cs="Arial"/>
          <w:noProof/>
          <w:sz w:val="22"/>
          <w:szCs w:val="22"/>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118D7F53" w14:textId="77777777" w:rsidR="005D1261" w:rsidRPr="00D17D6E" w:rsidRDefault="005D1261" w:rsidP="005D1261">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Приложимо право</w:t>
      </w:r>
    </w:p>
    <w:p w14:paraId="7C5A541D" w14:textId="77777777" w:rsidR="005D1261" w:rsidRPr="00D17D6E" w:rsidRDefault="005D1261" w:rsidP="005D1261">
      <w:pPr>
        <w:suppressAutoHyphens/>
        <w:spacing w:after="120"/>
        <w:jc w:val="both"/>
        <w:rPr>
          <w:rFonts w:ascii="Arial" w:hAnsi="Arial" w:cs="Arial"/>
          <w:noProof/>
          <w:sz w:val="22"/>
          <w:szCs w:val="22"/>
          <w:lang w:eastAsia="en-GB"/>
        </w:rPr>
      </w:pPr>
      <w:r w:rsidRPr="00D17D6E">
        <w:rPr>
          <w:rFonts w:ascii="Arial" w:hAnsi="Arial" w:cs="Arial"/>
          <w:b/>
          <w:sz w:val="22"/>
          <w:szCs w:val="22"/>
        </w:rPr>
        <w:t xml:space="preserve">Чл. 57. </w:t>
      </w:r>
      <w:r w:rsidRPr="00D17D6E">
        <w:rPr>
          <w:rFonts w:ascii="Arial" w:hAnsi="Arial" w:cs="Arial"/>
          <w:noProof/>
          <w:sz w:val="22"/>
          <w:szCs w:val="22"/>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3059C8E2" w14:textId="77777777" w:rsidR="005D1261" w:rsidRPr="00D17D6E" w:rsidRDefault="005D1261" w:rsidP="005D1261">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Разрешаване на спорове</w:t>
      </w:r>
    </w:p>
    <w:p w14:paraId="7F7C52C0" w14:textId="77777777" w:rsidR="005D1261" w:rsidRPr="00D17D6E" w:rsidRDefault="005D1261" w:rsidP="005D1261">
      <w:pPr>
        <w:suppressAutoHyphens/>
        <w:spacing w:after="120"/>
        <w:jc w:val="both"/>
        <w:rPr>
          <w:rFonts w:ascii="Arial" w:hAnsi="Arial" w:cs="Arial"/>
          <w:bCs/>
          <w:noProof/>
          <w:sz w:val="22"/>
          <w:szCs w:val="22"/>
          <w:lang w:eastAsia="en-GB"/>
        </w:rPr>
      </w:pPr>
      <w:r w:rsidRPr="00D17D6E">
        <w:rPr>
          <w:rFonts w:ascii="Arial" w:hAnsi="Arial" w:cs="Arial"/>
          <w:b/>
          <w:sz w:val="22"/>
          <w:szCs w:val="22"/>
        </w:rPr>
        <w:t xml:space="preserve">Чл. 58. </w:t>
      </w:r>
      <w:r w:rsidRPr="00D17D6E">
        <w:rPr>
          <w:rFonts w:ascii="Arial" w:hAnsi="Arial" w:cs="Arial"/>
          <w:bCs/>
          <w:noProof/>
          <w:sz w:val="22"/>
          <w:szCs w:val="22"/>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D17D6E">
        <w:rPr>
          <w:rFonts w:ascii="Arial" w:hAnsi="Arial" w:cs="Arial"/>
          <w:noProof/>
          <w:sz w:val="22"/>
          <w:szCs w:val="22"/>
          <w:lang w:eastAsia="en-GB"/>
        </w:rPr>
        <w:t>от компетентния български съд</w:t>
      </w:r>
      <w:r w:rsidRPr="00D17D6E">
        <w:rPr>
          <w:rFonts w:ascii="Arial" w:hAnsi="Arial" w:cs="Arial"/>
          <w:bCs/>
          <w:noProof/>
          <w:sz w:val="22"/>
          <w:szCs w:val="22"/>
          <w:lang w:eastAsia="en-GB"/>
        </w:rPr>
        <w:t>.</w:t>
      </w:r>
    </w:p>
    <w:p w14:paraId="5F7F88FB" w14:textId="77777777" w:rsidR="005D1261" w:rsidRPr="00D17D6E" w:rsidRDefault="005D1261" w:rsidP="005D1261">
      <w:pPr>
        <w:suppressAutoHyphens/>
        <w:spacing w:after="120"/>
        <w:jc w:val="both"/>
        <w:rPr>
          <w:rFonts w:ascii="Arial" w:hAnsi="Arial" w:cs="Arial"/>
          <w:noProof/>
          <w:sz w:val="22"/>
          <w:szCs w:val="22"/>
          <w:u w:val="single"/>
          <w:lang w:eastAsia="en-GB"/>
        </w:rPr>
      </w:pPr>
      <w:r w:rsidRPr="00D17D6E">
        <w:rPr>
          <w:rFonts w:ascii="Arial" w:hAnsi="Arial" w:cs="Arial"/>
          <w:noProof/>
          <w:sz w:val="22"/>
          <w:szCs w:val="22"/>
          <w:u w:val="single"/>
          <w:lang w:eastAsia="en-GB"/>
        </w:rPr>
        <w:t>Екземпляри</w:t>
      </w:r>
    </w:p>
    <w:p w14:paraId="19C0FF5D" w14:textId="2E0A97B2" w:rsidR="005D1261" w:rsidRPr="00D17D6E" w:rsidRDefault="005D1261" w:rsidP="00D17D6E">
      <w:pPr>
        <w:suppressAutoHyphens/>
        <w:spacing w:after="120"/>
        <w:jc w:val="both"/>
        <w:rPr>
          <w:rFonts w:ascii="Arial" w:hAnsi="Arial" w:cs="Arial"/>
          <w:noProof/>
          <w:sz w:val="22"/>
          <w:szCs w:val="22"/>
          <w:lang w:eastAsia="en-GB"/>
        </w:rPr>
      </w:pPr>
      <w:r w:rsidRPr="00906D73">
        <w:rPr>
          <w:rFonts w:ascii="Arial" w:hAnsi="Arial" w:cs="Arial"/>
          <w:b/>
          <w:sz w:val="22"/>
          <w:szCs w:val="22"/>
        </w:rPr>
        <w:t xml:space="preserve">Чл. 59. </w:t>
      </w:r>
      <w:r w:rsidRPr="00906D73">
        <w:rPr>
          <w:rFonts w:ascii="Arial" w:hAnsi="Arial" w:cs="Arial"/>
          <w:noProof/>
          <w:sz w:val="22"/>
          <w:szCs w:val="22"/>
          <w:lang w:eastAsia="en-GB"/>
        </w:rPr>
        <w:t xml:space="preserve">Този Договор се състои от </w:t>
      </w:r>
      <w:r w:rsidR="00403496">
        <w:rPr>
          <w:rFonts w:ascii="Arial" w:hAnsi="Arial" w:cs="Arial"/>
          <w:noProof/>
          <w:sz w:val="22"/>
          <w:szCs w:val="22"/>
          <w:lang w:val="en-US" w:eastAsia="en-GB"/>
        </w:rPr>
        <w:t>18</w:t>
      </w:r>
      <w:r w:rsidR="00403496" w:rsidRPr="00906D73">
        <w:rPr>
          <w:rFonts w:ascii="Arial" w:hAnsi="Arial" w:cs="Arial"/>
          <w:noProof/>
          <w:sz w:val="22"/>
          <w:szCs w:val="22"/>
          <w:lang w:eastAsia="en-GB"/>
        </w:rPr>
        <w:t xml:space="preserve"> (</w:t>
      </w:r>
      <w:r w:rsidR="00403496">
        <w:rPr>
          <w:rFonts w:ascii="Arial" w:hAnsi="Arial" w:cs="Arial"/>
          <w:noProof/>
          <w:sz w:val="22"/>
          <w:szCs w:val="22"/>
          <w:lang w:eastAsia="en-GB"/>
        </w:rPr>
        <w:t>осемнадесет</w:t>
      </w:r>
      <w:r w:rsidR="00403496" w:rsidRPr="00906D73">
        <w:rPr>
          <w:rFonts w:ascii="Arial" w:hAnsi="Arial" w:cs="Arial"/>
          <w:noProof/>
          <w:sz w:val="22"/>
          <w:szCs w:val="22"/>
          <w:lang w:eastAsia="en-GB"/>
        </w:rPr>
        <w:t xml:space="preserve">) </w:t>
      </w:r>
      <w:r w:rsidRPr="00906D73">
        <w:rPr>
          <w:rFonts w:ascii="Arial" w:hAnsi="Arial" w:cs="Arial"/>
          <w:noProof/>
          <w:sz w:val="22"/>
          <w:szCs w:val="22"/>
          <w:lang w:eastAsia="en-GB"/>
        </w:rPr>
        <w:t xml:space="preserve">страници и е изготвен и подписан в  </w:t>
      </w:r>
      <w:r w:rsidR="00403496">
        <w:rPr>
          <w:rFonts w:ascii="Arial" w:hAnsi="Arial" w:cs="Arial"/>
          <w:noProof/>
          <w:sz w:val="22"/>
          <w:szCs w:val="22"/>
          <w:lang w:eastAsia="en-GB"/>
        </w:rPr>
        <w:t>два</w:t>
      </w:r>
      <w:r w:rsidR="00403496" w:rsidRPr="00906D73">
        <w:rPr>
          <w:rFonts w:ascii="Arial" w:hAnsi="Arial" w:cs="Arial"/>
          <w:noProof/>
          <w:sz w:val="22"/>
          <w:szCs w:val="22"/>
          <w:lang w:eastAsia="en-GB"/>
        </w:rPr>
        <w:t xml:space="preserve"> </w:t>
      </w:r>
      <w:r w:rsidRPr="00906D73">
        <w:rPr>
          <w:rFonts w:ascii="Arial" w:hAnsi="Arial" w:cs="Arial"/>
          <w:noProof/>
          <w:sz w:val="22"/>
          <w:szCs w:val="22"/>
          <w:lang w:eastAsia="en-GB"/>
        </w:rPr>
        <w:t>еднообразни екземпляра – по един за всяка от Страните.</w:t>
      </w:r>
    </w:p>
    <w:p w14:paraId="1C115C4B" w14:textId="77777777" w:rsidR="005D1261" w:rsidRPr="00D17D6E" w:rsidRDefault="005D1261" w:rsidP="005D1261">
      <w:pPr>
        <w:autoSpaceDE w:val="0"/>
        <w:autoSpaceDN w:val="0"/>
        <w:adjustRightInd w:val="0"/>
        <w:spacing w:after="120"/>
        <w:jc w:val="both"/>
        <w:rPr>
          <w:rFonts w:ascii="Arial" w:hAnsi="Arial" w:cs="Arial"/>
          <w:sz w:val="22"/>
          <w:szCs w:val="22"/>
        </w:rPr>
      </w:pPr>
      <w:r w:rsidRPr="00D17D6E">
        <w:rPr>
          <w:rFonts w:ascii="Arial" w:hAnsi="Arial" w:cs="Arial"/>
          <w:sz w:val="22"/>
          <w:szCs w:val="22"/>
          <w:u w:val="single"/>
        </w:rPr>
        <w:t>Приложения</w:t>
      </w:r>
      <w:r w:rsidRPr="00D17D6E">
        <w:rPr>
          <w:rFonts w:ascii="Arial" w:hAnsi="Arial" w:cs="Arial"/>
          <w:sz w:val="22"/>
          <w:szCs w:val="22"/>
        </w:rPr>
        <w:t>:</w:t>
      </w:r>
    </w:p>
    <w:p w14:paraId="610E63FD" w14:textId="77777777" w:rsidR="005D1261" w:rsidRPr="00D17D6E" w:rsidRDefault="005D1261" w:rsidP="005D1261">
      <w:pPr>
        <w:autoSpaceDE w:val="0"/>
        <w:autoSpaceDN w:val="0"/>
        <w:adjustRightInd w:val="0"/>
        <w:spacing w:after="120"/>
        <w:jc w:val="both"/>
        <w:rPr>
          <w:rFonts w:ascii="Arial" w:hAnsi="Arial" w:cs="Arial"/>
          <w:b/>
          <w:sz w:val="22"/>
          <w:szCs w:val="22"/>
        </w:rPr>
      </w:pPr>
      <w:r w:rsidRPr="00D17D6E">
        <w:rPr>
          <w:rFonts w:ascii="Arial" w:hAnsi="Arial" w:cs="Arial"/>
          <w:b/>
          <w:sz w:val="22"/>
          <w:szCs w:val="22"/>
        </w:rPr>
        <w:t xml:space="preserve">Чл. 60. </w:t>
      </w:r>
      <w:r w:rsidRPr="00D17D6E">
        <w:rPr>
          <w:rFonts w:ascii="Arial" w:hAnsi="Arial" w:cs="Arial"/>
          <w:sz w:val="22"/>
          <w:szCs w:val="22"/>
        </w:rPr>
        <w:t>Към този Договор се прилагат и са неразделна част от него следните приложения:</w:t>
      </w:r>
    </w:p>
    <w:p w14:paraId="001ECA57" w14:textId="77777777" w:rsidR="005D1261" w:rsidRPr="00D17D6E" w:rsidRDefault="005D1261" w:rsidP="005D1261">
      <w:pPr>
        <w:autoSpaceDE w:val="0"/>
        <w:autoSpaceDN w:val="0"/>
        <w:adjustRightInd w:val="0"/>
        <w:spacing w:after="120"/>
        <w:jc w:val="both"/>
        <w:rPr>
          <w:rFonts w:ascii="Arial" w:hAnsi="Arial" w:cs="Arial"/>
          <w:bCs/>
          <w:iCs/>
          <w:sz w:val="22"/>
          <w:szCs w:val="22"/>
        </w:rPr>
      </w:pPr>
      <w:r w:rsidRPr="00D17D6E">
        <w:rPr>
          <w:rFonts w:ascii="Arial" w:hAnsi="Arial" w:cs="Arial"/>
          <w:bCs/>
          <w:iCs/>
          <w:sz w:val="22"/>
          <w:szCs w:val="22"/>
        </w:rPr>
        <w:t>Приложение № 1 – Техническа спецификация;</w:t>
      </w:r>
    </w:p>
    <w:p w14:paraId="38450E86" w14:textId="77777777" w:rsidR="005D1261" w:rsidRPr="00D17D6E" w:rsidRDefault="005D1261" w:rsidP="005D1261">
      <w:pPr>
        <w:autoSpaceDE w:val="0"/>
        <w:autoSpaceDN w:val="0"/>
        <w:adjustRightInd w:val="0"/>
        <w:spacing w:after="120"/>
        <w:jc w:val="both"/>
        <w:rPr>
          <w:rFonts w:ascii="Arial" w:hAnsi="Arial" w:cs="Arial"/>
          <w:bCs/>
          <w:iCs/>
          <w:sz w:val="22"/>
          <w:szCs w:val="22"/>
        </w:rPr>
      </w:pPr>
      <w:r w:rsidRPr="00D17D6E">
        <w:rPr>
          <w:rFonts w:ascii="Arial" w:hAnsi="Arial" w:cs="Arial"/>
          <w:bCs/>
          <w:iCs/>
          <w:sz w:val="22"/>
          <w:szCs w:val="22"/>
        </w:rPr>
        <w:t xml:space="preserve">Приложение № 2 – Предложение за изпълнение – </w:t>
      </w:r>
      <w:r w:rsidRPr="00D17D6E">
        <w:rPr>
          <w:rFonts w:ascii="Arial" w:hAnsi="Arial" w:cs="Arial"/>
          <w:bCs/>
          <w:i/>
          <w:sz w:val="22"/>
          <w:szCs w:val="22"/>
        </w:rPr>
        <w:t>образец попълнен от Изпълнителя</w:t>
      </w:r>
      <w:r w:rsidRPr="00D17D6E">
        <w:rPr>
          <w:rFonts w:ascii="Arial" w:hAnsi="Arial" w:cs="Arial"/>
          <w:bCs/>
          <w:iCs/>
          <w:sz w:val="22"/>
          <w:szCs w:val="22"/>
        </w:rPr>
        <w:t>;</w:t>
      </w:r>
    </w:p>
    <w:p w14:paraId="4C4AF6E2" w14:textId="77777777" w:rsidR="005D1261" w:rsidRPr="00D17D6E" w:rsidRDefault="005D1261" w:rsidP="005D1261">
      <w:pPr>
        <w:autoSpaceDE w:val="0"/>
        <w:autoSpaceDN w:val="0"/>
        <w:adjustRightInd w:val="0"/>
        <w:spacing w:after="120"/>
        <w:jc w:val="both"/>
        <w:rPr>
          <w:rFonts w:ascii="Arial" w:hAnsi="Arial" w:cs="Arial"/>
          <w:bCs/>
          <w:iCs/>
          <w:sz w:val="22"/>
          <w:szCs w:val="22"/>
        </w:rPr>
      </w:pPr>
      <w:r w:rsidRPr="00D17D6E">
        <w:rPr>
          <w:rFonts w:ascii="Arial" w:hAnsi="Arial" w:cs="Arial"/>
          <w:bCs/>
          <w:iCs/>
          <w:sz w:val="22"/>
          <w:szCs w:val="22"/>
        </w:rPr>
        <w:t xml:space="preserve">Приложение № 3 – Ценово предложение - </w:t>
      </w:r>
      <w:r w:rsidRPr="00D17D6E">
        <w:rPr>
          <w:rFonts w:ascii="Arial" w:hAnsi="Arial" w:cs="Arial"/>
          <w:bCs/>
          <w:i/>
          <w:sz w:val="22"/>
          <w:szCs w:val="22"/>
        </w:rPr>
        <w:t>образец попълнен от Изпълнителя</w:t>
      </w:r>
      <w:r w:rsidRPr="00D17D6E">
        <w:rPr>
          <w:rFonts w:ascii="Arial" w:hAnsi="Arial" w:cs="Arial"/>
          <w:bCs/>
          <w:iCs/>
          <w:sz w:val="22"/>
          <w:szCs w:val="22"/>
        </w:rPr>
        <w:t>;</w:t>
      </w:r>
    </w:p>
    <w:p w14:paraId="72EE19E9" w14:textId="77777777" w:rsidR="005D1261" w:rsidRPr="00D17D6E" w:rsidRDefault="005D1261" w:rsidP="005D1261">
      <w:pPr>
        <w:tabs>
          <w:tab w:val="left" w:pos="7088"/>
        </w:tabs>
        <w:spacing w:after="120"/>
        <w:jc w:val="both"/>
        <w:rPr>
          <w:rFonts w:ascii="Arial" w:hAnsi="Arial" w:cs="Arial"/>
          <w:bCs/>
          <w:iCs/>
          <w:sz w:val="22"/>
          <w:szCs w:val="22"/>
        </w:rPr>
      </w:pPr>
      <w:r w:rsidRPr="00D17D6E">
        <w:rPr>
          <w:rFonts w:ascii="Arial" w:hAnsi="Arial" w:cs="Arial"/>
          <w:bCs/>
          <w:iCs/>
          <w:sz w:val="22"/>
          <w:szCs w:val="22"/>
        </w:rPr>
        <w:t>Приложение № 4 – Споразумение за качество, околна среда и безопасни условия на труд;</w:t>
      </w:r>
    </w:p>
    <w:p w14:paraId="3364E95F" w14:textId="77777777" w:rsidR="005D1261" w:rsidRPr="00D17D6E" w:rsidRDefault="005D1261" w:rsidP="005D1261">
      <w:pPr>
        <w:tabs>
          <w:tab w:val="left" w:pos="7088"/>
        </w:tabs>
        <w:spacing w:after="120"/>
        <w:jc w:val="both"/>
        <w:rPr>
          <w:rFonts w:ascii="Arial" w:hAnsi="Arial" w:cs="Arial"/>
          <w:bCs/>
          <w:iCs/>
          <w:sz w:val="22"/>
          <w:szCs w:val="22"/>
        </w:rPr>
      </w:pPr>
      <w:r w:rsidRPr="00D17D6E">
        <w:rPr>
          <w:rFonts w:ascii="Arial" w:hAnsi="Arial" w:cs="Arial"/>
          <w:bCs/>
          <w:iCs/>
          <w:sz w:val="22"/>
          <w:szCs w:val="22"/>
        </w:rPr>
        <w:t>Приложение № 5 – Списък на персонала, който ще изпълнява поръчката и на членовете на ръководния състав, които ще отговарят за изпълнението;</w:t>
      </w:r>
    </w:p>
    <w:p w14:paraId="1A29D9EF" w14:textId="3F6E7EC6" w:rsidR="00156C4F" w:rsidRPr="00D17D6E" w:rsidRDefault="005D1261" w:rsidP="00D17D6E">
      <w:pPr>
        <w:widowControl w:val="0"/>
        <w:jc w:val="both"/>
        <w:rPr>
          <w:rFonts w:ascii="Arial" w:hAnsi="Arial" w:cs="Arial"/>
          <w:sz w:val="22"/>
          <w:szCs w:val="22"/>
        </w:rPr>
      </w:pPr>
      <w:r w:rsidRPr="00D17D6E">
        <w:rPr>
          <w:rFonts w:ascii="Arial" w:hAnsi="Arial" w:cs="Arial"/>
          <w:sz w:val="22"/>
          <w:szCs w:val="22"/>
        </w:rPr>
        <w:tab/>
      </w:r>
      <w:r w:rsidRPr="00D17D6E">
        <w:rPr>
          <w:rFonts w:ascii="Arial" w:hAnsi="Arial" w:cs="Arial"/>
          <w:b/>
          <w:sz w:val="22"/>
          <w:szCs w:val="22"/>
        </w:rPr>
        <w:tab/>
      </w:r>
      <w:r w:rsidRPr="00D17D6E">
        <w:rPr>
          <w:rFonts w:ascii="Arial" w:hAnsi="Arial" w:cs="Arial"/>
          <w:b/>
          <w:sz w:val="22"/>
          <w:szCs w:val="22"/>
        </w:rPr>
        <w:tab/>
      </w:r>
      <w:r w:rsidRPr="00D17D6E">
        <w:rPr>
          <w:rFonts w:ascii="Arial" w:hAnsi="Arial" w:cs="Arial"/>
          <w:b/>
          <w:sz w:val="22"/>
          <w:szCs w:val="22"/>
        </w:rPr>
        <w:tab/>
      </w:r>
      <w:r w:rsidRPr="00D17D6E">
        <w:rPr>
          <w:rFonts w:ascii="Arial" w:hAnsi="Arial" w:cs="Arial"/>
          <w:b/>
          <w:sz w:val="22"/>
          <w:szCs w:val="22"/>
        </w:rPr>
        <w:tab/>
      </w:r>
    </w:p>
    <w:tbl>
      <w:tblPr>
        <w:tblW w:w="0" w:type="auto"/>
        <w:jc w:val="center"/>
        <w:tblLayout w:type="fixed"/>
        <w:tblLook w:val="0000" w:firstRow="0" w:lastRow="0" w:firstColumn="0" w:lastColumn="0" w:noHBand="0" w:noVBand="0"/>
      </w:tblPr>
      <w:tblGrid>
        <w:gridCol w:w="5506"/>
        <w:gridCol w:w="4064"/>
      </w:tblGrid>
      <w:tr w:rsidR="00125188" w:rsidRPr="00D17D6E" w14:paraId="7DBD41D0" w14:textId="77777777">
        <w:trPr>
          <w:jc w:val="center"/>
        </w:trPr>
        <w:tc>
          <w:tcPr>
            <w:tcW w:w="5506" w:type="dxa"/>
          </w:tcPr>
          <w:p w14:paraId="43445137" w14:textId="77777777" w:rsidR="005009D6" w:rsidRPr="00D17D6E" w:rsidRDefault="005009D6" w:rsidP="005F452C">
            <w:pPr>
              <w:rPr>
                <w:rFonts w:ascii="Arial" w:hAnsi="Arial" w:cs="Arial"/>
                <w:b/>
                <w:bCs/>
                <w:noProof/>
                <w:u w:val="single"/>
              </w:rPr>
            </w:pPr>
          </w:p>
          <w:p w14:paraId="0BD8F4B8" w14:textId="77777777" w:rsidR="00125188" w:rsidRPr="00D17D6E" w:rsidRDefault="00125188" w:rsidP="005F452C">
            <w:pPr>
              <w:rPr>
                <w:rFonts w:ascii="Arial" w:hAnsi="Arial" w:cs="Arial"/>
                <w:b/>
                <w:bCs/>
                <w:noProof/>
              </w:rPr>
            </w:pPr>
            <w:r w:rsidRPr="00D17D6E">
              <w:rPr>
                <w:rFonts w:ascii="Arial" w:hAnsi="Arial" w:cs="Arial"/>
                <w:b/>
                <w:bCs/>
                <w:noProof/>
                <w:sz w:val="22"/>
                <w:szCs w:val="22"/>
                <w:u w:val="single"/>
              </w:rPr>
              <w:t>ЗА ВЪЗЛОЖИТЕЛЯ</w:t>
            </w:r>
            <w:r w:rsidRPr="00D17D6E">
              <w:rPr>
                <w:rFonts w:ascii="Arial" w:hAnsi="Arial" w:cs="Arial"/>
                <w:b/>
                <w:bCs/>
                <w:noProof/>
                <w:sz w:val="22"/>
                <w:szCs w:val="22"/>
              </w:rPr>
              <w:t>:</w:t>
            </w:r>
          </w:p>
          <w:p w14:paraId="1D30F842" w14:textId="6F5EBB70" w:rsidR="00125188" w:rsidRPr="00D17D6E" w:rsidRDefault="00280100" w:rsidP="005F452C">
            <w:pPr>
              <w:rPr>
                <w:rFonts w:ascii="Arial" w:hAnsi="Arial" w:cs="Arial"/>
                <w:b/>
                <w:bCs/>
                <w:noProof/>
              </w:rPr>
            </w:pPr>
            <w:r w:rsidRPr="00D17D6E">
              <w:rPr>
                <w:rFonts w:ascii="Arial" w:hAnsi="Arial" w:cs="Arial"/>
                <w:b/>
                <w:bCs/>
                <w:noProof/>
                <w:sz w:val="22"/>
                <w:szCs w:val="22"/>
              </w:rPr>
              <w:t>РУМЕН ГРУЕВ</w:t>
            </w:r>
          </w:p>
          <w:p w14:paraId="7AB0C567" w14:textId="77777777" w:rsidR="00125188" w:rsidRPr="00D17D6E" w:rsidRDefault="00125188" w:rsidP="005F452C">
            <w:pPr>
              <w:rPr>
                <w:rFonts w:ascii="Arial" w:hAnsi="Arial" w:cs="Arial"/>
                <w:b/>
                <w:bCs/>
                <w:noProof/>
              </w:rPr>
            </w:pPr>
            <w:r w:rsidRPr="00D17D6E">
              <w:rPr>
                <w:rFonts w:ascii="Arial" w:hAnsi="Arial" w:cs="Arial"/>
                <w:b/>
                <w:bCs/>
                <w:noProof/>
                <w:sz w:val="22"/>
                <w:szCs w:val="22"/>
              </w:rPr>
              <w:t>УПРАВИТЕЛ НА НЕК ЕАД,</w:t>
            </w:r>
          </w:p>
          <w:p w14:paraId="7E3A24FD" w14:textId="0FA61BEB" w:rsidR="00125188" w:rsidRPr="00D17D6E" w:rsidRDefault="00125188" w:rsidP="005F452C">
            <w:pPr>
              <w:rPr>
                <w:rFonts w:ascii="Arial" w:hAnsi="Arial" w:cs="Arial"/>
                <w:b/>
                <w:bCs/>
                <w:noProof/>
                <w:lang w:eastAsia="en-US"/>
              </w:rPr>
            </w:pPr>
            <w:r w:rsidRPr="00D17D6E">
              <w:rPr>
                <w:rFonts w:ascii="Arial" w:hAnsi="Arial" w:cs="Arial"/>
                <w:b/>
                <w:bCs/>
                <w:noProof/>
                <w:sz w:val="22"/>
                <w:szCs w:val="22"/>
                <w:lang w:eastAsia="en-US"/>
              </w:rPr>
              <w:t>ПРЕДПРИЯТИЕ „ЯЗОВИРИ И КАСКАДИ“</w:t>
            </w:r>
          </w:p>
        </w:tc>
        <w:tc>
          <w:tcPr>
            <w:tcW w:w="4064" w:type="dxa"/>
          </w:tcPr>
          <w:p w14:paraId="72C4F7F4" w14:textId="2EEC9036" w:rsidR="005009D6" w:rsidRPr="00D17D6E" w:rsidRDefault="005009D6" w:rsidP="005F452C">
            <w:pPr>
              <w:ind w:firstLine="567"/>
              <w:jc w:val="center"/>
              <w:rPr>
                <w:rFonts w:ascii="Arial" w:hAnsi="Arial" w:cs="Arial"/>
                <w:b/>
                <w:bCs/>
                <w:noProof/>
                <w:u w:val="single"/>
                <w:lang w:eastAsia="en-US"/>
              </w:rPr>
            </w:pPr>
          </w:p>
          <w:p w14:paraId="6E08218E" w14:textId="77777777" w:rsidR="00125188" w:rsidRPr="00D17D6E" w:rsidRDefault="00125188" w:rsidP="005F452C">
            <w:pPr>
              <w:rPr>
                <w:rFonts w:ascii="Arial" w:hAnsi="Arial" w:cs="Arial"/>
                <w:b/>
                <w:bCs/>
                <w:noProof/>
                <w:u w:val="single"/>
              </w:rPr>
            </w:pPr>
            <w:r w:rsidRPr="00D17D6E">
              <w:rPr>
                <w:rFonts w:ascii="Arial" w:hAnsi="Arial" w:cs="Arial"/>
                <w:b/>
                <w:bCs/>
                <w:noProof/>
                <w:sz w:val="22"/>
                <w:szCs w:val="22"/>
                <w:u w:val="single"/>
              </w:rPr>
              <w:t>ЗА ИЗПЪЛНИТЕЛЯ:</w:t>
            </w:r>
          </w:p>
          <w:p w14:paraId="48FC36ED" w14:textId="77777777" w:rsidR="00125188" w:rsidRPr="00D17D6E" w:rsidRDefault="00125188" w:rsidP="005F452C">
            <w:pPr>
              <w:rPr>
                <w:rFonts w:ascii="Arial" w:hAnsi="Arial" w:cs="Arial"/>
                <w:b/>
                <w:bCs/>
                <w:noProof/>
                <w:lang w:eastAsia="en-US"/>
              </w:rPr>
            </w:pPr>
            <w:r w:rsidRPr="00D17D6E">
              <w:rPr>
                <w:rFonts w:ascii="Arial" w:hAnsi="Arial" w:cs="Arial"/>
                <w:b/>
                <w:bCs/>
                <w:noProof/>
                <w:sz w:val="22"/>
                <w:szCs w:val="22"/>
              </w:rPr>
              <w:t>………………………..</w:t>
            </w:r>
          </w:p>
          <w:p w14:paraId="0ED40322" w14:textId="77777777" w:rsidR="00125188" w:rsidRPr="00D17D6E" w:rsidRDefault="00125188" w:rsidP="005F452C">
            <w:pPr>
              <w:rPr>
                <w:rFonts w:ascii="Arial" w:hAnsi="Arial" w:cs="Arial"/>
                <w:b/>
                <w:bCs/>
                <w:noProof/>
                <w:lang w:eastAsia="en-US"/>
              </w:rPr>
            </w:pPr>
          </w:p>
          <w:p w14:paraId="7688EB71" w14:textId="77777777" w:rsidR="00125188" w:rsidRPr="00D17D6E" w:rsidRDefault="00125188" w:rsidP="005F452C">
            <w:pPr>
              <w:rPr>
                <w:rFonts w:ascii="Arial" w:hAnsi="Arial" w:cs="Arial"/>
                <w:b/>
                <w:bCs/>
                <w:noProof/>
                <w:lang w:eastAsia="en-US"/>
              </w:rPr>
            </w:pPr>
            <w:r w:rsidRPr="00D17D6E">
              <w:rPr>
                <w:rFonts w:ascii="Arial" w:hAnsi="Arial" w:cs="Arial"/>
                <w:b/>
                <w:bCs/>
                <w:noProof/>
                <w:sz w:val="22"/>
                <w:szCs w:val="22"/>
                <w:lang w:eastAsia="en-US"/>
              </w:rPr>
              <w:t>………………………..</w:t>
            </w:r>
          </w:p>
        </w:tc>
      </w:tr>
    </w:tbl>
    <w:p w14:paraId="2A467B2E" w14:textId="70211704" w:rsidR="00125188" w:rsidRPr="005D1261" w:rsidRDefault="00125188" w:rsidP="00EC461A">
      <w:pPr>
        <w:spacing w:before="60"/>
        <w:rPr>
          <w:rFonts w:ascii="Arial" w:hAnsi="Arial" w:cs="Arial"/>
          <w:noProof/>
          <w:sz w:val="22"/>
          <w:szCs w:val="22"/>
          <w:lang w:eastAsia="en-US"/>
        </w:rPr>
      </w:pPr>
    </w:p>
    <w:sectPr w:rsidR="00125188" w:rsidRPr="005D1261" w:rsidSect="00C116F5">
      <w:headerReference w:type="default" r:id="rId11"/>
      <w:footerReference w:type="default" r:id="rId12"/>
      <w:footnotePr>
        <w:numRestart w:val="eachPage"/>
      </w:footnotePr>
      <w:pgSz w:w="11907" w:h="16840" w:code="9"/>
      <w:pgMar w:top="851" w:right="851" w:bottom="851" w:left="1418" w:header="425"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C65C8" w14:textId="77777777" w:rsidR="00211ECF" w:rsidRDefault="00211ECF">
      <w:r>
        <w:separator/>
      </w:r>
    </w:p>
  </w:endnote>
  <w:endnote w:type="continuationSeparator" w:id="0">
    <w:p w14:paraId="202B1B03" w14:textId="77777777" w:rsidR="00211ECF" w:rsidRDefault="0021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bar">
    <w:altName w:val="Times New Roman"/>
    <w:panose1 w:val="00000000000000000000"/>
    <w:charset w:val="00"/>
    <w:family w:val="swiss"/>
    <w:notTrueType/>
    <w:pitch w:val="variable"/>
    <w:sig w:usb0="00000003" w:usb1="00000000" w:usb2="00000000" w:usb3="00000000" w:csb0="00000001" w:csb1="00000000"/>
  </w:font>
  <w:font w:name="Futura Bk">
    <w:altName w:val="Century Gothic"/>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 w:type="dxa"/>
      <w:tblBorders>
        <w:top w:val="single" w:sz="4" w:space="0" w:color="auto"/>
      </w:tblBorders>
      <w:tblLook w:val="00A0" w:firstRow="1" w:lastRow="0" w:firstColumn="1" w:lastColumn="0" w:noHBand="0" w:noVBand="0"/>
    </w:tblPr>
    <w:tblGrid>
      <w:gridCol w:w="9778"/>
    </w:tblGrid>
    <w:tr w:rsidR="00BC049B" w14:paraId="71ACD078" w14:textId="77777777">
      <w:tc>
        <w:tcPr>
          <w:tcW w:w="9778" w:type="dxa"/>
          <w:tcBorders>
            <w:top w:val="single" w:sz="4" w:space="0" w:color="auto"/>
          </w:tcBorders>
        </w:tcPr>
        <w:p w14:paraId="5325F174" w14:textId="5EA07923" w:rsidR="00BC049B" w:rsidRPr="00156C4F" w:rsidRDefault="00BC049B" w:rsidP="00C116F5">
          <w:pPr>
            <w:tabs>
              <w:tab w:val="left" w:pos="2751"/>
            </w:tabs>
            <w:spacing w:before="240" w:after="240" w:line="360" w:lineRule="auto"/>
            <w:rPr>
              <w:bCs/>
              <w:i/>
              <w:iCs/>
              <w:sz w:val="16"/>
              <w:szCs w:val="16"/>
            </w:rPr>
          </w:pPr>
          <w:r w:rsidRPr="00156C4F">
            <w:rPr>
              <w:rFonts w:ascii="Arial" w:hAnsi="Arial" w:cs="Arial"/>
              <w:bCs/>
              <w:i/>
              <w:iCs/>
              <w:sz w:val="16"/>
              <w:szCs w:val="16"/>
            </w:rPr>
            <w:t xml:space="preserve">„Тампониране на стоманена тръба </w:t>
          </w:r>
          <w:r>
            <w:rPr>
              <w:rFonts w:ascii="Arial" w:hAnsi="Arial" w:cs="Arial"/>
              <w:bCs/>
              <w:i/>
              <w:iCs/>
              <w:sz w:val="16"/>
              <w:szCs w:val="16"/>
            </w:rPr>
            <w:t xml:space="preserve">- </w:t>
          </w:r>
          <w:r w:rsidRPr="00156C4F">
            <w:rPr>
              <w:rFonts w:ascii="Arial" w:hAnsi="Arial" w:cs="Arial"/>
              <w:bCs/>
              <w:i/>
              <w:iCs/>
              <w:sz w:val="16"/>
              <w:szCs w:val="16"/>
            </w:rPr>
            <w:t xml:space="preserve"> яз</w:t>
          </w:r>
          <w:r>
            <w:rPr>
              <w:rFonts w:ascii="Arial" w:hAnsi="Arial" w:cs="Arial"/>
              <w:bCs/>
              <w:i/>
              <w:iCs/>
              <w:sz w:val="16"/>
              <w:szCs w:val="16"/>
            </w:rPr>
            <w:t>.</w:t>
          </w:r>
          <w:r w:rsidRPr="00156C4F">
            <w:rPr>
              <w:rFonts w:ascii="Arial" w:hAnsi="Arial" w:cs="Arial"/>
              <w:bCs/>
              <w:i/>
              <w:iCs/>
              <w:sz w:val="16"/>
              <w:szCs w:val="16"/>
            </w:rPr>
            <w:t xml:space="preserve"> „Въча“ – проектиране и изпълнение ЯР „Въча“,</w:t>
          </w:r>
          <w:r w:rsidRPr="00052606">
            <w:rPr>
              <w:rFonts w:ascii="Arial" w:hAnsi="Arial" w:cs="Arial"/>
              <w:bCs/>
              <w:i/>
              <w:iCs/>
              <w:sz w:val="16"/>
              <w:szCs w:val="16"/>
            </w:rPr>
            <w:t xml:space="preserve">                                                  </w:t>
          </w:r>
          <w:r w:rsidRPr="00156C4F">
            <w:rPr>
              <w:rFonts w:ascii="Arial" w:hAnsi="Arial" w:cs="Arial"/>
              <w:bCs/>
              <w:i/>
              <w:iCs/>
              <w:sz w:val="16"/>
              <w:szCs w:val="16"/>
            </w:rPr>
            <w:t xml:space="preserve"> </w:t>
          </w:r>
          <w:r w:rsidRPr="00156C4F">
            <w:rPr>
              <w:rFonts w:ascii="Arial" w:hAnsi="Arial" w:cs="Arial"/>
              <w:bCs/>
              <w:i/>
              <w:iCs/>
              <w:sz w:val="16"/>
              <w:szCs w:val="16"/>
            </w:rPr>
            <w:fldChar w:fldCharType="begin"/>
          </w:r>
          <w:r w:rsidRPr="00156C4F">
            <w:rPr>
              <w:rFonts w:ascii="Arial" w:hAnsi="Arial" w:cs="Arial"/>
              <w:bCs/>
              <w:i/>
              <w:iCs/>
              <w:sz w:val="16"/>
              <w:szCs w:val="16"/>
            </w:rPr>
            <w:instrText xml:space="preserve"> PAGE </w:instrText>
          </w:r>
          <w:r w:rsidRPr="00156C4F">
            <w:rPr>
              <w:rFonts w:ascii="Arial" w:hAnsi="Arial" w:cs="Arial"/>
              <w:bCs/>
              <w:i/>
              <w:iCs/>
              <w:sz w:val="16"/>
              <w:szCs w:val="16"/>
            </w:rPr>
            <w:fldChar w:fldCharType="separate"/>
          </w:r>
          <w:r w:rsidRPr="00156C4F">
            <w:rPr>
              <w:rFonts w:ascii="Arial" w:hAnsi="Arial" w:cs="Arial"/>
              <w:bCs/>
              <w:i/>
              <w:iCs/>
              <w:noProof/>
              <w:sz w:val="16"/>
              <w:szCs w:val="16"/>
            </w:rPr>
            <w:t>6</w:t>
          </w:r>
          <w:r w:rsidRPr="00156C4F">
            <w:rPr>
              <w:rFonts w:ascii="Arial" w:hAnsi="Arial" w:cs="Arial"/>
              <w:bCs/>
              <w:i/>
              <w:iCs/>
              <w:sz w:val="16"/>
              <w:szCs w:val="16"/>
            </w:rPr>
            <w:fldChar w:fldCharType="end"/>
          </w:r>
          <w:r w:rsidRPr="00156C4F">
            <w:rPr>
              <w:rFonts w:ascii="Arial" w:hAnsi="Arial" w:cs="Arial"/>
              <w:bCs/>
              <w:i/>
              <w:iCs/>
              <w:sz w:val="16"/>
              <w:szCs w:val="16"/>
            </w:rPr>
            <w:t>/</w:t>
          </w:r>
          <w:r w:rsidR="004D5BF0">
            <w:rPr>
              <w:rFonts w:ascii="Arial" w:hAnsi="Arial" w:cs="Arial"/>
              <w:bCs/>
              <w:i/>
              <w:iCs/>
              <w:sz w:val="16"/>
              <w:szCs w:val="16"/>
            </w:rPr>
            <w:t>18</w:t>
          </w:r>
        </w:p>
      </w:tc>
    </w:tr>
  </w:tbl>
  <w:p w14:paraId="0DC689ED" w14:textId="77777777" w:rsidR="00BC049B" w:rsidRPr="00052606" w:rsidRDefault="00BC049B" w:rsidP="00D32EB9">
    <w:pPr>
      <w:pStyle w:val="Footer"/>
      <w:rPr>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6D9C" w14:textId="77777777" w:rsidR="00211ECF" w:rsidRDefault="00211ECF">
      <w:r>
        <w:separator/>
      </w:r>
    </w:p>
  </w:footnote>
  <w:footnote w:type="continuationSeparator" w:id="0">
    <w:p w14:paraId="7E6B7885" w14:textId="77777777" w:rsidR="00211ECF" w:rsidRDefault="00211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273"/>
      <w:gridCol w:w="1559"/>
      <w:gridCol w:w="2979"/>
      <w:gridCol w:w="2123"/>
    </w:tblGrid>
    <w:tr w:rsidR="004D4CBF" w:rsidRPr="00BB2646" w14:paraId="7EB21440" w14:textId="77777777" w:rsidTr="00734CA5">
      <w:trPr>
        <w:cantSplit/>
        <w:trHeight w:val="865"/>
        <w:jc w:val="center"/>
      </w:trPr>
      <w:tc>
        <w:tcPr>
          <w:tcW w:w="1705" w:type="dxa"/>
          <w:vMerge w:val="restart"/>
          <w:vAlign w:val="center"/>
        </w:tcPr>
        <w:p w14:paraId="7253EA3D" w14:textId="68C8FD3E" w:rsidR="004D4CBF" w:rsidRPr="004D4CBF" w:rsidRDefault="004D4CBF" w:rsidP="004D4CBF">
          <w:pPr>
            <w:tabs>
              <w:tab w:val="center" w:pos="4153"/>
              <w:tab w:val="right" w:pos="8306"/>
            </w:tabs>
            <w:ind w:left="-108" w:right="-119"/>
            <w:jc w:val="center"/>
            <w:rPr>
              <w:b/>
              <w:bCs/>
              <w:sz w:val="28"/>
              <w:szCs w:val="28"/>
            </w:rPr>
          </w:pPr>
          <w:r w:rsidRPr="004D4CBF">
            <w:rPr>
              <w:b/>
              <w:bCs/>
              <w:noProof/>
            </w:rPr>
            <w:t>НЕК ЕАД</w:t>
          </w:r>
        </w:p>
      </w:tc>
      <w:tc>
        <w:tcPr>
          <w:tcW w:w="5811" w:type="dxa"/>
          <w:gridSpan w:val="3"/>
          <w:vAlign w:val="center"/>
        </w:tcPr>
        <w:p w14:paraId="184E10C9" w14:textId="084E5898" w:rsidR="004D4CBF" w:rsidRPr="00BB2646" w:rsidRDefault="004D4CBF" w:rsidP="004D4CBF">
          <w:pPr>
            <w:tabs>
              <w:tab w:val="center" w:pos="4153"/>
              <w:tab w:val="right" w:pos="8306"/>
            </w:tabs>
            <w:spacing w:before="60"/>
            <w:jc w:val="center"/>
            <w:rPr>
              <w:b/>
            </w:rPr>
          </w:pPr>
          <w:r>
            <w:rPr>
              <w:b/>
            </w:rPr>
            <w:t>Договор за строителство</w:t>
          </w:r>
        </w:p>
      </w:tc>
      <w:tc>
        <w:tcPr>
          <w:tcW w:w="2123" w:type="dxa"/>
          <w:vAlign w:val="center"/>
        </w:tcPr>
        <w:p w14:paraId="05E6B4C8" w14:textId="0289E493" w:rsidR="004D4CBF" w:rsidRPr="00BB2646" w:rsidRDefault="004D4CBF" w:rsidP="004D4CBF">
          <w:pPr>
            <w:tabs>
              <w:tab w:val="center" w:pos="4153"/>
              <w:tab w:val="right" w:pos="8306"/>
            </w:tabs>
            <w:spacing w:before="60"/>
            <w:jc w:val="center"/>
            <w:rPr>
              <w:b/>
              <w:sz w:val="20"/>
              <w:szCs w:val="20"/>
            </w:rPr>
          </w:pPr>
          <w:r w:rsidRPr="00BB2646">
            <w:rPr>
              <w:b/>
              <w:szCs w:val="22"/>
            </w:rPr>
            <w:t>00.ДСТ.ПР.01</w:t>
          </w:r>
        </w:p>
      </w:tc>
    </w:tr>
    <w:tr w:rsidR="004D4CBF" w:rsidRPr="00BB2646" w14:paraId="2A125B6F" w14:textId="77777777" w:rsidTr="00734CA5">
      <w:trPr>
        <w:cantSplit/>
        <w:trHeight w:val="323"/>
        <w:jc w:val="center"/>
      </w:trPr>
      <w:tc>
        <w:tcPr>
          <w:tcW w:w="1705" w:type="dxa"/>
          <w:vMerge/>
        </w:tcPr>
        <w:p w14:paraId="10BFD2EA" w14:textId="77777777" w:rsidR="004D4CBF" w:rsidRPr="00BB2646" w:rsidRDefault="004D4CBF" w:rsidP="004D4CBF">
          <w:pPr>
            <w:tabs>
              <w:tab w:val="center" w:pos="4153"/>
              <w:tab w:val="right" w:pos="8306"/>
            </w:tabs>
            <w:jc w:val="center"/>
            <w:rPr>
              <w:b/>
            </w:rPr>
          </w:pPr>
        </w:p>
      </w:tc>
      <w:tc>
        <w:tcPr>
          <w:tcW w:w="1273" w:type="dxa"/>
          <w:vAlign w:val="center"/>
        </w:tcPr>
        <w:p w14:paraId="2A0B11A2" w14:textId="291DC30D" w:rsidR="004D4CBF" w:rsidRPr="00BB2646" w:rsidRDefault="004D4CBF" w:rsidP="004D4CBF">
          <w:pPr>
            <w:tabs>
              <w:tab w:val="center" w:pos="4153"/>
              <w:tab w:val="right" w:pos="8306"/>
            </w:tabs>
            <w:rPr>
              <w:b/>
            </w:rPr>
          </w:pPr>
          <w:r w:rsidRPr="00BB2646">
            <w:rPr>
              <w:b/>
              <w:szCs w:val="22"/>
            </w:rPr>
            <w:t xml:space="preserve">Изд. </w:t>
          </w:r>
          <w:r>
            <w:rPr>
              <w:b/>
              <w:szCs w:val="22"/>
            </w:rPr>
            <w:t>5</w:t>
          </w:r>
        </w:p>
      </w:tc>
      <w:tc>
        <w:tcPr>
          <w:tcW w:w="1559" w:type="dxa"/>
          <w:vAlign w:val="center"/>
        </w:tcPr>
        <w:p w14:paraId="05B0374A" w14:textId="77777777" w:rsidR="004D4CBF" w:rsidRPr="00BB2646" w:rsidRDefault="004D4CBF" w:rsidP="004D4CBF">
          <w:pPr>
            <w:tabs>
              <w:tab w:val="center" w:pos="4153"/>
              <w:tab w:val="right" w:pos="8306"/>
            </w:tabs>
            <w:rPr>
              <w:b/>
            </w:rPr>
          </w:pPr>
          <w:r w:rsidRPr="00BB2646">
            <w:rPr>
              <w:b/>
              <w:szCs w:val="22"/>
            </w:rPr>
            <w:t>Изм. 0</w:t>
          </w:r>
        </w:p>
      </w:tc>
      <w:tc>
        <w:tcPr>
          <w:tcW w:w="2979" w:type="dxa"/>
          <w:vAlign w:val="center"/>
        </w:tcPr>
        <w:p w14:paraId="5445D7A4" w14:textId="26CD4135" w:rsidR="004D4CBF" w:rsidRPr="00BB2646" w:rsidRDefault="004D4CBF" w:rsidP="004D4CBF">
          <w:pPr>
            <w:tabs>
              <w:tab w:val="center" w:pos="4153"/>
              <w:tab w:val="right" w:pos="8306"/>
            </w:tabs>
            <w:rPr>
              <w:b/>
            </w:rPr>
          </w:pPr>
          <w:r w:rsidRPr="00BB2646">
            <w:rPr>
              <w:b/>
              <w:szCs w:val="22"/>
            </w:rPr>
            <w:t>В сила от: 1</w:t>
          </w:r>
          <w:r>
            <w:rPr>
              <w:b/>
              <w:szCs w:val="22"/>
            </w:rPr>
            <w:t>6</w:t>
          </w:r>
          <w:r w:rsidRPr="00BB2646">
            <w:rPr>
              <w:b/>
              <w:szCs w:val="22"/>
            </w:rPr>
            <w:t>.</w:t>
          </w:r>
          <w:r>
            <w:rPr>
              <w:b/>
              <w:szCs w:val="22"/>
            </w:rPr>
            <w:t>02</w:t>
          </w:r>
          <w:r w:rsidRPr="00BB2646">
            <w:rPr>
              <w:b/>
              <w:szCs w:val="22"/>
            </w:rPr>
            <w:t>.202</w:t>
          </w:r>
          <w:r>
            <w:rPr>
              <w:b/>
              <w:szCs w:val="22"/>
            </w:rPr>
            <w:t>2</w:t>
          </w:r>
          <w:r w:rsidRPr="00BB2646">
            <w:rPr>
              <w:b/>
              <w:szCs w:val="22"/>
            </w:rPr>
            <w:t xml:space="preserve"> год.</w:t>
          </w:r>
        </w:p>
      </w:tc>
      <w:tc>
        <w:tcPr>
          <w:tcW w:w="2123" w:type="dxa"/>
          <w:vAlign w:val="center"/>
        </w:tcPr>
        <w:p w14:paraId="166E8C8B" w14:textId="6B647133" w:rsidR="004D4CBF" w:rsidRPr="009B6957" w:rsidRDefault="004D4CBF" w:rsidP="004D4CBF">
          <w:pPr>
            <w:tabs>
              <w:tab w:val="center" w:pos="4153"/>
              <w:tab w:val="right" w:pos="8306"/>
            </w:tabs>
            <w:jc w:val="center"/>
            <w:rPr>
              <w:b/>
            </w:rPr>
          </w:pPr>
          <w:r w:rsidRPr="00BB2646">
            <w:rPr>
              <w:b/>
              <w:szCs w:val="22"/>
            </w:rPr>
            <w:t xml:space="preserve">Стр. </w:t>
          </w:r>
          <w:r w:rsidRPr="00BB2646">
            <w:rPr>
              <w:b/>
              <w:szCs w:val="22"/>
            </w:rPr>
            <w:fldChar w:fldCharType="begin"/>
          </w:r>
          <w:r w:rsidRPr="00BB2646">
            <w:rPr>
              <w:b/>
              <w:szCs w:val="22"/>
            </w:rPr>
            <w:instrText xml:space="preserve"> PAGE   \* MERGEFORMAT </w:instrText>
          </w:r>
          <w:r w:rsidRPr="00BB2646">
            <w:rPr>
              <w:b/>
              <w:szCs w:val="22"/>
            </w:rPr>
            <w:fldChar w:fldCharType="separate"/>
          </w:r>
          <w:r w:rsidRPr="00BB2646">
            <w:rPr>
              <w:b/>
              <w:noProof/>
              <w:szCs w:val="22"/>
            </w:rPr>
            <w:t>1</w:t>
          </w:r>
          <w:r w:rsidRPr="00BB2646">
            <w:rPr>
              <w:b/>
              <w:noProof/>
              <w:szCs w:val="22"/>
            </w:rPr>
            <w:fldChar w:fldCharType="end"/>
          </w:r>
          <w:r w:rsidRPr="00BB2646">
            <w:rPr>
              <w:b/>
              <w:noProof/>
              <w:szCs w:val="22"/>
            </w:rPr>
            <w:t xml:space="preserve"> </w:t>
          </w:r>
          <w:r w:rsidRPr="00BB2646">
            <w:rPr>
              <w:b/>
              <w:szCs w:val="22"/>
            </w:rPr>
            <w:t xml:space="preserve">от </w:t>
          </w:r>
          <w:r w:rsidR="004D5BF0">
            <w:rPr>
              <w:b/>
              <w:szCs w:val="22"/>
            </w:rPr>
            <w:t>18</w:t>
          </w:r>
        </w:p>
      </w:tc>
    </w:tr>
  </w:tbl>
  <w:p w14:paraId="6C88233D" w14:textId="77777777" w:rsidR="004D4CBF" w:rsidRDefault="004D4C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4" w15:restartNumberingAfterBreak="0">
    <w:nsid w:val="103A3061"/>
    <w:multiLevelType w:val="multilevel"/>
    <w:tmpl w:val="D2D2788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2590"/>
        </w:tabs>
        <w:ind w:left="259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590126"/>
    <w:multiLevelType w:val="hybridMultilevel"/>
    <w:tmpl w:val="47BA0C58"/>
    <w:lvl w:ilvl="0" w:tplc="04020001">
      <w:start w:val="1"/>
      <w:numFmt w:val="bullet"/>
      <w:lvlText w:val=""/>
      <w:lvlJc w:val="left"/>
      <w:pPr>
        <w:ind w:left="720" w:hanging="360"/>
      </w:pPr>
      <w:rPr>
        <w:rFonts w:ascii="Symbol" w:hAnsi="Symbol" w:cs="Symbol" w:hint="default"/>
      </w:rPr>
    </w:lvl>
    <w:lvl w:ilvl="1" w:tplc="F940C36E">
      <w:numFmt w:val="bullet"/>
      <w:lvlText w:val="-"/>
      <w:lvlJc w:val="left"/>
      <w:pPr>
        <w:ind w:left="1440" w:hanging="360"/>
      </w:pPr>
      <w:rPr>
        <w:rFonts w:ascii="Arial" w:eastAsia="Times New Roman" w:hAnsi="Arial"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15:restartNumberingAfterBreak="0">
    <w:nsid w:val="1349785C"/>
    <w:multiLevelType w:val="hybridMultilevel"/>
    <w:tmpl w:val="542EE2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429160B"/>
    <w:multiLevelType w:val="hybridMultilevel"/>
    <w:tmpl w:val="CDDABEB2"/>
    <w:lvl w:ilvl="0" w:tplc="C4441CA8">
      <w:start w:val="1"/>
      <w:numFmt w:val="decimal"/>
      <w:lvlText w:val="%1."/>
      <w:lvlJc w:val="left"/>
      <w:pPr>
        <w:ind w:left="1215" w:hanging="360"/>
      </w:pPr>
      <w:rPr>
        <w:rFonts w:hint="default"/>
      </w:rPr>
    </w:lvl>
    <w:lvl w:ilvl="1" w:tplc="04020019">
      <w:start w:val="1"/>
      <w:numFmt w:val="lowerLetter"/>
      <w:lvlText w:val="%2."/>
      <w:lvlJc w:val="left"/>
      <w:pPr>
        <w:ind w:left="1935" w:hanging="360"/>
      </w:pPr>
    </w:lvl>
    <w:lvl w:ilvl="2" w:tplc="0402001B">
      <w:start w:val="1"/>
      <w:numFmt w:val="lowerRoman"/>
      <w:lvlText w:val="%3."/>
      <w:lvlJc w:val="right"/>
      <w:pPr>
        <w:ind w:left="2655" w:hanging="180"/>
      </w:pPr>
    </w:lvl>
    <w:lvl w:ilvl="3" w:tplc="0402000F">
      <w:start w:val="1"/>
      <w:numFmt w:val="decimal"/>
      <w:lvlText w:val="%4."/>
      <w:lvlJc w:val="left"/>
      <w:pPr>
        <w:ind w:left="3375" w:hanging="360"/>
      </w:pPr>
    </w:lvl>
    <w:lvl w:ilvl="4" w:tplc="04020019">
      <w:start w:val="1"/>
      <w:numFmt w:val="lowerLetter"/>
      <w:lvlText w:val="%5."/>
      <w:lvlJc w:val="left"/>
      <w:pPr>
        <w:ind w:left="4095" w:hanging="360"/>
      </w:pPr>
    </w:lvl>
    <w:lvl w:ilvl="5" w:tplc="0402001B">
      <w:start w:val="1"/>
      <w:numFmt w:val="lowerRoman"/>
      <w:lvlText w:val="%6."/>
      <w:lvlJc w:val="right"/>
      <w:pPr>
        <w:ind w:left="4815" w:hanging="180"/>
      </w:pPr>
    </w:lvl>
    <w:lvl w:ilvl="6" w:tplc="0402000F">
      <w:start w:val="1"/>
      <w:numFmt w:val="decimal"/>
      <w:lvlText w:val="%7."/>
      <w:lvlJc w:val="left"/>
      <w:pPr>
        <w:ind w:left="5535" w:hanging="360"/>
      </w:pPr>
    </w:lvl>
    <w:lvl w:ilvl="7" w:tplc="04020019">
      <w:start w:val="1"/>
      <w:numFmt w:val="lowerLetter"/>
      <w:lvlText w:val="%8."/>
      <w:lvlJc w:val="left"/>
      <w:pPr>
        <w:ind w:left="6255" w:hanging="360"/>
      </w:pPr>
    </w:lvl>
    <w:lvl w:ilvl="8" w:tplc="0402001B">
      <w:start w:val="1"/>
      <w:numFmt w:val="lowerRoman"/>
      <w:lvlText w:val="%9."/>
      <w:lvlJc w:val="right"/>
      <w:pPr>
        <w:ind w:left="6975" w:hanging="180"/>
      </w:pPr>
    </w:lvl>
  </w:abstractNum>
  <w:abstractNum w:abstractNumId="8" w15:restartNumberingAfterBreak="0">
    <w:nsid w:val="1871620D"/>
    <w:multiLevelType w:val="hybridMultilevel"/>
    <w:tmpl w:val="F9C000E8"/>
    <w:lvl w:ilvl="0" w:tplc="0402000F">
      <w:start w:val="19"/>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0" w15:restartNumberingAfterBreak="0">
    <w:nsid w:val="19A75AAB"/>
    <w:multiLevelType w:val="hybridMultilevel"/>
    <w:tmpl w:val="7F66CBE2"/>
    <w:lvl w:ilvl="0" w:tplc="D5ACE572">
      <w:numFmt w:val="bullet"/>
      <w:lvlText w:val="-"/>
      <w:lvlJc w:val="left"/>
      <w:pPr>
        <w:tabs>
          <w:tab w:val="num" w:pos="360"/>
        </w:tabs>
        <w:ind w:left="360" w:hanging="360"/>
      </w:pPr>
      <w:rPr>
        <w:rFonts w:ascii="Garamond" w:eastAsia="Times New Roman" w:hAnsi="Garamond" w:hint="default"/>
      </w:rPr>
    </w:lvl>
    <w:lvl w:ilvl="1" w:tplc="04020003">
      <w:start w:val="1"/>
      <w:numFmt w:val="bullet"/>
      <w:lvlText w:val="o"/>
      <w:lvlJc w:val="left"/>
      <w:pPr>
        <w:tabs>
          <w:tab w:val="num" w:pos="360"/>
        </w:tabs>
        <w:ind w:left="360" w:hanging="360"/>
      </w:pPr>
      <w:rPr>
        <w:rFonts w:ascii="Courier New" w:hAnsi="Courier New" w:cs="Courier New" w:hint="default"/>
      </w:rPr>
    </w:lvl>
    <w:lvl w:ilvl="2" w:tplc="04020005">
      <w:start w:val="1"/>
      <w:numFmt w:val="bullet"/>
      <w:lvlText w:val=""/>
      <w:lvlJc w:val="left"/>
      <w:pPr>
        <w:tabs>
          <w:tab w:val="num" w:pos="1080"/>
        </w:tabs>
        <w:ind w:left="1080" w:hanging="360"/>
      </w:pPr>
      <w:rPr>
        <w:rFonts w:ascii="Wingdings" w:hAnsi="Wingdings" w:cs="Wingdings" w:hint="default"/>
      </w:rPr>
    </w:lvl>
    <w:lvl w:ilvl="3" w:tplc="04020001">
      <w:start w:val="1"/>
      <w:numFmt w:val="bullet"/>
      <w:lvlText w:val=""/>
      <w:lvlJc w:val="left"/>
      <w:pPr>
        <w:tabs>
          <w:tab w:val="num" w:pos="1800"/>
        </w:tabs>
        <w:ind w:left="1800" w:hanging="360"/>
      </w:pPr>
      <w:rPr>
        <w:rFonts w:ascii="Symbol" w:hAnsi="Symbol" w:cs="Symbol" w:hint="default"/>
      </w:rPr>
    </w:lvl>
    <w:lvl w:ilvl="4" w:tplc="04020003">
      <w:start w:val="1"/>
      <w:numFmt w:val="bullet"/>
      <w:lvlText w:val="o"/>
      <w:lvlJc w:val="left"/>
      <w:pPr>
        <w:tabs>
          <w:tab w:val="num" w:pos="2520"/>
        </w:tabs>
        <w:ind w:left="2520" w:hanging="360"/>
      </w:pPr>
      <w:rPr>
        <w:rFonts w:ascii="Courier New" w:hAnsi="Courier New" w:cs="Courier New" w:hint="default"/>
      </w:rPr>
    </w:lvl>
    <w:lvl w:ilvl="5" w:tplc="04020005">
      <w:start w:val="1"/>
      <w:numFmt w:val="bullet"/>
      <w:lvlText w:val=""/>
      <w:lvlJc w:val="left"/>
      <w:pPr>
        <w:tabs>
          <w:tab w:val="num" w:pos="3240"/>
        </w:tabs>
        <w:ind w:left="3240" w:hanging="360"/>
      </w:pPr>
      <w:rPr>
        <w:rFonts w:ascii="Wingdings" w:hAnsi="Wingdings" w:cs="Wingdings" w:hint="default"/>
      </w:rPr>
    </w:lvl>
    <w:lvl w:ilvl="6" w:tplc="04020001">
      <w:start w:val="1"/>
      <w:numFmt w:val="bullet"/>
      <w:lvlText w:val=""/>
      <w:lvlJc w:val="left"/>
      <w:pPr>
        <w:tabs>
          <w:tab w:val="num" w:pos="3960"/>
        </w:tabs>
        <w:ind w:left="3960" w:hanging="360"/>
      </w:pPr>
      <w:rPr>
        <w:rFonts w:ascii="Symbol" w:hAnsi="Symbol" w:cs="Symbol" w:hint="default"/>
      </w:rPr>
    </w:lvl>
    <w:lvl w:ilvl="7" w:tplc="04020003">
      <w:start w:val="1"/>
      <w:numFmt w:val="bullet"/>
      <w:lvlText w:val="o"/>
      <w:lvlJc w:val="left"/>
      <w:pPr>
        <w:tabs>
          <w:tab w:val="num" w:pos="4680"/>
        </w:tabs>
        <w:ind w:left="4680" w:hanging="360"/>
      </w:pPr>
      <w:rPr>
        <w:rFonts w:ascii="Courier New" w:hAnsi="Courier New" w:cs="Courier New" w:hint="default"/>
      </w:rPr>
    </w:lvl>
    <w:lvl w:ilvl="8" w:tplc="04020005">
      <w:start w:val="1"/>
      <w:numFmt w:val="bullet"/>
      <w:lvlText w:val=""/>
      <w:lvlJc w:val="left"/>
      <w:pPr>
        <w:tabs>
          <w:tab w:val="num" w:pos="5400"/>
        </w:tabs>
        <w:ind w:left="5400" w:hanging="360"/>
      </w:pPr>
      <w:rPr>
        <w:rFonts w:ascii="Wingdings" w:hAnsi="Wingdings" w:cs="Wingdings" w:hint="default"/>
      </w:rPr>
    </w:lvl>
  </w:abstractNum>
  <w:abstractNum w:abstractNumId="11"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4B85460"/>
    <w:multiLevelType w:val="hybridMultilevel"/>
    <w:tmpl w:val="93188CFE"/>
    <w:lvl w:ilvl="0" w:tplc="6298E4FC">
      <w:start w:val="9"/>
      <w:numFmt w:val="decimal"/>
      <w:lvlText w:val="%1."/>
      <w:lvlJc w:val="left"/>
      <w:pPr>
        <w:tabs>
          <w:tab w:val="num" w:pos="360"/>
        </w:tabs>
        <w:ind w:left="360" w:hanging="360"/>
      </w:pPr>
      <w:rPr>
        <w:rFonts w:hint="default"/>
        <w:b w:val="0"/>
        <w:bCs w:val="0"/>
        <w:color w:val="auto"/>
      </w:rPr>
    </w:lvl>
    <w:lvl w:ilvl="1" w:tplc="04020019">
      <w:start w:val="1"/>
      <w:numFmt w:val="lowerLetter"/>
      <w:lvlText w:val="%2."/>
      <w:lvlJc w:val="left"/>
      <w:pPr>
        <w:tabs>
          <w:tab w:val="num" w:pos="1364"/>
        </w:tabs>
        <w:ind w:left="1364" w:hanging="360"/>
      </w:pPr>
    </w:lvl>
    <w:lvl w:ilvl="2" w:tplc="0402001B">
      <w:start w:val="1"/>
      <w:numFmt w:val="lowerRoman"/>
      <w:lvlText w:val="%3."/>
      <w:lvlJc w:val="right"/>
      <w:pPr>
        <w:tabs>
          <w:tab w:val="num" w:pos="2084"/>
        </w:tabs>
        <w:ind w:left="2084" w:hanging="180"/>
      </w:pPr>
    </w:lvl>
    <w:lvl w:ilvl="3" w:tplc="0402000F">
      <w:start w:val="1"/>
      <w:numFmt w:val="decimal"/>
      <w:lvlText w:val="%4."/>
      <w:lvlJc w:val="left"/>
      <w:pPr>
        <w:tabs>
          <w:tab w:val="num" w:pos="2804"/>
        </w:tabs>
        <w:ind w:left="2804" w:hanging="360"/>
      </w:pPr>
    </w:lvl>
    <w:lvl w:ilvl="4" w:tplc="04020019">
      <w:start w:val="1"/>
      <w:numFmt w:val="lowerLetter"/>
      <w:lvlText w:val="%5."/>
      <w:lvlJc w:val="left"/>
      <w:pPr>
        <w:tabs>
          <w:tab w:val="num" w:pos="3524"/>
        </w:tabs>
        <w:ind w:left="3524" w:hanging="360"/>
      </w:pPr>
    </w:lvl>
    <w:lvl w:ilvl="5" w:tplc="0402001B">
      <w:start w:val="1"/>
      <w:numFmt w:val="lowerRoman"/>
      <w:lvlText w:val="%6."/>
      <w:lvlJc w:val="right"/>
      <w:pPr>
        <w:tabs>
          <w:tab w:val="num" w:pos="4244"/>
        </w:tabs>
        <w:ind w:left="4244" w:hanging="180"/>
      </w:pPr>
    </w:lvl>
    <w:lvl w:ilvl="6" w:tplc="0402000F">
      <w:start w:val="1"/>
      <w:numFmt w:val="decimal"/>
      <w:lvlText w:val="%7."/>
      <w:lvlJc w:val="left"/>
      <w:pPr>
        <w:tabs>
          <w:tab w:val="num" w:pos="4964"/>
        </w:tabs>
        <w:ind w:left="4964" w:hanging="360"/>
      </w:pPr>
    </w:lvl>
    <w:lvl w:ilvl="7" w:tplc="04020019">
      <w:start w:val="1"/>
      <w:numFmt w:val="lowerLetter"/>
      <w:lvlText w:val="%8."/>
      <w:lvlJc w:val="left"/>
      <w:pPr>
        <w:tabs>
          <w:tab w:val="num" w:pos="5684"/>
        </w:tabs>
        <w:ind w:left="5684" w:hanging="360"/>
      </w:pPr>
    </w:lvl>
    <w:lvl w:ilvl="8" w:tplc="0402001B">
      <w:start w:val="1"/>
      <w:numFmt w:val="lowerRoman"/>
      <w:lvlText w:val="%9."/>
      <w:lvlJc w:val="right"/>
      <w:pPr>
        <w:tabs>
          <w:tab w:val="num" w:pos="6404"/>
        </w:tabs>
        <w:ind w:left="6404" w:hanging="180"/>
      </w:pPr>
    </w:lvl>
  </w:abstractNum>
  <w:abstractNum w:abstractNumId="13"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15:restartNumberingAfterBreak="0">
    <w:nsid w:val="28520FA7"/>
    <w:multiLevelType w:val="multilevel"/>
    <w:tmpl w:val="765295BC"/>
    <w:lvl w:ilvl="0">
      <w:start w:val="2"/>
      <w:numFmt w:val="decimal"/>
      <w:lvlText w:val="%1."/>
      <w:lvlJc w:val="left"/>
      <w:pPr>
        <w:ind w:left="644" w:hanging="360"/>
      </w:pPr>
      <w:rPr>
        <w:rFonts w:hint="default"/>
        <w:b/>
        <w:bCs/>
        <w:i w:val="0"/>
        <w:iCs w:val="0"/>
        <w:color w:val="auto"/>
      </w:rPr>
    </w:lvl>
    <w:lvl w:ilvl="1">
      <w:start w:val="1"/>
      <w:numFmt w:val="decimal"/>
      <w:isLgl/>
      <w:lvlText w:val="%1.%2."/>
      <w:lvlJc w:val="left"/>
      <w:pPr>
        <w:ind w:left="1004" w:hanging="720"/>
      </w:pPr>
      <w:rPr>
        <w:rFonts w:hint="default"/>
        <w:b/>
        <w:bCs/>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5" w15:restartNumberingAfterBreak="0">
    <w:nsid w:val="295022F8"/>
    <w:multiLevelType w:val="hybridMultilevel"/>
    <w:tmpl w:val="6FF81CA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3BB5272"/>
    <w:multiLevelType w:val="hybridMultilevel"/>
    <w:tmpl w:val="34CCC3A8"/>
    <w:lvl w:ilvl="0" w:tplc="F940C36E">
      <w:numFmt w:val="bullet"/>
      <w:lvlText w:val="-"/>
      <w:lvlJc w:val="left"/>
      <w:pPr>
        <w:ind w:left="720" w:hanging="360"/>
      </w:pPr>
      <w:rPr>
        <w:rFonts w:ascii="Arial" w:eastAsia="Times New Roman" w:hAnsi="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8" w15:restartNumberingAfterBreak="0">
    <w:nsid w:val="35634433"/>
    <w:multiLevelType w:val="multilevel"/>
    <w:tmpl w:val="230E38AC"/>
    <w:lvl w:ilvl="0">
      <w:start w:val="2"/>
      <w:numFmt w:val="decimal"/>
      <w:lvlText w:val="%1."/>
      <w:lvlJc w:val="left"/>
      <w:pPr>
        <w:ind w:left="502" w:hanging="360"/>
      </w:pPr>
      <w:rPr>
        <w:rFonts w:hint="default"/>
        <w:b/>
        <w:bCs/>
      </w:rPr>
    </w:lvl>
    <w:lvl w:ilvl="1">
      <w:start w:val="1"/>
      <w:numFmt w:val="decimal"/>
      <w:isLgl/>
      <w:lvlText w:val="%1.%2."/>
      <w:lvlJc w:val="left"/>
      <w:pPr>
        <w:ind w:left="1004" w:hanging="720"/>
      </w:pPr>
      <w:rPr>
        <w:rFonts w:hint="default"/>
        <w:b w:val="0"/>
        <w:bCs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9"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7CA6CC1"/>
    <w:multiLevelType w:val="multilevel"/>
    <w:tmpl w:val="A10234B0"/>
    <w:lvl w:ilvl="0">
      <w:start w:val="2"/>
      <w:numFmt w:val="decimal"/>
      <w:lvlText w:val="%1."/>
      <w:lvlJc w:val="left"/>
      <w:pPr>
        <w:ind w:left="502" w:hanging="360"/>
      </w:pPr>
      <w:rPr>
        <w:rFonts w:hint="default"/>
        <w:b/>
        <w:bCs/>
      </w:rPr>
    </w:lvl>
    <w:lvl w:ilvl="1">
      <w:start w:val="1"/>
      <w:numFmt w:val="decimal"/>
      <w:isLgl/>
      <w:lvlText w:val="%1.%2."/>
      <w:lvlJc w:val="left"/>
      <w:pPr>
        <w:ind w:left="1004" w:hanging="720"/>
      </w:pPr>
      <w:rPr>
        <w:rFonts w:hint="default"/>
        <w:b w:val="0"/>
        <w:bCs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2" w15:restartNumberingAfterBreak="0">
    <w:nsid w:val="3AAD4B06"/>
    <w:multiLevelType w:val="hybridMultilevel"/>
    <w:tmpl w:val="E19EF1D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15:restartNumberingAfterBreak="0">
    <w:nsid w:val="3CEE49E2"/>
    <w:multiLevelType w:val="hybridMultilevel"/>
    <w:tmpl w:val="2E3E8556"/>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6" w15:restartNumberingAfterBreak="0">
    <w:nsid w:val="59751976"/>
    <w:multiLevelType w:val="multilevel"/>
    <w:tmpl w:val="A10234B0"/>
    <w:lvl w:ilvl="0">
      <w:start w:val="2"/>
      <w:numFmt w:val="decimal"/>
      <w:lvlText w:val="%1."/>
      <w:lvlJc w:val="left"/>
      <w:pPr>
        <w:ind w:left="502" w:hanging="360"/>
      </w:pPr>
      <w:rPr>
        <w:rFonts w:hint="default"/>
        <w:b/>
        <w:bCs/>
      </w:rPr>
    </w:lvl>
    <w:lvl w:ilvl="1">
      <w:start w:val="1"/>
      <w:numFmt w:val="decimal"/>
      <w:isLgl/>
      <w:lvlText w:val="%1.%2."/>
      <w:lvlJc w:val="left"/>
      <w:pPr>
        <w:ind w:left="1004" w:hanging="720"/>
      </w:pPr>
      <w:rPr>
        <w:rFonts w:hint="default"/>
        <w:b w:val="0"/>
        <w:bCs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59EA332E"/>
    <w:multiLevelType w:val="hybridMultilevel"/>
    <w:tmpl w:val="364A33D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8"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9" w15:restartNumberingAfterBreak="0">
    <w:nsid w:val="5CA61C55"/>
    <w:multiLevelType w:val="multilevel"/>
    <w:tmpl w:val="2F0401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1"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2"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10"/>
  </w:num>
  <w:num w:numId="2">
    <w:abstractNumId w:val="14"/>
  </w:num>
  <w:num w:numId="3">
    <w:abstractNumId w:val="7"/>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
  </w:num>
  <w:num w:numId="8">
    <w:abstractNumId w:val="26"/>
  </w:num>
  <w:num w:numId="9">
    <w:abstractNumId w:val="21"/>
  </w:num>
  <w:num w:numId="10">
    <w:abstractNumId w:val="18"/>
  </w:num>
  <w:num w:numId="11">
    <w:abstractNumId w:val="27"/>
  </w:num>
  <w:num w:numId="12">
    <w:abstractNumId w:val="22"/>
  </w:num>
  <w:num w:numId="13">
    <w:abstractNumId w:val="5"/>
  </w:num>
  <w:num w:numId="14">
    <w:abstractNumId w:val="17"/>
  </w:num>
  <w:num w:numId="1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3"/>
  </w:num>
  <w:num w:numId="18">
    <w:abstractNumId w:val="6"/>
  </w:num>
  <w:num w:numId="19">
    <w:abstractNumId w:val="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8"/>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9"/>
  </w:num>
  <w:num w:numId="30">
    <w:abstractNumId w:val="1"/>
  </w:num>
  <w:num w:numId="31">
    <w:abstractNumId w:val="11"/>
  </w:num>
  <w:num w:numId="32">
    <w:abstractNumId w:val="20"/>
  </w:num>
  <w:num w:numId="33">
    <w:abstractNumId w:val="24"/>
  </w:num>
  <w:num w:numId="34">
    <w:abstractNumId w:val="16"/>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425"/>
  <w:doNotHyphenateCaps/>
  <w:drawingGridHorizontalSpacing w:val="110"/>
  <w:drawingGridVerticalSpacing w:val="299"/>
  <w:displayHorizontalDrawingGridEvery w:val="2"/>
  <w:characterSpacingControl w:val="doNotCompress"/>
  <w:doNotValidateAgainstSchema/>
  <w:doNotDemarcateInvalidXml/>
  <w:hdrShapeDefaults>
    <o:shapedefaults v:ext="edit" spidmax="2050"/>
  </w:hdrShapeDefaults>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1E97"/>
    <w:rsid w:val="00001877"/>
    <w:rsid w:val="00003279"/>
    <w:rsid w:val="00010730"/>
    <w:rsid w:val="00011FD3"/>
    <w:rsid w:val="00014E8B"/>
    <w:rsid w:val="00014FD3"/>
    <w:rsid w:val="00020F79"/>
    <w:rsid w:val="00022EC2"/>
    <w:rsid w:val="00022F11"/>
    <w:rsid w:val="00024857"/>
    <w:rsid w:val="00024BD9"/>
    <w:rsid w:val="00031363"/>
    <w:rsid w:val="000322D0"/>
    <w:rsid w:val="00033898"/>
    <w:rsid w:val="00033D57"/>
    <w:rsid w:val="0004290A"/>
    <w:rsid w:val="00046F7C"/>
    <w:rsid w:val="000478B1"/>
    <w:rsid w:val="00052606"/>
    <w:rsid w:val="00062085"/>
    <w:rsid w:val="00062D71"/>
    <w:rsid w:val="00071205"/>
    <w:rsid w:val="00092D7B"/>
    <w:rsid w:val="000A0E03"/>
    <w:rsid w:val="000A4A40"/>
    <w:rsid w:val="000B39AD"/>
    <w:rsid w:val="000C00B4"/>
    <w:rsid w:val="000C1814"/>
    <w:rsid w:val="000C1921"/>
    <w:rsid w:val="000C2463"/>
    <w:rsid w:val="000C7063"/>
    <w:rsid w:val="000D0CB4"/>
    <w:rsid w:val="000D5FA4"/>
    <w:rsid w:val="000E416F"/>
    <w:rsid w:val="000F02F6"/>
    <w:rsid w:val="000F182A"/>
    <w:rsid w:val="000F6EE0"/>
    <w:rsid w:val="0010179C"/>
    <w:rsid w:val="0010415B"/>
    <w:rsid w:val="00104869"/>
    <w:rsid w:val="001049C9"/>
    <w:rsid w:val="0011508B"/>
    <w:rsid w:val="00125188"/>
    <w:rsid w:val="0012577A"/>
    <w:rsid w:val="00132A2D"/>
    <w:rsid w:val="001458B1"/>
    <w:rsid w:val="0015084A"/>
    <w:rsid w:val="00151FB9"/>
    <w:rsid w:val="00153250"/>
    <w:rsid w:val="00156050"/>
    <w:rsid w:val="00156C4F"/>
    <w:rsid w:val="00166D55"/>
    <w:rsid w:val="00171020"/>
    <w:rsid w:val="00172531"/>
    <w:rsid w:val="00175D53"/>
    <w:rsid w:val="00176819"/>
    <w:rsid w:val="00182D60"/>
    <w:rsid w:val="0018789A"/>
    <w:rsid w:val="00197EC9"/>
    <w:rsid w:val="001A4907"/>
    <w:rsid w:val="001A6556"/>
    <w:rsid w:val="001A7421"/>
    <w:rsid w:val="001B136D"/>
    <w:rsid w:val="001B236F"/>
    <w:rsid w:val="001B3129"/>
    <w:rsid w:val="001B7035"/>
    <w:rsid w:val="001B7E36"/>
    <w:rsid w:val="001C204D"/>
    <w:rsid w:val="001D3934"/>
    <w:rsid w:val="001E0369"/>
    <w:rsid w:val="001E099F"/>
    <w:rsid w:val="001E2952"/>
    <w:rsid w:val="001E4E26"/>
    <w:rsid w:val="001E75DB"/>
    <w:rsid w:val="001E7FC5"/>
    <w:rsid w:val="001F20D3"/>
    <w:rsid w:val="00211ECF"/>
    <w:rsid w:val="002142EB"/>
    <w:rsid w:val="00215927"/>
    <w:rsid w:val="00220518"/>
    <w:rsid w:val="00224AD4"/>
    <w:rsid w:val="002251B4"/>
    <w:rsid w:val="00231F50"/>
    <w:rsid w:val="00234A11"/>
    <w:rsid w:val="00235488"/>
    <w:rsid w:val="002421BB"/>
    <w:rsid w:val="00251E97"/>
    <w:rsid w:val="00254850"/>
    <w:rsid w:val="00261233"/>
    <w:rsid w:val="002646C6"/>
    <w:rsid w:val="00270A73"/>
    <w:rsid w:val="00280100"/>
    <w:rsid w:val="002808E7"/>
    <w:rsid w:val="002A38AD"/>
    <w:rsid w:val="002A4E67"/>
    <w:rsid w:val="002B19C6"/>
    <w:rsid w:val="002B2A02"/>
    <w:rsid w:val="002D590B"/>
    <w:rsid w:val="002E1923"/>
    <w:rsid w:val="002E43FF"/>
    <w:rsid w:val="0030205B"/>
    <w:rsid w:val="00305319"/>
    <w:rsid w:val="00316BAD"/>
    <w:rsid w:val="003218C8"/>
    <w:rsid w:val="0032529A"/>
    <w:rsid w:val="0032775B"/>
    <w:rsid w:val="00340D16"/>
    <w:rsid w:val="0034290B"/>
    <w:rsid w:val="003468F7"/>
    <w:rsid w:val="0035007D"/>
    <w:rsid w:val="0035109D"/>
    <w:rsid w:val="00357815"/>
    <w:rsid w:val="00360864"/>
    <w:rsid w:val="00371EF2"/>
    <w:rsid w:val="0038144F"/>
    <w:rsid w:val="003916A6"/>
    <w:rsid w:val="003937C0"/>
    <w:rsid w:val="003A37FC"/>
    <w:rsid w:val="003A42F9"/>
    <w:rsid w:val="003A490C"/>
    <w:rsid w:val="003B29D9"/>
    <w:rsid w:val="003C3A45"/>
    <w:rsid w:val="003C7DD1"/>
    <w:rsid w:val="003E0E17"/>
    <w:rsid w:val="003E1997"/>
    <w:rsid w:val="003F5296"/>
    <w:rsid w:val="00403094"/>
    <w:rsid w:val="00403496"/>
    <w:rsid w:val="00406CC4"/>
    <w:rsid w:val="004115F5"/>
    <w:rsid w:val="00414D3E"/>
    <w:rsid w:val="00415585"/>
    <w:rsid w:val="00422225"/>
    <w:rsid w:val="0042522D"/>
    <w:rsid w:val="00425B12"/>
    <w:rsid w:val="00434B41"/>
    <w:rsid w:val="00437701"/>
    <w:rsid w:val="00441ED6"/>
    <w:rsid w:val="00444AB5"/>
    <w:rsid w:val="00455B4F"/>
    <w:rsid w:val="00475555"/>
    <w:rsid w:val="00476269"/>
    <w:rsid w:val="00477485"/>
    <w:rsid w:val="004776FC"/>
    <w:rsid w:val="00485CA2"/>
    <w:rsid w:val="00496A11"/>
    <w:rsid w:val="004A4EBC"/>
    <w:rsid w:val="004A700F"/>
    <w:rsid w:val="004A781A"/>
    <w:rsid w:val="004C4593"/>
    <w:rsid w:val="004D257F"/>
    <w:rsid w:val="004D314F"/>
    <w:rsid w:val="004D3324"/>
    <w:rsid w:val="004D4CBF"/>
    <w:rsid w:val="004D5597"/>
    <w:rsid w:val="004D5BF0"/>
    <w:rsid w:val="004D7E7B"/>
    <w:rsid w:val="004E6A5B"/>
    <w:rsid w:val="004E6D35"/>
    <w:rsid w:val="004F0D76"/>
    <w:rsid w:val="004F7F60"/>
    <w:rsid w:val="005009D6"/>
    <w:rsid w:val="00510162"/>
    <w:rsid w:val="005116D8"/>
    <w:rsid w:val="005120E3"/>
    <w:rsid w:val="00517938"/>
    <w:rsid w:val="00527B40"/>
    <w:rsid w:val="00527D78"/>
    <w:rsid w:val="00537A58"/>
    <w:rsid w:val="00540729"/>
    <w:rsid w:val="0054765D"/>
    <w:rsid w:val="00552934"/>
    <w:rsid w:val="00563E03"/>
    <w:rsid w:val="0057466F"/>
    <w:rsid w:val="005766C3"/>
    <w:rsid w:val="005801B5"/>
    <w:rsid w:val="00582F5C"/>
    <w:rsid w:val="00583CC6"/>
    <w:rsid w:val="00591725"/>
    <w:rsid w:val="005951C4"/>
    <w:rsid w:val="005A3AC9"/>
    <w:rsid w:val="005A6540"/>
    <w:rsid w:val="005B390D"/>
    <w:rsid w:val="005B3D2E"/>
    <w:rsid w:val="005B4C0A"/>
    <w:rsid w:val="005B7B82"/>
    <w:rsid w:val="005C6764"/>
    <w:rsid w:val="005C69B1"/>
    <w:rsid w:val="005D1261"/>
    <w:rsid w:val="005D7560"/>
    <w:rsid w:val="005D7686"/>
    <w:rsid w:val="005E70EE"/>
    <w:rsid w:val="005F1352"/>
    <w:rsid w:val="005F452C"/>
    <w:rsid w:val="005F4913"/>
    <w:rsid w:val="005F5DFC"/>
    <w:rsid w:val="00611AC8"/>
    <w:rsid w:val="0061577A"/>
    <w:rsid w:val="00621846"/>
    <w:rsid w:val="00622474"/>
    <w:rsid w:val="00625CC3"/>
    <w:rsid w:val="0064490A"/>
    <w:rsid w:val="00651B08"/>
    <w:rsid w:val="00674AE1"/>
    <w:rsid w:val="00677D04"/>
    <w:rsid w:val="00682084"/>
    <w:rsid w:val="006870D4"/>
    <w:rsid w:val="006951AB"/>
    <w:rsid w:val="00695A6F"/>
    <w:rsid w:val="00695EEE"/>
    <w:rsid w:val="006A08EB"/>
    <w:rsid w:val="006B24FB"/>
    <w:rsid w:val="006B2C12"/>
    <w:rsid w:val="006B4855"/>
    <w:rsid w:val="006B617A"/>
    <w:rsid w:val="006B75C7"/>
    <w:rsid w:val="006C7F69"/>
    <w:rsid w:val="006D0D90"/>
    <w:rsid w:val="006D1D77"/>
    <w:rsid w:val="006D487D"/>
    <w:rsid w:val="006E134A"/>
    <w:rsid w:val="006E13A4"/>
    <w:rsid w:val="006E196D"/>
    <w:rsid w:val="006F6D43"/>
    <w:rsid w:val="0070133D"/>
    <w:rsid w:val="00702160"/>
    <w:rsid w:val="00707121"/>
    <w:rsid w:val="00716883"/>
    <w:rsid w:val="007411FC"/>
    <w:rsid w:val="00743CC6"/>
    <w:rsid w:val="007524F1"/>
    <w:rsid w:val="00754071"/>
    <w:rsid w:val="00754D7B"/>
    <w:rsid w:val="00761A15"/>
    <w:rsid w:val="00764523"/>
    <w:rsid w:val="00767B76"/>
    <w:rsid w:val="00771D3F"/>
    <w:rsid w:val="00771D70"/>
    <w:rsid w:val="00785CBA"/>
    <w:rsid w:val="00793DEC"/>
    <w:rsid w:val="007956B9"/>
    <w:rsid w:val="007A353E"/>
    <w:rsid w:val="007A78A7"/>
    <w:rsid w:val="007A7D99"/>
    <w:rsid w:val="007B1A92"/>
    <w:rsid w:val="007C1780"/>
    <w:rsid w:val="007C222F"/>
    <w:rsid w:val="007C2F9A"/>
    <w:rsid w:val="007D2CA3"/>
    <w:rsid w:val="007D5C07"/>
    <w:rsid w:val="007E4A0A"/>
    <w:rsid w:val="007E5BF5"/>
    <w:rsid w:val="007E6282"/>
    <w:rsid w:val="007E73EF"/>
    <w:rsid w:val="007F02DC"/>
    <w:rsid w:val="007F6DB8"/>
    <w:rsid w:val="00801C2E"/>
    <w:rsid w:val="00804E8B"/>
    <w:rsid w:val="008138CE"/>
    <w:rsid w:val="00816222"/>
    <w:rsid w:val="0082572D"/>
    <w:rsid w:val="0083587B"/>
    <w:rsid w:val="008445DE"/>
    <w:rsid w:val="00844DC8"/>
    <w:rsid w:val="00847E12"/>
    <w:rsid w:val="008541FF"/>
    <w:rsid w:val="00856C6A"/>
    <w:rsid w:val="00856E6E"/>
    <w:rsid w:val="00866207"/>
    <w:rsid w:val="00867480"/>
    <w:rsid w:val="008772F2"/>
    <w:rsid w:val="0087799C"/>
    <w:rsid w:val="008850EA"/>
    <w:rsid w:val="008859FC"/>
    <w:rsid w:val="008A06FA"/>
    <w:rsid w:val="008A393B"/>
    <w:rsid w:val="008A5378"/>
    <w:rsid w:val="008A6C2B"/>
    <w:rsid w:val="008B75E0"/>
    <w:rsid w:val="008C0F48"/>
    <w:rsid w:val="008C155E"/>
    <w:rsid w:val="008D1E98"/>
    <w:rsid w:val="008D37DB"/>
    <w:rsid w:val="008D4099"/>
    <w:rsid w:val="008E1E91"/>
    <w:rsid w:val="008E2D76"/>
    <w:rsid w:val="008E512A"/>
    <w:rsid w:val="008E7E5F"/>
    <w:rsid w:val="008F093E"/>
    <w:rsid w:val="008F3ECB"/>
    <w:rsid w:val="008F4660"/>
    <w:rsid w:val="008F5ED9"/>
    <w:rsid w:val="008F7D36"/>
    <w:rsid w:val="00901C1A"/>
    <w:rsid w:val="009031FC"/>
    <w:rsid w:val="00906D73"/>
    <w:rsid w:val="00907A0E"/>
    <w:rsid w:val="009129E9"/>
    <w:rsid w:val="0091361F"/>
    <w:rsid w:val="0091456B"/>
    <w:rsid w:val="00920653"/>
    <w:rsid w:val="0092668E"/>
    <w:rsid w:val="00936990"/>
    <w:rsid w:val="00955D57"/>
    <w:rsid w:val="00960197"/>
    <w:rsid w:val="00960C77"/>
    <w:rsid w:val="00967C06"/>
    <w:rsid w:val="009743DF"/>
    <w:rsid w:val="009746AF"/>
    <w:rsid w:val="0097608E"/>
    <w:rsid w:val="009B2387"/>
    <w:rsid w:val="009B4187"/>
    <w:rsid w:val="009B6BB4"/>
    <w:rsid w:val="009B76A8"/>
    <w:rsid w:val="009C03EB"/>
    <w:rsid w:val="009C047E"/>
    <w:rsid w:val="009C20EA"/>
    <w:rsid w:val="009C3946"/>
    <w:rsid w:val="009C5C2E"/>
    <w:rsid w:val="009D4CFA"/>
    <w:rsid w:val="009E53C0"/>
    <w:rsid w:val="009E69AC"/>
    <w:rsid w:val="009F1A1A"/>
    <w:rsid w:val="009F2839"/>
    <w:rsid w:val="009F39E9"/>
    <w:rsid w:val="00A066CD"/>
    <w:rsid w:val="00A2434E"/>
    <w:rsid w:val="00A27369"/>
    <w:rsid w:val="00A30B0B"/>
    <w:rsid w:val="00A31E2E"/>
    <w:rsid w:val="00A419DB"/>
    <w:rsid w:val="00A42335"/>
    <w:rsid w:val="00A42EF1"/>
    <w:rsid w:val="00A46C15"/>
    <w:rsid w:val="00A557AB"/>
    <w:rsid w:val="00A56238"/>
    <w:rsid w:val="00A56B43"/>
    <w:rsid w:val="00A57BE7"/>
    <w:rsid w:val="00A57E29"/>
    <w:rsid w:val="00A6501F"/>
    <w:rsid w:val="00A70CB2"/>
    <w:rsid w:val="00A722FF"/>
    <w:rsid w:val="00A73867"/>
    <w:rsid w:val="00A8150D"/>
    <w:rsid w:val="00A94127"/>
    <w:rsid w:val="00A9679D"/>
    <w:rsid w:val="00AA11C0"/>
    <w:rsid w:val="00AB1B18"/>
    <w:rsid w:val="00AB2C2C"/>
    <w:rsid w:val="00AB3AB3"/>
    <w:rsid w:val="00AB53C7"/>
    <w:rsid w:val="00AB6911"/>
    <w:rsid w:val="00AC1516"/>
    <w:rsid w:val="00AE427F"/>
    <w:rsid w:val="00AE622B"/>
    <w:rsid w:val="00AE6529"/>
    <w:rsid w:val="00AF684F"/>
    <w:rsid w:val="00AF7F4A"/>
    <w:rsid w:val="00B1103E"/>
    <w:rsid w:val="00B1345E"/>
    <w:rsid w:val="00B17D1F"/>
    <w:rsid w:val="00B27140"/>
    <w:rsid w:val="00B27878"/>
    <w:rsid w:val="00B30519"/>
    <w:rsid w:val="00B31048"/>
    <w:rsid w:val="00B40391"/>
    <w:rsid w:val="00B45A96"/>
    <w:rsid w:val="00B51510"/>
    <w:rsid w:val="00B527D2"/>
    <w:rsid w:val="00B54C36"/>
    <w:rsid w:val="00B67CDF"/>
    <w:rsid w:val="00B70184"/>
    <w:rsid w:val="00B7289C"/>
    <w:rsid w:val="00B72E0F"/>
    <w:rsid w:val="00B76699"/>
    <w:rsid w:val="00B83616"/>
    <w:rsid w:val="00B87F9E"/>
    <w:rsid w:val="00B95169"/>
    <w:rsid w:val="00B96480"/>
    <w:rsid w:val="00BA17DC"/>
    <w:rsid w:val="00BA2D04"/>
    <w:rsid w:val="00BA3741"/>
    <w:rsid w:val="00BA6ECB"/>
    <w:rsid w:val="00BB3330"/>
    <w:rsid w:val="00BB4433"/>
    <w:rsid w:val="00BB481A"/>
    <w:rsid w:val="00BB6E9D"/>
    <w:rsid w:val="00BB7C9E"/>
    <w:rsid w:val="00BC049B"/>
    <w:rsid w:val="00BC352D"/>
    <w:rsid w:val="00BC41E8"/>
    <w:rsid w:val="00BC4E0B"/>
    <w:rsid w:val="00BC6601"/>
    <w:rsid w:val="00BD2C78"/>
    <w:rsid w:val="00BE6A05"/>
    <w:rsid w:val="00C0011C"/>
    <w:rsid w:val="00C020D7"/>
    <w:rsid w:val="00C116F5"/>
    <w:rsid w:val="00C16C24"/>
    <w:rsid w:val="00C24273"/>
    <w:rsid w:val="00C3103C"/>
    <w:rsid w:val="00C35D75"/>
    <w:rsid w:val="00C40DA2"/>
    <w:rsid w:val="00C46C9B"/>
    <w:rsid w:val="00C4735E"/>
    <w:rsid w:val="00C61D0B"/>
    <w:rsid w:val="00C67EC3"/>
    <w:rsid w:val="00C721FE"/>
    <w:rsid w:val="00C73CE4"/>
    <w:rsid w:val="00C80788"/>
    <w:rsid w:val="00C91F2A"/>
    <w:rsid w:val="00CA286D"/>
    <w:rsid w:val="00CB1C1C"/>
    <w:rsid w:val="00CB5317"/>
    <w:rsid w:val="00CC190E"/>
    <w:rsid w:val="00CC1935"/>
    <w:rsid w:val="00CC1A11"/>
    <w:rsid w:val="00CC2144"/>
    <w:rsid w:val="00CC3C26"/>
    <w:rsid w:val="00CC55B6"/>
    <w:rsid w:val="00CC5742"/>
    <w:rsid w:val="00CD0CAB"/>
    <w:rsid w:val="00CD6CE6"/>
    <w:rsid w:val="00CE0AE8"/>
    <w:rsid w:val="00CE16D1"/>
    <w:rsid w:val="00CE416A"/>
    <w:rsid w:val="00CE4D8B"/>
    <w:rsid w:val="00CE5543"/>
    <w:rsid w:val="00CE6587"/>
    <w:rsid w:val="00CF548E"/>
    <w:rsid w:val="00D00463"/>
    <w:rsid w:val="00D17D6E"/>
    <w:rsid w:val="00D21128"/>
    <w:rsid w:val="00D23BE4"/>
    <w:rsid w:val="00D249E8"/>
    <w:rsid w:val="00D26B11"/>
    <w:rsid w:val="00D306AA"/>
    <w:rsid w:val="00D32EB9"/>
    <w:rsid w:val="00D33C71"/>
    <w:rsid w:val="00D43AED"/>
    <w:rsid w:val="00D549AB"/>
    <w:rsid w:val="00D60530"/>
    <w:rsid w:val="00D775DE"/>
    <w:rsid w:val="00D82556"/>
    <w:rsid w:val="00D829FE"/>
    <w:rsid w:val="00DB112B"/>
    <w:rsid w:val="00DC5ECC"/>
    <w:rsid w:val="00DD04A0"/>
    <w:rsid w:val="00DD4944"/>
    <w:rsid w:val="00DE5D72"/>
    <w:rsid w:val="00DF4491"/>
    <w:rsid w:val="00DF5EE5"/>
    <w:rsid w:val="00DF70A7"/>
    <w:rsid w:val="00DF7F01"/>
    <w:rsid w:val="00E03290"/>
    <w:rsid w:val="00E168A2"/>
    <w:rsid w:val="00E23849"/>
    <w:rsid w:val="00E251DF"/>
    <w:rsid w:val="00E26CAA"/>
    <w:rsid w:val="00E36DE6"/>
    <w:rsid w:val="00E41372"/>
    <w:rsid w:val="00E43278"/>
    <w:rsid w:val="00E47A09"/>
    <w:rsid w:val="00E56CBF"/>
    <w:rsid w:val="00E7404D"/>
    <w:rsid w:val="00E773C5"/>
    <w:rsid w:val="00E81C64"/>
    <w:rsid w:val="00E8718A"/>
    <w:rsid w:val="00E9211E"/>
    <w:rsid w:val="00E92DD9"/>
    <w:rsid w:val="00EA0B99"/>
    <w:rsid w:val="00EA399D"/>
    <w:rsid w:val="00EB1C16"/>
    <w:rsid w:val="00EB1DCA"/>
    <w:rsid w:val="00EB46FC"/>
    <w:rsid w:val="00EB4BE2"/>
    <w:rsid w:val="00EB5005"/>
    <w:rsid w:val="00EB5A28"/>
    <w:rsid w:val="00EB7E89"/>
    <w:rsid w:val="00EC461A"/>
    <w:rsid w:val="00EC6479"/>
    <w:rsid w:val="00ED58A6"/>
    <w:rsid w:val="00EE2016"/>
    <w:rsid w:val="00EE7DF1"/>
    <w:rsid w:val="00EF3B9E"/>
    <w:rsid w:val="00F041EA"/>
    <w:rsid w:val="00F06FB8"/>
    <w:rsid w:val="00F07747"/>
    <w:rsid w:val="00F11272"/>
    <w:rsid w:val="00F208B0"/>
    <w:rsid w:val="00F214AD"/>
    <w:rsid w:val="00F22071"/>
    <w:rsid w:val="00F306DD"/>
    <w:rsid w:val="00F32623"/>
    <w:rsid w:val="00F4074C"/>
    <w:rsid w:val="00F40846"/>
    <w:rsid w:val="00F51A63"/>
    <w:rsid w:val="00F5227C"/>
    <w:rsid w:val="00F571A7"/>
    <w:rsid w:val="00F62B1E"/>
    <w:rsid w:val="00F703B5"/>
    <w:rsid w:val="00F7152B"/>
    <w:rsid w:val="00F71D03"/>
    <w:rsid w:val="00F82EFE"/>
    <w:rsid w:val="00F85F2D"/>
    <w:rsid w:val="00F86E4A"/>
    <w:rsid w:val="00F87499"/>
    <w:rsid w:val="00F935E5"/>
    <w:rsid w:val="00F95053"/>
    <w:rsid w:val="00F96D50"/>
    <w:rsid w:val="00FA4B94"/>
    <w:rsid w:val="00FA53C1"/>
    <w:rsid w:val="00FA7DD5"/>
    <w:rsid w:val="00FB2E6D"/>
    <w:rsid w:val="00FC7FDC"/>
    <w:rsid w:val="00FD24E4"/>
    <w:rsid w:val="00FE2AA7"/>
    <w:rsid w:val="00FE5441"/>
    <w:rsid w:val="00FF64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D5B8A0"/>
  <w15:docId w15:val="{0F62F2C1-FA57-4683-87E0-74180F8B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52C"/>
    <w:rPr>
      <w:sz w:val="24"/>
      <w:szCs w:val="24"/>
    </w:rPr>
  </w:style>
  <w:style w:type="paragraph" w:styleId="Heading1">
    <w:name w:val="heading 1"/>
    <w:basedOn w:val="Normal"/>
    <w:next w:val="Normal"/>
    <w:link w:val="Heading1Char"/>
    <w:uiPriority w:val="9"/>
    <w:qFormat/>
    <w:rsid w:val="009B76A8"/>
    <w:pPr>
      <w:keepNext/>
      <w:keepLines/>
      <w:spacing w:before="480" w:line="276" w:lineRule="auto"/>
      <w:outlineLvl w:val="0"/>
    </w:pPr>
    <w:rPr>
      <w:rFonts w:ascii="Cambria" w:hAnsi="Cambria"/>
      <w:b/>
      <w:bCs/>
      <w:color w:val="365F91"/>
      <w:sz w:val="28"/>
      <w:szCs w:val="28"/>
      <w:lang w:val="en-US" w:eastAsia="en-US"/>
    </w:rPr>
  </w:style>
  <w:style w:type="paragraph" w:styleId="Heading2">
    <w:name w:val="heading 2"/>
    <w:basedOn w:val="Normal"/>
    <w:next w:val="Normal"/>
    <w:link w:val="Heading2Char"/>
    <w:uiPriority w:val="9"/>
    <w:semiHidden/>
    <w:unhideWhenUsed/>
    <w:qFormat/>
    <w:rsid w:val="009B76A8"/>
    <w:pPr>
      <w:keepNext/>
      <w:keepLines/>
      <w:spacing w:before="200" w:line="276" w:lineRule="auto"/>
      <w:outlineLvl w:val="1"/>
    </w:pPr>
    <w:rPr>
      <w:b/>
      <w:bCs/>
      <w:color w:val="000000"/>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1pt">
    <w:name w:val="Style Arial 11 pt"/>
    <w:uiPriority w:val="99"/>
    <w:rsid w:val="00340D16"/>
    <w:rPr>
      <w:rFonts w:ascii="Arial" w:hAnsi="Arial" w:cs="Arial"/>
      <w:sz w:val="22"/>
      <w:szCs w:val="22"/>
      <w:lang w:val="bg-BG"/>
    </w:rPr>
  </w:style>
  <w:style w:type="paragraph" w:styleId="Header">
    <w:name w:val="header"/>
    <w:basedOn w:val="Normal"/>
    <w:link w:val="HeaderChar"/>
    <w:autoRedefine/>
    <w:uiPriority w:val="99"/>
    <w:rsid w:val="008B75E0"/>
    <w:pPr>
      <w:tabs>
        <w:tab w:val="center" w:pos="4536"/>
        <w:tab w:val="right" w:pos="9072"/>
      </w:tabs>
      <w:jc w:val="both"/>
    </w:pPr>
    <w:rPr>
      <w:rFonts w:ascii="Arial" w:hAnsi="Arial" w:cs="Arial"/>
      <w:i/>
      <w:iCs/>
      <w:sz w:val="20"/>
      <w:szCs w:val="20"/>
    </w:rPr>
  </w:style>
  <w:style w:type="character" w:customStyle="1" w:styleId="HeaderChar">
    <w:name w:val="Header Char"/>
    <w:link w:val="Header"/>
    <w:uiPriority w:val="99"/>
    <w:rsid w:val="00F935E5"/>
    <w:rPr>
      <w:sz w:val="24"/>
      <w:szCs w:val="24"/>
    </w:rPr>
  </w:style>
  <w:style w:type="paragraph" w:styleId="Footer">
    <w:name w:val="footer"/>
    <w:basedOn w:val="Normal"/>
    <w:link w:val="FooterChar"/>
    <w:autoRedefine/>
    <w:uiPriority w:val="99"/>
    <w:rsid w:val="006E13A4"/>
    <w:rPr>
      <w:rFonts w:ascii="Arial" w:hAnsi="Arial" w:cs="Arial"/>
      <w:i/>
      <w:iCs/>
      <w:noProof/>
      <w:sz w:val="18"/>
      <w:szCs w:val="18"/>
      <w:lang w:val="en-US"/>
    </w:rPr>
  </w:style>
  <w:style w:type="character" w:customStyle="1" w:styleId="FooterChar">
    <w:name w:val="Footer Char"/>
    <w:link w:val="Footer"/>
    <w:uiPriority w:val="99"/>
    <w:rsid w:val="006E13A4"/>
    <w:rPr>
      <w:rFonts w:ascii="Arial" w:hAnsi="Arial" w:cs="Arial"/>
      <w:i/>
      <w:iCs/>
      <w:noProof/>
      <w:sz w:val="18"/>
      <w:szCs w:val="18"/>
      <w:lang w:val="en-US"/>
    </w:rPr>
  </w:style>
  <w:style w:type="paragraph" w:styleId="NoSpacing">
    <w:name w:val="No Spacing"/>
    <w:link w:val="NoSpacingChar"/>
    <w:uiPriority w:val="99"/>
    <w:qFormat/>
    <w:rsid w:val="005F452C"/>
    <w:rPr>
      <w:rFonts w:ascii="Calibri" w:hAnsi="Calibri" w:cs="Calibri"/>
      <w:sz w:val="22"/>
      <w:szCs w:val="22"/>
      <w:lang w:eastAsia="en-US"/>
    </w:rPr>
  </w:style>
  <w:style w:type="paragraph" w:customStyle="1" w:styleId="E1">
    <w:name w:val="E1"/>
    <w:basedOn w:val="Normal"/>
    <w:uiPriority w:val="99"/>
    <w:rsid w:val="005F452C"/>
    <w:pPr>
      <w:numPr>
        <w:ilvl w:val="12"/>
      </w:numPr>
      <w:tabs>
        <w:tab w:val="left" w:pos="1418"/>
      </w:tabs>
      <w:spacing w:before="120" w:after="120"/>
      <w:ind w:left="851"/>
      <w:jc w:val="both"/>
    </w:pPr>
    <w:rPr>
      <w:rFonts w:ascii="Hebar" w:hAnsi="Hebar" w:cs="Hebar"/>
      <w:b/>
      <w:bCs/>
      <w:color w:val="000000"/>
      <w:u w:val="single"/>
      <w:lang w:val="en-GB"/>
    </w:rPr>
  </w:style>
  <w:style w:type="paragraph" w:customStyle="1" w:styleId="E2">
    <w:name w:val="E2"/>
    <w:basedOn w:val="Normal"/>
    <w:uiPriority w:val="99"/>
    <w:rsid w:val="005F452C"/>
    <w:pPr>
      <w:spacing w:after="60"/>
      <w:ind w:firstLine="851"/>
      <w:jc w:val="both"/>
    </w:pPr>
    <w:rPr>
      <w:rFonts w:ascii="Hebar" w:hAnsi="Hebar" w:cs="Hebar"/>
      <w:color w:val="000000"/>
      <w:lang w:val="en-GB"/>
    </w:rPr>
  </w:style>
  <w:style w:type="paragraph" w:customStyle="1" w:styleId="CharCharCharCharChar">
    <w:name w:val="Char Char Char Char Char"/>
    <w:basedOn w:val="Normal"/>
    <w:autoRedefine/>
    <w:uiPriority w:val="99"/>
    <w:rsid w:val="00046F7C"/>
    <w:pPr>
      <w:spacing w:after="120"/>
    </w:pPr>
    <w:rPr>
      <w:rFonts w:ascii="Futura Bk" w:hAnsi="Futura Bk" w:cs="Futura Bk"/>
      <w:sz w:val="20"/>
      <w:szCs w:val="20"/>
      <w:lang w:val="en-US" w:eastAsia="pl-PL"/>
    </w:rPr>
  </w:style>
  <w:style w:type="paragraph" w:customStyle="1" w:styleId="CharCharCharChar">
    <w:name w:val="Знак Char Знак Char Знак Char Char"/>
    <w:basedOn w:val="Normal"/>
    <w:autoRedefine/>
    <w:uiPriority w:val="99"/>
    <w:rsid w:val="00104869"/>
    <w:pPr>
      <w:spacing w:after="120"/>
    </w:pPr>
    <w:rPr>
      <w:rFonts w:ascii="Futura Bk" w:hAnsi="Futura Bk" w:cs="Futura Bk"/>
      <w:sz w:val="20"/>
      <w:szCs w:val="20"/>
      <w:lang w:val="en-US" w:eastAsia="pl-PL"/>
    </w:rPr>
  </w:style>
  <w:style w:type="paragraph" w:customStyle="1" w:styleId="CharCharCharCharCharCharCharCharCharCharCharCharCharChar">
    <w:name w:val="Char Знак Char Знак Char Знак Знак Знак Char Знак Char Знак Char Знак Char Char Char Знак Char Знак Char Char Char Char"/>
    <w:basedOn w:val="Normal"/>
    <w:autoRedefine/>
    <w:uiPriority w:val="99"/>
    <w:rsid w:val="00104869"/>
    <w:pPr>
      <w:spacing w:after="120"/>
    </w:pPr>
    <w:rPr>
      <w:rFonts w:ascii="Futura Bk" w:hAnsi="Futura Bk" w:cs="Futura Bk"/>
      <w:sz w:val="20"/>
      <w:szCs w:val="20"/>
      <w:lang w:val="en-US" w:eastAsia="pl-PL"/>
    </w:rPr>
  </w:style>
  <w:style w:type="paragraph" w:customStyle="1" w:styleId="CharCharCharCharCharCharCharCharCharCharCharCharCharCharChar">
    <w:name w:val="Char Знак Char Знак Char Знак Знак Знак Char Знак Char Знак Char Знак Char Char Char Знак Char Знак Char Char Char Char Char"/>
    <w:basedOn w:val="Normal"/>
    <w:autoRedefine/>
    <w:uiPriority w:val="99"/>
    <w:rsid w:val="00316BAD"/>
    <w:pPr>
      <w:spacing w:after="120"/>
    </w:pPr>
    <w:rPr>
      <w:rFonts w:ascii="Futura Bk" w:hAnsi="Futura Bk" w:cs="Futura Bk"/>
      <w:sz w:val="20"/>
      <w:szCs w:val="20"/>
      <w:lang w:val="en-US" w:eastAsia="pl-PL"/>
    </w:rPr>
  </w:style>
  <w:style w:type="paragraph" w:customStyle="1" w:styleId="CharCharCharCharCharChar">
    <w:name w:val="Знак Char Знак Char Знак Char Char Char Char"/>
    <w:basedOn w:val="Normal"/>
    <w:autoRedefine/>
    <w:uiPriority w:val="99"/>
    <w:rsid w:val="003E0E17"/>
    <w:pPr>
      <w:spacing w:after="120"/>
    </w:pPr>
    <w:rPr>
      <w:rFonts w:ascii="Futura Bk" w:hAnsi="Futura Bk" w:cs="Futura Bk"/>
      <w:sz w:val="20"/>
      <w:szCs w:val="20"/>
      <w:lang w:val="en-US" w:eastAsia="pl-PL"/>
    </w:rPr>
  </w:style>
  <w:style w:type="paragraph" w:customStyle="1" w:styleId="CharCharChar">
    <w:name w:val="Знак Char Знак Char Знак Char Знак"/>
    <w:basedOn w:val="Normal"/>
    <w:autoRedefine/>
    <w:uiPriority w:val="99"/>
    <w:rsid w:val="00DF7F01"/>
    <w:pPr>
      <w:tabs>
        <w:tab w:val="num" w:pos="1320"/>
      </w:tabs>
      <w:spacing w:after="120"/>
      <w:ind w:left="700" w:hanging="220"/>
      <w:jc w:val="both"/>
    </w:pPr>
    <w:rPr>
      <w:rFonts w:ascii="Futura Bk" w:hAnsi="Futura Bk" w:cs="Futura Bk"/>
      <w:sz w:val="20"/>
      <w:szCs w:val="20"/>
      <w:lang w:val="en-US" w:eastAsia="pl-PL"/>
    </w:rPr>
  </w:style>
  <w:style w:type="character" w:styleId="PageNumber">
    <w:name w:val="page number"/>
    <w:basedOn w:val="DefaultParagraphFont"/>
    <w:uiPriority w:val="99"/>
    <w:rsid w:val="00AA11C0"/>
  </w:style>
  <w:style w:type="paragraph" w:customStyle="1" w:styleId="1">
    <w:name w:val="Без разредка1"/>
    <w:link w:val="a"/>
    <w:uiPriority w:val="99"/>
    <w:rsid w:val="005B4C0A"/>
    <w:pPr>
      <w:jc w:val="both"/>
    </w:pPr>
    <w:rPr>
      <w:rFonts w:ascii="Calibri" w:hAnsi="Calibri" w:cs="Calibri"/>
      <w:sz w:val="22"/>
      <w:szCs w:val="22"/>
      <w:lang w:eastAsia="en-US"/>
    </w:rPr>
  </w:style>
  <w:style w:type="character" w:customStyle="1" w:styleId="a">
    <w:name w:val="Без разредка Знак"/>
    <w:link w:val="1"/>
    <w:uiPriority w:val="99"/>
    <w:rsid w:val="005B4C0A"/>
    <w:rPr>
      <w:rFonts w:ascii="Calibri" w:hAnsi="Calibri" w:cs="Calibri"/>
      <w:sz w:val="22"/>
      <w:szCs w:val="22"/>
      <w:lang w:eastAsia="en-US"/>
    </w:rPr>
  </w:style>
  <w:style w:type="paragraph" w:styleId="ListParagraph">
    <w:name w:val="List Paragraph"/>
    <w:basedOn w:val="Normal"/>
    <w:uiPriority w:val="34"/>
    <w:qFormat/>
    <w:rsid w:val="00151FB9"/>
    <w:pPr>
      <w:ind w:left="720"/>
    </w:pPr>
  </w:style>
  <w:style w:type="character" w:customStyle="1" w:styleId="NoSpacingChar">
    <w:name w:val="No Spacing Char"/>
    <w:link w:val="NoSpacing"/>
    <w:uiPriority w:val="99"/>
    <w:rsid w:val="00CE416A"/>
    <w:rPr>
      <w:rFonts w:ascii="Calibri" w:hAnsi="Calibri" w:cs="Calibri"/>
      <w:sz w:val="22"/>
      <w:szCs w:val="22"/>
      <w:lang w:eastAsia="en-US"/>
    </w:rPr>
  </w:style>
  <w:style w:type="paragraph" w:styleId="BalloonText">
    <w:name w:val="Balloon Text"/>
    <w:basedOn w:val="Normal"/>
    <w:link w:val="BalloonTextChar"/>
    <w:uiPriority w:val="99"/>
    <w:semiHidden/>
    <w:rsid w:val="0034290B"/>
    <w:rPr>
      <w:rFonts w:ascii="Tahoma" w:hAnsi="Tahoma" w:cs="Tahoma"/>
      <w:sz w:val="16"/>
      <w:szCs w:val="16"/>
    </w:rPr>
  </w:style>
  <w:style w:type="character" w:customStyle="1" w:styleId="BalloonTextChar">
    <w:name w:val="Balloon Text Char"/>
    <w:link w:val="BalloonText"/>
    <w:uiPriority w:val="99"/>
    <w:semiHidden/>
    <w:rsid w:val="0034290B"/>
    <w:rPr>
      <w:rFonts w:ascii="Tahoma" w:hAnsi="Tahoma" w:cs="Tahoma"/>
      <w:sz w:val="16"/>
      <w:szCs w:val="16"/>
    </w:rPr>
  </w:style>
  <w:style w:type="table" w:styleId="TableGrid">
    <w:name w:val="Table Grid"/>
    <w:basedOn w:val="TableNormal"/>
    <w:uiPriority w:val="99"/>
    <w:rsid w:val="009C0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5B3D2E"/>
    <w:rPr>
      <w:sz w:val="16"/>
      <w:szCs w:val="16"/>
    </w:rPr>
  </w:style>
  <w:style w:type="paragraph" w:styleId="CommentText">
    <w:name w:val="annotation text"/>
    <w:basedOn w:val="Normal"/>
    <w:link w:val="CommentTextChar"/>
    <w:uiPriority w:val="99"/>
    <w:rsid w:val="005B3D2E"/>
    <w:rPr>
      <w:sz w:val="20"/>
      <w:szCs w:val="20"/>
    </w:rPr>
  </w:style>
  <w:style w:type="character" w:customStyle="1" w:styleId="CommentTextChar">
    <w:name w:val="Comment Text Char"/>
    <w:link w:val="CommentText"/>
    <w:uiPriority w:val="99"/>
    <w:rsid w:val="005B3D2E"/>
    <w:rPr>
      <w:sz w:val="20"/>
      <w:szCs w:val="20"/>
    </w:rPr>
  </w:style>
  <w:style w:type="paragraph" w:styleId="CommentSubject">
    <w:name w:val="annotation subject"/>
    <w:basedOn w:val="CommentText"/>
    <w:next w:val="CommentText"/>
    <w:link w:val="CommentSubjectChar"/>
    <w:uiPriority w:val="99"/>
    <w:semiHidden/>
    <w:rsid w:val="005B3D2E"/>
    <w:rPr>
      <w:b/>
      <w:bCs/>
    </w:rPr>
  </w:style>
  <w:style w:type="character" w:customStyle="1" w:styleId="CommentSubjectChar">
    <w:name w:val="Comment Subject Char"/>
    <w:link w:val="CommentSubject"/>
    <w:uiPriority w:val="99"/>
    <w:semiHidden/>
    <w:rsid w:val="005B3D2E"/>
    <w:rPr>
      <w:b/>
      <w:bCs/>
      <w:sz w:val="20"/>
      <w:szCs w:val="20"/>
    </w:rPr>
  </w:style>
  <w:style w:type="paragraph" w:styleId="Revision">
    <w:name w:val="Revision"/>
    <w:hidden/>
    <w:uiPriority w:val="99"/>
    <w:semiHidden/>
    <w:rsid w:val="00231F50"/>
    <w:rPr>
      <w:sz w:val="24"/>
      <w:szCs w:val="24"/>
    </w:rPr>
  </w:style>
  <w:style w:type="paragraph" w:customStyle="1" w:styleId="CharCharCharCharCharCharChar">
    <w:name w:val="Char Char Char Char Char Знак Char Знак Знак Char Знак Знак Знак"/>
    <w:basedOn w:val="Normal"/>
    <w:autoRedefine/>
    <w:uiPriority w:val="99"/>
    <w:rsid w:val="00E41372"/>
    <w:pPr>
      <w:spacing w:after="120"/>
    </w:pPr>
    <w:rPr>
      <w:rFonts w:ascii="Futura Bk" w:hAnsi="Futura Bk" w:cs="Futura Bk"/>
      <w:sz w:val="20"/>
      <w:szCs w:val="20"/>
      <w:lang w:val="en-US" w:eastAsia="pl-PL"/>
    </w:rPr>
  </w:style>
  <w:style w:type="paragraph" w:styleId="List">
    <w:name w:val="List"/>
    <w:basedOn w:val="Normal"/>
    <w:uiPriority w:val="99"/>
    <w:rsid w:val="00AB53C7"/>
    <w:pPr>
      <w:overflowPunct w:val="0"/>
      <w:autoSpaceDE w:val="0"/>
      <w:autoSpaceDN w:val="0"/>
      <w:adjustRightInd w:val="0"/>
      <w:spacing w:after="120" w:line="288" w:lineRule="auto"/>
      <w:ind w:left="567" w:firstLine="284"/>
      <w:jc w:val="both"/>
      <w:textAlignment w:val="baseline"/>
    </w:pPr>
    <w:rPr>
      <w:sz w:val="28"/>
      <w:szCs w:val="28"/>
    </w:rPr>
  </w:style>
  <w:style w:type="paragraph" w:styleId="FootnoteText">
    <w:name w:val="footnote text"/>
    <w:basedOn w:val="Normal"/>
    <w:link w:val="FootnoteTextChar"/>
    <w:uiPriority w:val="99"/>
    <w:semiHidden/>
    <w:unhideWhenUsed/>
    <w:rsid w:val="0012577A"/>
    <w:pPr>
      <w:jc w:val="both"/>
    </w:pPr>
    <w:rPr>
      <w:rFonts w:eastAsia="Calibri"/>
      <w:sz w:val="20"/>
      <w:szCs w:val="20"/>
      <w:lang w:eastAsia="en-US"/>
    </w:rPr>
  </w:style>
  <w:style w:type="character" w:customStyle="1" w:styleId="FootnoteTextChar">
    <w:name w:val="Footnote Text Char"/>
    <w:link w:val="FootnoteText"/>
    <w:uiPriority w:val="99"/>
    <w:semiHidden/>
    <w:rsid w:val="0012577A"/>
    <w:rPr>
      <w:rFonts w:eastAsia="Calibri"/>
      <w:sz w:val="20"/>
      <w:szCs w:val="20"/>
      <w:lang w:eastAsia="en-US"/>
    </w:rPr>
  </w:style>
  <w:style w:type="character" w:styleId="FootnoteReference">
    <w:name w:val="footnote reference"/>
    <w:uiPriority w:val="99"/>
    <w:semiHidden/>
    <w:unhideWhenUsed/>
    <w:rsid w:val="0012577A"/>
    <w:rPr>
      <w:vertAlign w:val="superscript"/>
    </w:rPr>
  </w:style>
  <w:style w:type="character" w:customStyle="1" w:styleId="Heading1Char">
    <w:name w:val="Heading 1 Char"/>
    <w:link w:val="Heading1"/>
    <w:uiPriority w:val="9"/>
    <w:rsid w:val="009B76A8"/>
    <w:rPr>
      <w:rFonts w:ascii="Cambria" w:hAnsi="Cambria"/>
      <w:b/>
      <w:bCs/>
      <w:color w:val="365F91"/>
      <w:sz w:val="28"/>
      <w:szCs w:val="28"/>
      <w:lang w:val="en-US" w:eastAsia="en-US"/>
    </w:rPr>
  </w:style>
  <w:style w:type="character" w:customStyle="1" w:styleId="Heading2Char">
    <w:name w:val="Heading 2 Char"/>
    <w:link w:val="Heading2"/>
    <w:uiPriority w:val="9"/>
    <w:semiHidden/>
    <w:rsid w:val="009B76A8"/>
    <w:rPr>
      <w:b/>
      <w:bCs/>
      <w:color w:val="000000"/>
      <w:sz w:val="24"/>
      <w:szCs w:val="26"/>
      <w:lang w:val="en-US" w:eastAsia="en-US"/>
    </w:rPr>
  </w:style>
  <w:style w:type="paragraph" w:customStyle="1" w:styleId="Heading11">
    <w:name w:val="Heading 11"/>
    <w:basedOn w:val="Normal"/>
    <w:next w:val="Normal"/>
    <w:uiPriority w:val="9"/>
    <w:qFormat/>
    <w:rsid w:val="009B76A8"/>
    <w:pPr>
      <w:keepNext/>
      <w:keepLines/>
      <w:spacing w:before="480"/>
      <w:jc w:val="both"/>
      <w:outlineLvl w:val="0"/>
    </w:pPr>
    <w:rPr>
      <w:rFonts w:ascii="Cambria" w:hAnsi="Cambria"/>
      <w:b/>
      <w:bCs/>
      <w:color w:val="365F91"/>
      <w:sz w:val="28"/>
      <w:szCs w:val="28"/>
      <w:lang w:eastAsia="en-US"/>
    </w:rPr>
  </w:style>
  <w:style w:type="paragraph" w:customStyle="1" w:styleId="Heading21">
    <w:name w:val="Heading 21"/>
    <w:basedOn w:val="Normal"/>
    <w:next w:val="Normal"/>
    <w:autoRedefine/>
    <w:uiPriority w:val="9"/>
    <w:unhideWhenUsed/>
    <w:qFormat/>
    <w:rsid w:val="009B76A8"/>
    <w:pPr>
      <w:keepNext/>
      <w:keepLines/>
      <w:numPr>
        <w:numId w:val="33"/>
      </w:numPr>
      <w:tabs>
        <w:tab w:val="num" w:pos="360"/>
      </w:tabs>
      <w:spacing w:before="240" w:after="240"/>
      <w:ind w:left="0" w:hanging="720"/>
      <w:jc w:val="both"/>
      <w:outlineLvl w:val="1"/>
    </w:pPr>
    <w:rPr>
      <w:b/>
      <w:bCs/>
      <w:color w:val="000000"/>
      <w:szCs w:val="26"/>
      <w:lang w:eastAsia="en-US"/>
    </w:rPr>
  </w:style>
  <w:style w:type="numbering" w:customStyle="1" w:styleId="NoList1">
    <w:name w:val="No List1"/>
    <w:next w:val="NoList"/>
    <w:uiPriority w:val="99"/>
    <w:semiHidden/>
    <w:unhideWhenUsed/>
    <w:rsid w:val="009B76A8"/>
  </w:style>
  <w:style w:type="character" w:customStyle="1" w:styleId="Heading1Char1">
    <w:name w:val="Heading 1 Char1"/>
    <w:uiPriority w:val="9"/>
    <w:rsid w:val="009B76A8"/>
    <w:rPr>
      <w:rFonts w:ascii="Cambria" w:eastAsia="Times New Roman" w:hAnsi="Cambria" w:cs="Times New Roman"/>
      <w:b/>
      <w:bCs/>
      <w:color w:val="365F91"/>
      <w:sz w:val="28"/>
      <w:szCs w:val="28"/>
    </w:rPr>
  </w:style>
  <w:style w:type="character" w:customStyle="1" w:styleId="Heading2Char1">
    <w:name w:val="Heading 2 Char1"/>
    <w:uiPriority w:val="9"/>
    <w:semiHidden/>
    <w:rsid w:val="009B76A8"/>
    <w:rPr>
      <w:rFonts w:ascii="Cambria" w:eastAsia="Times New Roman" w:hAnsi="Cambria" w:cs="Times New Roman"/>
      <w:b/>
      <w:bCs/>
      <w:color w:val="4F81BD"/>
      <w:sz w:val="26"/>
      <w:szCs w:val="26"/>
    </w:rPr>
  </w:style>
  <w:style w:type="character" w:styleId="Hyperlink">
    <w:name w:val="Hyperlink"/>
    <w:uiPriority w:val="99"/>
    <w:semiHidden/>
    <w:unhideWhenUsed/>
    <w:rsid w:val="00C00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692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razite.com/ad/%D0%97%D0%B0%D0%BA%D0%BE%D0%BD%20%D0%B7%D0%B0%20%D0%B8%D0%BA%D0%BE%D0%BD%D0%BE%D0%BC%D0%B8%D1%87%D0%B5%D1%81%D0%BA%D0%B8%D1%82%D0%B5%20%D0%B8%20%D1%84%D0%B8%D0%BD%D0%B0%D0%BD%D1%81%D0%BE%D0%B2%D0%B8%D1%82%D0%B5%20%D0%BE%D1%82%D0%BD%D0%BE%D1%88%D0%B5%D0%BD%D0%B8%D1%8F%20%D1%81%20%D0%B4%D1%80%D1%83%D0%B6%D0%B5%D1%81%D1%82%D0%B2%D0%B0%D1%82%D0%B0,%20%D1%80%D0%B5%D0%B3%D0%B8%D1%81%D1%82%D1%80%D0%B8%D1%80%D0%B0%D0%BD%D0%B8%20%D0%B2%20%D1%8E%D1%80%D0%B8%D1%81%D0%B4%D0%B8%D0%BA%D1%86%D0%B8%D0%B8%20%D1%81%20%D0%BF%D1%80%D0%B5%D1%84%D0%B5%D1%80%D0%B5%D0%BD%D1%86%D0%B8%D0%B0%D0%BB%D0%B5%D0%BD%20%D0%B4%D0%B0%D0%BD%D1%8A%D1%87%D0%B5%D0%BD%20%D1%80%D0%B5%D0%B6%D0%B8%D0%BC,%20%D0%BA%D0%BE%D0%BD%D1%82%D1%80%D0%BE%D0%BB%D0%B8%D1%80%D0%B0%D0%BD%D0%B8%D1%82%D0%B5%20%D0%BE%D1%82%20%D1%82%D1%8F%D1%85%20%D0%BB%D0%B8%D1%86%D0%B0%20%D0%B8%20%D1%82%D0%B5%D1%85%D0%BD%D0%B8%D1%82%D0%B5%20%D0%B4%D0%B5%D0%B9%D1%81%D1%82%D0%B2%D0%B8%D1%82%D0%B5%D0%BB%D0%BD%D0%B8%20%D1%81%D0%BE%D0%B1%D1%81%D1%82%D0%B2%D0%B5%D0%BD%D0%B8%D1%86%D0%B8"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25651-E795-4F90-A375-2DB3487D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2193</TotalTime>
  <Pages>18</Pages>
  <Words>8568</Words>
  <Characters>48844</Characters>
  <Application>Microsoft Office Word</Application>
  <DocSecurity>0</DocSecurity>
  <Lines>407</Lines>
  <Paragraphs>114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DAMS</Company>
  <LinksUpToDate>false</LinksUpToDate>
  <CharactersWithSpaces>57298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dc:creator>
  <cp:keywords/>
  <dc:description/>
  <cp:lastModifiedBy>Иван Манолчев</cp:lastModifiedBy>
  <cp:revision>186</cp:revision>
  <dcterms:created xsi:type="dcterms:W3CDTF">2017-04-21T07:32:00Z</dcterms:created>
  <dcterms:modified xsi:type="dcterms:W3CDTF">2022-03-14T11:53:00Z</dcterms:modified>
</cp:coreProperties>
</file>