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7ED11" w14:textId="2D376A1D" w:rsidR="00FF7589" w:rsidRDefault="00FF7589" w:rsidP="003577FF">
      <w:pPr>
        <w:framePr w:w="9776" w:h="1224" w:hRule="exact" w:hSpace="10080" w:wrap="notBeside" w:vAnchor="text" w:hAnchor="page" w:x="888" w:y="-851"/>
        <w:widowControl w:val="0"/>
        <w:autoSpaceDE w:val="0"/>
        <w:autoSpaceDN w:val="0"/>
        <w:adjustRightInd w:val="0"/>
        <w:jc w:val="center"/>
        <w:rPr>
          <w:rFonts w:cs="Arial"/>
          <w:sz w:val="22"/>
          <w:szCs w:val="22"/>
        </w:rPr>
      </w:pPr>
    </w:p>
    <w:p w14:paraId="0C0DB32B" w14:textId="196166F3" w:rsidR="001B1ABD" w:rsidRDefault="001B1ABD" w:rsidP="00D21AF2">
      <w:pPr>
        <w:tabs>
          <w:tab w:val="left" w:pos="2655"/>
        </w:tabs>
        <w:rPr>
          <w:rFonts w:cs="Arial"/>
          <w:sz w:val="24"/>
          <w:szCs w:val="24"/>
          <w:lang w:eastAsia="en-US"/>
        </w:rPr>
      </w:pPr>
    </w:p>
    <w:p w14:paraId="48B7362B" w14:textId="77777777" w:rsidR="007F16AF" w:rsidRDefault="007F16AF" w:rsidP="00D21AF2">
      <w:pPr>
        <w:tabs>
          <w:tab w:val="left" w:pos="2655"/>
        </w:tabs>
        <w:rPr>
          <w:rFonts w:cs="Arial"/>
          <w:sz w:val="24"/>
          <w:szCs w:val="24"/>
          <w:lang w:eastAsia="en-US"/>
        </w:rPr>
      </w:pPr>
    </w:p>
    <w:p w14:paraId="6D52A889" w14:textId="77777777" w:rsidR="000F3823" w:rsidRPr="000F3823" w:rsidRDefault="000F3823" w:rsidP="00D21AF2">
      <w:pPr>
        <w:tabs>
          <w:tab w:val="left" w:pos="2655"/>
        </w:tabs>
        <w:jc w:val="center"/>
        <w:rPr>
          <w:rFonts w:eastAsia="Calibri" w:cs="Arial"/>
          <w:b/>
          <w:sz w:val="22"/>
          <w:szCs w:val="22"/>
          <w:lang w:eastAsia="en-US"/>
        </w:rPr>
      </w:pPr>
      <w:r w:rsidRPr="000F3823">
        <w:rPr>
          <w:rFonts w:eastAsia="Calibri" w:cs="Arial"/>
          <w:b/>
          <w:sz w:val="22"/>
          <w:szCs w:val="22"/>
          <w:lang w:eastAsia="en-US"/>
        </w:rPr>
        <w:t>ТЕХНИЧЕСКА СПЕЦИФИКАЦИЯ</w:t>
      </w:r>
    </w:p>
    <w:p w14:paraId="1678C99C" w14:textId="77777777" w:rsidR="00D21AF2" w:rsidRDefault="00D21AF2" w:rsidP="00D21AF2">
      <w:pPr>
        <w:tabs>
          <w:tab w:val="left" w:pos="2655"/>
        </w:tabs>
        <w:jc w:val="center"/>
        <w:rPr>
          <w:rFonts w:eastAsia="Calibri" w:cs="Arial"/>
          <w:sz w:val="22"/>
          <w:szCs w:val="22"/>
          <w:lang w:eastAsia="en-US"/>
        </w:rPr>
      </w:pPr>
    </w:p>
    <w:p w14:paraId="32DE6506" w14:textId="586E31C9" w:rsidR="000F3823" w:rsidRDefault="000F3823" w:rsidP="00D21AF2">
      <w:pPr>
        <w:tabs>
          <w:tab w:val="left" w:pos="2655"/>
        </w:tabs>
        <w:jc w:val="center"/>
        <w:rPr>
          <w:rFonts w:eastAsia="Calibri" w:cs="Arial"/>
          <w:sz w:val="22"/>
          <w:szCs w:val="22"/>
          <w:lang w:eastAsia="en-US"/>
        </w:rPr>
      </w:pPr>
      <w:r w:rsidRPr="000F3823">
        <w:rPr>
          <w:rFonts w:eastAsia="Calibri" w:cs="Arial"/>
          <w:sz w:val="22"/>
          <w:szCs w:val="22"/>
          <w:lang w:eastAsia="en-US"/>
        </w:rPr>
        <w:t>за доставка</w:t>
      </w:r>
    </w:p>
    <w:p w14:paraId="17528A86" w14:textId="39C27044" w:rsidR="001B1ABD" w:rsidRDefault="001B1ABD" w:rsidP="00D21AF2">
      <w:pPr>
        <w:tabs>
          <w:tab w:val="left" w:pos="2655"/>
        </w:tabs>
        <w:jc w:val="center"/>
        <w:rPr>
          <w:rFonts w:eastAsia="Calibri" w:cs="Arial"/>
          <w:sz w:val="22"/>
          <w:szCs w:val="22"/>
          <w:lang w:eastAsia="en-US"/>
        </w:rPr>
      </w:pPr>
    </w:p>
    <w:p w14:paraId="7359C494" w14:textId="59782974" w:rsidR="0073002D" w:rsidRDefault="0073002D" w:rsidP="00D21AF2">
      <w:pPr>
        <w:tabs>
          <w:tab w:val="left" w:pos="2655"/>
        </w:tabs>
        <w:jc w:val="center"/>
        <w:rPr>
          <w:rFonts w:eastAsia="Calibri" w:cs="Arial"/>
          <w:sz w:val="22"/>
          <w:szCs w:val="22"/>
          <w:lang w:eastAsia="en-US"/>
        </w:rPr>
      </w:pPr>
    </w:p>
    <w:p w14:paraId="44C8E0CC" w14:textId="674A2C1D" w:rsidR="00284B0B" w:rsidRDefault="000F3823" w:rsidP="00D21AF2">
      <w:pPr>
        <w:jc w:val="both"/>
        <w:rPr>
          <w:rFonts w:cs="Arial"/>
          <w:b/>
          <w:sz w:val="22"/>
          <w:szCs w:val="22"/>
        </w:rPr>
      </w:pPr>
      <w:r w:rsidRPr="000F3823">
        <w:rPr>
          <w:rFonts w:eastAsia="Calibri" w:cs="Arial"/>
          <w:b/>
          <w:sz w:val="22"/>
          <w:szCs w:val="22"/>
          <w:lang w:eastAsia="en-US"/>
        </w:rPr>
        <w:t xml:space="preserve">ОТНОСНО: </w:t>
      </w:r>
      <w:r w:rsidR="00284B0B" w:rsidRPr="00000C1C">
        <w:rPr>
          <w:rFonts w:cs="Arial"/>
          <w:bCs/>
          <w:sz w:val="22"/>
          <w:szCs w:val="22"/>
        </w:rPr>
        <w:t>„</w:t>
      </w:r>
      <w:r w:rsidR="00AA29F1" w:rsidRPr="00000C1C">
        <w:rPr>
          <w:rFonts w:cs="Arial"/>
          <w:bCs/>
          <w:sz w:val="22"/>
          <w:szCs w:val="22"/>
        </w:rPr>
        <w:t>Доставка на инструменти</w:t>
      </w:r>
      <w:r w:rsidR="00D4209E">
        <w:rPr>
          <w:rFonts w:cs="Arial"/>
          <w:bCs/>
          <w:sz w:val="22"/>
          <w:szCs w:val="22"/>
        </w:rPr>
        <w:t xml:space="preserve"> </w:t>
      </w:r>
      <w:r w:rsidR="00AA29F1" w:rsidRPr="00000C1C">
        <w:rPr>
          <w:rFonts w:cs="Arial"/>
          <w:bCs/>
          <w:sz w:val="22"/>
          <w:szCs w:val="22"/>
        </w:rPr>
        <w:t xml:space="preserve">за рехабилитация на </w:t>
      </w:r>
      <w:r w:rsidR="00D4209E">
        <w:rPr>
          <w:rFonts w:cs="Arial"/>
          <w:bCs/>
          <w:sz w:val="22"/>
          <w:szCs w:val="22"/>
        </w:rPr>
        <w:t xml:space="preserve">ПАВЕЦ </w:t>
      </w:r>
      <w:r w:rsidR="00DF53BC">
        <w:rPr>
          <w:rFonts w:cs="Arial"/>
          <w:bCs/>
          <w:sz w:val="22"/>
          <w:szCs w:val="22"/>
        </w:rPr>
        <w:t>„</w:t>
      </w:r>
      <w:r w:rsidR="00D4209E">
        <w:rPr>
          <w:rFonts w:cs="Arial"/>
          <w:bCs/>
          <w:sz w:val="22"/>
          <w:szCs w:val="22"/>
        </w:rPr>
        <w:t>Чаира</w:t>
      </w:r>
      <w:r w:rsidR="00DF53BC">
        <w:rPr>
          <w:rFonts w:cs="Arial"/>
          <w:bCs/>
          <w:sz w:val="22"/>
          <w:szCs w:val="22"/>
        </w:rPr>
        <w:t>“</w:t>
      </w:r>
      <w:r w:rsidR="00D34727">
        <w:rPr>
          <w:rFonts w:cs="Arial"/>
          <w:bCs/>
          <w:sz w:val="22"/>
          <w:szCs w:val="22"/>
        </w:rPr>
        <w:t xml:space="preserve"> </w:t>
      </w:r>
      <w:r w:rsidR="00E63C68" w:rsidRPr="00000C1C">
        <w:rPr>
          <w:rFonts w:cs="Arial"/>
          <w:bCs/>
          <w:sz w:val="22"/>
          <w:szCs w:val="22"/>
        </w:rPr>
        <w:t>в обособени позиции</w:t>
      </w:r>
      <w:r w:rsidR="00000C1C" w:rsidRPr="00000C1C">
        <w:rPr>
          <w:rFonts w:cs="Arial"/>
          <w:bCs/>
          <w:sz w:val="22"/>
          <w:szCs w:val="22"/>
        </w:rPr>
        <w:t>“</w:t>
      </w:r>
    </w:p>
    <w:p w14:paraId="4391105C" w14:textId="77777777" w:rsidR="0073002D" w:rsidRPr="000F3823" w:rsidRDefault="0073002D" w:rsidP="00D21AF2">
      <w:pPr>
        <w:rPr>
          <w:rFonts w:eastAsia="Calibri" w:cs="Arial"/>
          <w:sz w:val="22"/>
          <w:szCs w:val="22"/>
          <w:lang w:eastAsia="en-US"/>
        </w:rPr>
      </w:pPr>
    </w:p>
    <w:p w14:paraId="7C9D855C" w14:textId="563EC0CC" w:rsidR="000F3823" w:rsidRPr="000F3823" w:rsidRDefault="00371174" w:rsidP="00D21AF2">
      <w:pPr>
        <w:jc w:val="both"/>
        <w:rPr>
          <w:rFonts w:eastAsia="Calibri" w:cs="Arial"/>
          <w:b/>
          <w:sz w:val="22"/>
          <w:szCs w:val="22"/>
          <w:lang w:val="x-none" w:eastAsia="en-US"/>
        </w:rPr>
      </w:pPr>
      <w:r>
        <w:rPr>
          <w:rFonts w:eastAsia="Calibri" w:cs="Arial"/>
          <w:b/>
          <w:sz w:val="22"/>
          <w:szCs w:val="22"/>
          <w:lang w:eastAsia="en-US"/>
        </w:rPr>
        <w:t xml:space="preserve">1. </w:t>
      </w:r>
      <w:r w:rsidR="000F3823" w:rsidRPr="000F3823">
        <w:rPr>
          <w:rFonts w:eastAsia="Calibri" w:cs="Arial"/>
          <w:b/>
          <w:sz w:val="22"/>
          <w:szCs w:val="22"/>
          <w:lang w:val="x-none" w:eastAsia="en-US"/>
        </w:rPr>
        <w:t>ВЪВЕДЕНИЕ</w:t>
      </w:r>
    </w:p>
    <w:p w14:paraId="4C0EFBE8" w14:textId="3C33DDE9" w:rsidR="00AA29F1" w:rsidRDefault="00AA29F1" w:rsidP="00D21AF2">
      <w:pPr>
        <w:jc w:val="both"/>
        <w:rPr>
          <w:rFonts w:cs="Arial"/>
          <w:sz w:val="22"/>
        </w:rPr>
      </w:pPr>
      <w:r w:rsidRPr="00AA29F1">
        <w:rPr>
          <w:rFonts w:cs="Arial"/>
          <w:sz w:val="22"/>
        </w:rPr>
        <w:t xml:space="preserve">Рехабилитацията на </w:t>
      </w:r>
      <w:r w:rsidR="00D4209E">
        <w:rPr>
          <w:rFonts w:cs="Arial"/>
          <w:sz w:val="22"/>
        </w:rPr>
        <w:t>ПА</w:t>
      </w:r>
      <w:r w:rsidRPr="00AA29F1">
        <w:rPr>
          <w:rFonts w:cs="Arial"/>
          <w:sz w:val="22"/>
        </w:rPr>
        <w:t>ВЕЦ „</w:t>
      </w:r>
      <w:r w:rsidR="00D4209E">
        <w:rPr>
          <w:rFonts w:cs="Arial"/>
          <w:sz w:val="22"/>
        </w:rPr>
        <w:t>Чаира</w:t>
      </w:r>
      <w:r w:rsidRPr="00AA29F1">
        <w:rPr>
          <w:rFonts w:cs="Arial"/>
          <w:sz w:val="22"/>
        </w:rPr>
        <w:t>“ е част от Проекта за Рехабилитация на съоръжения от хидроенергийната система, финансиран с безвъзмездни средства от „Международен фонд за подпомагане извеждането от експлоатация на блокове от АЕЦ Козлодуй“ (KIDSF), администриран от Европейската банка за възстановяване и развитие по Споразумение за безвъзмездна помощ №049А.</w:t>
      </w:r>
      <w:r w:rsidR="00DF53BC" w:rsidRPr="00DF53BC">
        <w:rPr>
          <w:rFonts w:cs="Arial"/>
          <w:sz w:val="22"/>
        </w:rPr>
        <w:t xml:space="preserve"> </w:t>
      </w:r>
      <w:r w:rsidR="00DF53BC" w:rsidRPr="00AA29F1">
        <w:rPr>
          <w:rFonts w:cs="Arial"/>
          <w:sz w:val="22"/>
        </w:rPr>
        <w:t xml:space="preserve">Във връзка със сключен договор </w:t>
      </w:r>
      <w:r w:rsidR="00DF53BC" w:rsidRPr="00AC0F08">
        <w:rPr>
          <w:rFonts w:eastAsiaTheme="minorHAnsi" w:cs="Arial"/>
          <w:sz w:val="22"/>
          <w:szCs w:val="22"/>
          <w:lang w:eastAsia="en-US"/>
        </w:rPr>
        <w:t>№</w:t>
      </w:r>
      <w:r w:rsidR="00DF53BC" w:rsidRPr="00AC0F08">
        <w:rPr>
          <w:rFonts w:eastAsiaTheme="minorHAnsi" w:cs="Arial"/>
          <w:sz w:val="22"/>
          <w:szCs w:val="22"/>
          <w:lang w:val="en-US" w:eastAsia="en-US"/>
        </w:rPr>
        <w:t>GA049A-2A</w:t>
      </w:r>
      <w:r w:rsidR="00DF53BC">
        <w:rPr>
          <w:rFonts w:eastAsiaTheme="minorHAnsi" w:cs="Arial"/>
          <w:sz w:val="22"/>
          <w:szCs w:val="22"/>
          <w:lang w:eastAsia="en-US"/>
        </w:rPr>
        <w:t xml:space="preserve"> </w:t>
      </w:r>
      <w:r w:rsidR="00DF53BC" w:rsidRPr="00AC0F08">
        <w:rPr>
          <w:rFonts w:eastAsiaTheme="minorHAnsi" w:cs="Arial"/>
          <w:sz w:val="22"/>
          <w:szCs w:val="22"/>
          <w:lang w:eastAsia="en-US"/>
        </w:rPr>
        <w:t xml:space="preserve">за Рехабилитация на ПАВЕЦ „Чаира" между НЕК ЕАД и консорциум </w:t>
      </w:r>
      <w:r w:rsidR="00DF53BC" w:rsidRPr="00AC0F08">
        <w:rPr>
          <w:rFonts w:eastAsiaTheme="minorHAnsi" w:cs="Arial"/>
          <w:sz w:val="22"/>
          <w:szCs w:val="22"/>
          <w:lang w:val="en-US" w:eastAsia="en-US"/>
        </w:rPr>
        <w:t>ABB</w:t>
      </w:r>
      <w:r w:rsidR="00DF53BC" w:rsidRPr="00AC0F08">
        <w:rPr>
          <w:rFonts w:eastAsiaTheme="minorHAnsi" w:cs="Arial"/>
          <w:sz w:val="22"/>
          <w:szCs w:val="22"/>
          <w:lang w:eastAsia="en-US"/>
        </w:rPr>
        <w:t xml:space="preserve"> – </w:t>
      </w:r>
      <w:r w:rsidR="00DF53BC" w:rsidRPr="00AC0F08">
        <w:rPr>
          <w:rFonts w:eastAsiaTheme="minorHAnsi" w:cs="Arial"/>
          <w:sz w:val="22"/>
          <w:szCs w:val="22"/>
          <w:lang w:val="en-US" w:eastAsia="en-US"/>
        </w:rPr>
        <w:t>VOITH</w:t>
      </w:r>
      <w:r w:rsidR="00DF53BC" w:rsidRPr="00AC0F08">
        <w:rPr>
          <w:rFonts w:eastAsiaTheme="minorHAnsi" w:cs="Arial"/>
          <w:sz w:val="22"/>
          <w:szCs w:val="22"/>
          <w:lang w:eastAsia="en-US"/>
        </w:rPr>
        <w:t>, задължение на Възложителя по договора са</w:t>
      </w:r>
      <w:r w:rsidR="00DF53BC" w:rsidRPr="00AC0F08">
        <w:rPr>
          <w:rFonts w:eastAsiaTheme="minorHAnsi" w:cs="Arial"/>
          <w:sz w:val="22"/>
          <w:szCs w:val="22"/>
          <w:lang w:val="en-US" w:eastAsia="en-US"/>
        </w:rPr>
        <w:t xml:space="preserve"> </w:t>
      </w:r>
      <w:proofErr w:type="spellStart"/>
      <w:r w:rsidR="00DF53BC" w:rsidRPr="00AC0F08">
        <w:rPr>
          <w:rFonts w:cs="Arial"/>
          <w:sz w:val="22"/>
          <w:szCs w:val="22"/>
        </w:rPr>
        <w:t>демонтажните</w:t>
      </w:r>
      <w:proofErr w:type="spellEnd"/>
      <w:r w:rsidR="00DF53BC" w:rsidRPr="00AC0F08">
        <w:rPr>
          <w:rFonts w:cs="Arial"/>
          <w:sz w:val="22"/>
          <w:szCs w:val="22"/>
        </w:rPr>
        <w:t xml:space="preserve"> работи на</w:t>
      </w:r>
      <w:r w:rsidR="00DF53BC" w:rsidRPr="00AC0F08">
        <w:rPr>
          <w:rFonts w:cs="Arial"/>
          <w:sz w:val="22"/>
          <w:szCs w:val="22"/>
          <w:lang w:val="en-US"/>
        </w:rPr>
        <w:t xml:space="preserve"> </w:t>
      </w:r>
      <w:r w:rsidR="00DF53BC" w:rsidRPr="00AC0F08">
        <w:rPr>
          <w:rFonts w:cs="Arial"/>
          <w:sz w:val="22"/>
          <w:szCs w:val="22"/>
        </w:rPr>
        <w:t>електрическото оборудването и част от системите в централата, включени в обема на Рехабилитацията.</w:t>
      </w:r>
    </w:p>
    <w:p w14:paraId="72693327" w14:textId="77777777" w:rsidR="005B301C" w:rsidRPr="00F64C7B" w:rsidRDefault="005B301C" w:rsidP="00D21AF2">
      <w:pPr>
        <w:jc w:val="both"/>
        <w:rPr>
          <w:rFonts w:cs="Arial"/>
          <w:sz w:val="22"/>
        </w:rPr>
      </w:pPr>
    </w:p>
    <w:p w14:paraId="4BED59F0" w14:textId="7583E2F5" w:rsidR="000F3823" w:rsidRPr="000F3823" w:rsidRDefault="00371174" w:rsidP="00D21AF2">
      <w:pPr>
        <w:jc w:val="both"/>
        <w:rPr>
          <w:rFonts w:eastAsia="Calibri" w:cs="Arial"/>
          <w:b/>
          <w:sz w:val="22"/>
          <w:szCs w:val="22"/>
          <w:lang w:val="x-none" w:eastAsia="en-US"/>
        </w:rPr>
      </w:pPr>
      <w:r>
        <w:rPr>
          <w:rFonts w:eastAsia="Calibri" w:cs="Arial"/>
          <w:b/>
          <w:sz w:val="22"/>
          <w:szCs w:val="22"/>
          <w:lang w:eastAsia="en-US"/>
        </w:rPr>
        <w:t xml:space="preserve">2. </w:t>
      </w:r>
      <w:r w:rsidR="000F3823" w:rsidRPr="000F3823">
        <w:rPr>
          <w:rFonts w:eastAsia="Calibri" w:cs="Arial"/>
          <w:b/>
          <w:sz w:val="22"/>
          <w:szCs w:val="22"/>
          <w:lang w:val="x-none" w:eastAsia="en-US"/>
        </w:rPr>
        <w:t>ОБХВАТ НА ОБЩЕСТВЕНАТА ПОРЪЧКА</w:t>
      </w:r>
    </w:p>
    <w:p w14:paraId="742BD7AA" w14:textId="48D322F7" w:rsidR="00000C1C" w:rsidRDefault="00AA29F1" w:rsidP="00D21AF2">
      <w:pPr>
        <w:jc w:val="both"/>
        <w:rPr>
          <w:rFonts w:cs="Arial"/>
          <w:sz w:val="22"/>
          <w:szCs w:val="22"/>
        </w:rPr>
      </w:pPr>
      <w:r w:rsidRPr="00AA29F1">
        <w:rPr>
          <w:rFonts w:cs="Arial"/>
          <w:sz w:val="22"/>
          <w:szCs w:val="22"/>
        </w:rPr>
        <w:t>За обезпечаване на ремонтния персонал</w:t>
      </w:r>
      <w:r w:rsidR="002162B4">
        <w:rPr>
          <w:rFonts w:cs="Arial"/>
          <w:sz w:val="22"/>
          <w:szCs w:val="22"/>
        </w:rPr>
        <w:t xml:space="preserve"> за рехабилитацията на ПАВЕЦ </w:t>
      </w:r>
      <w:r w:rsidR="00823590">
        <w:rPr>
          <w:rFonts w:cs="Arial"/>
          <w:sz w:val="22"/>
          <w:szCs w:val="22"/>
        </w:rPr>
        <w:t>„</w:t>
      </w:r>
      <w:r w:rsidR="002162B4">
        <w:rPr>
          <w:rFonts w:cs="Arial"/>
          <w:sz w:val="22"/>
          <w:szCs w:val="22"/>
        </w:rPr>
        <w:t>Чаира</w:t>
      </w:r>
      <w:r w:rsidR="00823590">
        <w:rPr>
          <w:rFonts w:cs="Arial"/>
          <w:sz w:val="22"/>
          <w:szCs w:val="22"/>
        </w:rPr>
        <w:t>“</w:t>
      </w:r>
      <w:r w:rsidR="002162B4">
        <w:rPr>
          <w:rFonts w:cs="Arial"/>
          <w:sz w:val="22"/>
          <w:szCs w:val="22"/>
        </w:rPr>
        <w:t xml:space="preserve"> </w:t>
      </w:r>
      <w:r w:rsidRPr="00AA29F1">
        <w:rPr>
          <w:rFonts w:cs="Arial"/>
          <w:sz w:val="22"/>
          <w:szCs w:val="22"/>
        </w:rPr>
        <w:t>е необходимо да се доставят</w:t>
      </w:r>
      <w:r w:rsidR="0073002D">
        <w:rPr>
          <w:rFonts w:cs="Arial"/>
          <w:sz w:val="22"/>
          <w:szCs w:val="22"/>
        </w:rPr>
        <w:t>:</w:t>
      </w:r>
      <w:r w:rsidR="002162B4">
        <w:rPr>
          <w:rFonts w:cs="Arial"/>
          <w:sz w:val="22"/>
          <w:szCs w:val="22"/>
        </w:rPr>
        <w:t xml:space="preserve"> </w:t>
      </w:r>
    </w:p>
    <w:p w14:paraId="2391CE31" w14:textId="77777777" w:rsidR="002162B4" w:rsidRPr="002162B4" w:rsidRDefault="002162B4" w:rsidP="00D21AF2">
      <w:pPr>
        <w:jc w:val="both"/>
        <w:rPr>
          <w:rFonts w:cs="Arial"/>
          <w:sz w:val="22"/>
          <w:szCs w:val="22"/>
        </w:rPr>
      </w:pPr>
    </w:p>
    <w:p w14:paraId="64398AC4" w14:textId="0FEFB32F" w:rsidR="0073002D" w:rsidRPr="00000C1C" w:rsidRDefault="0073002D" w:rsidP="0073002D">
      <w:pPr>
        <w:rPr>
          <w:rFonts w:cs="Arial"/>
          <w:sz w:val="22"/>
          <w:szCs w:val="22"/>
        </w:rPr>
      </w:pPr>
      <w:r w:rsidRPr="00000C1C">
        <w:rPr>
          <w:rFonts w:cs="Arial"/>
          <w:sz w:val="22"/>
          <w:szCs w:val="22"/>
        </w:rPr>
        <w:t xml:space="preserve">Обособена позиция 1 – </w:t>
      </w:r>
      <w:r w:rsidRPr="00000C1C">
        <w:rPr>
          <w:rFonts w:cs="Arial"/>
          <w:i/>
          <w:iCs/>
          <w:sz w:val="22"/>
          <w:szCs w:val="22"/>
        </w:rPr>
        <w:t>„Доставка на</w:t>
      </w:r>
      <w:r w:rsidR="00D1569E">
        <w:rPr>
          <w:rFonts w:cs="Arial"/>
          <w:i/>
          <w:iCs/>
          <w:sz w:val="22"/>
          <w:szCs w:val="22"/>
        </w:rPr>
        <w:t xml:space="preserve"> електрически високоповдигач и транспалетна количка</w:t>
      </w:r>
      <w:r w:rsidRPr="00000C1C">
        <w:rPr>
          <w:rFonts w:cs="Arial"/>
          <w:i/>
          <w:iCs/>
          <w:sz w:val="22"/>
          <w:szCs w:val="22"/>
        </w:rPr>
        <w:t>”;</w:t>
      </w:r>
    </w:p>
    <w:p w14:paraId="0E8D623D" w14:textId="6F25C316" w:rsidR="0073002D" w:rsidRPr="00000C1C" w:rsidRDefault="0073002D" w:rsidP="0073002D">
      <w:pPr>
        <w:rPr>
          <w:rFonts w:cs="Arial"/>
          <w:sz w:val="22"/>
          <w:szCs w:val="22"/>
        </w:rPr>
      </w:pPr>
      <w:r w:rsidRPr="00000C1C">
        <w:rPr>
          <w:rFonts w:cs="Arial"/>
          <w:sz w:val="22"/>
          <w:szCs w:val="22"/>
        </w:rPr>
        <w:t xml:space="preserve">Обособена позиция 2 – </w:t>
      </w:r>
      <w:r w:rsidRPr="00000C1C">
        <w:rPr>
          <w:rFonts w:cs="Arial"/>
          <w:i/>
          <w:iCs/>
          <w:sz w:val="22"/>
          <w:szCs w:val="22"/>
        </w:rPr>
        <w:t xml:space="preserve">„Доставка на </w:t>
      </w:r>
      <w:r w:rsidR="001E356F">
        <w:rPr>
          <w:rFonts w:cs="Arial"/>
          <w:i/>
          <w:iCs/>
          <w:sz w:val="22"/>
          <w:szCs w:val="22"/>
        </w:rPr>
        <w:t>строително скеле</w:t>
      </w:r>
      <w:r w:rsidRPr="00000C1C">
        <w:rPr>
          <w:rFonts w:cs="Arial"/>
          <w:i/>
          <w:iCs/>
          <w:sz w:val="22"/>
          <w:szCs w:val="22"/>
        </w:rPr>
        <w:t>”;</w:t>
      </w:r>
    </w:p>
    <w:p w14:paraId="4C8DD31A" w14:textId="1981864B" w:rsidR="0073002D" w:rsidRPr="001E356F" w:rsidRDefault="0073002D" w:rsidP="001E356F">
      <w:pPr>
        <w:rPr>
          <w:rFonts w:cs="Arial"/>
          <w:sz w:val="22"/>
          <w:szCs w:val="22"/>
        </w:rPr>
      </w:pPr>
      <w:r w:rsidRPr="00000C1C">
        <w:rPr>
          <w:rFonts w:cs="Arial"/>
          <w:sz w:val="22"/>
          <w:szCs w:val="22"/>
        </w:rPr>
        <w:t xml:space="preserve">Обособена позиция 3 – </w:t>
      </w:r>
      <w:r w:rsidRPr="00000C1C">
        <w:rPr>
          <w:rFonts w:cs="Arial"/>
          <w:i/>
          <w:iCs/>
          <w:sz w:val="22"/>
          <w:szCs w:val="22"/>
        </w:rPr>
        <w:t>„</w:t>
      </w:r>
      <w:r w:rsidR="001E356F" w:rsidRPr="00000C1C">
        <w:rPr>
          <w:rFonts w:cs="Arial"/>
          <w:i/>
          <w:iCs/>
          <w:sz w:val="22"/>
          <w:szCs w:val="22"/>
        </w:rPr>
        <w:t>Доставка на електрически инструменти и оборудване”;</w:t>
      </w:r>
    </w:p>
    <w:p w14:paraId="63211D31" w14:textId="34794225" w:rsidR="0073002D" w:rsidRDefault="0073002D" w:rsidP="0073002D">
      <w:pPr>
        <w:ind w:right="-284"/>
        <w:rPr>
          <w:rFonts w:cs="Arial"/>
          <w:i/>
          <w:iCs/>
          <w:kern w:val="32"/>
          <w:sz w:val="22"/>
          <w:szCs w:val="22"/>
        </w:rPr>
      </w:pPr>
      <w:r w:rsidRPr="00000C1C">
        <w:rPr>
          <w:rFonts w:cs="Arial"/>
          <w:sz w:val="22"/>
          <w:szCs w:val="22"/>
        </w:rPr>
        <w:t xml:space="preserve">Обособена позиция </w:t>
      </w:r>
      <w:r w:rsidR="001E356F">
        <w:rPr>
          <w:rFonts w:cs="Arial"/>
          <w:sz w:val="22"/>
          <w:szCs w:val="22"/>
        </w:rPr>
        <w:t>4</w:t>
      </w:r>
      <w:r w:rsidRPr="00000C1C">
        <w:rPr>
          <w:rFonts w:cs="Arial"/>
          <w:sz w:val="22"/>
          <w:szCs w:val="22"/>
        </w:rPr>
        <w:t xml:space="preserve"> – </w:t>
      </w:r>
      <w:r w:rsidRPr="00000C1C">
        <w:rPr>
          <w:rFonts w:cs="Arial"/>
          <w:i/>
          <w:iCs/>
          <w:sz w:val="22"/>
          <w:szCs w:val="22"/>
        </w:rPr>
        <w:t>„</w:t>
      </w:r>
      <w:r w:rsidRPr="00000C1C">
        <w:rPr>
          <w:rFonts w:cs="Arial"/>
          <w:i/>
          <w:iCs/>
          <w:kern w:val="32"/>
          <w:sz w:val="22"/>
          <w:szCs w:val="22"/>
        </w:rPr>
        <w:t xml:space="preserve">Доставка на </w:t>
      </w:r>
      <w:r w:rsidR="00AC0F08">
        <w:rPr>
          <w:rFonts w:cs="Arial"/>
          <w:i/>
          <w:iCs/>
          <w:kern w:val="32"/>
          <w:sz w:val="22"/>
          <w:szCs w:val="22"/>
        </w:rPr>
        <w:t>ръчни инструменти и приспособления за вдигане на товари</w:t>
      </w:r>
      <w:r w:rsidRPr="00000C1C">
        <w:rPr>
          <w:rFonts w:cs="Arial"/>
          <w:i/>
          <w:iCs/>
          <w:kern w:val="32"/>
          <w:sz w:val="22"/>
          <w:szCs w:val="22"/>
        </w:rPr>
        <w:t>“;</w:t>
      </w:r>
    </w:p>
    <w:p w14:paraId="203D9B27" w14:textId="64FC0FDD" w:rsidR="00C5638D" w:rsidRPr="00000C1C" w:rsidRDefault="00C5638D" w:rsidP="00C5638D">
      <w:pPr>
        <w:ind w:right="-284"/>
        <w:rPr>
          <w:rFonts w:cs="Arial"/>
          <w:kern w:val="32"/>
          <w:sz w:val="22"/>
          <w:szCs w:val="22"/>
        </w:rPr>
      </w:pPr>
      <w:r w:rsidRPr="00000C1C">
        <w:rPr>
          <w:rFonts w:cs="Arial"/>
          <w:sz w:val="22"/>
          <w:szCs w:val="22"/>
        </w:rPr>
        <w:t xml:space="preserve">Обособена позиция </w:t>
      </w:r>
      <w:r>
        <w:rPr>
          <w:rFonts w:cs="Arial"/>
          <w:sz w:val="22"/>
          <w:szCs w:val="22"/>
        </w:rPr>
        <w:t>5</w:t>
      </w:r>
      <w:r w:rsidRPr="00000C1C">
        <w:rPr>
          <w:rFonts w:cs="Arial"/>
          <w:sz w:val="22"/>
          <w:szCs w:val="22"/>
        </w:rPr>
        <w:t xml:space="preserve"> – </w:t>
      </w:r>
      <w:r w:rsidRPr="00000C1C">
        <w:rPr>
          <w:rFonts w:cs="Arial"/>
          <w:i/>
          <w:iCs/>
          <w:sz w:val="22"/>
          <w:szCs w:val="22"/>
        </w:rPr>
        <w:t>„</w:t>
      </w:r>
      <w:r w:rsidRPr="00000C1C">
        <w:rPr>
          <w:rFonts w:cs="Arial"/>
          <w:i/>
          <w:iCs/>
          <w:kern w:val="32"/>
          <w:sz w:val="22"/>
          <w:szCs w:val="22"/>
        </w:rPr>
        <w:t>Доставка на</w:t>
      </w:r>
      <w:r>
        <w:rPr>
          <w:rFonts w:cs="Arial"/>
          <w:i/>
          <w:iCs/>
          <w:kern w:val="32"/>
          <w:sz w:val="22"/>
          <w:szCs w:val="22"/>
        </w:rPr>
        <w:t xml:space="preserve"> машина за </w:t>
      </w:r>
      <w:proofErr w:type="spellStart"/>
      <w:r>
        <w:rPr>
          <w:rFonts w:cs="Arial"/>
          <w:i/>
          <w:iCs/>
          <w:kern w:val="32"/>
          <w:sz w:val="22"/>
          <w:szCs w:val="22"/>
        </w:rPr>
        <w:t>чембероване</w:t>
      </w:r>
      <w:proofErr w:type="spellEnd"/>
      <w:r w:rsidRPr="00000C1C">
        <w:rPr>
          <w:rFonts w:cs="Arial"/>
          <w:i/>
          <w:iCs/>
          <w:kern w:val="32"/>
          <w:sz w:val="22"/>
          <w:szCs w:val="22"/>
        </w:rPr>
        <w:t>“;</w:t>
      </w:r>
    </w:p>
    <w:p w14:paraId="3196716E" w14:textId="77777777" w:rsidR="00AA29F1" w:rsidRPr="003F49BC" w:rsidRDefault="00AA29F1" w:rsidP="00D21AF2">
      <w:pPr>
        <w:jc w:val="both"/>
        <w:rPr>
          <w:rFonts w:cs="Arial"/>
          <w:b/>
          <w:sz w:val="22"/>
          <w:szCs w:val="22"/>
        </w:rPr>
      </w:pPr>
    </w:p>
    <w:p w14:paraId="79FF4ACA" w14:textId="3F8E5D97" w:rsidR="000F3823" w:rsidRPr="000F3823" w:rsidRDefault="00371174" w:rsidP="00D21AF2">
      <w:pPr>
        <w:jc w:val="both"/>
        <w:rPr>
          <w:rFonts w:eastAsia="Calibri" w:cs="Arial"/>
          <w:b/>
          <w:sz w:val="22"/>
          <w:szCs w:val="22"/>
          <w:lang w:val="x-none" w:eastAsia="en-US"/>
        </w:rPr>
      </w:pPr>
      <w:r>
        <w:rPr>
          <w:rFonts w:eastAsia="Calibri" w:cs="Arial"/>
          <w:b/>
          <w:sz w:val="22"/>
          <w:szCs w:val="22"/>
          <w:lang w:eastAsia="en-US"/>
        </w:rPr>
        <w:t xml:space="preserve">3. </w:t>
      </w:r>
      <w:r w:rsidR="000F3823" w:rsidRPr="000F3823">
        <w:rPr>
          <w:rFonts w:eastAsia="Calibri" w:cs="Arial"/>
          <w:b/>
          <w:sz w:val="22"/>
          <w:szCs w:val="22"/>
          <w:lang w:val="x-none" w:eastAsia="en-US"/>
        </w:rPr>
        <w:t>СЪЩЕСТВУВАЩО ПОЛОЖЕНИЕ</w:t>
      </w:r>
    </w:p>
    <w:p w14:paraId="7C726174" w14:textId="0CF9DEFE" w:rsidR="00AC0F08" w:rsidRDefault="00AC0F08" w:rsidP="00742A4B">
      <w:pPr>
        <w:spacing w:line="276" w:lineRule="auto"/>
        <w:jc w:val="both"/>
        <w:rPr>
          <w:rFonts w:eastAsia="Calibri" w:cs="Arial"/>
          <w:i/>
          <w:iCs/>
          <w:sz w:val="22"/>
          <w:szCs w:val="22"/>
          <w:lang w:eastAsia="en-US"/>
        </w:rPr>
      </w:pPr>
      <w:r w:rsidRPr="00AC0F08">
        <w:rPr>
          <w:rFonts w:cs="Arial"/>
          <w:sz w:val="22"/>
          <w:szCs w:val="22"/>
        </w:rPr>
        <w:t xml:space="preserve">В хода на </w:t>
      </w:r>
      <w:proofErr w:type="spellStart"/>
      <w:r w:rsidRPr="00AC0F08">
        <w:rPr>
          <w:rFonts w:cs="Arial"/>
          <w:sz w:val="22"/>
          <w:szCs w:val="22"/>
        </w:rPr>
        <w:t>демонтажните</w:t>
      </w:r>
      <w:proofErr w:type="spellEnd"/>
      <w:r w:rsidRPr="00AC0F08">
        <w:rPr>
          <w:rFonts w:cs="Arial"/>
          <w:sz w:val="22"/>
          <w:szCs w:val="22"/>
        </w:rPr>
        <w:t xml:space="preserve"> работи възникна нужда от доставка на инструменти и приспособления за обезпечаването на ремонтния персонал на централата</w:t>
      </w:r>
      <w:r>
        <w:rPr>
          <w:rFonts w:cs="Arial"/>
          <w:sz w:val="22"/>
          <w:szCs w:val="22"/>
        </w:rPr>
        <w:t>, с оглед</w:t>
      </w:r>
      <w:r w:rsidRPr="00AC0F08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навременното</w:t>
      </w:r>
      <w:r w:rsidR="00416C43">
        <w:rPr>
          <w:rFonts w:cs="Arial"/>
          <w:sz w:val="22"/>
          <w:szCs w:val="22"/>
        </w:rPr>
        <w:t xml:space="preserve"> изпълнение </w:t>
      </w:r>
      <w:r w:rsidRPr="00AC0F08">
        <w:rPr>
          <w:rFonts w:cs="Arial"/>
          <w:sz w:val="22"/>
          <w:szCs w:val="22"/>
        </w:rPr>
        <w:t>на</w:t>
      </w:r>
      <w:r w:rsidR="00416C43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рехабилитацията</w:t>
      </w:r>
      <w:r w:rsidRPr="00AC0F08">
        <w:rPr>
          <w:rFonts w:cs="Arial"/>
          <w:sz w:val="22"/>
          <w:szCs w:val="22"/>
        </w:rPr>
        <w:t xml:space="preserve">. В тази връзка е необходимо да се проведе процедура с предмет: „Доставка на инструменти за рехабилитация на ПАВЕЦ </w:t>
      </w:r>
      <w:r w:rsidR="00DF53BC">
        <w:rPr>
          <w:rFonts w:cs="Arial"/>
          <w:sz w:val="22"/>
          <w:szCs w:val="22"/>
        </w:rPr>
        <w:t>„</w:t>
      </w:r>
      <w:r w:rsidRPr="00AC0F08">
        <w:rPr>
          <w:rFonts w:cs="Arial"/>
          <w:sz w:val="22"/>
          <w:szCs w:val="22"/>
        </w:rPr>
        <w:t>Чаира”</w:t>
      </w:r>
      <w:r w:rsidRPr="00AC0F08">
        <w:rPr>
          <w:rFonts w:cs="Arial"/>
          <w:bCs/>
          <w:sz w:val="22"/>
          <w:szCs w:val="22"/>
        </w:rPr>
        <w:t xml:space="preserve"> </w:t>
      </w:r>
      <w:r w:rsidRPr="00000C1C">
        <w:rPr>
          <w:rFonts w:cs="Arial"/>
          <w:bCs/>
          <w:sz w:val="22"/>
          <w:szCs w:val="22"/>
        </w:rPr>
        <w:t>в обособени позиции“</w:t>
      </w:r>
      <w:r w:rsidRPr="00AC0F08">
        <w:rPr>
          <w:rFonts w:cs="Arial"/>
          <w:sz w:val="22"/>
          <w:szCs w:val="22"/>
        </w:rPr>
        <w:t>.</w:t>
      </w:r>
      <w:r w:rsidRPr="00AC0F08">
        <w:rPr>
          <w:rFonts w:eastAsia="Calibri" w:cs="Arial"/>
          <w:i/>
          <w:iCs/>
          <w:sz w:val="22"/>
          <w:szCs w:val="22"/>
          <w:lang w:eastAsia="en-US"/>
        </w:rPr>
        <w:t xml:space="preserve"> </w:t>
      </w:r>
    </w:p>
    <w:p w14:paraId="5A7B701C" w14:textId="77777777" w:rsidR="00742A4B" w:rsidRPr="00742A4B" w:rsidRDefault="00742A4B" w:rsidP="00742A4B">
      <w:pPr>
        <w:spacing w:line="276" w:lineRule="auto"/>
        <w:jc w:val="both"/>
        <w:rPr>
          <w:rFonts w:eastAsia="Calibri" w:cs="Arial"/>
          <w:i/>
          <w:iCs/>
          <w:sz w:val="22"/>
          <w:szCs w:val="22"/>
          <w:lang w:eastAsia="en-US"/>
        </w:rPr>
      </w:pPr>
    </w:p>
    <w:p w14:paraId="5E12C3E9" w14:textId="01823D32" w:rsidR="000F3823" w:rsidRPr="000F3823" w:rsidRDefault="00371174" w:rsidP="00D21AF2">
      <w:pPr>
        <w:spacing w:after="120"/>
        <w:jc w:val="both"/>
        <w:rPr>
          <w:rFonts w:eastAsia="Calibri" w:cs="Arial"/>
          <w:b/>
          <w:sz w:val="22"/>
          <w:szCs w:val="22"/>
          <w:lang w:val="x-none" w:eastAsia="en-US"/>
        </w:rPr>
      </w:pPr>
      <w:r>
        <w:rPr>
          <w:rFonts w:eastAsia="Calibri" w:cs="Arial"/>
          <w:b/>
          <w:sz w:val="22"/>
          <w:szCs w:val="22"/>
          <w:lang w:eastAsia="en-US"/>
        </w:rPr>
        <w:t xml:space="preserve">4. </w:t>
      </w:r>
      <w:r w:rsidR="000F3823" w:rsidRPr="000F3823">
        <w:rPr>
          <w:rFonts w:eastAsia="Calibri" w:cs="Arial"/>
          <w:b/>
          <w:sz w:val="22"/>
          <w:szCs w:val="22"/>
          <w:lang w:val="x-none" w:eastAsia="en-US"/>
        </w:rPr>
        <w:t>ТЕХНИЧЕСКИ ИЗИСКВАНИЯ КЪМ ДОСТАВКАТА</w:t>
      </w:r>
    </w:p>
    <w:p w14:paraId="10F2B63C" w14:textId="7245196A" w:rsidR="000F3823" w:rsidRPr="000F3823" w:rsidRDefault="00371174" w:rsidP="00D21AF2">
      <w:pPr>
        <w:keepNext/>
        <w:spacing w:after="120"/>
        <w:jc w:val="both"/>
        <w:rPr>
          <w:rFonts w:eastAsia="Calibri" w:cs="Arial"/>
          <w:b/>
          <w:i/>
          <w:sz w:val="22"/>
          <w:szCs w:val="22"/>
          <w:lang w:val="x-none" w:eastAsia="en-US"/>
        </w:rPr>
      </w:pPr>
      <w:r>
        <w:rPr>
          <w:rFonts w:eastAsia="Calibri" w:cs="Arial"/>
          <w:b/>
          <w:sz w:val="22"/>
          <w:szCs w:val="22"/>
          <w:lang w:eastAsia="en-US"/>
        </w:rPr>
        <w:t xml:space="preserve">4.1. </w:t>
      </w:r>
      <w:r w:rsidR="000F3823" w:rsidRPr="000F3823">
        <w:rPr>
          <w:rFonts w:eastAsia="Calibri" w:cs="Arial"/>
          <w:b/>
          <w:sz w:val="22"/>
          <w:szCs w:val="22"/>
          <w:lang w:val="x-none" w:eastAsia="en-US"/>
        </w:rPr>
        <w:t>Технически изисквания към доставените стоки, включително и качеството</w:t>
      </w:r>
    </w:p>
    <w:p w14:paraId="2B785856" w14:textId="6F385294" w:rsidR="00FF628E" w:rsidRDefault="00371174" w:rsidP="00D21AF2">
      <w:pPr>
        <w:jc w:val="both"/>
        <w:rPr>
          <w:rFonts w:eastAsia="Calibri" w:cs="Arial"/>
          <w:b/>
          <w:sz w:val="22"/>
          <w:szCs w:val="22"/>
          <w:lang w:eastAsia="en-US"/>
        </w:rPr>
      </w:pPr>
      <w:r>
        <w:rPr>
          <w:rFonts w:eastAsia="Calibri" w:cs="Arial"/>
          <w:b/>
          <w:sz w:val="22"/>
          <w:szCs w:val="22"/>
          <w:lang w:eastAsia="en-US"/>
        </w:rPr>
        <w:t xml:space="preserve">4.1.1. </w:t>
      </w:r>
      <w:r w:rsidR="000F3823" w:rsidRPr="000F3823">
        <w:rPr>
          <w:rFonts w:eastAsia="Calibri" w:cs="Arial"/>
          <w:b/>
          <w:sz w:val="22"/>
          <w:szCs w:val="22"/>
          <w:lang w:val="x-none" w:eastAsia="en-US"/>
        </w:rPr>
        <w:t>Технически изисквания към стоките</w:t>
      </w:r>
      <w:r w:rsidR="00FF567D">
        <w:rPr>
          <w:rFonts w:eastAsia="Calibri" w:cs="Arial"/>
          <w:b/>
          <w:sz w:val="22"/>
          <w:szCs w:val="22"/>
          <w:lang w:eastAsia="en-US"/>
        </w:rPr>
        <w:t>:</w:t>
      </w:r>
    </w:p>
    <w:p w14:paraId="45A4F0C6" w14:textId="77777777" w:rsidR="00416C43" w:rsidRDefault="00416C43" w:rsidP="000A78E2">
      <w:pPr>
        <w:rPr>
          <w:rFonts w:eastAsia="Calibri" w:cs="Arial"/>
          <w:b/>
          <w:sz w:val="22"/>
          <w:szCs w:val="22"/>
          <w:lang w:eastAsia="en-US"/>
        </w:rPr>
      </w:pPr>
    </w:p>
    <w:p w14:paraId="54B311ED" w14:textId="5FFB4578" w:rsidR="000A78E2" w:rsidRDefault="0073002D" w:rsidP="000A78E2">
      <w:pPr>
        <w:rPr>
          <w:rFonts w:cs="Arial"/>
          <w:b/>
          <w:i/>
          <w:iCs/>
          <w:sz w:val="22"/>
          <w:szCs w:val="22"/>
        </w:rPr>
      </w:pPr>
      <w:r w:rsidRPr="00AA29F1">
        <w:rPr>
          <w:rFonts w:cs="Arial"/>
          <w:b/>
          <w:sz w:val="22"/>
          <w:szCs w:val="22"/>
        </w:rPr>
        <w:t xml:space="preserve">Обособена позиция 1 </w:t>
      </w:r>
      <w:r w:rsidRPr="001E356F">
        <w:rPr>
          <w:rFonts w:cs="Arial"/>
          <w:b/>
          <w:sz w:val="22"/>
          <w:szCs w:val="22"/>
        </w:rPr>
        <w:t xml:space="preserve">– </w:t>
      </w:r>
      <w:r w:rsidR="001E356F" w:rsidRPr="001E356F">
        <w:rPr>
          <w:rFonts w:cs="Arial"/>
          <w:b/>
          <w:i/>
          <w:iCs/>
          <w:sz w:val="22"/>
          <w:szCs w:val="22"/>
        </w:rPr>
        <w:t>„Доставка на електрически високоповдигач и транспалетна количка”;</w:t>
      </w:r>
    </w:p>
    <w:p w14:paraId="008B0787" w14:textId="77777777" w:rsidR="001E356F" w:rsidRPr="00F831E8" w:rsidRDefault="001E356F" w:rsidP="000A78E2">
      <w:pPr>
        <w:rPr>
          <w:rFonts w:cs="Arial"/>
          <w:b/>
          <w:sz w:val="22"/>
          <w:szCs w:val="22"/>
          <w:lang w:val="en-US"/>
        </w:rPr>
      </w:pPr>
    </w:p>
    <w:tbl>
      <w:tblPr>
        <w:tblW w:w="9920" w:type="dxa"/>
        <w:tblCellSpacing w:w="14" w:type="dxa"/>
        <w:tblInd w:w="-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977"/>
        <w:gridCol w:w="5245"/>
        <w:gridCol w:w="567"/>
        <w:gridCol w:w="705"/>
      </w:tblGrid>
      <w:tr w:rsidR="00647429" w:rsidRPr="006D4DA4" w14:paraId="4365C337" w14:textId="77777777" w:rsidTr="00031E65">
        <w:trPr>
          <w:trHeight w:val="142"/>
          <w:tblCellSpacing w:w="14" w:type="dxa"/>
        </w:trPr>
        <w:tc>
          <w:tcPr>
            <w:tcW w:w="384" w:type="dxa"/>
            <w:shd w:val="clear" w:color="auto" w:fill="A6A6A6" w:themeFill="background1" w:themeFillShade="A6"/>
            <w:vAlign w:val="center"/>
          </w:tcPr>
          <w:p w14:paraId="7A97F550" w14:textId="77777777" w:rsidR="00647429" w:rsidRPr="006D4DA4" w:rsidRDefault="00647429" w:rsidP="00D21AF2">
            <w:pPr>
              <w:ind w:right="-284"/>
              <w:rPr>
                <w:rFonts w:cs="Arial"/>
                <w:b/>
                <w:bCs/>
                <w:kern w:val="32"/>
              </w:rPr>
            </w:pPr>
            <w:bookmarkStart w:id="0" w:name="_Hlk21592334"/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№</w:t>
            </w:r>
          </w:p>
        </w:tc>
        <w:tc>
          <w:tcPr>
            <w:tcW w:w="2949" w:type="dxa"/>
            <w:shd w:val="clear" w:color="auto" w:fill="A6A6A6" w:themeFill="background1" w:themeFillShade="A6"/>
            <w:vAlign w:val="center"/>
          </w:tcPr>
          <w:p w14:paraId="32AAEBE9" w14:textId="77777777" w:rsidR="00647429" w:rsidRPr="006D4DA4" w:rsidRDefault="00647429" w:rsidP="00D21AF2">
            <w:pPr>
              <w:ind w:left="138" w:right="-132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Артикул</w:t>
            </w:r>
          </w:p>
        </w:tc>
        <w:tc>
          <w:tcPr>
            <w:tcW w:w="5217" w:type="dxa"/>
            <w:shd w:val="clear" w:color="auto" w:fill="A6A6A6" w:themeFill="background1" w:themeFillShade="A6"/>
            <w:vAlign w:val="center"/>
          </w:tcPr>
          <w:p w14:paraId="62290835" w14:textId="09EA95CD" w:rsidR="00647429" w:rsidRPr="006D4DA4" w:rsidRDefault="00031E65" w:rsidP="00D21AF2">
            <w:pPr>
              <w:ind w:right="54"/>
              <w:rPr>
                <w:rFonts w:cs="Arial"/>
                <w:b/>
                <w:bCs/>
                <w:kern w:val="32"/>
              </w:rPr>
            </w:pPr>
            <w:r>
              <w:rPr>
                <w:rFonts w:cs="Arial"/>
                <w:b/>
                <w:bCs/>
                <w:kern w:val="32"/>
                <w:sz w:val="22"/>
                <w:szCs w:val="22"/>
              </w:rPr>
              <w:t>Технически х</w:t>
            </w:r>
            <w:r w:rsidR="00647429"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арактеристики/Стандарт</w:t>
            </w:r>
          </w:p>
        </w:tc>
        <w:tc>
          <w:tcPr>
            <w:tcW w:w="539" w:type="dxa"/>
            <w:shd w:val="clear" w:color="auto" w:fill="A6A6A6" w:themeFill="background1" w:themeFillShade="A6"/>
            <w:vAlign w:val="center"/>
          </w:tcPr>
          <w:p w14:paraId="5B2CCCCB" w14:textId="77777777" w:rsidR="00647429" w:rsidRPr="006D4DA4" w:rsidRDefault="00647429" w:rsidP="00D21AF2">
            <w:pPr>
              <w:ind w:left="-132" w:right="-250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М-</w:t>
            </w:r>
            <w:proofErr w:type="spellStart"/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ка</w:t>
            </w:r>
            <w:proofErr w:type="spellEnd"/>
          </w:p>
        </w:tc>
        <w:tc>
          <w:tcPr>
            <w:tcW w:w="663" w:type="dxa"/>
            <w:shd w:val="clear" w:color="auto" w:fill="A6A6A6" w:themeFill="background1" w:themeFillShade="A6"/>
            <w:vAlign w:val="center"/>
          </w:tcPr>
          <w:p w14:paraId="60B96508" w14:textId="77777777" w:rsidR="00647429" w:rsidRPr="006D4DA4" w:rsidRDefault="00647429" w:rsidP="00D21AF2">
            <w:pPr>
              <w:ind w:right="-28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 -во</w:t>
            </w:r>
          </w:p>
        </w:tc>
      </w:tr>
      <w:tr w:rsidR="00647429" w:rsidRPr="006D4DA4" w14:paraId="4C138B3F" w14:textId="77777777" w:rsidTr="00031E65">
        <w:trPr>
          <w:trHeight w:val="142"/>
          <w:tblCellSpacing w:w="14" w:type="dxa"/>
        </w:trPr>
        <w:tc>
          <w:tcPr>
            <w:tcW w:w="384" w:type="dxa"/>
            <w:shd w:val="clear" w:color="auto" w:fill="BFBFBF" w:themeFill="background1" w:themeFillShade="BF"/>
          </w:tcPr>
          <w:p w14:paraId="31FEF09E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  <w:highlight w:val="lightGray"/>
              </w:rPr>
            </w:pPr>
          </w:p>
        </w:tc>
        <w:tc>
          <w:tcPr>
            <w:tcW w:w="2949" w:type="dxa"/>
            <w:shd w:val="clear" w:color="auto" w:fill="BFBFBF" w:themeFill="background1" w:themeFillShade="BF"/>
          </w:tcPr>
          <w:p w14:paraId="1C61BCDC" w14:textId="07F3A036" w:rsidR="00647429" w:rsidRPr="00031E65" w:rsidRDefault="00647429" w:rsidP="00D21AF2">
            <w:pPr>
              <w:rPr>
                <w:rFonts w:cs="Arial"/>
                <w:b/>
                <w:kern w:val="32"/>
              </w:rPr>
            </w:pPr>
          </w:p>
        </w:tc>
        <w:tc>
          <w:tcPr>
            <w:tcW w:w="5217" w:type="dxa"/>
            <w:shd w:val="clear" w:color="auto" w:fill="BFBFBF" w:themeFill="background1" w:themeFillShade="BF"/>
          </w:tcPr>
          <w:p w14:paraId="6C970721" w14:textId="77777777" w:rsidR="00647429" w:rsidRPr="006D4DA4" w:rsidRDefault="00647429" w:rsidP="00D21AF2">
            <w:pPr>
              <w:rPr>
                <w:rFonts w:cs="Arial"/>
                <w:kern w:val="32"/>
                <w:lang w:val="ru-RU"/>
              </w:rPr>
            </w:pPr>
          </w:p>
        </w:tc>
        <w:tc>
          <w:tcPr>
            <w:tcW w:w="539" w:type="dxa"/>
            <w:shd w:val="clear" w:color="auto" w:fill="BFBFBF" w:themeFill="background1" w:themeFillShade="BF"/>
          </w:tcPr>
          <w:p w14:paraId="78F97A91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  <w:highlight w:val="lightGray"/>
              </w:rPr>
            </w:pPr>
          </w:p>
        </w:tc>
        <w:tc>
          <w:tcPr>
            <w:tcW w:w="663" w:type="dxa"/>
            <w:shd w:val="clear" w:color="auto" w:fill="BFBFBF" w:themeFill="background1" w:themeFillShade="BF"/>
          </w:tcPr>
          <w:p w14:paraId="15DFF700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  <w:highlight w:val="lightGray"/>
              </w:rPr>
            </w:pPr>
          </w:p>
        </w:tc>
      </w:tr>
      <w:tr w:rsidR="00647429" w:rsidRPr="006D4DA4" w14:paraId="1FFE2DA0" w14:textId="77777777" w:rsidTr="00E63C68">
        <w:trPr>
          <w:trHeight w:val="142"/>
          <w:tblCellSpacing w:w="14" w:type="dxa"/>
        </w:trPr>
        <w:tc>
          <w:tcPr>
            <w:tcW w:w="384" w:type="dxa"/>
          </w:tcPr>
          <w:p w14:paraId="24D1DE55" w14:textId="77777777" w:rsidR="00647429" w:rsidRPr="00E122C3" w:rsidRDefault="00647429" w:rsidP="00D21AF2">
            <w:pPr>
              <w:ind w:right="-284"/>
              <w:rPr>
                <w:rFonts w:cs="Arial"/>
                <w:kern w:val="3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1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2949" w:type="dxa"/>
          </w:tcPr>
          <w:p w14:paraId="224B32AE" w14:textId="6276F65E" w:rsidR="00647429" w:rsidRPr="006D4DA4" w:rsidRDefault="00AC0F08" w:rsidP="00D21AF2">
            <w:pPr>
              <w:rPr>
                <w:rFonts w:cs="Arial"/>
                <w:kern w:val="32"/>
                <w:sz w:val="22"/>
                <w:szCs w:val="22"/>
              </w:rPr>
            </w:pPr>
            <w:r w:rsidRPr="00E67859">
              <w:rPr>
                <w:rFonts w:cs="Arial"/>
              </w:rPr>
              <w:t xml:space="preserve">Електрически високоповдигач  - тип </w:t>
            </w:r>
            <w:proofErr w:type="spellStart"/>
            <w:r w:rsidRPr="00E67859">
              <w:rPr>
                <w:rFonts w:cs="Arial"/>
              </w:rPr>
              <w:t>Стакер</w:t>
            </w:r>
            <w:proofErr w:type="spellEnd"/>
          </w:p>
        </w:tc>
        <w:tc>
          <w:tcPr>
            <w:tcW w:w="5217" w:type="dxa"/>
          </w:tcPr>
          <w:p w14:paraId="39E401D9" w14:textId="67031E4E" w:rsidR="00647429" w:rsidRPr="006F2608" w:rsidRDefault="00AC0F08" w:rsidP="00D21AF2">
            <w:pPr>
              <w:rPr>
                <w:rFonts w:cs="Arial"/>
                <w:kern w:val="32"/>
              </w:rPr>
            </w:pPr>
            <w:r w:rsidRPr="00E67859">
              <w:rPr>
                <w:rFonts w:cs="Arial"/>
              </w:rPr>
              <w:t>Електрическо задвижване</w:t>
            </w:r>
            <w:r w:rsidR="009871C1">
              <w:rPr>
                <w:rFonts w:cs="Arial"/>
              </w:rPr>
              <w:t xml:space="preserve"> със </w:t>
            </w:r>
            <w:proofErr w:type="spellStart"/>
            <w:r w:rsidR="009871C1">
              <w:rPr>
                <w:rFonts w:cs="Arial"/>
              </w:rPr>
              <w:t>серво</w:t>
            </w:r>
            <w:proofErr w:type="spellEnd"/>
            <w:r w:rsidR="009871C1">
              <w:rPr>
                <w:rFonts w:cs="Arial"/>
              </w:rPr>
              <w:t xml:space="preserve"> управление</w:t>
            </w:r>
            <w:r w:rsidRPr="00E67859">
              <w:rPr>
                <w:rFonts w:cs="Arial"/>
              </w:rPr>
              <w:t xml:space="preserve">, </w:t>
            </w:r>
            <w:r w:rsidR="0075035F">
              <w:rPr>
                <w:rFonts w:cs="Arial"/>
              </w:rPr>
              <w:t>повдигателна уредба „</w:t>
            </w:r>
            <w:proofErr w:type="spellStart"/>
            <w:r w:rsidR="0075035F">
              <w:rPr>
                <w:rFonts w:cs="Arial"/>
              </w:rPr>
              <w:t>триплекс</w:t>
            </w:r>
            <w:proofErr w:type="spellEnd"/>
            <w:r w:rsidR="0075035F">
              <w:rPr>
                <w:rFonts w:cs="Arial"/>
              </w:rPr>
              <w:t xml:space="preserve">“ или аналогична с </w:t>
            </w:r>
            <w:r w:rsidRPr="00E67859">
              <w:rPr>
                <w:rFonts w:cs="Arial"/>
              </w:rPr>
              <w:t>максимална товаро</w:t>
            </w:r>
            <w:r w:rsidR="004E324D">
              <w:rPr>
                <w:rFonts w:cs="Arial"/>
              </w:rPr>
              <w:t>подемност</w:t>
            </w:r>
            <w:r>
              <w:rPr>
                <w:rFonts w:cs="Arial"/>
              </w:rPr>
              <w:t xml:space="preserve"> </w:t>
            </w:r>
            <w:r w:rsidR="00970709">
              <w:rPr>
                <w:rFonts w:cs="Arial"/>
              </w:rPr>
              <w:t xml:space="preserve">≥ </w:t>
            </w:r>
            <w:r>
              <w:rPr>
                <w:rFonts w:cs="Arial"/>
              </w:rPr>
              <w:t xml:space="preserve">2000кг., </w:t>
            </w:r>
            <w:r w:rsidRPr="00E67859">
              <w:rPr>
                <w:rFonts w:cs="Arial"/>
              </w:rPr>
              <w:t xml:space="preserve">височина на повдигане </w:t>
            </w:r>
            <w:r w:rsidR="00970709">
              <w:rPr>
                <w:rFonts w:cs="Arial"/>
              </w:rPr>
              <w:t>≥</w:t>
            </w:r>
            <w:r w:rsidRPr="00E67859">
              <w:rPr>
                <w:rFonts w:cs="Arial"/>
              </w:rPr>
              <w:t>4м.</w:t>
            </w:r>
            <w:r w:rsidR="00044755">
              <w:rPr>
                <w:rFonts w:cs="Arial"/>
              </w:rPr>
              <w:t xml:space="preserve"> </w:t>
            </w:r>
            <w:r w:rsidR="00970709">
              <w:rPr>
                <w:rFonts w:cs="Arial"/>
              </w:rPr>
              <w:t xml:space="preserve">Товароносимост на максимална </w:t>
            </w:r>
            <w:r w:rsidR="00970709">
              <w:rPr>
                <w:rFonts w:cs="Arial"/>
              </w:rPr>
              <w:lastRenderedPageBreak/>
              <w:t xml:space="preserve">височина </w:t>
            </w:r>
            <w:r w:rsidR="00044755">
              <w:rPr>
                <w:rFonts w:cs="Arial"/>
              </w:rPr>
              <w:t>≥</w:t>
            </w:r>
            <w:r w:rsidR="00044755">
              <w:rPr>
                <w:rFonts w:cs="Arial"/>
                <w:lang w:val="en-US"/>
              </w:rPr>
              <w:t xml:space="preserve"> 900</w:t>
            </w:r>
            <w:r w:rsidR="00044755">
              <w:rPr>
                <w:rFonts w:cs="Arial"/>
              </w:rPr>
              <w:t>кг. Дължина на вилиците 1150мм.</w:t>
            </w:r>
            <w:r w:rsidR="004E324D">
              <w:rPr>
                <w:rFonts w:cs="Arial"/>
              </w:rPr>
              <w:t xml:space="preserve"> </w:t>
            </w:r>
            <w:r w:rsidR="00835285">
              <w:rPr>
                <w:rFonts w:cs="Arial"/>
              </w:rPr>
              <w:t xml:space="preserve">Захранваща </w:t>
            </w:r>
            <w:proofErr w:type="spellStart"/>
            <w:r w:rsidR="00900D86">
              <w:rPr>
                <w:rFonts w:cs="Arial"/>
              </w:rPr>
              <w:t>тягова</w:t>
            </w:r>
            <w:proofErr w:type="spellEnd"/>
            <w:r w:rsidR="00900D86">
              <w:rPr>
                <w:rFonts w:cs="Arial"/>
              </w:rPr>
              <w:t xml:space="preserve"> </w:t>
            </w:r>
            <w:r w:rsidR="00835285">
              <w:rPr>
                <w:rFonts w:cs="Arial"/>
              </w:rPr>
              <w:t>б</w:t>
            </w:r>
            <w:r w:rsidR="004E324D">
              <w:rPr>
                <w:rFonts w:cs="Arial"/>
              </w:rPr>
              <w:t>атерия 24</w:t>
            </w:r>
            <w:r w:rsidR="004E324D">
              <w:rPr>
                <w:rFonts w:cs="Arial"/>
                <w:lang w:val="en-US"/>
              </w:rPr>
              <w:t>V, 210÷280Ah</w:t>
            </w:r>
            <w:r w:rsidR="006F2608">
              <w:rPr>
                <w:rFonts w:cs="Arial"/>
              </w:rPr>
              <w:t>.</w:t>
            </w:r>
            <w:r w:rsidR="00F92EAB">
              <w:rPr>
                <w:rFonts w:cs="Arial"/>
              </w:rPr>
              <w:t xml:space="preserve"> с включено зарядно </w:t>
            </w:r>
            <w:proofErr w:type="spellStart"/>
            <w:r w:rsidR="00F92EAB">
              <w:rPr>
                <w:rFonts w:cs="Arial"/>
              </w:rPr>
              <w:t>устройство.</w:t>
            </w:r>
            <w:r w:rsidR="00900D86">
              <w:rPr>
                <w:rFonts w:cs="Arial"/>
              </w:rPr>
              <w:t>С</w:t>
            </w:r>
            <w:proofErr w:type="spellEnd"/>
            <w:r w:rsidR="00900D86">
              <w:rPr>
                <w:rFonts w:cs="Arial"/>
              </w:rPr>
              <w:t xml:space="preserve"> два двигателя- </w:t>
            </w:r>
            <w:proofErr w:type="spellStart"/>
            <w:r w:rsidR="00900D86">
              <w:rPr>
                <w:rFonts w:cs="Arial"/>
              </w:rPr>
              <w:t>тягов</w:t>
            </w:r>
            <w:proofErr w:type="spellEnd"/>
            <w:r w:rsidR="00900D86">
              <w:rPr>
                <w:rFonts w:cs="Arial"/>
              </w:rPr>
              <w:t xml:space="preserve"> и помпен.</w:t>
            </w:r>
            <w:r w:rsidR="006F2608">
              <w:rPr>
                <w:rFonts w:cs="Arial"/>
              </w:rPr>
              <w:t xml:space="preserve"> Изработен по стандарт на ЕС.</w:t>
            </w:r>
            <w:r w:rsidR="009871C1">
              <w:rPr>
                <w:rFonts w:cs="Arial"/>
              </w:rPr>
              <w:t xml:space="preserve"> </w:t>
            </w:r>
          </w:p>
        </w:tc>
        <w:tc>
          <w:tcPr>
            <w:tcW w:w="539" w:type="dxa"/>
          </w:tcPr>
          <w:p w14:paraId="7B27A3FE" w14:textId="71E27ED1" w:rsidR="00647429" w:rsidRPr="006D4DA4" w:rsidRDefault="00031E65" w:rsidP="00D21AF2">
            <w:pPr>
              <w:ind w:right="-284"/>
              <w:rPr>
                <w:rFonts w:cs="Arial"/>
                <w:kern w:val="32"/>
              </w:rPr>
            </w:pPr>
            <w:r>
              <w:rPr>
                <w:rFonts w:cs="Arial"/>
                <w:kern w:val="32"/>
                <w:sz w:val="22"/>
                <w:szCs w:val="22"/>
              </w:rPr>
              <w:lastRenderedPageBreak/>
              <w:t>б</w:t>
            </w:r>
            <w:r w:rsidR="00647429" w:rsidRPr="006D4DA4">
              <w:rPr>
                <w:rFonts w:cs="Arial"/>
                <w:kern w:val="32"/>
                <w:sz w:val="22"/>
                <w:szCs w:val="22"/>
              </w:rPr>
              <w:t>р</w:t>
            </w:r>
            <w:r>
              <w:rPr>
                <w:rFonts w:cs="Arial"/>
                <w:kern w:val="32"/>
                <w:sz w:val="22"/>
                <w:szCs w:val="22"/>
              </w:rPr>
              <w:t>.</w:t>
            </w:r>
          </w:p>
        </w:tc>
        <w:tc>
          <w:tcPr>
            <w:tcW w:w="663" w:type="dxa"/>
          </w:tcPr>
          <w:p w14:paraId="3ACB3006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  <w:tr w:rsidR="00647429" w:rsidRPr="006D4DA4" w14:paraId="2C24633F" w14:textId="77777777" w:rsidTr="00E63C68">
        <w:trPr>
          <w:trHeight w:val="142"/>
          <w:tblCellSpacing w:w="14" w:type="dxa"/>
        </w:trPr>
        <w:tc>
          <w:tcPr>
            <w:tcW w:w="384" w:type="dxa"/>
          </w:tcPr>
          <w:p w14:paraId="2E572888" w14:textId="48E791EE" w:rsidR="00647429" w:rsidRPr="00E122C3" w:rsidRDefault="00AC0F08" w:rsidP="00D21AF2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2</w:t>
            </w:r>
            <w:r w:rsidR="00647429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  <w:p w14:paraId="60BAB1A3" w14:textId="77777777" w:rsidR="00647429" w:rsidRPr="0020447A" w:rsidRDefault="00647429" w:rsidP="00D21AF2">
            <w:pPr>
              <w:ind w:right="-284"/>
              <w:rPr>
                <w:rFonts w:cs="Arial"/>
                <w:kern w:val="32"/>
                <w:lang w:val="en-US"/>
              </w:rPr>
            </w:pPr>
          </w:p>
        </w:tc>
        <w:tc>
          <w:tcPr>
            <w:tcW w:w="2949" w:type="dxa"/>
          </w:tcPr>
          <w:p w14:paraId="753D97F2" w14:textId="0D80D424" w:rsidR="00647429" w:rsidRPr="006D4DA4" w:rsidRDefault="00AC0F08" w:rsidP="00D21AF2">
            <w:pPr>
              <w:rPr>
                <w:rFonts w:cs="Arial"/>
                <w:kern w:val="32"/>
                <w:sz w:val="22"/>
                <w:szCs w:val="22"/>
              </w:rPr>
            </w:pPr>
            <w:r w:rsidRPr="00E67859">
              <w:rPr>
                <w:rFonts w:cs="Arial"/>
              </w:rPr>
              <w:t>Ръчна транспалетна количка</w:t>
            </w:r>
          </w:p>
        </w:tc>
        <w:tc>
          <w:tcPr>
            <w:tcW w:w="5217" w:type="dxa"/>
          </w:tcPr>
          <w:p w14:paraId="56FB2808" w14:textId="5ED4E30F" w:rsidR="00647429" w:rsidRPr="00BD3927" w:rsidRDefault="000F4073" w:rsidP="00D21AF2">
            <w:pPr>
              <w:rPr>
                <w:rFonts w:cs="Arial"/>
                <w:kern w:val="32"/>
                <w:lang w:val="en-US"/>
              </w:rPr>
            </w:pPr>
            <w:r>
              <w:rPr>
                <w:rFonts w:cs="Arial"/>
              </w:rPr>
              <w:t>Ръчна транс</w:t>
            </w:r>
            <w:r w:rsidR="00AC0F08" w:rsidRPr="00E67859">
              <w:rPr>
                <w:rFonts w:cs="Arial"/>
              </w:rPr>
              <w:t xml:space="preserve">палетна количка с </w:t>
            </w:r>
            <w:r w:rsidR="005765F2">
              <w:rPr>
                <w:rFonts w:cs="Arial"/>
              </w:rPr>
              <w:t xml:space="preserve">максимална </w:t>
            </w:r>
            <w:r w:rsidR="00AC0F08" w:rsidRPr="00E67859">
              <w:rPr>
                <w:rFonts w:cs="Arial"/>
              </w:rPr>
              <w:t>товароносимост</w:t>
            </w:r>
            <w:r w:rsidR="00044755">
              <w:rPr>
                <w:rFonts w:cs="Arial"/>
              </w:rPr>
              <w:t>≥</w:t>
            </w:r>
            <w:r w:rsidR="00AC0F08" w:rsidRPr="00E67859">
              <w:rPr>
                <w:rFonts w:cs="Arial"/>
              </w:rPr>
              <w:t xml:space="preserve"> </w:t>
            </w:r>
            <w:r w:rsidR="005765F2">
              <w:rPr>
                <w:rFonts w:cs="Arial"/>
              </w:rPr>
              <w:t>2</w:t>
            </w:r>
            <w:r w:rsidR="00AC0F08" w:rsidRPr="00E67859">
              <w:rPr>
                <w:rFonts w:cs="Arial"/>
              </w:rPr>
              <w:t>000кг,</w:t>
            </w:r>
            <w:r w:rsidR="005765F2">
              <w:rPr>
                <w:rFonts w:cs="Arial"/>
              </w:rPr>
              <w:t xml:space="preserve"> с </w:t>
            </w:r>
            <w:r w:rsidR="00AC0F08" w:rsidRPr="00E67859">
              <w:rPr>
                <w:rFonts w:cs="Arial"/>
              </w:rPr>
              <w:t>електронна везна</w:t>
            </w:r>
            <w:r w:rsidR="00BD3927">
              <w:rPr>
                <w:rFonts w:cs="Arial"/>
              </w:rPr>
              <w:t xml:space="preserve"> с </w:t>
            </w:r>
            <w:r w:rsidR="00BD3927">
              <w:rPr>
                <w:rFonts w:cs="Arial"/>
                <w:lang w:val="en-US"/>
              </w:rPr>
              <w:t xml:space="preserve">LCD </w:t>
            </w:r>
            <w:r w:rsidR="00BD3927">
              <w:rPr>
                <w:rFonts w:cs="Arial"/>
              </w:rPr>
              <w:t>дисплей</w:t>
            </w:r>
            <w:r w:rsidR="00AC0F08" w:rsidRPr="00E67859">
              <w:rPr>
                <w:rFonts w:cs="Arial"/>
              </w:rPr>
              <w:t>.</w:t>
            </w:r>
            <w:r w:rsidR="001A2014">
              <w:rPr>
                <w:rFonts w:cs="Arial"/>
              </w:rPr>
              <w:t xml:space="preserve"> Височина на повдигане 1</w:t>
            </w:r>
            <w:r w:rsidR="00F831E8">
              <w:rPr>
                <w:rFonts w:cs="Arial"/>
              </w:rPr>
              <w:t>0</w:t>
            </w:r>
            <w:r w:rsidR="001A2014">
              <w:rPr>
                <w:rFonts w:cs="Arial"/>
              </w:rPr>
              <w:t>0÷</w:t>
            </w:r>
            <w:r w:rsidR="00BD3927">
              <w:rPr>
                <w:rFonts w:cs="Arial"/>
              </w:rPr>
              <w:t>20</w:t>
            </w:r>
            <w:r w:rsidR="001A2014">
              <w:rPr>
                <w:rFonts w:cs="Arial"/>
              </w:rPr>
              <w:t>0мм</w:t>
            </w:r>
            <w:r w:rsidR="00BD3927">
              <w:rPr>
                <w:rFonts w:cs="Arial"/>
              </w:rPr>
              <w:t xml:space="preserve">.Широчина на вилицата </w:t>
            </w:r>
            <w:r w:rsidR="00F831E8">
              <w:rPr>
                <w:rFonts w:cs="Arial"/>
              </w:rPr>
              <w:t>150÷190мм.</w:t>
            </w:r>
          </w:p>
        </w:tc>
        <w:tc>
          <w:tcPr>
            <w:tcW w:w="539" w:type="dxa"/>
          </w:tcPr>
          <w:p w14:paraId="7C3BA454" w14:textId="43675F07" w:rsidR="00647429" w:rsidRPr="006D4DA4" w:rsidRDefault="00031E65" w:rsidP="00D21AF2">
            <w:pPr>
              <w:ind w:right="-284"/>
              <w:rPr>
                <w:rFonts w:cs="Arial"/>
                <w:kern w:val="3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б</w:t>
            </w:r>
            <w:r w:rsidR="00647429" w:rsidRPr="006D4DA4">
              <w:rPr>
                <w:rFonts w:cs="Arial"/>
                <w:kern w:val="32"/>
                <w:sz w:val="22"/>
                <w:szCs w:val="22"/>
              </w:rPr>
              <w:t>р</w:t>
            </w:r>
            <w:r>
              <w:rPr>
                <w:rFonts w:cs="Arial"/>
                <w:kern w:val="32"/>
                <w:sz w:val="22"/>
                <w:szCs w:val="22"/>
              </w:rPr>
              <w:t>.</w:t>
            </w:r>
          </w:p>
        </w:tc>
        <w:tc>
          <w:tcPr>
            <w:tcW w:w="663" w:type="dxa"/>
          </w:tcPr>
          <w:p w14:paraId="171C1A29" w14:textId="77777777" w:rsidR="00647429" w:rsidRPr="006D4DA4" w:rsidRDefault="00647429" w:rsidP="00D21AF2">
            <w:pPr>
              <w:ind w:right="-284"/>
              <w:rPr>
                <w:rFonts w:cs="Arial"/>
                <w:kern w:val="3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  <w:bookmarkEnd w:id="0"/>
    </w:tbl>
    <w:p w14:paraId="42FFFD33" w14:textId="77777777" w:rsidR="00C55A69" w:rsidRDefault="00C55A69" w:rsidP="00D21AF2">
      <w:pPr>
        <w:jc w:val="both"/>
        <w:rPr>
          <w:rFonts w:cs="Arial"/>
          <w:b/>
          <w:color w:val="000000"/>
          <w:sz w:val="22"/>
          <w:szCs w:val="22"/>
        </w:rPr>
      </w:pPr>
    </w:p>
    <w:p w14:paraId="1F9A498B" w14:textId="675921ED" w:rsidR="000A78E2" w:rsidRPr="00016CCB" w:rsidRDefault="000A78E2" w:rsidP="00016CCB">
      <w:pPr>
        <w:rPr>
          <w:rFonts w:cs="Arial"/>
          <w:b/>
          <w:sz w:val="22"/>
          <w:szCs w:val="22"/>
        </w:rPr>
      </w:pPr>
      <w:r w:rsidRPr="00AA29F1">
        <w:rPr>
          <w:rFonts w:cs="Arial"/>
          <w:b/>
          <w:sz w:val="22"/>
          <w:szCs w:val="22"/>
        </w:rPr>
        <w:t xml:space="preserve">Обособена позиция </w:t>
      </w:r>
      <w:r>
        <w:rPr>
          <w:rFonts w:cs="Arial"/>
          <w:b/>
          <w:sz w:val="22"/>
          <w:szCs w:val="22"/>
        </w:rPr>
        <w:t>2</w:t>
      </w:r>
      <w:r w:rsidRPr="00AA29F1">
        <w:rPr>
          <w:rFonts w:cs="Arial"/>
          <w:b/>
          <w:sz w:val="22"/>
          <w:szCs w:val="22"/>
        </w:rPr>
        <w:t xml:space="preserve"> </w:t>
      </w:r>
      <w:r w:rsidRPr="00AC0F08">
        <w:rPr>
          <w:rFonts w:cs="Arial"/>
          <w:b/>
          <w:sz w:val="22"/>
          <w:szCs w:val="22"/>
        </w:rPr>
        <w:t xml:space="preserve">– </w:t>
      </w:r>
      <w:r w:rsidRPr="00AC0F08">
        <w:rPr>
          <w:rFonts w:cs="Arial"/>
          <w:b/>
          <w:i/>
          <w:iCs/>
          <w:sz w:val="22"/>
          <w:szCs w:val="22"/>
        </w:rPr>
        <w:t>„</w:t>
      </w:r>
      <w:r w:rsidR="00AC0F08" w:rsidRPr="00AC0F08">
        <w:rPr>
          <w:rFonts w:cs="Arial"/>
          <w:b/>
          <w:i/>
          <w:iCs/>
          <w:sz w:val="22"/>
          <w:szCs w:val="22"/>
        </w:rPr>
        <w:t>Доставка на строително скеле”;</w:t>
      </w:r>
    </w:p>
    <w:tbl>
      <w:tblPr>
        <w:tblW w:w="9923" w:type="dxa"/>
        <w:tblCellSpacing w:w="14" w:type="dxa"/>
        <w:tblInd w:w="-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977"/>
        <w:gridCol w:w="5245"/>
        <w:gridCol w:w="567"/>
        <w:gridCol w:w="708"/>
      </w:tblGrid>
      <w:tr w:rsidR="000A78E2" w:rsidRPr="006D4DA4" w14:paraId="124C835A" w14:textId="77777777" w:rsidTr="0088139A">
        <w:trPr>
          <w:trHeight w:val="142"/>
          <w:tblCellSpacing w:w="14" w:type="dxa"/>
        </w:trPr>
        <w:tc>
          <w:tcPr>
            <w:tcW w:w="384" w:type="dxa"/>
            <w:shd w:val="clear" w:color="auto" w:fill="BFBFBF"/>
            <w:vAlign w:val="center"/>
          </w:tcPr>
          <w:p w14:paraId="7D0417AF" w14:textId="77777777" w:rsidR="000A78E2" w:rsidRPr="006D4DA4" w:rsidRDefault="000A78E2" w:rsidP="0088139A">
            <w:pPr>
              <w:ind w:right="-28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№</w:t>
            </w:r>
          </w:p>
        </w:tc>
        <w:tc>
          <w:tcPr>
            <w:tcW w:w="2949" w:type="dxa"/>
            <w:shd w:val="clear" w:color="auto" w:fill="BFBFBF"/>
            <w:vAlign w:val="center"/>
          </w:tcPr>
          <w:p w14:paraId="210D8BA3" w14:textId="77777777" w:rsidR="000A78E2" w:rsidRPr="006D4DA4" w:rsidRDefault="000A78E2" w:rsidP="0088139A">
            <w:pPr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Артикул</w:t>
            </w:r>
          </w:p>
        </w:tc>
        <w:tc>
          <w:tcPr>
            <w:tcW w:w="5217" w:type="dxa"/>
            <w:shd w:val="clear" w:color="auto" w:fill="BFBFBF"/>
            <w:vAlign w:val="center"/>
          </w:tcPr>
          <w:p w14:paraId="1FB2B7D2" w14:textId="77777777" w:rsidR="000A78E2" w:rsidRPr="006D4DA4" w:rsidRDefault="000A78E2" w:rsidP="0088139A">
            <w:pPr>
              <w:ind w:right="5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Характеристики/Стандарт</w:t>
            </w:r>
          </w:p>
        </w:tc>
        <w:tc>
          <w:tcPr>
            <w:tcW w:w="539" w:type="dxa"/>
            <w:shd w:val="clear" w:color="auto" w:fill="BFBFBF"/>
            <w:vAlign w:val="center"/>
          </w:tcPr>
          <w:p w14:paraId="2642B155" w14:textId="77777777" w:rsidR="000A78E2" w:rsidRPr="006D4DA4" w:rsidRDefault="000A78E2" w:rsidP="0088139A">
            <w:pPr>
              <w:ind w:left="-132" w:right="-250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М-</w:t>
            </w:r>
            <w:proofErr w:type="spellStart"/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ка</w:t>
            </w:r>
            <w:proofErr w:type="spellEnd"/>
          </w:p>
        </w:tc>
        <w:tc>
          <w:tcPr>
            <w:tcW w:w="666" w:type="dxa"/>
            <w:shd w:val="clear" w:color="auto" w:fill="BFBFBF"/>
            <w:vAlign w:val="center"/>
          </w:tcPr>
          <w:p w14:paraId="6799CCA3" w14:textId="77777777" w:rsidR="000A78E2" w:rsidRPr="006D4DA4" w:rsidRDefault="000A78E2" w:rsidP="0088139A">
            <w:pPr>
              <w:ind w:right="-28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 -во</w:t>
            </w:r>
          </w:p>
        </w:tc>
      </w:tr>
      <w:tr w:rsidR="000A78E2" w:rsidRPr="006D4DA4" w14:paraId="108E9A77" w14:textId="77777777" w:rsidTr="0088139A">
        <w:trPr>
          <w:trHeight w:val="394"/>
          <w:tblCellSpacing w:w="14" w:type="dxa"/>
        </w:trPr>
        <w:tc>
          <w:tcPr>
            <w:tcW w:w="384" w:type="dxa"/>
          </w:tcPr>
          <w:p w14:paraId="1C57CA05" w14:textId="77777777" w:rsidR="000A78E2" w:rsidRPr="006D4DA4" w:rsidRDefault="000A78E2" w:rsidP="0088139A">
            <w:pPr>
              <w:ind w:right="-284"/>
              <w:rPr>
                <w:rFonts w:cs="Arial"/>
                <w:kern w:val="3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1.</w:t>
            </w:r>
          </w:p>
        </w:tc>
        <w:tc>
          <w:tcPr>
            <w:tcW w:w="2949" w:type="dxa"/>
          </w:tcPr>
          <w:p w14:paraId="39132244" w14:textId="20649D61" w:rsidR="000A78E2" w:rsidRPr="006D4DA4" w:rsidRDefault="00AC0F08" w:rsidP="00AC0F08">
            <w:pPr>
              <w:rPr>
                <w:rFonts w:cs="Arial"/>
                <w:kern w:val="32"/>
              </w:rPr>
            </w:pPr>
            <w:r w:rsidRPr="00E67859">
              <w:rPr>
                <w:rFonts w:cs="Arial"/>
              </w:rPr>
              <w:t>Строително  скеле</w:t>
            </w:r>
          </w:p>
        </w:tc>
        <w:tc>
          <w:tcPr>
            <w:tcW w:w="5217" w:type="dxa"/>
          </w:tcPr>
          <w:p w14:paraId="3660694E" w14:textId="77777777" w:rsidR="00F831E8" w:rsidRDefault="00AC0F08" w:rsidP="0088139A">
            <w:pPr>
              <w:rPr>
                <w:rFonts w:cs="Arial"/>
              </w:rPr>
            </w:pPr>
            <w:r w:rsidRPr="00E67859">
              <w:rPr>
                <w:rFonts w:cs="Arial"/>
              </w:rPr>
              <w:t>Мобилно, алуминиево,</w:t>
            </w:r>
            <w:r w:rsidR="00742A4B" w:rsidRPr="00E67859">
              <w:rPr>
                <w:rFonts w:cs="Arial"/>
              </w:rPr>
              <w:t xml:space="preserve"> </w:t>
            </w:r>
            <w:r w:rsidR="00742A4B">
              <w:rPr>
                <w:rFonts w:cs="Arial"/>
              </w:rPr>
              <w:t>с</w:t>
            </w:r>
            <w:r w:rsidR="00742A4B" w:rsidRPr="00E67859">
              <w:rPr>
                <w:rFonts w:cs="Arial"/>
              </w:rPr>
              <w:t>троително  скеле</w:t>
            </w:r>
            <w:r w:rsidRPr="00E67859">
              <w:rPr>
                <w:rFonts w:cs="Arial"/>
              </w:rPr>
              <w:t xml:space="preserve"> приблизителни размери</w:t>
            </w:r>
            <w:r w:rsidR="00F831E8">
              <w:rPr>
                <w:rFonts w:cs="Arial"/>
              </w:rPr>
              <w:t>:</w:t>
            </w:r>
          </w:p>
          <w:p w14:paraId="1FD78A6C" w14:textId="1678D82E" w:rsidR="00F831E8" w:rsidRDefault="00F831E8" w:rsidP="0088139A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  <w:r w:rsidR="00AC0F08" w:rsidRPr="00E67859">
              <w:rPr>
                <w:rFonts w:cs="Arial"/>
              </w:rPr>
              <w:t xml:space="preserve"> </w:t>
            </w:r>
            <w:r>
              <w:rPr>
                <w:rFonts w:cs="Arial"/>
              </w:rPr>
              <w:t>на работната площадка – 1,</w:t>
            </w:r>
            <w:r w:rsidR="00843A4E">
              <w:rPr>
                <w:rFonts w:cs="Arial"/>
                <w:lang w:val="en-US"/>
              </w:rPr>
              <w:t>4</w:t>
            </w:r>
            <w:r>
              <w:rPr>
                <w:rFonts w:cs="Arial"/>
              </w:rPr>
              <w:t>÷</w:t>
            </w:r>
            <w:r w:rsidR="00AC0F08">
              <w:rPr>
                <w:rFonts w:cs="Arial"/>
              </w:rPr>
              <w:t>1,6/</w:t>
            </w:r>
            <w:r>
              <w:rPr>
                <w:rFonts w:cs="Arial"/>
              </w:rPr>
              <w:t>0,</w:t>
            </w:r>
            <w:r w:rsidR="00843A4E">
              <w:rPr>
                <w:rFonts w:cs="Arial"/>
                <w:lang w:val="en-US"/>
              </w:rPr>
              <w:t>5</w:t>
            </w:r>
            <w:r>
              <w:rPr>
                <w:rFonts w:cs="Arial"/>
              </w:rPr>
              <w:t>÷</w:t>
            </w:r>
            <w:r w:rsidR="00AC0F08">
              <w:rPr>
                <w:rFonts w:cs="Arial"/>
              </w:rPr>
              <w:t>0,</w:t>
            </w:r>
            <w:r w:rsidR="0075035F">
              <w:rPr>
                <w:rFonts w:cs="Arial"/>
              </w:rPr>
              <w:t>8</w:t>
            </w:r>
            <w:r w:rsidR="00AC0F08" w:rsidRPr="00E67859">
              <w:rPr>
                <w:rFonts w:cs="Arial"/>
              </w:rPr>
              <w:t>м.</w:t>
            </w:r>
          </w:p>
          <w:p w14:paraId="37D5FB24" w14:textId="2E7D8713" w:rsidR="000A78E2" w:rsidRDefault="00F831E8" w:rsidP="0088139A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  <w:r w:rsidR="00843A4E">
              <w:rPr>
                <w:rFonts w:cs="Arial"/>
                <w:lang w:val="en-US"/>
              </w:rPr>
              <w:t xml:space="preserve"> </w:t>
            </w:r>
            <w:r w:rsidR="00843A4E">
              <w:rPr>
                <w:rFonts w:cs="Arial"/>
              </w:rPr>
              <w:t xml:space="preserve">Работна </w:t>
            </w:r>
            <w:r>
              <w:rPr>
                <w:rFonts w:cs="Arial"/>
              </w:rPr>
              <w:t>височина</w:t>
            </w:r>
            <w:r w:rsidR="00C76EC9">
              <w:rPr>
                <w:rFonts w:cs="Arial"/>
                <w:lang w:val="en-US"/>
              </w:rPr>
              <w:t xml:space="preserve"> </w:t>
            </w:r>
            <w:r w:rsidR="00C76EC9">
              <w:rPr>
                <w:rFonts w:cs="Arial"/>
              </w:rPr>
              <w:t xml:space="preserve">на площадката </w:t>
            </w:r>
            <w:r w:rsidR="00843A4E">
              <w:rPr>
                <w:rFonts w:cs="Arial"/>
              </w:rPr>
              <w:t xml:space="preserve"> </w:t>
            </w:r>
            <w:r>
              <w:rPr>
                <w:rFonts w:cs="Arial"/>
              </w:rPr>
              <w:t>-</w:t>
            </w:r>
            <w:r w:rsidR="00843A4E">
              <w:rPr>
                <w:rFonts w:cs="Arial"/>
                <w:lang w:val="en-US"/>
              </w:rPr>
              <w:t xml:space="preserve"> </w:t>
            </w:r>
            <w:r>
              <w:rPr>
                <w:rFonts w:cs="Arial"/>
              </w:rPr>
              <w:t>5м.</w:t>
            </w:r>
          </w:p>
          <w:p w14:paraId="77BFC92E" w14:textId="3C35B258" w:rsidR="00843A4E" w:rsidRDefault="00414991" w:rsidP="0088139A">
            <w:pPr>
              <w:rPr>
                <w:rFonts w:cs="Arial"/>
              </w:rPr>
            </w:pPr>
            <w:r>
              <w:rPr>
                <w:rFonts w:cs="Arial"/>
              </w:rPr>
              <w:t xml:space="preserve">- Товароносимост - </w:t>
            </w:r>
            <w:r w:rsidR="00CB0B8C">
              <w:rPr>
                <w:rFonts w:cs="Arial"/>
              </w:rPr>
              <w:t>1</w:t>
            </w:r>
            <w:r w:rsidR="00CB0B8C">
              <w:rPr>
                <w:rFonts w:cs="Arial"/>
                <w:lang w:val="en-US"/>
              </w:rPr>
              <w:t>7</w:t>
            </w:r>
            <w:r w:rsidR="00843A4E">
              <w:rPr>
                <w:rFonts w:cs="Arial"/>
              </w:rPr>
              <w:t>0÷</w:t>
            </w:r>
            <w:r>
              <w:rPr>
                <w:rFonts w:cs="Arial"/>
              </w:rPr>
              <w:t xml:space="preserve">200кг/м2 </w:t>
            </w:r>
          </w:p>
          <w:p w14:paraId="5637F27B" w14:textId="77777777" w:rsidR="00843A4E" w:rsidRDefault="00843A4E" w:rsidP="0088139A">
            <w:pPr>
              <w:rPr>
                <w:rFonts w:cs="Arial"/>
                <w:lang w:val="en-US"/>
              </w:rPr>
            </w:pPr>
            <w:r>
              <w:rPr>
                <w:rFonts w:cs="Arial"/>
              </w:rPr>
              <w:t xml:space="preserve">Стандарт </w:t>
            </w:r>
            <w:r>
              <w:rPr>
                <w:rFonts w:cs="Arial"/>
                <w:lang w:val="en-US"/>
              </w:rPr>
              <w:t>DIN EN 1004</w:t>
            </w:r>
          </w:p>
          <w:p w14:paraId="2C837584" w14:textId="1DC8FEB5" w:rsidR="00D4120E" w:rsidRPr="00D4120E" w:rsidRDefault="00D4120E" w:rsidP="0088139A">
            <w:pPr>
              <w:rPr>
                <w:rFonts w:cs="Arial"/>
                <w:kern w:val="32"/>
              </w:rPr>
            </w:pPr>
            <w:r>
              <w:rPr>
                <w:rFonts w:cs="Arial"/>
              </w:rPr>
              <w:t>В комплекта да съдържа опорни крака и комплект колела.</w:t>
            </w:r>
          </w:p>
        </w:tc>
        <w:tc>
          <w:tcPr>
            <w:tcW w:w="539" w:type="dxa"/>
          </w:tcPr>
          <w:p w14:paraId="4A400113" w14:textId="77777777" w:rsidR="000A78E2" w:rsidRPr="006D4DA4" w:rsidRDefault="000A78E2" w:rsidP="0088139A">
            <w:pPr>
              <w:ind w:right="-284"/>
              <w:rPr>
                <w:rFonts w:cs="Arial"/>
                <w:kern w:val="3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1476119E" w14:textId="77777777" w:rsidR="000A78E2" w:rsidRPr="006D4DA4" w:rsidRDefault="000A78E2" w:rsidP="0088139A">
            <w:pPr>
              <w:ind w:right="-284"/>
              <w:rPr>
                <w:rFonts w:cs="Arial"/>
                <w:kern w:val="3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</w:t>
            </w:r>
          </w:p>
        </w:tc>
      </w:tr>
    </w:tbl>
    <w:p w14:paraId="495C82A4" w14:textId="77777777" w:rsidR="00000C1C" w:rsidRDefault="00000C1C" w:rsidP="00D21AF2">
      <w:pPr>
        <w:jc w:val="both"/>
        <w:rPr>
          <w:rFonts w:cs="Arial"/>
          <w:b/>
          <w:color w:val="000000"/>
          <w:sz w:val="22"/>
          <w:szCs w:val="22"/>
        </w:rPr>
      </w:pPr>
    </w:p>
    <w:p w14:paraId="4CE53068" w14:textId="02461844" w:rsidR="00857542" w:rsidRPr="00016CCB" w:rsidRDefault="00857542" w:rsidP="00016CCB">
      <w:pPr>
        <w:ind w:right="-284"/>
        <w:rPr>
          <w:rFonts w:cs="Arial"/>
          <w:bCs/>
          <w:kern w:val="32"/>
          <w:sz w:val="22"/>
          <w:szCs w:val="22"/>
        </w:rPr>
      </w:pPr>
      <w:bookmarkStart w:id="1" w:name="_Hlk24981700"/>
      <w:r w:rsidRPr="00AA29F1">
        <w:rPr>
          <w:rFonts w:cs="Arial"/>
          <w:b/>
          <w:sz w:val="22"/>
          <w:szCs w:val="22"/>
        </w:rPr>
        <w:t xml:space="preserve">Обособена позиция </w:t>
      </w:r>
      <w:r>
        <w:rPr>
          <w:rFonts w:cs="Arial"/>
          <w:b/>
          <w:sz w:val="22"/>
          <w:szCs w:val="22"/>
        </w:rPr>
        <w:t>3</w:t>
      </w:r>
      <w:r w:rsidRPr="00AA29F1">
        <w:rPr>
          <w:rFonts w:cs="Arial"/>
          <w:b/>
          <w:sz w:val="22"/>
          <w:szCs w:val="22"/>
        </w:rPr>
        <w:t xml:space="preserve"> – </w:t>
      </w:r>
      <w:r w:rsidRPr="00AC0F08">
        <w:rPr>
          <w:rFonts w:cs="Arial"/>
          <w:b/>
          <w:i/>
          <w:iCs/>
          <w:sz w:val="22"/>
          <w:szCs w:val="22"/>
        </w:rPr>
        <w:t>„</w:t>
      </w:r>
      <w:bookmarkEnd w:id="1"/>
      <w:r w:rsidR="00AC0F08" w:rsidRPr="00AC0F08">
        <w:rPr>
          <w:rFonts w:cs="Arial"/>
          <w:b/>
          <w:i/>
          <w:iCs/>
          <w:sz w:val="22"/>
          <w:szCs w:val="22"/>
        </w:rPr>
        <w:t>Доставка на електрически инструменти и оборудване”;</w:t>
      </w:r>
    </w:p>
    <w:tbl>
      <w:tblPr>
        <w:tblW w:w="9923" w:type="dxa"/>
        <w:tblCellSpacing w:w="14" w:type="dxa"/>
        <w:tblInd w:w="-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263"/>
        <w:gridCol w:w="4959"/>
        <w:gridCol w:w="567"/>
        <w:gridCol w:w="708"/>
      </w:tblGrid>
      <w:tr w:rsidR="00857542" w:rsidRPr="006D4DA4" w14:paraId="00A9B359" w14:textId="77777777" w:rsidTr="0088139A">
        <w:trPr>
          <w:trHeight w:val="142"/>
          <w:tblCellSpacing w:w="14" w:type="dxa"/>
        </w:trPr>
        <w:tc>
          <w:tcPr>
            <w:tcW w:w="384" w:type="dxa"/>
            <w:shd w:val="clear" w:color="auto" w:fill="BFBFBF"/>
            <w:vAlign w:val="center"/>
          </w:tcPr>
          <w:p w14:paraId="0F7EE5EB" w14:textId="77777777" w:rsidR="00857542" w:rsidRPr="006D4DA4" w:rsidRDefault="00857542" w:rsidP="0088139A">
            <w:pPr>
              <w:ind w:right="-28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№</w:t>
            </w:r>
          </w:p>
        </w:tc>
        <w:tc>
          <w:tcPr>
            <w:tcW w:w="3235" w:type="dxa"/>
            <w:shd w:val="clear" w:color="auto" w:fill="BFBFBF"/>
            <w:vAlign w:val="center"/>
          </w:tcPr>
          <w:p w14:paraId="12471D93" w14:textId="77777777" w:rsidR="00857542" w:rsidRPr="00711FA9" w:rsidRDefault="00857542" w:rsidP="0088139A">
            <w:pPr>
              <w:rPr>
                <w:rFonts w:cs="Arial"/>
                <w:b/>
                <w:bCs/>
                <w:kern w:val="32"/>
              </w:rPr>
            </w:pPr>
            <w:r w:rsidRPr="00711FA9">
              <w:rPr>
                <w:rFonts w:cs="Arial"/>
                <w:b/>
                <w:bCs/>
                <w:kern w:val="32"/>
                <w:sz w:val="22"/>
                <w:szCs w:val="22"/>
              </w:rPr>
              <w:t>Артикул</w:t>
            </w:r>
          </w:p>
        </w:tc>
        <w:tc>
          <w:tcPr>
            <w:tcW w:w="4931" w:type="dxa"/>
            <w:shd w:val="clear" w:color="auto" w:fill="BFBFBF"/>
            <w:vAlign w:val="center"/>
          </w:tcPr>
          <w:p w14:paraId="4D464287" w14:textId="77777777" w:rsidR="00857542" w:rsidRPr="00711FA9" w:rsidRDefault="00857542" w:rsidP="0088139A">
            <w:pPr>
              <w:ind w:right="54"/>
              <w:rPr>
                <w:rFonts w:cs="Arial"/>
                <w:b/>
                <w:bCs/>
                <w:kern w:val="32"/>
              </w:rPr>
            </w:pPr>
            <w:r w:rsidRPr="00711FA9">
              <w:rPr>
                <w:rFonts w:cs="Arial"/>
                <w:b/>
                <w:bCs/>
                <w:kern w:val="32"/>
                <w:sz w:val="22"/>
                <w:szCs w:val="22"/>
              </w:rPr>
              <w:t>Характеристики/Стандарт</w:t>
            </w:r>
          </w:p>
        </w:tc>
        <w:tc>
          <w:tcPr>
            <w:tcW w:w="539" w:type="dxa"/>
            <w:shd w:val="clear" w:color="auto" w:fill="BFBFBF"/>
            <w:vAlign w:val="center"/>
          </w:tcPr>
          <w:p w14:paraId="1B7322BE" w14:textId="77777777" w:rsidR="00857542" w:rsidRPr="006D4DA4" w:rsidRDefault="00857542" w:rsidP="0088139A">
            <w:pPr>
              <w:ind w:left="-132" w:right="-250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М-</w:t>
            </w:r>
            <w:proofErr w:type="spellStart"/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ка</w:t>
            </w:r>
            <w:proofErr w:type="spellEnd"/>
          </w:p>
        </w:tc>
        <w:tc>
          <w:tcPr>
            <w:tcW w:w="666" w:type="dxa"/>
            <w:shd w:val="clear" w:color="auto" w:fill="BFBFBF"/>
            <w:vAlign w:val="center"/>
          </w:tcPr>
          <w:p w14:paraId="2B088381" w14:textId="77777777" w:rsidR="00857542" w:rsidRPr="006D4DA4" w:rsidRDefault="00857542" w:rsidP="0088139A">
            <w:pPr>
              <w:ind w:right="-28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 -во</w:t>
            </w:r>
          </w:p>
        </w:tc>
      </w:tr>
      <w:tr w:rsidR="00857542" w:rsidRPr="006D4DA4" w14:paraId="2DFF53FE" w14:textId="77777777" w:rsidTr="0088139A">
        <w:trPr>
          <w:trHeight w:val="142"/>
          <w:tblCellSpacing w:w="14" w:type="dxa"/>
        </w:trPr>
        <w:tc>
          <w:tcPr>
            <w:tcW w:w="9867" w:type="dxa"/>
            <w:gridSpan w:val="5"/>
            <w:shd w:val="clear" w:color="auto" w:fill="BFBFBF"/>
          </w:tcPr>
          <w:p w14:paraId="09521BC0" w14:textId="77777777" w:rsidR="00857542" w:rsidRPr="00711FA9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711FA9">
              <w:rPr>
                <w:rFonts w:cs="Arial"/>
                <w:b/>
                <w:kern w:val="32"/>
                <w:sz w:val="22"/>
                <w:szCs w:val="22"/>
              </w:rPr>
              <w:t>ИЗМЕРВАТЕЛНИ ИНСТРУМЕНТИ:</w:t>
            </w:r>
          </w:p>
        </w:tc>
      </w:tr>
      <w:tr w:rsidR="00857542" w:rsidRPr="0020447A" w14:paraId="715E1D8D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374601F1" w14:textId="77777777" w:rsidR="00857542" w:rsidRPr="00711FA9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711FA9">
              <w:rPr>
                <w:rFonts w:cs="Arial"/>
                <w:kern w:val="32"/>
                <w:sz w:val="22"/>
                <w:szCs w:val="22"/>
              </w:rPr>
              <w:t>1</w:t>
            </w:r>
            <w:r w:rsidRPr="00711FA9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3235" w:type="dxa"/>
          </w:tcPr>
          <w:p w14:paraId="13C54166" w14:textId="2CB2BAC1" w:rsidR="00857542" w:rsidRPr="00711FA9" w:rsidRDefault="00AC0F08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711FA9">
              <w:rPr>
                <w:rFonts w:cs="Arial"/>
              </w:rPr>
              <w:t>Бормашина</w:t>
            </w:r>
            <w:r w:rsidR="001A105D" w:rsidRPr="00711FA9">
              <w:rPr>
                <w:rFonts w:cs="Arial"/>
              </w:rPr>
              <w:t xml:space="preserve"> -</w:t>
            </w:r>
            <w:proofErr w:type="spellStart"/>
            <w:r w:rsidR="001A105D" w:rsidRPr="00711FA9">
              <w:rPr>
                <w:rFonts w:cs="Arial"/>
              </w:rPr>
              <w:t>ударнопробивна</w:t>
            </w:r>
            <w:proofErr w:type="spellEnd"/>
          </w:p>
        </w:tc>
        <w:tc>
          <w:tcPr>
            <w:tcW w:w="4931" w:type="dxa"/>
          </w:tcPr>
          <w:p w14:paraId="2DCF622C" w14:textId="77777777" w:rsidR="00AC0F08" w:rsidRPr="00711FA9" w:rsidRDefault="00AC0F08" w:rsidP="00AC0F08">
            <w:pPr>
              <w:rPr>
                <w:rFonts w:cs="Arial"/>
              </w:rPr>
            </w:pPr>
            <w:r w:rsidRPr="00711FA9">
              <w:rPr>
                <w:rFonts w:cs="Arial"/>
              </w:rPr>
              <w:t>С антивибрационна система и конструкция за намаляване на вибрациите и шума при пробиване.</w:t>
            </w:r>
          </w:p>
          <w:p w14:paraId="07F5F62C" w14:textId="277801F2" w:rsidR="00AC0F08" w:rsidRPr="00711FA9" w:rsidRDefault="005C6106" w:rsidP="00AC0F08">
            <w:pPr>
              <w:rPr>
                <w:rFonts w:cs="Arial"/>
              </w:rPr>
            </w:pPr>
            <w:r>
              <w:rPr>
                <w:rFonts w:cs="Arial"/>
              </w:rPr>
              <w:t>Номинална м</w:t>
            </w:r>
            <w:r w:rsidR="00AC0F08" w:rsidRPr="00711FA9">
              <w:rPr>
                <w:rFonts w:cs="Arial"/>
              </w:rPr>
              <w:t xml:space="preserve">ощност </w:t>
            </w:r>
            <w:r w:rsidR="000C5256" w:rsidRPr="00711FA9">
              <w:rPr>
                <w:rFonts w:cs="Arial"/>
              </w:rPr>
              <w:t>1100÷</w:t>
            </w:r>
            <w:r w:rsidR="00AC0F08" w:rsidRPr="00711FA9">
              <w:rPr>
                <w:rFonts w:cs="Arial"/>
              </w:rPr>
              <w:t>1</w:t>
            </w:r>
            <w:r>
              <w:rPr>
                <w:rFonts w:cs="Arial"/>
              </w:rPr>
              <w:t>5</w:t>
            </w:r>
            <w:r w:rsidR="000C5256" w:rsidRPr="00711FA9">
              <w:rPr>
                <w:rFonts w:cs="Arial"/>
              </w:rPr>
              <w:t>00</w:t>
            </w:r>
            <w:r w:rsidR="00AC0F08" w:rsidRPr="00711FA9">
              <w:rPr>
                <w:rFonts w:cs="Arial"/>
              </w:rPr>
              <w:t>W.</w:t>
            </w:r>
          </w:p>
          <w:p w14:paraId="01F1B4B4" w14:textId="0F42605B" w:rsidR="00AC0F08" w:rsidRPr="00711FA9" w:rsidRDefault="00AC0F08" w:rsidP="00AC0F08">
            <w:pPr>
              <w:rPr>
                <w:rFonts w:cs="Arial"/>
              </w:rPr>
            </w:pPr>
            <w:r w:rsidRPr="00711FA9">
              <w:rPr>
                <w:rFonts w:cs="Arial"/>
              </w:rPr>
              <w:t>Превключвател на скоростите.</w:t>
            </w:r>
          </w:p>
          <w:p w14:paraId="30AE1224" w14:textId="4DEBF902" w:rsidR="00AC0F08" w:rsidRPr="00711FA9" w:rsidRDefault="00AC0F08" w:rsidP="00AC0F08">
            <w:pPr>
              <w:rPr>
                <w:rFonts w:cs="Arial"/>
              </w:rPr>
            </w:pPr>
            <w:r w:rsidRPr="00711FA9">
              <w:rPr>
                <w:rFonts w:cs="Arial"/>
              </w:rPr>
              <w:t>Честота на удара 0-39</w:t>
            </w:r>
            <w:r w:rsidR="001A105D" w:rsidRPr="00711FA9">
              <w:rPr>
                <w:rFonts w:cs="Arial"/>
              </w:rPr>
              <w:t xml:space="preserve"> </w:t>
            </w:r>
            <w:r w:rsidRPr="00711FA9">
              <w:rPr>
                <w:rFonts w:cs="Arial"/>
              </w:rPr>
              <w:t>000</w:t>
            </w:r>
            <w:r w:rsidR="001A105D" w:rsidRPr="00711FA9">
              <w:rPr>
                <w:rFonts w:cs="Arial"/>
              </w:rPr>
              <w:t>÷52 000</w:t>
            </w:r>
            <w:r w:rsidRPr="00711FA9">
              <w:rPr>
                <w:rFonts w:cs="Arial"/>
              </w:rPr>
              <w:t xml:space="preserve"> min-1</w:t>
            </w:r>
          </w:p>
          <w:p w14:paraId="20FAC420" w14:textId="26573D75" w:rsidR="00AC0F08" w:rsidRDefault="00AC0F08" w:rsidP="00AC0F08">
            <w:pPr>
              <w:rPr>
                <w:rFonts w:cs="Arial"/>
              </w:rPr>
            </w:pPr>
            <w:r w:rsidRPr="00711FA9">
              <w:rPr>
                <w:rFonts w:cs="Arial"/>
              </w:rPr>
              <w:t>Обороти без товар 0-</w:t>
            </w:r>
            <w:r w:rsidR="000C5256" w:rsidRPr="00711FA9">
              <w:rPr>
                <w:rFonts w:cs="Arial"/>
              </w:rPr>
              <w:t>900/</w:t>
            </w:r>
            <w:r w:rsidRPr="00711FA9">
              <w:rPr>
                <w:rFonts w:cs="Arial"/>
              </w:rPr>
              <w:t>3000 об./мин.</w:t>
            </w:r>
          </w:p>
          <w:p w14:paraId="382A91BB" w14:textId="435BF6BA" w:rsidR="005C6106" w:rsidRPr="005C6106" w:rsidRDefault="005C6106" w:rsidP="00AC0F08">
            <w:pPr>
              <w:rPr>
                <w:rFonts w:cs="Arial"/>
                <w:lang w:val="en-US"/>
              </w:rPr>
            </w:pPr>
            <w:r>
              <w:rPr>
                <w:rFonts w:cs="Arial"/>
              </w:rPr>
              <w:t>Максимален въртящ момент – над 45</w:t>
            </w:r>
            <w:r>
              <w:rPr>
                <w:rFonts w:cs="Arial"/>
                <w:lang w:val="en-US"/>
              </w:rPr>
              <w:t>Nm.</w:t>
            </w:r>
          </w:p>
          <w:p w14:paraId="78271AF7" w14:textId="350A1B0D" w:rsidR="001A105D" w:rsidRPr="00711FA9" w:rsidRDefault="001A105D" w:rsidP="001A105D">
            <w:pPr>
              <w:rPr>
                <w:rFonts w:cs="Arial"/>
              </w:rPr>
            </w:pPr>
            <w:r w:rsidRPr="00711FA9">
              <w:rPr>
                <w:rFonts w:cs="Arial"/>
              </w:rPr>
              <w:t>Ø</w:t>
            </w:r>
            <w:r w:rsidRPr="00711FA9">
              <w:rPr>
                <w:rFonts w:cs="Arial"/>
                <w:lang w:val="en-US"/>
              </w:rPr>
              <w:t xml:space="preserve"> </w:t>
            </w:r>
            <w:r w:rsidRPr="00711FA9">
              <w:rPr>
                <w:rFonts w:cs="Arial"/>
              </w:rPr>
              <w:t>на отвора в стомана до16мм,</w:t>
            </w:r>
          </w:p>
          <w:p w14:paraId="7BDD698C" w14:textId="0EBBC5FD" w:rsidR="001A105D" w:rsidRPr="00711FA9" w:rsidRDefault="001A105D" w:rsidP="00AC0F08">
            <w:pPr>
              <w:rPr>
                <w:rFonts w:cs="Arial"/>
              </w:rPr>
            </w:pPr>
            <w:r w:rsidRPr="00711FA9">
              <w:rPr>
                <w:rFonts w:cs="Arial"/>
              </w:rPr>
              <w:t>Ø</w:t>
            </w:r>
            <w:r w:rsidRPr="00711FA9">
              <w:rPr>
                <w:rFonts w:cs="Arial"/>
                <w:lang w:val="en-US"/>
              </w:rPr>
              <w:t xml:space="preserve"> </w:t>
            </w:r>
            <w:r w:rsidRPr="00711FA9">
              <w:rPr>
                <w:rFonts w:cs="Arial"/>
              </w:rPr>
              <w:t>на отвора в</w:t>
            </w:r>
            <w:r w:rsidR="007D28C9" w:rsidRPr="00711FA9">
              <w:rPr>
                <w:rFonts w:cs="Arial"/>
                <w:lang w:val="en-US"/>
              </w:rPr>
              <w:t xml:space="preserve"> </w:t>
            </w:r>
            <w:r w:rsidR="007D28C9" w:rsidRPr="00711FA9">
              <w:rPr>
                <w:rFonts w:cs="Arial"/>
              </w:rPr>
              <w:t xml:space="preserve">бетон </w:t>
            </w:r>
            <w:r w:rsidRPr="00711FA9">
              <w:rPr>
                <w:rFonts w:cs="Arial"/>
              </w:rPr>
              <w:t>до 22мм,</w:t>
            </w:r>
          </w:p>
          <w:p w14:paraId="4F42D052" w14:textId="77777777" w:rsidR="00AC0F08" w:rsidRPr="00711FA9" w:rsidRDefault="00AC0F08" w:rsidP="00AC0F08">
            <w:pPr>
              <w:rPr>
                <w:rFonts w:cs="Arial"/>
              </w:rPr>
            </w:pPr>
            <w:r w:rsidRPr="00711FA9">
              <w:rPr>
                <w:rFonts w:cs="Arial"/>
              </w:rPr>
              <w:t>Брой скорости: 2.</w:t>
            </w:r>
          </w:p>
          <w:p w14:paraId="662D6134" w14:textId="4192CF61" w:rsidR="000C5256" w:rsidRPr="00F802B4" w:rsidRDefault="00AC0F08" w:rsidP="00AC0F08">
            <w:pPr>
              <w:rPr>
                <w:rFonts w:cs="Arial"/>
                <w:lang w:val="en-US"/>
              </w:rPr>
            </w:pPr>
            <w:r w:rsidRPr="00711FA9">
              <w:rPr>
                <w:rFonts w:cs="Arial"/>
              </w:rPr>
              <w:t>Плавен старт.</w:t>
            </w:r>
            <w:r w:rsidR="00F802B4">
              <w:rPr>
                <w:rFonts w:cs="Arial"/>
              </w:rPr>
              <w:t xml:space="preserve"> В</w:t>
            </w:r>
            <w:r w:rsidR="005C6106">
              <w:rPr>
                <w:rFonts w:cs="Arial"/>
              </w:rPr>
              <w:t xml:space="preserve"> комплект с </w:t>
            </w:r>
            <w:proofErr w:type="spellStart"/>
            <w:r w:rsidR="005C6106">
              <w:rPr>
                <w:rFonts w:cs="Arial"/>
              </w:rPr>
              <w:t>дълбокомер</w:t>
            </w:r>
            <w:proofErr w:type="spellEnd"/>
            <w:r w:rsidR="005C6106">
              <w:rPr>
                <w:rFonts w:cs="Arial"/>
              </w:rPr>
              <w:t xml:space="preserve"> в куфар з</w:t>
            </w:r>
            <w:r w:rsidR="00F802B4">
              <w:rPr>
                <w:rFonts w:cs="Arial"/>
              </w:rPr>
              <w:t>а съхранение.</w:t>
            </w:r>
          </w:p>
        </w:tc>
        <w:tc>
          <w:tcPr>
            <w:tcW w:w="539" w:type="dxa"/>
          </w:tcPr>
          <w:p w14:paraId="75F70432" w14:textId="77777777" w:rsidR="00857542" w:rsidRPr="00711FA9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711FA9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2068D91E" w14:textId="5B1E8954" w:rsidR="00857542" w:rsidRPr="00711FA9" w:rsidRDefault="00AC0F08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711FA9"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857542" w:rsidRPr="0020447A" w14:paraId="4BEC6B3D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762E4E8E" w14:textId="184AE787" w:rsidR="00857542" w:rsidRPr="00711FA9" w:rsidRDefault="007F16AF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2</w:t>
            </w:r>
            <w:r w:rsidR="00857542" w:rsidRPr="00711FA9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3235" w:type="dxa"/>
          </w:tcPr>
          <w:p w14:paraId="698883A3" w14:textId="312FC077" w:rsidR="00857542" w:rsidRPr="00711FA9" w:rsidRDefault="005852B9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711FA9">
              <w:rPr>
                <w:rFonts w:cs="Arial"/>
              </w:rPr>
              <w:t xml:space="preserve">Акумулаторен ъглов </w:t>
            </w:r>
            <w:proofErr w:type="spellStart"/>
            <w:r w:rsidRPr="00711FA9">
              <w:rPr>
                <w:rFonts w:cs="Arial"/>
              </w:rPr>
              <w:t>гайковерт</w:t>
            </w:r>
            <w:proofErr w:type="spellEnd"/>
          </w:p>
        </w:tc>
        <w:tc>
          <w:tcPr>
            <w:tcW w:w="4931" w:type="dxa"/>
          </w:tcPr>
          <w:p w14:paraId="2A555C90" w14:textId="1407D88F" w:rsidR="007B5199" w:rsidRPr="002B1399" w:rsidRDefault="007B5199" w:rsidP="007B5199">
            <w:pPr>
              <w:rPr>
                <w:rFonts w:cs="Arial"/>
                <w:lang w:val="en-US"/>
              </w:rPr>
            </w:pPr>
            <w:r w:rsidRPr="00711FA9">
              <w:rPr>
                <w:rFonts w:cs="Arial"/>
              </w:rPr>
              <w:t xml:space="preserve">Акумулаторен ъглов </w:t>
            </w:r>
            <w:proofErr w:type="spellStart"/>
            <w:r w:rsidRPr="00711FA9">
              <w:rPr>
                <w:rFonts w:cs="Arial"/>
              </w:rPr>
              <w:t>гайковерт</w:t>
            </w:r>
            <w:proofErr w:type="spellEnd"/>
            <w:r w:rsidRPr="00711FA9">
              <w:rPr>
                <w:rFonts w:cs="Arial"/>
              </w:rPr>
              <w:t xml:space="preserve"> с присъединителен квадрат </w:t>
            </w:r>
            <w:r w:rsidRPr="00711FA9">
              <w:rPr>
                <w:rFonts w:cs="Arial"/>
                <w:b/>
                <w:bCs/>
              </w:rPr>
              <w:t>½“</w:t>
            </w:r>
            <w:r w:rsidR="00ED57B6" w:rsidRPr="00711FA9">
              <w:rPr>
                <w:rFonts w:cs="Arial"/>
                <w:b/>
                <w:bCs/>
              </w:rPr>
              <w:t xml:space="preserve">, </w:t>
            </w:r>
            <w:r w:rsidR="00ED57B6" w:rsidRPr="00711FA9">
              <w:rPr>
                <w:rFonts w:cs="Arial"/>
              </w:rPr>
              <w:t>или 3/8“ с преход от 3/8“ на ½“</w:t>
            </w:r>
            <w:r w:rsidRPr="00711FA9">
              <w:rPr>
                <w:rFonts w:cs="Arial"/>
              </w:rPr>
              <w:t xml:space="preserve">, в комплект с </w:t>
            </w:r>
            <w:r w:rsidR="00F13D19">
              <w:rPr>
                <w:rFonts w:cs="Arial"/>
                <w:lang w:val="en-US"/>
              </w:rPr>
              <w:t xml:space="preserve">2 </w:t>
            </w:r>
            <w:proofErr w:type="spellStart"/>
            <w:r w:rsidRPr="00711FA9">
              <w:rPr>
                <w:rFonts w:cs="Arial"/>
              </w:rPr>
              <w:t>Li</w:t>
            </w:r>
            <w:r w:rsidRPr="00711FA9">
              <w:rPr>
                <w:rFonts w:ascii="Cambria Math" w:hAnsi="Cambria Math" w:cs="Cambria Math"/>
              </w:rPr>
              <w:t>‐</w:t>
            </w:r>
            <w:r w:rsidRPr="00711FA9">
              <w:rPr>
                <w:rFonts w:cs="Arial"/>
              </w:rPr>
              <w:t>Ion</w:t>
            </w:r>
            <w:proofErr w:type="spellEnd"/>
            <w:r w:rsidRPr="00711FA9">
              <w:rPr>
                <w:rFonts w:cs="Arial"/>
              </w:rPr>
              <w:t xml:space="preserve"> батерии</w:t>
            </w:r>
            <w:r w:rsidR="002B1399">
              <w:rPr>
                <w:rFonts w:cs="Arial"/>
              </w:rPr>
              <w:t>, 2÷5</w:t>
            </w:r>
            <w:r w:rsidR="002B1399">
              <w:rPr>
                <w:rFonts w:cs="Arial"/>
                <w:lang w:val="en-US"/>
              </w:rPr>
              <w:t>Ah</w:t>
            </w:r>
            <w:r w:rsidRPr="00711FA9">
              <w:rPr>
                <w:rFonts w:cs="Arial"/>
              </w:rPr>
              <w:t>.</w:t>
            </w:r>
            <w:r w:rsidR="002B1399">
              <w:rPr>
                <w:rFonts w:cs="Arial"/>
                <w:lang w:val="en-US"/>
              </w:rPr>
              <w:t xml:space="preserve"> </w:t>
            </w:r>
          </w:p>
          <w:p w14:paraId="783EA2D2" w14:textId="605FA04B" w:rsidR="007B5199" w:rsidRPr="00711FA9" w:rsidRDefault="007B5199" w:rsidP="007B5199">
            <w:pPr>
              <w:rPr>
                <w:rFonts w:cs="Arial"/>
              </w:rPr>
            </w:pPr>
            <w:r w:rsidRPr="00711FA9">
              <w:rPr>
                <w:rFonts w:cs="Arial"/>
              </w:rPr>
              <w:t>Напрежение на батери</w:t>
            </w:r>
            <w:r w:rsidR="00F13D19">
              <w:rPr>
                <w:rFonts w:cs="Arial"/>
              </w:rPr>
              <w:t>ите -</w:t>
            </w:r>
            <w:r w:rsidRPr="00711FA9">
              <w:rPr>
                <w:rFonts w:cs="Arial"/>
              </w:rPr>
              <w:t>1</w:t>
            </w:r>
            <w:r w:rsidR="00BF5A42" w:rsidRPr="00711FA9">
              <w:rPr>
                <w:rFonts w:cs="Arial"/>
                <w:lang w:val="en-US"/>
              </w:rPr>
              <w:t>0</w:t>
            </w:r>
            <w:r w:rsidRPr="00711FA9">
              <w:rPr>
                <w:rFonts w:cs="Arial"/>
              </w:rPr>
              <w:t>÷</w:t>
            </w:r>
            <w:r w:rsidR="009174FB" w:rsidRPr="00711FA9">
              <w:rPr>
                <w:rFonts w:cs="Arial"/>
              </w:rPr>
              <w:t>18</w:t>
            </w:r>
            <w:r w:rsidRPr="00711FA9">
              <w:rPr>
                <w:rFonts w:cs="Arial"/>
              </w:rPr>
              <w:t>V.</w:t>
            </w:r>
          </w:p>
          <w:p w14:paraId="17A80B7D" w14:textId="28A37A72" w:rsidR="007B5199" w:rsidRPr="00711FA9" w:rsidRDefault="00B73210" w:rsidP="007B5199">
            <w:pPr>
              <w:rPr>
                <w:rFonts w:cs="Arial"/>
              </w:rPr>
            </w:pPr>
            <w:r>
              <w:rPr>
                <w:rFonts w:cs="Arial"/>
              </w:rPr>
              <w:t xml:space="preserve">Обороти </w:t>
            </w:r>
            <w:r w:rsidR="007B5199" w:rsidRPr="00711FA9">
              <w:rPr>
                <w:rFonts w:cs="Arial"/>
              </w:rPr>
              <w:t xml:space="preserve">на празен ход: 0 - </w:t>
            </w:r>
            <w:r w:rsidR="00BF5A42" w:rsidRPr="00711FA9">
              <w:rPr>
                <w:rFonts w:cs="Arial"/>
                <w:lang w:val="en-US"/>
              </w:rPr>
              <w:t>1200÷2500</w:t>
            </w:r>
            <w:r w:rsidR="007B5199" w:rsidRPr="00711FA9">
              <w:rPr>
                <w:rFonts w:cs="Arial"/>
              </w:rPr>
              <w:t>об./мин.</w:t>
            </w:r>
          </w:p>
          <w:p w14:paraId="24CD8B7C" w14:textId="229D32B8" w:rsidR="007B5199" w:rsidRPr="00711FA9" w:rsidRDefault="007B5199" w:rsidP="007B5199">
            <w:pPr>
              <w:rPr>
                <w:rFonts w:cs="Arial"/>
              </w:rPr>
            </w:pPr>
            <w:r w:rsidRPr="00711FA9">
              <w:rPr>
                <w:rFonts w:cs="Arial"/>
              </w:rPr>
              <w:t>- Удари в минута: 0</w:t>
            </w:r>
            <w:r w:rsidRPr="00711FA9">
              <w:rPr>
                <w:rFonts w:ascii="Cambria Math" w:hAnsi="Cambria Math" w:cs="Arial"/>
              </w:rPr>
              <w:t>‐</w:t>
            </w:r>
            <w:r w:rsidRPr="00711FA9">
              <w:rPr>
                <w:rFonts w:cs="Arial"/>
              </w:rPr>
              <w:t>2</w:t>
            </w:r>
            <w:r w:rsidR="00BF5A42" w:rsidRPr="00711FA9">
              <w:rPr>
                <w:rFonts w:cs="Arial"/>
                <w:lang w:val="en-US"/>
              </w:rPr>
              <w:t>0</w:t>
            </w:r>
            <w:r w:rsidRPr="00711FA9">
              <w:rPr>
                <w:rFonts w:cs="Arial"/>
              </w:rPr>
              <w:t>00÷3</w:t>
            </w:r>
            <w:r w:rsidR="002B1399">
              <w:rPr>
                <w:rFonts w:cs="Arial"/>
                <w:lang w:val="en-US"/>
              </w:rPr>
              <w:t>5</w:t>
            </w:r>
            <w:r w:rsidRPr="00711FA9">
              <w:rPr>
                <w:rFonts w:cs="Arial"/>
              </w:rPr>
              <w:t>00 мин</w:t>
            </w:r>
            <w:r w:rsidR="00B73210">
              <w:rPr>
                <w:rFonts w:cs="Arial"/>
                <w:vertAlign w:val="superscript"/>
              </w:rPr>
              <w:t>-1</w:t>
            </w:r>
            <w:r w:rsidRPr="00711FA9">
              <w:rPr>
                <w:rFonts w:cs="Arial"/>
              </w:rPr>
              <w:t>.</w:t>
            </w:r>
          </w:p>
          <w:p w14:paraId="7C6CDC0D" w14:textId="2A8B4538" w:rsidR="007B5199" w:rsidRPr="00711FA9" w:rsidRDefault="007B5199" w:rsidP="007B5199">
            <w:pPr>
              <w:rPr>
                <w:rFonts w:cs="Arial"/>
              </w:rPr>
            </w:pPr>
            <w:r w:rsidRPr="00711FA9">
              <w:rPr>
                <w:rFonts w:cs="Arial"/>
              </w:rPr>
              <w:t>- Макс. въртящ момент:</w:t>
            </w:r>
            <w:r w:rsidR="002B1399">
              <w:rPr>
                <w:rFonts w:cs="Arial"/>
                <w:lang w:val="en-US"/>
              </w:rPr>
              <w:t xml:space="preserve"> </w:t>
            </w:r>
            <w:r w:rsidR="009174FB" w:rsidRPr="00711FA9">
              <w:rPr>
                <w:rFonts w:cs="Arial"/>
              </w:rPr>
              <w:t>3</w:t>
            </w:r>
            <w:r w:rsidRPr="00711FA9">
              <w:rPr>
                <w:rFonts w:cs="Arial"/>
              </w:rPr>
              <w:t>0</w:t>
            </w:r>
            <w:r w:rsidR="002B1399">
              <w:rPr>
                <w:rFonts w:cs="Arial"/>
              </w:rPr>
              <w:t>÷</w:t>
            </w:r>
            <w:r w:rsidR="002B1399">
              <w:rPr>
                <w:rFonts w:cs="Arial"/>
                <w:lang w:val="en-US"/>
              </w:rPr>
              <w:t>85</w:t>
            </w:r>
            <w:proofErr w:type="spellStart"/>
            <w:r w:rsidRPr="00711FA9">
              <w:rPr>
                <w:rFonts w:cs="Arial"/>
              </w:rPr>
              <w:t>Nm</w:t>
            </w:r>
            <w:proofErr w:type="spellEnd"/>
            <w:r w:rsidRPr="00711FA9">
              <w:rPr>
                <w:rFonts w:cs="Arial"/>
              </w:rPr>
              <w:t>.</w:t>
            </w:r>
          </w:p>
          <w:p w14:paraId="352EED57" w14:textId="6452126F" w:rsidR="00857542" w:rsidRPr="00DC18CA" w:rsidRDefault="007B5199" w:rsidP="007B5199">
            <w:pPr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711FA9">
              <w:rPr>
                <w:rFonts w:cs="Arial"/>
              </w:rPr>
              <w:t>Зарядно устройств</w:t>
            </w:r>
            <w:r w:rsidR="00AA488C">
              <w:rPr>
                <w:rFonts w:cs="Arial"/>
              </w:rPr>
              <w:t>о в комплекта</w:t>
            </w:r>
            <w:r w:rsidR="00F13D19">
              <w:rPr>
                <w:rFonts w:cs="Arial"/>
              </w:rPr>
              <w:t xml:space="preserve"> и куфар за съхранение</w:t>
            </w:r>
            <w:r w:rsidRPr="00711FA9">
              <w:rPr>
                <w:rFonts w:cs="Arial"/>
              </w:rPr>
              <w:t>.</w:t>
            </w:r>
            <w:r w:rsidR="002B1399">
              <w:rPr>
                <w:rFonts w:cs="Arial"/>
              </w:rPr>
              <w:t xml:space="preserve"> Инструкции за употреба на български език.</w:t>
            </w:r>
            <w:r w:rsidR="00DC18CA">
              <w:rPr>
                <w:rFonts w:cs="Arial"/>
              </w:rPr>
              <w:t xml:space="preserve"> С лед осветление.</w:t>
            </w:r>
          </w:p>
        </w:tc>
        <w:tc>
          <w:tcPr>
            <w:tcW w:w="539" w:type="dxa"/>
          </w:tcPr>
          <w:p w14:paraId="6453F660" w14:textId="77777777" w:rsidR="00857542" w:rsidRPr="00711FA9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711FA9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041F9D91" w14:textId="77777777" w:rsidR="00857542" w:rsidRPr="00711FA9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711FA9">
              <w:rPr>
                <w:rFonts w:cs="Arial"/>
                <w:kern w:val="32"/>
                <w:sz w:val="22"/>
                <w:szCs w:val="22"/>
                <w:lang w:val="en-US"/>
              </w:rPr>
              <w:t>1</w:t>
            </w:r>
          </w:p>
        </w:tc>
      </w:tr>
      <w:tr w:rsidR="00857542" w:rsidRPr="00ED2DC8" w14:paraId="401A027F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47DAD967" w14:textId="14FE8FE0" w:rsidR="00857542" w:rsidRPr="006D4DA4" w:rsidRDefault="007F16AF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3</w:t>
            </w:r>
            <w:r w:rsidR="00857542" w:rsidRPr="006D4DA4">
              <w:rPr>
                <w:rFonts w:cs="Arial"/>
                <w:kern w:val="32"/>
                <w:sz w:val="22"/>
                <w:szCs w:val="22"/>
              </w:rPr>
              <w:t>.</w:t>
            </w:r>
          </w:p>
        </w:tc>
        <w:tc>
          <w:tcPr>
            <w:tcW w:w="3235" w:type="dxa"/>
          </w:tcPr>
          <w:p w14:paraId="6B07F51F" w14:textId="77777777" w:rsidR="005852B9" w:rsidRPr="005852B9" w:rsidRDefault="005852B9" w:rsidP="005852B9">
            <w:pPr>
              <w:rPr>
                <w:rFonts w:cs="Arial"/>
              </w:rPr>
            </w:pPr>
            <w:r w:rsidRPr="005852B9">
              <w:rPr>
                <w:rFonts w:cs="Arial"/>
              </w:rPr>
              <w:t xml:space="preserve">Комплект вложка ударна </w:t>
            </w:r>
            <w:proofErr w:type="spellStart"/>
            <w:r w:rsidRPr="005852B9">
              <w:rPr>
                <w:rFonts w:cs="Arial"/>
              </w:rPr>
              <w:t>шестограми</w:t>
            </w:r>
            <w:proofErr w:type="spellEnd"/>
            <w:r w:rsidRPr="005852B9">
              <w:rPr>
                <w:rFonts w:cs="Arial"/>
              </w:rPr>
              <w:t xml:space="preserve"> (външни)</w:t>
            </w:r>
          </w:p>
          <w:p w14:paraId="31D320E1" w14:textId="2B5392AF" w:rsidR="00857542" w:rsidRPr="006D4DA4" w:rsidRDefault="005852B9" w:rsidP="005852B9">
            <w:pPr>
              <w:rPr>
                <w:rFonts w:cs="Arial"/>
                <w:kern w:val="32"/>
                <w:sz w:val="22"/>
                <w:szCs w:val="22"/>
              </w:rPr>
            </w:pPr>
            <w:r w:rsidRPr="005852B9">
              <w:rPr>
                <w:rFonts w:cs="Arial"/>
              </w:rPr>
              <w:t>12-24мм</w:t>
            </w:r>
          </w:p>
        </w:tc>
        <w:tc>
          <w:tcPr>
            <w:tcW w:w="4931" w:type="dxa"/>
          </w:tcPr>
          <w:p w14:paraId="0BA13720" w14:textId="6F3878CE" w:rsidR="00857542" w:rsidRPr="0018414C" w:rsidRDefault="005852B9" w:rsidP="005852B9">
            <w:pPr>
              <w:rPr>
                <w:rFonts w:cs="Arial"/>
                <w:lang w:val="en-US"/>
              </w:rPr>
            </w:pPr>
            <w:r w:rsidRPr="005852B9">
              <w:rPr>
                <w:rFonts w:cs="Arial"/>
              </w:rPr>
              <w:t xml:space="preserve">Комплект </w:t>
            </w:r>
            <w:r w:rsidR="00AA488C">
              <w:rPr>
                <w:rFonts w:cs="Arial"/>
              </w:rPr>
              <w:t xml:space="preserve">вложки ударни </w:t>
            </w:r>
            <w:r w:rsidR="00537DE9">
              <w:rPr>
                <w:rFonts w:cs="Arial"/>
              </w:rPr>
              <w:t xml:space="preserve">/усилени/ </w:t>
            </w:r>
            <w:r w:rsidR="00F6660C">
              <w:rPr>
                <w:rFonts w:cs="Arial"/>
              </w:rPr>
              <w:t xml:space="preserve">с външен </w:t>
            </w:r>
            <w:proofErr w:type="spellStart"/>
            <w:r w:rsidR="00F6660C">
              <w:rPr>
                <w:rFonts w:cs="Arial"/>
              </w:rPr>
              <w:t>шестограм</w:t>
            </w:r>
            <w:proofErr w:type="spellEnd"/>
            <w:r w:rsidR="00F6660C">
              <w:rPr>
                <w:rFonts w:cs="Arial"/>
              </w:rPr>
              <w:t xml:space="preserve"> </w:t>
            </w:r>
            <w:r w:rsidR="00AA488C">
              <w:rPr>
                <w:rFonts w:cs="Arial"/>
              </w:rPr>
              <w:t xml:space="preserve">- </w:t>
            </w:r>
            <w:r w:rsidRPr="005852B9">
              <w:rPr>
                <w:rFonts w:cs="Arial"/>
              </w:rPr>
              <w:t xml:space="preserve">6 </w:t>
            </w:r>
            <w:r w:rsidR="00F6660C">
              <w:rPr>
                <w:rFonts w:cs="Arial"/>
              </w:rPr>
              <w:t xml:space="preserve">броя </w:t>
            </w:r>
            <w:r w:rsidRPr="005852B9">
              <w:rPr>
                <w:rFonts w:cs="Arial"/>
              </w:rPr>
              <w:t>(12</w:t>
            </w:r>
            <w:r w:rsidR="00AA488C">
              <w:rPr>
                <w:rFonts w:cs="Arial"/>
              </w:rPr>
              <w:t>мм</w:t>
            </w:r>
            <w:r w:rsidR="00BF5A42">
              <w:rPr>
                <w:rFonts w:cs="Arial"/>
              </w:rPr>
              <w:t xml:space="preserve"> на1/2“ </w:t>
            </w:r>
            <w:r w:rsidR="00AA488C">
              <w:rPr>
                <w:rFonts w:cs="Arial"/>
              </w:rPr>
              <w:t xml:space="preserve">и </w:t>
            </w:r>
            <w:r w:rsidRPr="005852B9">
              <w:rPr>
                <w:rFonts w:cs="Arial"/>
              </w:rPr>
              <w:t>14,17,19,22,24мм</w:t>
            </w:r>
            <w:r w:rsidR="00AA488C">
              <w:rPr>
                <w:rFonts w:cs="Arial"/>
              </w:rPr>
              <w:t>.</w:t>
            </w:r>
            <w:r w:rsidR="00BF5A42">
              <w:rPr>
                <w:rFonts w:cs="Arial"/>
              </w:rPr>
              <w:t xml:space="preserve"> на </w:t>
            </w:r>
            <w:r w:rsidR="000D2F23" w:rsidRPr="005852B9">
              <w:rPr>
                <w:rFonts w:cs="Arial"/>
              </w:rPr>
              <w:t>¾“</w:t>
            </w:r>
            <w:r w:rsidR="000D2F23">
              <w:rPr>
                <w:rFonts w:cs="Arial"/>
                <w:lang w:val="en-US"/>
              </w:rPr>
              <w:t>)</w:t>
            </w:r>
          </w:p>
        </w:tc>
        <w:tc>
          <w:tcPr>
            <w:tcW w:w="539" w:type="dxa"/>
          </w:tcPr>
          <w:p w14:paraId="42CC82DE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3AC559FD" w14:textId="77777777" w:rsidR="00857542" w:rsidRPr="00ED2DC8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</w:t>
            </w:r>
          </w:p>
        </w:tc>
      </w:tr>
      <w:tr w:rsidR="00857542" w:rsidRPr="006D4DA4" w14:paraId="3328851F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40DE95D5" w14:textId="766E4D64" w:rsidR="00857542" w:rsidRPr="0020447A" w:rsidRDefault="007F16AF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4</w:t>
            </w:r>
            <w:r w:rsidR="00857542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3235" w:type="dxa"/>
          </w:tcPr>
          <w:p w14:paraId="3626E219" w14:textId="7E2E7F2E" w:rsidR="00857542" w:rsidRPr="006D4DA4" w:rsidRDefault="005852B9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E67859">
              <w:rPr>
                <w:rFonts w:cs="Arial"/>
              </w:rPr>
              <w:t xml:space="preserve">Вложка /камък/ за </w:t>
            </w:r>
            <w:proofErr w:type="spellStart"/>
            <w:r w:rsidRPr="00E67859">
              <w:rPr>
                <w:rFonts w:cs="Arial"/>
              </w:rPr>
              <w:t>гайковерт</w:t>
            </w:r>
            <w:proofErr w:type="spellEnd"/>
            <w:r w:rsidRPr="00E67859">
              <w:rPr>
                <w:rFonts w:cs="Arial"/>
              </w:rPr>
              <w:t xml:space="preserve"> 1/2" S13</w:t>
            </w:r>
          </w:p>
        </w:tc>
        <w:tc>
          <w:tcPr>
            <w:tcW w:w="4931" w:type="dxa"/>
          </w:tcPr>
          <w:p w14:paraId="65C9B8B9" w14:textId="3CF2B0CD" w:rsidR="005852B9" w:rsidRPr="005852B9" w:rsidRDefault="005852B9" w:rsidP="005852B9">
            <w:pPr>
              <w:rPr>
                <w:rFonts w:cs="Arial"/>
              </w:rPr>
            </w:pPr>
            <w:r w:rsidRPr="005852B9">
              <w:rPr>
                <w:rFonts w:cs="Arial"/>
              </w:rPr>
              <w:t>Ударна</w:t>
            </w:r>
            <w:r w:rsidR="00537DE9">
              <w:rPr>
                <w:rFonts w:cs="Arial"/>
              </w:rPr>
              <w:t xml:space="preserve"> /усилена/</w:t>
            </w:r>
          </w:p>
          <w:p w14:paraId="0CBCAB22" w14:textId="21BAFB20" w:rsidR="00857542" w:rsidRPr="006D4DA4" w:rsidRDefault="005852B9" w:rsidP="005852B9">
            <w:pPr>
              <w:rPr>
                <w:rFonts w:cs="Arial"/>
                <w:kern w:val="32"/>
                <w:sz w:val="22"/>
                <w:szCs w:val="22"/>
                <w:lang w:val="ru-RU"/>
              </w:rPr>
            </w:pPr>
            <w:r w:rsidRPr="005852B9">
              <w:rPr>
                <w:rFonts w:cs="Arial"/>
              </w:rPr>
              <w:t>½“ – квадрат вътрешен</w:t>
            </w:r>
            <w:r w:rsidR="007B5199" w:rsidRPr="00E67859">
              <w:rPr>
                <w:rFonts w:cs="Arial"/>
              </w:rPr>
              <w:t xml:space="preserve"> S</w:t>
            </w:r>
            <w:r w:rsidR="007B5199">
              <w:rPr>
                <w:rFonts w:cs="Arial"/>
              </w:rPr>
              <w:t xml:space="preserve"> на шестостен </w:t>
            </w:r>
            <w:r w:rsidR="007B5199" w:rsidRPr="00E67859">
              <w:rPr>
                <w:rFonts w:cs="Arial"/>
              </w:rPr>
              <w:t>13</w:t>
            </w:r>
          </w:p>
        </w:tc>
        <w:tc>
          <w:tcPr>
            <w:tcW w:w="539" w:type="dxa"/>
          </w:tcPr>
          <w:p w14:paraId="3CFDE6DB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738E3F8A" w14:textId="531B710A" w:rsidR="00857542" w:rsidRPr="006D4DA4" w:rsidRDefault="005852B9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857542" w:rsidRPr="0020447A" w14:paraId="4C56C078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3487D6FF" w14:textId="12A6824F" w:rsidR="00857542" w:rsidRPr="0020447A" w:rsidRDefault="007F16AF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5</w:t>
            </w:r>
            <w:r w:rsidR="00857542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3235" w:type="dxa"/>
          </w:tcPr>
          <w:p w14:paraId="5A4FBB38" w14:textId="08622BB6" w:rsidR="00857542" w:rsidRPr="006D4DA4" w:rsidRDefault="00857542" w:rsidP="0088139A">
            <w:pPr>
              <w:rPr>
                <w:rFonts w:cs="Arial"/>
                <w:kern w:val="32"/>
                <w:sz w:val="22"/>
                <w:szCs w:val="2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 xml:space="preserve"> </w:t>
            </w:r>
            <w:r w:rsidR="005852B9" w:rsidRPr="00E67859">
              <w:rPr>
                <w:rFonts w:cs="Arial"/>
              </w:rPr>
              <w:t xml:space="preserve">Вложка /камък/ за </w:t>
            </w:r>
            <w:proofErr w:type="spellStart"/>
            <w:r w:rsidR="005852B9" w:rsidRPr="00E67859">
              <w:rPr>
                <w:rFonts w:cs="Arial"/>
              </w:rPr>
              <w:t>гайковерт</w:t>
            </w:r>
            <w:proofErr w:type="spellEnd"/>
            <w:r w:rsidR="005852B9" w:rsidRPr="00E67859">
              <w:rPr>
                <w:rFonts w:cs="Arial"/>
              </w:rPr>
              <w:t xml:space="preserve"> 1/2" S14</w:t>
            </w:r>
          </w:p>
        </w:tc>
        <w:tc>
          <w:tcPr>
            <w:tcW w:w="4931" w:type="dxa"/>
          </w:tcPr>
          <w:p w14:paraId="1DE652D2" w14:textId="3BE686C6" w:rsidR="005852B9" w:rsidRPr="005852B9" w:rsidRDefault="005852B9" w:rsidP="005852B9">
            <w:pPr>
              <w:rPr>
                <w:rFonts w:cs="Arial"/>
              </w:rPr>
            </w:pPr>
            <w:r w:rsidRPr="005852B9">
              <w:rPr>
                <w:rFonts w:cs="Arial"/>
              </w:rPr>
              <w:t>Ударна</w:t>
            </w:r>
            <w:r w:rsidR="00537DE9">
              <w:rPr>
                <w:rFonts w:cs="Arial"/>
              </w:rPr>
              <w:t xml:space="preserve"> /усилена/</w:t>
            </w:r>
          </w:p>
          <w:p w14:paraId="3FCE313B" w14:textId="1E363C7B" w:rsidR="00857542" w:rsidRPr="006D4DA4" w:rsidRDefault="005852B9" w:rsidP="005852B9">
            <w:pPr>
              <w:rPr>
                <w:rFonts w:cs="Arial"/>
                <w:kern w:val="32"/>
                <w:sz w:val="22"/>
                <w:szCs w:val="22"/>
              </w:rPr>
            </w:pPr>
            <w:r w:rsidRPr="005852B9">
              <w:rPr>
                <w:rFonts w:cs="Arial"/>
              </w:rPr>
              <w:t>½“– квадрат вътрешен</w:t>
            </w:r>
            <w:r w:rsidR="007B5199" w:rsidRPr="00E67859">
              <w:rPr>
                <w:rFonts w:cs="Arial"/>
              </w:rPr>
              <w:t xml:space="preserve"> S</w:t>
            </w:r>
            <w:r w:rsidR="007B5199">
              <w:rPr>
                <w:rFonts w:cs="Arial"/>
              </w:rPr>
              <w:t xml:space="preserve"> на шестостен </w:t>
            </w:r>
            <w:r w:rsidR="007B5199" w:rsidRPr="00E67859">
              <w:rPr>
                <w:rFonts w:cs="Arial"/>
              </w:rPr>
              <w:t>1</w:t>
            </w:r>
            <w:r w:rsidR="007B5199">
              <w:rPr>
                <w:rFonts w:cs="Arial"/>
              </w:rPr>
              <w:t>4</w:t>
            </w:r>
          </w:p>
        </w:tc>
        <w:tc>
          <w:tcPr>
            <w:tcW w:w="539" w:type="dxa"/>
          </w:tcPr>
          <w:p w14:paraId="64436EC3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666" w:type="dxa"/>
          </w:tcPr>
          <w:p w14:paraId="09FD0FE0" w14:textId="6096941F" w:rsidR="00857542" w:rsidRPr="005852B9" w:rsidRDefault="005852B9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2</w:t>
            </w:r>
          </w:p>
        </w:tc>
      </w:tr>
      <w:tr w:rsidR="005852B9" w:rsidRPr="0020447A" w14:paraId="311BB5D3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35EB3C10" w14:textId="0A4E20F7" w:rsidR="005852B9" w:rsidRPr="005719FC" w:rsidRDefault="007F16AF" w:rsidP="005852B9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6</w:t>
            </w:r>
          </w:p>
        </w:tc>
        <w:tc>
          <w:tcPr>
            <w:tcW w:w="3235" w:type="dxa"/>
          </w:tcPr>
          <w:p w14:paraId="1C6BFD0B" w14:textId="05D03535" w:rsidR="005852B9" w:rsidRPr="00E67859" w:rsidRDefault="005852B9" w:rsidP="005852B9">
            <w:pPr>
              <w:rPr>
                <w:rFonts w:cs="Arial"/>
              </w:rPr>
            </w:pPr>
            <w:r w:rsidRPr="00E67859">
              <w:rPr>
                <w:rFonts w:cs="Arial"/>
              </w:rPr>
              <w:t xml:space="preserve">Вложка /камък/ за </w:t>
            </w:r>
            <w:proofErr w:type="spellStart"/>
            <w:r w:rsidRPr="00E67859">
              <w:rPr>
                <w:rFonts w:cs="Arial"/>
              </w:rPr>
              <w:t>гайковерт</w:t>
            </w:r>
            <w:proofErr w:type="spellEnd"/>
            <w:r w:rsidRPr="00E67859">
              <w:rPr>
                <w:rFonts w:cs="Arial"/>
              </w:rPr>
              <w:t xml:space="preserve"> 1/2" S27</w:t>
            </w:r>
          </w:p>
        </w:tc>
        <w:tc>
          <w:tcPr>
            <w:tcW w:w="4931" w:type="dxa"/>
          </w:tcPr>
          <w:p w14:paraId="7196624E" w14:textId="7006BE3B" w:rsidR="005852B9" w:rsidRPr="005852B9" w:rsidRDefault="005852B9" w:rsidP="005852B9">
            <w:pPr>
              <w:rPr>
                <w:rFonts w:cs="Arial"/>
              </w:rPr>
            </w:pPr>
            <w:r w:rsidRPr="005852B9">
              <w:rPr>
                <w:rFonts w:cs="Arial"/>
              </w:rPr>
              <w:t>Ударна</w:t>
            </w:r>
            <w:r w:rsidR="00537DE9">
              <w:rPr>
                <w:rFonts w:cs="Arial"/>
              </w:rPr>
              <w:t xml:space="preserve"> /усилена/</w:t>
            </w:r>
          </w:p>
          <w:p w14:paraId="75D7508E" w14:textId="492A052C" w:rsidR="005852B9" w:rsidRPr="005852B9" w:rsidRDefault="005852B9" w:rsidP="005852B9">
            <w:pPr>
              <w:rPr>
                <w:rFonts w:cs="Arial"/>
              </w:rPr>
            </w:pPr>
            <w:r w:rsidRPr="005852B9">
              <w:rPr>
                <w:rFonts w:cs="Arial"/>
              </w:rPr>
              <w:t>½“– квадрат вътрешен</w:t>
            </w:r>
            <w:r w:rsidR="007B5199" w:rsidRPr="00E67859">
              <w:rPr>
                <w:rFonts w:cs="Arial"/>
              </w:rPr>
              <w:t xml:space="preserve"> S</w:t>
            </w:r>
            <w:r w:rsidR="007B5199">
              <w:rPr>
                <w:rFonts w:cs="Arial"/>
              </w:rPr>
              <w:t xml:space="preserve"> на шестостен 27</w:t>
            </w:r>
          </w:p>
        </w:tc>
        <w:tc>
          <w:tcPr>
            <w:tcW w:w="539" w:type="dxa"/>
          </w:tcPr>
          <w:p w14:paraId="603A5550" w14:textId="654299C3" w:rsidR="005852B9" w:rsidRPr="006D4DA4" w:rsidRDefault="005852B9" w:rsidP="005852B9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9D7E0D">
              <w:t>бр</w:t>
            </w:r>
            <w:proofErr w:type="spellEnd"/>
          </w:p>
        </w:tc>
        <w:tc>
          <w:tcPr>
            <w:tcW w:w="666" w:type="dxa"/>
          </w:tcPr>
          <w:p w14:paraId="38E7D679" w14:textId="4711C7E6" w:rsidR="005852B9" w:rsidRDefault="005852B9" w:rsidP="005852B9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 w:rsidRPr="009D7E0D">
              <w:t>2</w:t>
            </w:r>
          </w:p>
        </w:tc>
      </w:tr>
      <w:tr w:rsidR="005852B9" w:rsidRPr="0020447A" w14:paraId="244F5910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62E059FA" w14:textId="22C2E443" w:rsidR="005852B9" w:rsidRPr="005719FC" w:rsidRDefault="007F16AF" w:rsidP="005852B9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7</w:t>
            </w:r>
          </w:p>
        </w:tc>
        <w:tc>
          <w:tcPr>
            <w:tcW w:w="3235" w:type="dxa"/>
          </w:tcPr>
          <w:p w14:paraId="53E8BCE3" w14:textId="7BFD1C4D" w:rsidR="005852B9" w:rsidRPr="005852B9" w:rsidRDefault="005852B9" w:rsidP="005852B9">
            <w:pPr>
              <w:rPr>
                <w:rFonts w:cs="Arial"/>
              </w:rPr>
            </w:pPr>
            <w:r w:rsidRPr="00E67859">
              <w:rPr>
                <w:rFonts w:cs="Arial"/>
              </w:rPr>
              <w:t xml:space="preserve">Вложка /камък/ за </w:t>
            </w:r>
            <w:proofErr w:type="spellStart"/>
            <w:r w:rsidRPr="00E67859">
              <w:rPr>
                <w:rFonts w:cs="Arial"/>
              </w:rPr>
              <w:t>гайковерт</w:t>
            </w:r>
            <w:proofErr w:type="spellEnd"/>
            <w:r w:rsidRPr="00E67859">
              <w:rPr>
                <w:rFonts w:cs="Arial"/>
              </w:rPr>
              <w:t xml:space="preserve"> 1/2" S36</w:t>
            </w:r>
          </w:p>
        </w:tc>
        <w:tc>
          <w:tcPr>
            <w:tcW w:w="4931" w:type="dxa"/>
          </w:tcPr>
          <w:p w14:paraId="1FFDAE82" w14:textId="621C618E" w:rsidR="00537DE9" w:rsidRPr="005852B9" w:rsidRDefault="005852B9" w:rsidP="00537DE9">
            <w:pPr>
              <w:rPr>
                <w:rFonts w:cs="Arial"/>
              </w:rPr>
            </w:pPr>
            <w:r w:rsidRPr="005852B9">
              <w:rPr>
                <w:rFonts w:cs="Arial"/>
              </w:rPr>
              <w:t>Ударна</w:t>
            </w:r>
            <w:r w:rsidR="00537DE9">
              <w:rPr>
                <w:rFonts w:cs="Arial"/>
              </w:rPr>
              <w:t xml:space="preserve"> /</w:t>
            </w:r>
            <w:r w:rsidR="00537DE9">
              <w:rPr>
                <w:rFonts w:cs="Arial"/>
              </w:rPr>
              <w:t>усилена/</w:t>
            </w:r>
          </w:p>
          <w:p w14:paraId="10A248D0" w14:textId="5D76573D" w:rsidR="005852B9" w:rsidRPr="005852B9" w:rsidRDefault="005852B9" w:rsidP="005852B9">
            <w:pPr>
              <w:rPr>
                <w:rFonts w:cs="Arial"/>
              </w:rPr>
            </w:pPr>
          </w:p>
          <w:p w14:paraId="22A32DFA" w14:textId="7B411D7A" w:rsidR="005852B9" w:rsidRPr="005852B9" w:rsidRDefault="005852B9" w:rsidP="005852B9">
            <w:pPr>
              <w:rPr>
                <w:rFonts w:cs="Arial"/>
              </w:rPr>
            </w:pPr>
            <w:r w:rsidRPr="005852B9">
              <w:rPr>
                <w:rFonts w:cs="Arial"/>
              </w:rPr>
              <w:lastRenderedPageBreak/>
              <w:t>½“– квадрат вътрешен</w:t>
            </w:r>
            <w:r w:rsidR="007B5199" w:rsidRPr="00E67859">
              <w:rPr>
                <w:rFonts w:cs="Arial"/>
              </w:rPr>
              <w:t xml:space="preserve"> S</w:t>
            </w:r>
            <w:r w:rsidR="007B5199">
              <w:rPr>
                <w:rFonts w:cs="Arial"/>
              </w:rPr>
              <w:t xml:space="preserve"> на шестостен </w:t>
            </w:r>
            <w:r w:rsidR="007B5199" w:rsidRPr="00E67859">
              <w:rPr>
                <w:rFonts w:cs="Arial"/>
              </w:rPr>
              <w:t>3</w:t>
            </w:r>
            <w:r w:rsidR="007B5199">
              <w:rPr>
                <w:rFonts w:cs="Arial"/>
              </w:rPr>
              <w:t>6</w:t>
            </w:r>
          </w:p>
        </w:tc>
        <w:tc>
          <w:tcPr>
            <w:tcW w:w="539" w:type="dxa"/>
          </w:tcPr>
          <w:p w14:paraId="69279DAB" w14:textId="0413008B" w:rsidR="005852B9" w:rsidRPr="00A1249F" w:rsidRDefault="005852B9" w:rsidP="005852B9">
            <w:pPr>
              <w:ind w:right="-284"/>
            </w:pPr>
            <w:proofErr w:type="spellStart"/>
            <w:r w:rsidRPr="00973E82">
              <w:lastRenderedPageBreak/>
              <w:t>бр</w:t>
            </w:r>
            <w:proofErr w:type="spellEnd"/>
          </w:p>
        </w:tc>
        <w:tc>
          <w:tcPr>
            <w:tcW w:w="666" w:type="dxa"/>
          </w:tcPr>
          <w:p w14:paraId="2FD89EC3" w14:textId="6808887F" w:rsidR="005852B9" w:rsidRPr="00A1249F" w:rsidRDefault="005852B9" w:rsidP="005852B9">
            <w:pPr>
              <w:ind w:right="-284"/>
            </w:pPr>
            <w:r w:rsidRPr="00973E82">
              <w:t>2</w:t>
            </w:r>
          </w:p>
        </w:tc>
      </w:tr>
      <w:tr w:rsidR="005852B9" w:rsidRPr="0020447A" w14:paraId="551FC2B0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3FD4700F" w14:textId="65DC326E" w:rsidR="005852B9" w:rsidRPr="005719FC" w:rsidRDefault="007F16AF" w:rsidP="005852B9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8</w:t>
            </w:r>
          </w:p>
        </w:tc>
        <w:tc>
          <w:tcPr>
            <w:tcW w:w="3235" w:type="dxa"/>
          </w:tcPr>
          <w:p w14:paraId="53DBB821" w14:textId="00066392" w:rsidR="005852B9" w:rsidRPr="005852B9" w:rsidRDefault="005852B9" w:rsidP="005852B9">
            <w:pPr>
              <w:rPr>
                <w:rFonts w:cs="Arial"/>
              </w:rPr>
            </w:pPr>
            <w:r w:rsidRPr="00E67859">
              <w:rPr>
                <w:rFonts w:cs="Arial"/>
              </w:rPr>
              <w:t xml:space="preserve">Вложка /камък/ за </w:t>
            </w:r>
            <w:proofErr w:type="spellStart"/>
            <w:r w:rsidRPr="00E67859">
              <w:rPr>
                <w:rFonts w:cs="Arial"/>
              </w:rPr>
              <w:t>гайковерт</w:t>
            </w:r>
            <w:proofErr w:type="spellEnd"/>
            <w:r w:rsidRPr="00E67859">
              <w:rPr>
                <w:rFonts w:cs="Arial"/>
              </w:rPr>
              <w:t xml:space="preserve"> 3/4" S30</w:t>
            </w:r>
          </w:p>
        </w:tc>
        <w:tc>
          <w:tcPr>
            <w:tcW w:w="4931" w:type="dxa"/>
          </w:tcPr>
          <w:p w14:paraId="2F33AB2C" w14:textId="120D6BC7" w:rsidR="005852B9" w:rsidRPr="005852B9" w:rsidRDefault="005852B9" w:rsidP="005852B9">
            <w:pPr>
              <w:rPr>
                <w:rFonts w:cs="Arial"/>
              </w:rPr>
            </w:pPr>
            <w:r w:rsidRPr="00E67859">
              <w:rPr>
                <w:rFonts w:cs="Arial"/>
              </w:rPr>
              <w:t>Ударна</w:t>
            </w:r>
            <w:r w:rsidR="00537DE9">
              <w:rPr>
                <w:rFonts w:cs="Arial"/>
              </w:rPr>
              <w:t xml:space="preserve">/усилена/ </w:t>
            </w:r>
            <w:r w:rsidRPr="00E67859">
              <w:rPr>
                <w:rFonts w:cs="Arial"/>
              </w:rPr>
              <w:t xml:space="preserve"> ¾“– квадрат вътрешен</w:t>
            </w:r>
            <w:r w:rsidR="007B5199" w:rsidRPr="00E67859">
              <w:rPr>
                <w:rFonts w:cs="Arial"/>
              </w:rPr>
              <w:t xml:space="preserve"> S</w:t>
            </w:r>
            <w:r w:rsidR="007B5199">
              <w:rPr>
                <w:rFonts w:cs="Arial"/>
              </w:rPr>
              <w:t xml:space="preserve"> на шестостен </w:t>
            </w:r>
            <w:r w:rsidR="007B5199" w:rsidRPr="00E67859">
              <w:rPr>
                <w:rFonts w:cs="Arial"/>
              </w:rPr>
              <w:t>3</w:t>
            </w:r>
            <w:r w:rsidR="007B5199">
              <w:rPr>
                <w:rFonts w:cs="Arial"/>
              </w:rPr>
              <w:t>0</w:t>
            </w:r>
          </w:p>
        </w:tc>
        <w:tc>
          <w:tcPr>
            <w:tcW w:w="539" w:type="dxa"/>
          </w:tcPr>
          <w:p w14:paraId="6C3A8103" w14:textId="7F8C3F15" w:rsidR="005852B9" w:rsidRPr="00A1249F" w:rsidRDefault="005852B9" w:rsidP="005852B9">
            <w:pPr>
              <w:ind w:right="-284"/>
            </w:pPr>
            <w:proofErr w:type="spellStart"/>
            <w:r w:rsidRPr="000B0427">
              <w:t>бр</w:t>
            </w:r>
            <w:proofErr w:type="spellEnd"/>
          </w:p>
        </w:tc>
        <w:tc>
          <w:tcPr>
            <w:tcW w:w="666" w:type="dxa"/>
          </w:tcPr>
          <w:p w14:paraId="1B743B9D" w14:textId="425D0E3A" w:rsidR="005852B9" w:rsidRPr="00A1249F" w:rsidRDefault="005852B9" w:rsidP="005852B9">
            <w:pPr>
              <w:ind w:right="-284"/>
            </w:pPr>
            <w:r w:rsidRPr="000B0427">
              <w:t>2</w:t>
            </w:r>
          </w:p>
        </w:tc>
      </w:tr>
      <w:tr w:rsidR="005852B9" w:rsidRPr="0020447A" w14:paraId="78F22143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76FB4312" w14:textId="28299B9F" w:rsidR="005852B9" w:rsidRPr="005719FC" w:rsidRDefault="007F16AF" w:rsidP="005852B9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9</w:t>
            </w:r>
          </w:p>
        </w:tc>
        <w:tc>
          <w:tcPr>
            <w:tcW w:w="3235" w:type="dxa"/>
          </w:tcPr>
          <w:p w14:paraId="20490480" w14:textId="10E5708A" w:rsidR="005852B9" w:rsidRPr="00E67859" w:rsidRDefault="005852B9" w:rsidP="005852B9">
            <w:pPr>
              <w:rPr>
                <w:rFonts w:cs="Arial"/>
              </w:rPr>
            </w:pPr>
            <w:r w:rsidRPr="00E67859">
              <w:rPr>
                <w:rFonts w:cs="Arial"/>
              </w:rPr>
              <w:t xml:space="preserve">Вложка /камък/ за </w:t>
            </w:r>
            <w:proofErr w:type="spellStart"/>
            <w:r w:rsidRPr="00E67859">
              <w:rPr>
                <w:rFonts w:cs="Arial"/>
              </w:rPr>
              <w:t>гайковерт</w:t>
            </w:r>
            <w:proofErr w:type="spellEnd"/>
            <w:r w:rsidRPr="00E67859">
              <w:rPr>
                <w:rFonts w:cs="Arial"/>
              </w:rPr>
              <w:t xml:space="preserve"> 3/4" S32</w:t>
            </w:r>
          </w:p>
        </w:tc>
        <w:tc>
          <w:tcPr>
            <w:tcW w:w="4931" w:type="dxa"/>
          </w:tcPr>
          <w:p w14:paraId="2C3E58D3" w14:textId="651CA3CB" w:rsidR="005852B9" w:rsidRPr="00E67859" w:rsidRDefault="005852B9" w:rsidP="005852B9">
            <w:pPr>
              <w:rPr>
                <w:rFonts w:cs="Arial"/>
              </w:rPr>
            </w:pPr>
            <w:r w:rsidRPr="00E67859">
              <w:rPr>
                <w:rFonts w:cs="Arial"/>
              </w:rPr>
              <w:t xml:space="preserve">Ударна </w:t>
            </w:r>
            <w:r w:rsidR="00537DE9">
              <w:rPr>
                <w:rFonts w:cs="Arial"/>
              </w:rPr>
              <w:t>/усилена/</w:t>
            </w:r>
            <w:r w:rsidRPr="00E67859">
              <w:rPr>
                <w:rFonts w:cs="Arial"/>
              </w:rPr>
              <w:t>¾“– квадрат вътрешен</w:t>
            </w:r>
            <w:r w:rsidR="007B5199" w:rsidRPr="00E67859">
              <w:rPr>
                <w:rFonts w:cs="Arial"/>
              </w:rPr>
              <w:t xml:space="preserve"> S</w:t>
            </w:r>
            <w:r w:rsidR="007B5199">
              <w:rPr>
                <w:rFonts w:cs="Arial"/>
              </w:rPr>
              <w:t xml:space="preserve"> на шестостен </w:t>
            </w:r>
            <w:r w:rsidR="007B5199" w:rsidRPr="00E67859">
              <w:rPr>
                <w:rFonts w:cs="Arial"/>
              </w:rPr>
              <w:t>3</w:t>
            </w:r>
            <w:r w:rsidR="007B5199">
              <w:rPr>
                <w:rFonts w:cs="Arial"/>
              </w:rPr>
              <w:t>2</w:t>
            </w:r>
          </w:p>
        </w:tc>
        <w:tc>
          <w:tcPr>
            <w:tcW w:w="539" w:type="dxa"/>
          </w:tcPr>
          <w:p w14:paraId="6EE26493" w14:textId="79CBCC89" w:rsidR="005852B9" w:rsidRPr="000B0427" w:rsidRDefault="005852B9" w:rsidP="005852B9">
            <w:pPr>
              <w:ind w:right="-284"/>
            </w:pPr>
            <w:proofErr w:type="spellStart"/>
            <w:r w:rsidRPr="00897275">
              <w:t>бр</w:t>
            </w:r>
            <w:proofErr w:type="spellEnd"/>
          </w:p>
        </w:tc>
        <w:tc>
          <w:tcPr>
            <w:tcW w:w="666" w:type="dxa"/>
          </w:tcPr>
          <w:p w14:paraId="7E395801" w14:textId="1A72AAB8" w:rsidR="005852B9" w:rsidRPr="000B0427" w:rsidRDefault="005852B9" w:rsidP="005852B9">
            <w:pPr>
              <w:ind w:right="-284"/>
            </w:pPr>
            <w:r w:rsidRPr="00897275">
              <w:t>2</w:t>
            </w:r>
          </w:p>
        </w:tc>
      </w:tr>
      <w:tr w:rsidR="005852B9" w:rsidRPr="0020447A" w14:paraId="4A3E4BF4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42E14472" w14:textId="4B8F7087" w:rsidR="005852B9" w:rsidRPr="005719FC" w:rsidRDefault="005719FC" w:rsidP="005852B9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</w:t>
            </w:r>
            <w:r w:rsidR="007F16AF">
              <w:rPr>
                <w:rFonts w:cs="Arial"/>
                <w:kern w:val="32"/>
                <w:sz w:val="22"/>
                <w:szCs w:val="22"/>
              </w:rPr>
              <w:t>0</w:t>
            </w:r>
          </w:p>
        </w:tc>
        <w:tc>
          <w:tcPr>
            <w:tcW w:w="3235" w:type="dxa"/>
          </w:tcPr>
          <w:p w14:paraId="570B99F6" w14:textId="682F1416" w:rsidR="005852B9" w:rsidRPr="00E67859" w:rsidRDefault="005852B9" w:rsidP="005852B9">
            <w:pPr>
              <w:rPr>
                <w:rFonts w:cs="Arial"/>
              </w:rPr>
            </w:pPr>
            <w:r w:rsidRPr="00E67859">
              <w:rPr>
                <w:rFonts w:cs="Arial"/>
              </w:rPr>
              <w:t xml:space="preserve">Вложка /камък/ за </w:t>
            </w:r>
            <w:proofErr w:type="spellStart"/>
            <w:r w:rsidRPr="00E67859">
              <w:rPr>
                <w:rFonts w:cs="Arial"/>
              </w:rPr>
              <w:t>гайковерт</w:t>
            </w:r>
            <w:proofErr w:type="spellEnd"/>
            <w:r w:rsidRPr="00E67859">
              <w:rPr>
                <w:rFonts w:cs="Arial"/>
              </w:rPr>
              <w:t xml:space="preserve"> 3/4" S41</w:t>
            </w:r>
          </w:p>
        </w:tc>
        <w:tc>
          <w:tcPr>
            <w:tcW w:w="4931" w:type="dxa"/>
          </w:tcPr>
          <w:p w14:paraId="731E5652" w14:textId="588896F8" w:rsidR="005852B9" w:rsidRPr="00E67859" w:rsidRDefault="005852B9" w:rsidP="005852B9">
            <w:pPr>
              <w:rPr>
                <w:rFonts w:cs="Arial"/>
              </w:rPr>
            </w:pPr>
            <w:r w:rsidRPr="00E67859">
              <w:rPr>
                <w:rFonts w:cs="Arial"/>
              </w:rPr>
              <w:t>Ударна</w:t>
            </w:r>
            <w:r w:rsidR="00537DE9">
              <w:rPr>
                <w:rFonts w:cs="Arial"/>
              </w:rPr>
              <w:t xml:space="preserve"> /усилена/</w:t>
            </w:r>
            <w:r w:rsidRPr="00E67859">
              <w:rPr>
                <w:rFonts w:cs="Arial"/>
              </w:rPr>
              <w:t xml:space="preserve"> ¾“– квадрат вътрешен</w:t>
            </w:r>
            <w:r w:rsidR="007B5199" w:rsidRPr="00E67859">
              <w:rPr>
                <w:rFonts w:cs="Arial"/>
              </w:rPr>
              <w:t xml:space="preserve"> S</w:t>
            </w:r>
            <w:r w:rsidR="007B5199">
              <w:rPr>
                <w:rFonts w:cs="Arial"/>
              </w:rPr>
              <w:t xml:space="preserve"> на шестостен 41</w:t>
            </w:r>
          </w:p>
        </w:tc>
        <w:tc>
          <w:tcPr>
            <w:tcW w:w="539" w:type="dxa"/>
          </w:tcPr>
          <w:p w14:paraId="6DE26D77" w14:textId="3C0C0D91" w:rsidR="005852B9" w:rsidRPr="000B0427" w:rsidRDefault="005852B9" w:rsidP="005852B9">
            <w:pPr>
              <w:ind w:right="-284"/>
            </w:pPr>
            <w:proofErr w:type="spellStart"/>
            <w:r w:rsidRPr="00897275">
              <w:t>бр</w:t>
            </w:r>
            <w:proofErr w:type="spellEnd"/>
          </w:p>
        </w:tc>
        <w:tc>
          <w:tcPr>
            <w:tcW w:w="666" w:type="dxa"/>
          </w:tcPr>
          <w:p w14:paraId="228E5ACE" w14:textId="35713A69" w:rsidR="005852B9" w:rsidRPr="000B0427" w:rsidRDefault="005852B9" w:rsidP="005852B9">
            <w:pPr>
              <w:ind w:right="-284"/>
            </w:pPr>
            <w:r w:rsidRPr="00897275">
              <w:t>2</w:t>
            </w:r>
          </w:p>
        </w:tc>
      </w:tr>
      <w:tr w:rsidR="005852B9" w:rsidRPr="0020447A" w14:paraId="3C9752E5" w14:textId="77777777" w:rsidTr="0088139A">
        <w:trPr>
          <w:trHeight w:val="142"/>
          <w:tblCellSpacing w:w="14" w:type="dxa"/>
        </w:trPr>
        <w:tc>
          <w:tcPr>
            <w:tcW w:w="384" w:type="dxa"/>
          </w:tcPr>
          <w:p w14:paraId="2E966884" w14:textId="300170F0" w:rsidR="005852B9" w:rsidRPr="005719FC" w:rsidRDefault="007F16AF" w:rsidP="005852B9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11</w:t>
            </w:r>
          </w:p>
        </w:tc>
        <w:tc>
          <w:tcPr>
            <w:tcW w:w="3235" w:type="dxa"/>
          </w:tcPr>
          <w:p w14:paraId="5B344B25" w14:textId="1453FC61" w:rsidR="005852B9" w:rsidRPr="00E67859" w:rsidRDefault="005852B9" w:rsidP="005852B9">
            <w:pPr>
              <w:rPr>
                <w:rFonts w:cs="Arial"/>
              </w:rPr>
            </w:pPr>
            <w:r w:rsidRPr="00E67859">
              <w:rPr>
                <w:rFonts w:cs="Arial"/>
              </w:rPr>
              <w:t xml:space="preserve">Вложка /камък/ за </w:t>
            </w:r>
            <w:proofErr w:type="spellStart"/>
            <w:r w:rsidRPr="00E67859">
              <w:rPr>
                <w:rFonts w:cs="Arial"/>
              </w:rPr>
              <w:t>гайковерт</w:t>
            </w:r>
            <w:proofErr w:type="spellEnd"/>
            <w:r w:rsidRPr="00E67859">
              <w:rPr>
                <w:rFonts w:cs="Arial"/>
              </w:rPr>
              <w:t xml:space="preserve"> 3/4" S46</w:t>
            </w:r>
          </w:p>
        </w:tc>
        <w:tc>
          <w:tcPr>
            <w:tcW w:w="4931" w:type="dxa"/>
          </w:tcPr>
          <w:p w14:paraId="0033B751" w14:textId="5D8E0A8B" w:rsidR="005852B9" w:rsidRPr="00E67859" w:rsidRDefault="005852B9" w:rsidP="005852B9">
            <w:pPr>
              <w:rPr>
                <w:rFonts w:cs="Arial"/>
              </w:rPr>
            </w:pPr>
            <w:r w:rsidRPr="00E67859">
              <w:rPr>
                <w:rFonts w:cs="Arial"/>
              </w:rPr>
              <w:t>Ударна</w:t>
            </w:r>
            <w:r w:rsidR="00537DE9">
              <w:rPr>
                <w:rFonts w:cs="Arial"/>
              </w:rPr>
              <w:t xml:space="preserve"> /усилена/ </w:t>
            </w:r>
            <w:r w:rsidRPr="00E67859">
              <w:rPr>
                <w:rFonts w:cs="Arial"/>
              </w:rPr>
              <w:t xml:space="preserve"> ¾“– квадрат вътрешен</w:t>
            </w:r>
            <w:r w:rsidR="007B5199" w:rsidRPr="00E67859">
              <w:rPr>
                <w:rFonts w:cs="Arial"/>
              </w:rPr>
              <w:t xml:space="preserve"> S</w:t>
            </w:r>
            <w:r w:rsidR="007B5199">
              <w:rPr>
                <w:rFonts w:cs="Arial"/>
              </w:rPr>
              <w:t xml:space="preserve"> на шестостен 46</w:t>
            </w:r>
          </w:p>
        </w:tc>
        <w:tc>
          <w:tcPr>
            <w:tcW w:w="539" w:type="dxa"/>
          </w:tcPr>
          <w:p w14:paraId="5B0C4EFA" w14:textId="53DA939A" w:rsidR="005852B9" w:rsidRPr="000B0427" w:rsidRDefault="005852B9" w:rsidP="005852B9">
            <w:pPr>
              <w:ind w:right="-284"/>
            </w:pPr>
            <w:proofErr w:type="spellStart"/>
            <w:r w:rsidRPr="00897275">
              <w:t>бр</w:t>
            </w:r>
            <w:proofErr w:type="spellEnd"/>
          </w:p>
        </w:tc>
        <w:tc>
          <w:tcPr>
            <w:tcW w:w="666" w:type="dxa"/>
          </w:tcPr>
          <w:p w14:paraId="023EC1A4" w14:textId="035D6366" w:rsidR="005852B9" w:rsidRPr="000B0427" w:rsidRDefault="005852B9" w:rsidP="005852B9">
            <w:pPr>
              <w:ind w:right="-284"/>
            </w:pPr>
            <w:r w:rsidRPr="00897275">
              <w:t>2</w:t>
            </w:r>
          </w:p>
        </w:tc>
      </w:tr>
    </w:tbl>
    <w:p w14:paraId="1669CD15" w14:textId="77777777" w:rsidR="0020398E" w:rsidRDefault="0020398E" w:rsidP="00016CCB">
      <w:pPr>
        <w:ind w:right="-284"/>
        <w:rPr>
          <w:rFonts w:cs="Arial"/>
          <w:b/>
          <w:sz w:val="22"/>
          <w:szCs w:val="22"/>
        </w:rPr>
      </w:pPr>
    </w:p>
    <w:p w14:paraId="42C1E367" w14:textId="15AFDACE" w:rsidR="00857542" w:rsidRPr="00016CCB" w:rsidRDefault="00857542" w:rsidP="00016CCB">
      <w:pPr>
        <w:ind w:right="-284"/>
        <w:rPr>
          <w:rFonts w:cs="Arial"/>
          <w:b/>
          <w:bCs/>
          <w:kern w:val="32"/>
          <w:sz w:val="22"/>
          <w:szCs w:val="22"/>
        </w:rPr>
      </w:pPr>
      <w:r w:rsidRPr="00AA29F1">
        <w:rPr>
          <w:rFonts w:cs="Arial"/>
          <w:b/>
          <w:sz w:val="22"/>
          <w:szCs w:val="22"/>
        </w:rPr>
        <w:t xml:space="preserve">Обособена позиция </w:t>
      </w:r>
      <w:r>
        <w:rPr>
          <w:rFonts w:cs="Arial"/>
          <w:b/>
          <w:sz w:val="22"/>
          <w:szCs w:val="22"/>
        </w:rPr>
        <w:t>4</w:t>
      </w:r>
      <w:r w:rsidRPr="00AA29F1">
        <w:rPr>
          <w:rFonts w:cs="Arial"/>
          <w:b/>
          <w:sz w:val="22"/>
          <w:szCs w:val="22"/>
        </w:rPr>
        <w:t xml:space="preserve"> – </w:t>
      </w:r>
      <w:r w:rsidR="008A2E7C" w:rsidRPr="008A2E7C">
        <w:rPr>
          <w:rFonts w:cs="Arial"/>
          <w:b/>
          <w:bCs/>
          <w:i/>
          <w:iCs/>
          <w:sz w:val="22"/>
          <w:szCs w:val="22"/>
        </w:rPr>
        <w:t>„</w:t>
      </w:r>
      <w:r w:rsidR="008A2E7C" w:rsidRPr="008A2E7C">
        <w:rPr>
          <w:rFonts w:cs="Arial"/>
          <w:b/>
          <w:bCs/>
          <w:i/>
          <w:iCs/>
          <w:kern w:val="32"/>
          <w:sz w:val="22"/>
          <w:szCs w:val="22"/>
        </w:rPr>
        <w:t>Доставка на ръчни инструменти и приспособления за вдигане на товари“;</w:t>
      </w:r>
    </w:p>
    <w:tbl>
      <w:tblPr>
        <w:tblW w:w="5000" w:type="pct"/>
        <w:tblCellSpacing w:w="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1"/>
        <w:gridCol w:w="3036"/>
        <w:gridCol w:w="5007"/>
        <w:gridCol w:w="538"/>
        <w:gridCol w:w="922"/>
      </w:tblGrid>
      <w:tr w:rsidR="00857542" w:rsidRPr="006D4DA4" w14:paraId="5084D02E" w14:textId="77777777" w:rsidTr="008A2E7C">
        <w:trPr>
          <w:trHeight w:val="142"/>
          <w:tblCellSpacing w:w="14" w:type="dxa"/>
        </w:trPr>
        <w:tc>
          <w:tcPr>
            <w:tcW w:w="253" w:type="pct"/>
            <w:shd w:val="clear" w:color="auto" w:fill="BFBFBF"/>
            <w:vAlign w:val="center"/>
          </w:tcPr>
          <w:p w14:paraId="233DBE2A" w14:textId="77777777" w:rsidR="00857542" w:rsidRPr="006D4DA4" w:rsidRDefault="00857542" w:rsidP="0088139A">
            <w:pPr>
              <w:ind w:right="-28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№</w:t>
            </w:r>
          </w:p>
        </w:tc>
        <w:tc>
          <w:tcPr>
            <w:tcW w:w="1495" w:type="pct"/>
            <w:shd w:val="clear" w:color="auto" w:fill="BFBFBF"/>
            <w:vAlign w:val="center"/>
          </w:tcPr>
          <w:p w14:paraId="12B504BD" w14:textId="77777777" w:rsidR="00857542" w:rsidRPr="006D4DA4" w:rsidRDefault="00857542" w:rsidP="0088139A">
            <w:pPr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Артикул</w:t>
            </w:r>
          </w:p>
        </w:tc>
        <w:tc>
          <w:tcPr>
            <w:tcW w:w="2474" w:type="pct"/>
            <w:shd w:val="clear" w:color="auto" w:fill="BFBFBF"/>
            <w:vAlign w:val="center"/>
          </w:tcPr>
          <w:p w14:paraId="458371F8" w14:textId="77777777" w:rsidR="00857542" w:rsidRPr="006D4DA4" w:rsidRDefault="00857542" w:rsidP="0088139A">
            <w:pPr>
              <w:ind w:right="5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Характеристики/Стандарт</w:t>
            </w:r>
          </w:p>
        </w:tc>
        <w:tc>
          <w:tcPr>
            <w:tcW w:w="254" w:type="pct"/>
            <w:shd w:val="clear" w:color="auto" w:fill="BFBFBF"/>
            <w:vAlign w:val="center"/>
          </w:tcPr>
          <w:p w14:paraId="5EB8107B" w14:textId="77777777" w:rsidR="00857542" w:rsidRPr="006D4DA4" w:rsidRDefault="00857542" w:rsidP="0088139A">
            <w:pPr>
              <w:ind w:left="-132" w:right="-250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М-</w:t>
            </w:r>
            <w:proofErr w:type="spellStart"/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ка</w:t>
            </w:r>
            <w:proofErr w:type="spellEnd"/>
          </w:p>
        </w:tc>
        <w:tc>
          <w:tcPr>
            <w:tcW w:w="437" w:type="pct"/>
            <w:shd w:val="clear" w:color="auto" w:fill="BFBFBF"/>
            <w:vAlign w:val="center"/>
          </w:tcPr>
          <w:p w14:paraId="565D3345" w14:textId="77777777" w:rsidR="00857542" w:rsidRPr="006D4DA4" w:rsidRDefault="00857542" w:rsidP="0088139A">
            <w:pPr>
              <w:ind w:right="-28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 -во</w:t>
            </w:r>
          </w:p>
        </w:tc>
      </w:tr>
      <w:tr w:rsidR="008A2E7C" w:rsidRPr="006D4DA4" w14:paraId="1000AFF3" w14:textId="77777777" w:rsidTr="008A2E7C">
        <w:trPr>
          <w:trHeight w:val="470"/>
          <w:tblCellSpacing w:w="14" w:type="dxa"/>
        </w:trPr>
        <w:tc>
          <w:tcPr>
            <w:tcW w:w="253" w:type="pct"/>
          </w:tcPr>
          <w:p w14:paraId="1233670E" w14:textId="77777777" w:rsidR="008A2E7C" w:rsidRPr="00762844" w:rsidRDefault="008A2E7C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1.</w:t>
            </w:r>
          </w:p>
        </w:tc>
        <w:tc>
          <w:tcPr>
            <w:tcW w:w="1495" w:type="pct"/>
            <w:vMerge w:val="restart"/>
          </w:tcPr>
          <w:p w14:paraId="59053E9B" w14:textId="3E5FE603" w:rsidR="008A2E7C" w:rsidRPr="006D4DA4" w:rsidRDefault="008A2E7C" w:rsidP="0088139A">
            <w:pPr>
              <w:rPr>
                <w:rFonts w:cs="Arial"/>
                <w:sz w:val="22"/>
                <w:szCs w:val="22"/>
              </w:rPr>
            </w:pPr>
            <w:r w:rsidRPr="00E67859">
              <w:rPr>
                <w:rFonts w:cs="Arial"/>
              </w:rPr>
              <w:t>Безоткатен чук</w:t>
            </w:r>
          </w:p>
        </w:tc>
        <w:tc>
          <w:tcPr>
            <w:tcW w:w="2474" w:type="pct"/>
          </w:tcPr>
          <w:p w14:paraId="7F27D919" w14:textId="77777777" w:rsidR="008A2E7C" w:rsidRPr="008A2E7C" w:rsidRDefault="008A2E7C" w:rsidP="008A2E7C">
            <w:pPr>
              <w:rPr>
                <w:rFonts w:cs="Arial"/>
                <w:lang w:val="en-US"/>
              </w:rPr>
            </w:pPr>
            <w:r w:rsidRPr="008A2E7C">
              <w:rPr>
                <w:rFonts w:cs="Arial"/>
              </w:rPr>
              <w:t xml:space="preserve">Удароустойчива и </w:t>
            </w:r>
            <w:proofErr w:type="spellStart"/>
            <w:r w:rsidRPr="008A2E7C">
              <w:rPr>
                <w:rFonts w:cs="Arial"/>
              </w:rPr>
              <w:t>износоустойчива</w:t>
            </w:r>
            <w:proofErr w:type="spellEnd"/>
            <w:r w:rsidRPr="008A2E7C">
              <w:rPr>
                <w:rFonts w:cs="Arial"/>
              </w:rPr>
              <w:t xml:space="preserve"> глава от полиамид</w:t>
            </w:r>
            <w:r w:rsidRPr="008A2E7C">
              <w:rPr>
                <w:rFonts w:cs="Arial"/>
                <w:lang w:val="en-US"/>
              </w:rPr>
              <w:t xml:space="preserve"> </w:t>
            </w:r>
            <w:r w:rsidRPr="008A2E7C">
              <w:rPr>
                <w:rFonts w:cs="Arial"/>
              </w:rPr>
              <w:t>Ø40мм,</w:t>
            </w:r>
          </w:p>
          <w:p w14:paraId="393F94D4" w14:textId="3823F0BB" w:rsidR="008A2E7C" w:rsidRPr="006D4DA4" w:rsidRDefault="008A2E7C" w:rsidP="008A2E7C">
            <w:pPr>
              <w:rPr>
                <w:rFonts w:cs="Arial"/>
                <w:sz w:val="22"/>
                <w:szCs w:val="22"/>
                <w:lang w:val="en-US"/>
              </w:rPr>
            </w:pPr>
            <w:r w:rsidRPr="008A2E7C">
              <w:rPr>
                <w:rFonts w:cs="Arial"/>
              </w:rPr>
              <w:t xml:space="preserve"> с твърдост </w:t>
            </w:r>
            <w:r w:rsidR="00823590">
              <w:rPr>
                <w:rFonts w:cs="Arial"/>
              </w:rPr>
              <w:t xml:space="preserve">приблизително </w:t>
            </w:r>
            <w:r w:rsidRPr="008A2E7C">
              <w:rPr>
                <w:rFonts w:cs="Arial"/>
              </w:rPr>
              <w:t>75 ед., l=</w:t>
            </w:r>
            <w:r w:rsidR="00B67EEF">
              <w:rPr>
                <w:rFonts w:cs="Arial"/>
              </w:rPr>
              <w:t>270÷</w:t>
            </w:r>
            <w:r w:rsidRPr="008A2E7C">
              <w:rPr>
                <w:rFonts w:cs="Arial"/>
              </w:rPr>
              <w:t>3</w:t>
            </w:r>
            <w:r w:rsidR="00B67EEF">
              <w:rPr>
                <w:rFonts w:cs="Arial"/>
              </w:rPr>
              <w:t>1</w:t>
            </w:r>
            <w:r w:rsidRPr="008A2E7C">
              <w:rPr>
                <w:rFonts w:cs="Arial"/>
              </w:rPr>
              <w:t>0мм, тегло 0.800</w:t>
            </w:r>
            <w:r w:rsidR="009825D2">
              <w:rPr>
                <w:rFonts w:cs="Arial"/>
              </w:rPr>
              <w:t>÷</w:t>
            </w:r>
            <w:r w:rsidR="009825D2" w:rsidRPr="008A2E7C">
              <w:rPr>
                <w:rFonts w:cs="Arial"/>
              </w:rPr>
              <w:t>0.8</w:t>
            </w:r>
            <w:r w:rsidR="009825D2">
              <w:rPr>
                <w:rFonts w:cs="Arial"/>
              </w:rPr>
              <w:t>2</w:t>
            </w:r>
            <w:r w:rsidR="009825D2" w:rsidRPr="008A2E7C">
              <w:rPr>
                <w:rFonts w:cs="Arial"/>
              </w:rPr>
              <w:t>0</w:t>
            </w:r>
            <w:r w:rsidRPr="008A2E7C">
              <w:rPr>
                <w:rFonts w:cs="Arial"/>
              </w:rPr>
              <w:t>кг.</w:t>
            </w:r>
          </w:p>
        </w:tc>
        <w:tc>
          <w:tcPr>
            <w:tcW w:w="254" w:type="pct"/>
          </w:tcPr>
          <w:p w14:paraId="573D5EA8" w14:textId="77777777" w:rsidR="008A2E7C" w:rsidRPr="006D4DA4" w:rsidRDefault="008A2E7C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437" w:type="pct"/>
          </w:tcPr>
          <w:p w14:paraId="68654478" w14:textId="48B08F84" w:rsidR="008A2E7C" w:rsidRPr="006D4DA4" w:rsidRDefault="008A2E7C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10</w:t>
            </w:r>
          </w:p>
        </w:tc>
      </w:tr>
      <w:tr w:rsidR="008A2E7C" w:rsidRPr="006D4DA4" w14:paraId="4E92EA51" w14:textId="77777777" w:rsidTr="008A2E7C">
        <w:trPr>
          <w:trHeight w:val="364"/>
          <w:tblCellSpacing w:w="14" w:type="dxa"/>
        </w:trPr>
        <w:tc>
          <w:tcPr>
            <w:tcW w:w="253" w:type="pct"/>
          </w:tcPr>
          <w:p w14:paraId="6C7FE994" w14:textId="0D12A7BF" w:rsidR="008A2E7C" w:rsidRDefault="009A54DD" w:rsidP="008A2E7C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2.</w:t>
            </w:r>
          </w:p>
        </w:tc>
        <w:tc>
          <w:tcPr>
            <w:tcW w:w="1495" w:type="pct"/>
            <w:vMerge/>
          </w:tcPr>
          <w:p w14:paraId="0230C7BC" w14:textId="77777777" w:rsidR="008A2E7C" w:rsidRPr="00E67859" w:rsidRDefault="008A2E7C" w:rsidP="008A2E7C">
            <w:pPr>
              <w:rPr>
                <w:rFonts w:cs="Arial"/>
              </w:rPr>
            </w:pPr>
          </w:p>
        </w:tc>
        <w:tc>
          <w:tcPr>
            <w:tcW w:w="2474" w:type="pct"/>
          </w:tcPr>
          <w:p w14:paraId="2AD71DA6" w14:textId="77777777" w:rsidR="008A2E7C" w:rsidRPr="008A2E7C" w:rsidRDefault="008A2E7C" w:rsidP="008A2E7C">
            <w:pPr>
              <w:rPr>
                <w:rFonts w:cs="Arial"/>
                <w:lang w:val="en-US"/>
              </w:rPr>
            </w:pPr>
            <w:r w:rsidRPr="008A2E7C">
              <w:rPr>
                <w:rFonts w:cs="Arial"/>
              </w:rPr>
              <w:t xml:space="preserve">Удароустойчива и </w:t>
            </w:r>
            <w:proofErr w:type="spellStart"/>
            <w:r w:rsidRPr="008A2E7C">
              <w:rPr>
                <w:rFonts w:cs="Arial"/>
              </w:rPr>
              <w:t>износоустойчива</w:t>
            </w:r>
            <w:proofErr w:type="spellEnd"/>
            <w:r w:rsidRPr="008A2E7C">
              <w:rPr>
                <w:rFonts w:cs="Arial"/>
              </w:rPr>
              <w:t xml:space="preserve"> глава от полиамид Ø60мм,</w:t>
            </w:r>
          </w:p>
          <w:p w14:paraId="246B193E" w14:textId="3BE8419F" w:rsidR="008A2E7C" w:rsidRPr="006D4DA4" w:rsidRDefault="008A2E7C" w:rsidP="008A2E7C">
            <w:pPr>
              <w:rPr>
                <w:rFonts w:cs="Arial"/>
                <w:sz w:val="22"/>
                <w:szCs w:val="22"/>
                <w:lang w:val="en-US"/>
              </w:rPr>
            </w:pPr>
            <w:r w:rsidRPr="008A2E7C">
              <w:rPr>
                <w:rFonts w:cs="Arial"/>
              </w:rPr>
              <w:t xml:space="preserve">с твърдост </w:t>
            </w:r>
            <w:r w:rsidR="00823590">
              <w:rPr>
                <w:rFonts w:cs="Arial"/>
              </w:rPr>
              <w:t xml:space="preserve">приблизително </w:t>
            </w:r>
            <w:r w:rsidRPr="008A2E7C">
              <w:rPr>
                <w:rFonts w:cs="Arial"/>
              </w:rPr>
              <w:t>75 ед., l=</w:t>
            </w:r>
            <w:r w:rsidR="00B67EEF">
              <w:rPr>
                <w:rFonts w:cs="Arial"/>
              </w:rPr>
              <w:t>300÷</w:t>
            </w:r>
            <w:r w:rsidRPr="008A2E7C">
              <w:rPr>
                <w:rFonts w:cs="Arial"/>
              </w:rPr>
              <w:t>3</w:t>
            </w:r>
            <w:r w:rsidR="00B67EEF">
              <w:rPr>
                <w:rFonts w:cs="Arial"/>
              </w:rPr>
              <w:t>4</w:t>
            </w:r>
            <w:r w:rsidRPr="008A2E7C">
              <w:rPr>
                <w:rFonts w:cs="Arial"/>
              </w:rPr>
              <w:t xml:space="preserve">5мм, тегло </w:t>
            </w:r>
            <w:r w:rsidR="00B67EEF">
              <w:rPr>
                <w:rFonts w:cs="Arial"/>
              </w:rPr>
              <w:t>1,750÷</w:t>
            </w:r>
            <w:r w:rsidRPr="008A2E7C">
              <w:rPr>
                <w:rFonts w:cs="Arial"/>
              </w:rPr>
              <w:t>1.800кг.</w:t>
            </w:r>
          </w:p>
        </w:tc>
        <w:tc>
          <w:tcPr>
            <w:tcW w:w="254" w:type="pct"/>
          </w:tcPr>
          <w:p w14:paraId="3BB41DDE" w14:textId="2B84CC8D" w:rsidR="008A2E7C" w:rsidRPr="006D4DA4" w:rsidRDefault="008A2E7C" w:rsidP="008A2E7C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BC5491">
              <w:t>бр</w:t>
            </w:r>
            <w:proofErr w:type="spellEnd"/>
          </w:p>
        </w:tc>
        <w:tc>
          <w:tcPr>
            <w:tcW w:w="437" w:type="pct"/>
          </w:tcPr>
          <w:p w14:paraId="07EA9CED" w14:textId="1885C8C2" w:rsidR="008A2E7C" w:rsidRDefault="008A2E7C" w:rsidP="008A2E7C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kern w:val="32"/>
                <w:lang w:val="en-US"/>
              </w:rPr>
              <w:t>6</w:t>
            </w:r>
          </w:p>
        </w:tc>
      </w:tr>
      <w:tr w:rsidR="00857542" w:rsidRPr="006D4DA4" w14:paraId="25DF737A" w14:textId="77777777" w:rsidTr="008A2E7C">
        <w:trPr>
          <w:trHeight w:val="142"/>
          <w:tblCellSpacing w:w="14" w:type="dxa"/>
        </w:trPr>
        <w:tc>
          <w:tcPr>
            <w:tcW w:w="253" w:type="pct"/>
          </w:tcPr>
          <w:p w14:paraId="056AB687" w14:textId="3ECE07A1" w:rsidR="00857542" w:rsidRPr="006E7566" w:rsidRDefault="009A54DD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3</w:t>
            </w:r>
            <w:r w:rsidR="00857542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1495" w:type="pct"/>
            <w:vMerge w:val="restart"/>
          </w:tcPr>
          <w:p w14:paraId="1E243229" w14:textId="1F892430" w:rsidR="00857542" w:rsidRDefault="008A2E7C" w:rsidP="0088139A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Ше</w:t>
            </w:r>
            <w:r w:rsidR="00192AE0">
              <w:rPr>
                <w:rFonts w:cs="Arial"/>
              </w:rPr>
              <w:t>г</w:t>
            </w:r>
            <w:r w:rsidRPr="00E67859">
              <w:rPr>
                <w:rFonts w:cs="Arial"/>
              </w:rPr>
              <w:t>ел</w:t>
            </w:r>
            <w:proofErr w:type="spellEnd"/>
            <w:r w:rsidR="009825D2">
              <w:rPr>
                <w:rFonts w:cs="Arial"/>
              </w:rPr>
              <w:t xml:space="preserve"> за повдигане и осигуряване.</w:t>
            </w:r>
          </w:p>
          <w:p w14:paraId="072A582E" w14:textId="7E859368" w:rsidR="00871328" w:rsidRDefault="00871328" w:rsidP="00871328">
            <w:pPr>
              <w:rPr>
                <w:rFonts w:cs="Arial"/>
                <w:color w:val="FF0000"/>
                <w:sz w:val="22"/>
                <w:szCs w:val="22"/>
              </w:rPr>
            </w:pPr>
          </w:p>
          <w:p w14:paraId="6574ED8C" w14:textId="77777777" w:rsidR="00871328" w:rsidRDefault="00871328" w:rsidP="00871328">
            <w:pPr>
              <w:rPr>
                <w:rFonts w:cs="Arial"/>
                <w:color w:val="FF0000"/>
                <w:sz w:val="22"/>
                <w:szCs w:val="22"/>
              </w:rPr>
            </w:pPr>
          </w:p>
          <w:p w14:paraId="69E903D3" w14:textId="41113711" w:rsidR="00871328" w:rsidRPr="006D4DA4" w:rsidRDefault="00871328" w:rsidP="0087132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474" w:type="pct"/>
          </w:tcPr>
          <w:p w14:paraId="399591C0" w14:textId="3E98B49C" w:rsidR="008A2E7C" w:rsidRPr="00192AE0" w:rsidRDefault="00192AE0" w:rsidP="008A2E7C">
            <w:pPr>
              <w:rPr>
                <w:rFonts w:cs="Arial"/>
              </w:rPr>
            </w:pPr>
            <w:r w:rsidRPr="00192AE0">
              <w:rPr>
                <w:rFonts w:cs="Arial"/>
              </w:rPr>
              <w:t xml:space="preserve">Стандарт </w:t>
            </w:r>
            <w:r w:rsidR="008A2E7C" w:rsidRPr="00192AE0">
              <w:rPr>
                <w:rFonts w:cs="Arial"/>
              </w:rPr>
              <w:t>EN 13889</w:t>
            </w:r>
          </w:p>
          <w:p w14:paraId="7C06CEFB" w14:textId="5335B90C" w:rsidR="00651E2F" w:rsidRPr="00192AE0" w:rsidRDefault="00651E2F" w:rsidP="008A2E7C">
            <w:pPr>
              <w:rPr>
                <w:rFonts w:cs="Arial"/>
                <w:sz w:val="22"/>
                <w:szCs w:val="22"/>
              </w:rPr>
            </w:pPr>
            <w:proofErr w:type="spellStart"/>
            <w:r w:rsidRPr="00192AE0">
              <w:rPr>
                <w:rFonts w:cs="Arial"/>
                <w:sz w:val="22"/>
                <w:szCs w:val="22"/>
              </w:rPr>
              <w:t>Шегел</w:t>
            </w:r>
            <w:proofErr w:type="spellEnd"/>
            <w:r w:rsidRPr="00192AE0">
              <w:rPr>
                <w:rFonts w:cs="Arial"/>
                <w:sz w:val="22"/>
                <w:szCs w:val="22"/>
              </w:rPr>
              <w:t xml:space="preserve"> Омега с винт 55,0 т / 70 мм</w:t>
            </w:r>
          </w:p>
          <w:p w14:paraId="2307925F" w14:textId="77777777" w:rsidR="00871328" w:rsidRPr="00192AE0" w:rsidRDefault="00651E2F" w:rsidP="008A2E7C">
            <w:pPr>
              <w:rPr>
                <w:rFonts w:cs="Arial"/>
                <w:sz w:val="22"/>
                <w:szCs w:val="22"/>
              </w:rPr>
            </w:pPr>
            <w:proofErr w:type="spellStart"/>
            <w:r w:rsidRPr="00192AE0">
              <w:rPr>
                <w:rFonts w:cs="Arial"/>
                <w:sz w:val="22"/>
                <w:szCs w:val="22"/>
              </w:rPr>
              <w:t>Шегел</w:t>
            </w:r>
            <w:proofErr w:type="spellEnd"/>
            <w:r w:rsidRPr="00192AE0">
              <w:rPr>
                <w:rFonts w:cs="Arial"/>
                <w:sz w:val="22"/>
                <w:szCs w:val="22"/>
              </w:rPr>
              <w:t>, тестван, за повдигане.</w:t>
            </w:r>
          </w:p>
          <w:p w14:paraId="75F9455F" w14:textId="667C99E8" w:rsidR="00871328" w:rsidRPr="00192AE0" w:rsidRDefault="00651E2F" w:rsidP="008A2E7C">
            <w:pPr>
              <w:rPr>
                <w:rFonts w:cs="Arial"/>
                <w:sz w:val="22"/>
                <w:szCs w:val="22"/>
              </w:rPr>
            </w:pPr>
            <w:r w:rsidRPr="00192AE0">
              <w:rPr>
                <w:rFonts w:cs="Arial"/>
                <w:sz w:val="22"/>
                <w:szCs w:val="22"/>
              </w:rPr>
              <w:t xml:space="preserve">Горещо поцинковано покритие </w:t>
            </w:r>
          </w:p>
          <w:p w14:paraId="1AAA5E29" w14:textId="02DD56F5" w:rsidR="00651E2F" w:rsidRPr="00192AE0" w:rsidRDefault="00651E2F" w:rsidP="008A2E7C">
            <w:pPr>
              <w:rPr>
                <w:rFonts w:cs="Arial"/>
                <w:sz w:val="22"/>
                <w:szCs w:val="22"/>
              </w:rPr>
            </w:pPr>
            <w:r w:rsidRPr="00192AE0">
              <w:rPr>
                <w:rFonts w:cs="Arial"/>
                <w:sz w:val="22"/>
                <w:szCs w:val="22"/>
              </w:rPr>
              <w:t>коефициент на безопасност 6:1.</w:t>
            </w:r>
          </w:p>
          <w:p w14:paraId="2B44AAFE" w14:textId="2C3F7CFA" w:rsidR="00651E2F" w:rsidRPr="00192AE0" w:rsidRDefault="00651E2F" w:rsidP="008A2E7C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54" w:type="pct"/>
          </w:tcPr>
          <w:p w14:paraId="046096FD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437" w:type="pct"/>
          </w:tcPr>
          <w:p w14:paraId="088D0AAE" w14:textId="579938C3" w:rsidR="00857542" w:rsidRPr="008A2E7C" w:rsidRDefault="008A2E7C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2</w:t>
            </w:r>
          </w:p>
        </w:tc>
      </w:tr>
      <w:tr w:rsidR="00857542" w:rsidRPr="006D4DA4" w14:paraId="42CF632D" w14:textId="77777777" w:rsidTr="008A2E7C">
        <w:trPr>
          <w:trHeight w:val="142"/>
          <w:tblCellSpacing w:w="14" w:type="dxa"/>
        </w:trPr>
        <w:tc>
          <w:tcPr>
            <w:tcW w:w="253" w:type="pct"/>
          </w:tcPr>
          <w:p w14:paraId="085DE6FD" w14:textId="61B75791" w:rsidR="00857542" w:rsidRPr="00762844" w:rsidRDefault="009A54DD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4</w:t>
            </w:r>
            <w:r w:rsidR="00857542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1495" w:type="pct"/>
            <w:vMerge/>
          </w:tcPr>
          <w:p w14:paraId="15733F52" w14:textId="77777777" w:rsidR="00857542" w:rsidRPr="006D4DA4" w:rsidRDefault="00857542" w:rsidP="0088139A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474" w:type="pct"/>
          </w:tcPr>
          <w:p w14:paraId="7BDDEC51" w14:textId="3C7D56E7" w:rsidR="008A2E7C" w:rsidRPr="00192AE0" w:rsidRDefault="00192AE0" w:rsidP="008A2E7C">
            <w:pPr>
              <w:rPr>
                <w:rFonts w:cs="Arial"/>
              </w:rPr>
            </w:pPr>
            <w:r w:rsidRPr="00192AE0">
              <w:rPr>
                <w:rFonts w:cs="Arial"/>
              </w:rPr>
              <w:t xml:space="preserve">Стандарт </w:t>
            </w:r>
            <w:r w:rsidR="008A2E7C" w:rsidRPr="00192AE0">
              <w:rPr>
                <w:rFonts w:cs="Arial"/>
              </w:rPr>
              <w:t>EN 13889</w:t>
            </w:r>
          </w:p>
          <w:p w14:paraId="71FF3E9E" w14:textId="64848A98" w:rsidR="00871328" w:rsidRPr="00192AE0" w:rsidRDefault="00871328" w:rsidP="008A2E7C">
            <w:pPr>
              <w:rPr>
                <w:rFonts w:cs="Arial"/>
                <w:sz w:val="22"/>
                <w:szCs w:val="22"/>
              </w:rPr>
            </w:pPr>
            <w:proofErr w:type="spellStart"/>
            <w:r w:rsidRPr="00192AE0">
              <w:rPr>
                <w:rFonts w:cs="Arial"/>
                <w:sz w:val="22"/>
                <w:szCs w:val="22"/>
              </w:rPr>
              <w:t>Шегел</w:t>
            </w:r>
            <w:proofErr w:type="spellEnd"/>
            <w:r w:rsidRPr="00192AE0">
              <w:rPr>
                <w:rFonts w:cs="Arial"/>
                <w:sz w:val="22"/>
                <w:szCs w:val="22"/>
              </w:rPr>
              <w:t xml:space="preserve"> Омега с винт 17,0 т / 41,5 мм</w:t>
            </w:r>
          </w:p>
          <w:p w14:paraId="4576004A" w14:textId="77777777" w:rsidR="00871328" w:rsidRPr="00192AE0" w:rsidRDefault="00871328" w:rsidP="008A2E7C">
            <w:pPr>
              <w:rPr>
                <w:rFonts w:cs="Arial"/>
                <w:sz w:val="22"/>
                <w:szCs w:val="22"/>
              </w:rPr>
            </w:pPr>
            <w:proofErr w:type="spellStart"/>
            <w:r w:rsidRPr="00192AE0">
              <w:rPr>
                <w:rFonts w:cs="Arial"/>
                <w:sz w:val="22"/>
                <w:szCs w:val="22"/>
              </w:rPr>
              <w:t>Шегел</w:t>
            </w:r>
            <w:proofErr w:type="spellEnd"/>
            <w:r w:rsidRPr="00192AE0">
              <w:rPr>
                <w:rFonts w:cs="Arial"/>
                <w:sz w:val="22"/>
                <w:szCs w:val="22"/>
              </w:rPr>
              <w:t xml:space="preserve">, тестван, за повдигане. </w:t>
            </w:r>
          </w:p>
          <w:p w14:paraId="5B723148" w14:textId="77777777" w:rsidR="00871328" w:rsidRPr="00192AE0" w:rsidRDefault="00871328" w:rsidP="008A2E7C">
            <w:pPr>
              <w:rPr>
                <w:rFonts w:cs="Arial"/>
                <w:sz w:val="22"/>
                <w:szCs w:val="22"/>
              </w:rPr>
            </w:pPr>
            <w:r w:rsidRPr="00192AE0">
              <w:rPr>
                <w:rFonts w:cs="Arial"/>
                <w:sz w:val="22"/>
                <w:szCs w:val="22"/>
              </w:rPr>
              <w:t>Горещо поцинковано покритие</w:t>
            </w:r>
          </w:p>
          <w:p w14:paraId="0150E43D" w14:textId="2E67B407" w:rsidR="00871328" w:rsidRPr="00192AE0" w:rsidRDefault="00871328" w:rsidP="008A2E7C">
            <w:pPr>
              <w:rPr>
                <w:rFonts w:cs="Arial"/>
                <w:sz w:val="22"/>
                <w:szCs w:val="22"/>
              </w:rPr>
            </w:pPr>
            <w:r w:rsidRPr="00192AE0">
              <w:rPr>
                <w:rFonts w:cs="Arial"/>
                <w:sz w:val="22"/>
                <w:szCs w:val="22"/>
              </w:rPr>
              <w:t>коефициент на безопасност 6: 1.</w:t>
            </w:r>
          </w:p>
        </w:tc>
        <w:tc>
          <w:tcPr>
            <w:tcW w:w="254" w:type="pct"/>
          </w:tcPr>
          <w:p w14:paraId="1750BB86" w14:textId="77777777" w:rsidR="00857542" w:rsidRPr="006D4DA4" w:rsidRDefault="00857542" w:rsidP="0088139A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6D4DA4">
              <w:rPr>
                <w:rFonts w:cs="Arial"/>
                <w:kern w:val="32"/>
                <w:sz w:val="22"/>
                <w:szCs w:val="22"/>
              </w:rPr>
              <w:t>бр</w:t>
            </w:r>
            <w:proofErr w:type="spellEnd"/>
          </w:p>
        </w:tc>
        <w:tc>
          <w:tcPr>
            <w:tcW w:w="437" w:type="pct"/>
          </w:tcPr>
          <w:p w14:paraId="0F36C279" w14:textId="6A35938A" w:rsidR="00857542" w:rsidRPr="008A2E7C" w:rsidRDefault="008A2E7C" w:rsidP="0088139A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4</w:t>
            </w:r>
          </w:p>
        </w:tc>
      </w:tr>
      <w:tr w:rsidR="008A2E7C" w:rsidRPr="006D4DA4" w14:paraId="07D816D8" w14:textId="77777777" w:rsidTr="008A2E7C">
        <w:trPr>
          <w:trHeight w:val="142"/>
          <w:tblCellSpacing w:w="14" w:type="dxa"/>
        </w:trPr>
        <w:tc>
          <w:tcPr>
            <w:tcW w:w="253" w:type="pct"/>
          </w:tcPr>
          <w:p w14:paraId="291C94EC" w14:textId="1674C584" w:rsidR="008A2E7C" w:rsidRPr="00762844" w:rsidRDefault="009A54DD" w:rsidP="008A2E7C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5</w:t>
            </w:r>
            <w:r w:rsidR="008A2E7C"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1495" w:type="pct"/>
          </w:tcPr>
          <w:p w14:paraId="0A40D906" w14:textId="77777777" w:rsidR="008A2E7C" w:rsidRDefault="008A2E7C" w:rsidP="008A2E7C">
            <w:pPr>
              <w:rPr>
                <w:rFonts w:cs="Arial"/>
              </w:rPr>
            </w:pPr>
            <w:r w:rsidRPr="00E67859">
              <w:rPr>
                <w:rFonts w:cs="Arial"/>
              </w:rPr>
              <w:t>Ринг болт М56х4</w:t>
            </w:r>
            <w:r w:rsidR="007A42AA">
              <w:rPr>
                <w:rFonts w:cs="Arial"/>
              </w:rPr>
              <w:t>, поцинкован.</w:t>
            </w:r>
          </w:p>
          <w:p w14:paraId="4889DC2E" w14:textId="5037DDB2" w:rsidR="00E7703D" w:rsidRPr="006D4DA4" w:rsidRDefault="00E7703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474" w:type="pct"/>
          </w:tcPr>
          <w:p w14:paraId="543675A1" w14:textId="12489CE2" w:rsidR="005E6464" w:rsidRPr="00192AE0" w:rsidRDefault="005E6464" w:rsidP="005E6464">
            <w:pPr>
              <w:rPr>
                <w:rFonts w:cs="Arial"/>
                <w:caps/>
                <w:kern w:val="36"/>
                <w:lang w:val="en-US"/>
              </w:rPr>
            </w:pPr>
            <w:r w:rsidRPr="00192AE0">
              <w:rPr>
                <w:rFonts w:cs="Arial"/>
                <w:caps/>
                <w:kern w:val="36"/>
                <w:lang w:val="en-US"/>
              </w:rPr>
              <w:t>Ринг болт М56 / 11,5</w:t>
            </w:r>
            <w:r w:rsidRPr="00192AE0">
              <w:rPr>
                <w:rFonts w:cs="Arial"/>
                <w:caps/>
                <w:kern w:val="36"/>
              </w:rPr>
              <w:t xml:space="preserve"> Т </w:t>
            </w:r>
            <w:r w:rsidRPr="00192AE0">
              <w:rPr>
                <w:rFonts w:cs="Arial"/>
                <w:caps/>
                <w:kern w:val="36"/>
                <w:lang w:val="en-US"/>
              </w:rPr>
              <w:t xml:space="preserve"> / DIN 580</w:t>
            </w:r>
          </w:p>
          <w:p w14:paraId="26EEFA6E" w14:textId="5864C35F" w:rsidR="005E6464" w:rsidRPr="00192AE0" w:rsidRDefault="005E6464" w:rsidP="005E6464">
            <w:pPr>
              <w:rPr>
                <w:rFonts w:cs="Arial"/>
                <w:caps/>
                <w:kern w:val="36"/>
              </w:rPr>
            </w:pPr>
            <w:r w:rsidRPr="00192AE0">
              <w:rPr>
                <w:rFonts w:cs="Arial"/>
                <w:caps/>
                <w:kern w:val="36"/>
                <w:lang w:val="en-US"/>
              </w:rPr>
              <w:t>Повдигащ болт за вертикално повдигане</w:t>
            </w:r>
            <w:r w:rsidR="00192AE0">
              <w:rPr>
                <w:rFonts w:cs="Arial"/>
                <w:caps/>
                <w:kern w:val="36"/>
              </w:rPr>
              <w:t>,</w:t>
            </w:r>
          </w:p>
          <w:p w14:paraId="6BD09E42" w14:textId="4334F141" w:rsidR="005E6464" w:rsidRPr="00192AE0" w:rsidRDefault="005E6464" w:rsidP="008A2E7C">
            <w:pPr>
              <w:rPr>
                <w:rFonts w:cs="Arial"/>
                <w:caps/>
                <w:kern w:val="36"/>
              </w:rPr>
            </w:pPr>
            <w:r w:rsidRPr="00192AE0">
              <w:rPr>
                <w:rFonts w:cs="Arial"/>
                <w:caps/>
                <w:kern w:val="36"/>
                <w:lang w:val="en-US"/>
              </w:rPr>
              <w:t>Електро галванизирани</w:t>
            </w:r>
          </w:p>
        </w:tc>
        <w:tc>
          <w:tcPr>
            <w:tcW w:w="254" w:type="pct"/>
          </w:tcPr>
          <w:p w14:paraId="3D544A1B" w14:textId="13D0328F" w:rsidR="008A2E7C" w:rsidRPr="006D4DA4" w:rsidRDefault="008A2E7C" w:rsidP="008A2E7C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proofErr w:type="spellStart"/>
            <w:r w:rsidRPr="005B7B35">
              <w:t>бр</w:t>
            </w:r>
            <w:proofErr w:type="spellEnd"/>
          </w:p>
        </w:tc>
        <w:tc>
          <w:tcPr>
            <w:tcW w:w="437" w:type="pct"/>
          </w:tcPr>
          <w:p w14:paraId="65ABB8A9" w14:textId="1BF7E1AC" w:rsidR="008A2E7C" w:rsidRPr="006D4DA4" w:rsidRDefault="008A2E7C" w:rsidP="008A2E7C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 w:rsidRPr="005B7B35">
              <w:t>2</w:t>
            </w:r>
          </w:p>
        </w:tc>
      </w:tr>
      <w:tr w:rsidR="008A2E7C" w:rsidRPr="006D4DA4" w14:paraId="335C687A" w14:textId="77777777" w:rsidTr="008A2E7C">
        <w:trPr>
          <w:trHeight w:val="142"/>
          <w:tblCellSpacing w:w="14" w:type="dxa"/>
        </w:trPr>
        <w:tc>
          <w:tcPr>
            <w:tcW w:w="253" w:type="pct"/>
          </w:tcPr>
          <w:p w14:paraId="44012996" w14:textId="19B84211" w:rsidR="008A2E7C" w:rsidRDefault="009A54DD" w:rsidP="008A2E7C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6.</w:t>
            </w:r>
          </w:p>
        </w:tc>
        <w:tc>
          <w:tcPr>
            <w:tcW w:w="1495" w:type="pct"/>
          </w:tcPr>
          <w:p w14:paraId="7E106F75" w14:textId="77777777" w:rsidR="008A2E7C" w:rsidRDefault="008A2E7C" w:rsidP="008A2E7C">
            <w:pPr>
              <w:rPr>
                <w:rFonts w:cs="Arial"/>
              </w:rPr>
            </w:pPr>
            <w:r w:rsidRPr="00B06EC2">
              <w:rPr>
                <w:rFonts w:cs="Arial"/>
              </w:rPr>
              <w:t>Ринг болт М80х6</w:t>
            </w:r>
          </w:p>
          <w:p w14:paraId="7BA534C2" w14:textId="1F504BE7" w:rsidR="00E7703D" w:rsidRPr="00E67859" w:rsidRDefault="00192AE0" w:rsidP="00192AE0">
            <w:pPr>
              <w:rPr>
                <w:rFonts w:cs="Arial"/>
              </w:rPr>
            </w:pPr>
            <w:r>
              <w:rPr>
                <w:rFonts w:cs="Arial"/>
              </w:rPr>
              <w:t>поцинкован.</w:t>
            </w:r>
          </w:p>
        </w:tc>
        <w:tc>
          <w:tcPr>
            <w:tcW w:w="2474" w:type="pct"/>
          </w:tcPr>
          <w:p w14:paraId="08FCB37A" w14:textId="20159884" w:rsidR="008A2E7C" w:rsidRPr="00192AE0" w:rsidRDefault="00192AE0" w:rsidP="008A2E7C">
            <w:pPr>
              <w:rPr>
                <w:rFonts w:cs="Arial"/>
                <w:shd w:val="clear" w:color="auto" w:fill="FFFFFF"/>
              </w:rPr>
            </w:pPr>
            <w:r w:rsidRPr="00192AE0">
              <w:rPr>
                <w:rFonts w:cs="Arial"/>
                <w:caps/>
                <w:kern w:val="36"/>
                <w:lang w:val="en-US"/>
              </w:rPr>
              <w:t xml:space="preserve">Ринг болт </w:t>
            </w:r>
            <w:r w:rsidR="008A2E7C" w:rsidRPr="00192AE0">
              <w:rPr>
                <w:rFonts w:cs="Arial"/>
                <w:shd w:val="clear" w:color="auto" w:fill="FFFFFF"/>
              </w:rPr>
              <w:t xml:space="preserve">М80х6 </w:t>
            </w:r>
          </w:p>
          <w:p w14:paraId="2227B102" w14:textId="783A4A26" w:rsidR="00310FCB" w:rsidRPr="00192AE0" w:rsidRDefault="00310FCB" w:rsidP="00310FCB">
            <w:pPr>
              <w:rPr>
                <w:rFonts w:cs="Arial"/>
                <w:caps/>
                <w:kern w:val="36"/>
                <w:lang w:val="en-US"/>
              </w:rPr>
            </w:pPr>
            <w:r w:rsidRPr="00192AE0">
              <w:rPr>
                <w:rFonts w:cs="Arial"/>
                <w:caps/>
                <w:kern w:val="36"/>
                <w:lang w:val="en-US"/>
              </w:rPr>
              <w:t>Ринг болт М</w:t>
            </w:r>
            <w:r w:rsidRPr="00192AE0">
              <w:rPr>
                <w:rFonts w:cs="Arial"/>
                <w:caps/>
                <w:kern w:val="36"/>
              </w:rPr>
              <w:t>80</w:t>
            </w:r>
            <w:r w:rsidRPr="00192AE0">
              <w:rPr>
                <w:rFonts w:cs="Arial"/>
                <w:caps/>
                <w:kern w:val="36"/>
                <w:lang w:val="en-US"/>
              </w:rPr>
              <w:t xml:space="preserve"> / </w:t>
            </w:r>
            <w:r w:rsidR="00192AE0" w:rsidRPr="00192AE0">
              <w:rPr>
                <w:rFonts w:cs="Arial"/>
                <w:caps/>
                <w:kern w:val="36"/>
              </w:rPr>
              <w:t>28,0</w:t>
            </w:r>
            <w:r w:rsidRPr="00192AE0">
              <w:rPr>
                <w:rFonts w:cs="Arial"/>
                <w:caps/>
                <w:kern w:val="36"/>
              </w:rPr>
              <w:t xml:space="preserve">Т </w:t>
            </w:r>
            <w:r w:rsidRPr="00192AE0">
              <w:rPr>
                <w:rFonts w:cs="Arial"/>
                <w:caps/>
                <w:kern w:val="36"/>
                <w:lang w:val="en-US"/>
              </w:rPr>
              <w:t xml:space="preserve"> / DIN 580</w:t>
            </w:r>
          </w:p>
          <w:p w14:paraId="67BE6241" w14:textId="68246C89" w:rsidR="00310FCB" w:rsidRPr="00192AE0" w:rsidRDefault="00310FCB" w:rsidP="00310FCB">
            <w:pPr>
              <w:rPr>
                <w:rFonts w:cs="Arial"/>
                <w:caps/>
                <w:kern w:val="36"/>
              </w:rPr>
            </w:pPr>
            <w:r w:rsidRPr="00192AE0">
              <w:rPr>
                <w:rFonts w:cs="Arial"/>
                <w:caps/>
                <w:kern w:val="36"/>
                <w:lang w:val="en-US"/>
              </w:rPr>
              <w:t>Повдигащ болт за вертикално повдигане</w:t>
            </w:r>
            <w:r w:rsidR="00192AE0">
              <w:rPr>
                <w:rFonts w:cs="Arial"/>
                <w:caps/>
                <w:kern w:val="36"/>
              </w:rPr>
              <w:t>,</w:t>
            </w:r>
          </w:p>
          <w:p w14:paraId="0BE5EB71" w14:textId="2CA7FA2A" w:rsidR="005E6464" w:rsidRPr="00192AE0" w:rsidRDefault="00310FCB" w:rsidP="008A2E7C">
            <w:pPr>
              <w:rPr>
                <w:rFonts w:cs="Arial"/>
                <w:caps/>
                <w:kern w:val="36"/>
              </w:rPr>
            </w:pPr>
            <w:r w:rsidRPr="00192AE0">
              <w:rPr>
                <w:rFonts w:cs="Arial"/>
                <w:caps/>
                <w:kern w:val="36"/>
                <w:lang w:val="en-US"/>
              </w:rPr>
              <w:t>Електро галванизирани</w:t>
            </w:r>
          </w:p>
        </w:tc>
        <w:tc>
          <w:tcPr>
            <w:tcW w:w="254" w:type="pct"/>
          </w:tcPr>
          <w:p w14:paraId="0E86165C" w14:textId="43D706F3" w:rsidR="008A2E7C" w:rsidRPr="005B7B35" w:rsidRDefault="008A2E7C" w:rsidP="008A2E7C">
            <w:pPr>
              <w:ind w:right="-284"/>
            </w:pPr>
            <w:proofErr w:type="spellStart"/>
            <w:r w:rsidRPr="0011094C">
              <w:t>бр</w:t>
            </w:r>
            <w:proofErr w:type="spellEnd"/>
          </w:p>
        </w:tc>
        <w:tc>
          <w:tcPr>
            <w:tcW w:w="437" w:type="pct"/>
          </w:tcPr>
          <w:p w14:paraId="491485C3" w14:textId="2B326BE6" w:rsidR="008A2E7C" w:rsidRPr="005B7B35" w:rsidRDefault="008A2E7C" w:rsidP="008A2E7C">
            <w:pPr>
              <w:ind w:right="-284"/>
            </w:pPr>
            <w:r w:rsidRPr="0011094C">
              <w:t>2</w:t>
            </w:r>
          </w:p>
        </w:tc>
      </w:tr>
      <w:tr w:rsidR="008A2E7C" w:rsidRPr="006D4DA4" w14:paraId="42BC62EA" w14:textId="77777777" w:rsidTr="008A2E7C">
        <w:trPr>
          <w:trHeight w:val="142"/>
          <w:tblCellSpacing w:w="14" w:type="dxa"/>
        </w:trPr>
        <w:tc>
          <w:tcPr>
            <w:tcW w:w="253" w:type="pct"/>
          </w:tcPr>
          <w:p w14:paraId="7AB87E66" w14:textId="2AAEF602" w:rsidR="008A2E7C" w:rsidRDefault="009A54DD" w:rsidP="008A2E7C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  <w:lang w:val="en-US"/>
              </w:rPr>
              <w:t>7.</w:t>
            </w:r>
          </w:p>
        </w:tc>
        <w:tc>
          <w:tcPr>
            <w:tcW w:w="1495" w:type="pct"/>
          </w:tcPr>
          <w:p w14:paraId="68959F85" w14:textId="77777777" w:rsidR="008A2E7C" w:rsidRDefault="008A2E7C" w:rsidP="008A2E7C">
            <w:pPr>
              <w:rPr>
                <w:rFonts w:cs="Arial"/>
              </w:rPr>
            </w:pPr>
            <w:r w:rsidRPr="00E67859">
              <w:rPr>
                <w:rFonts w:cs="Arial"/>
              </w:rPr>
              <w:t>Ринг гайка М64</w:t>
            </w:r>
          </w:p>
          <w:p w14:paraId="63D4C1D3" w14:textId="039D16B9" w:rsidR="00192AE0" w:rsidRPr="007F16AF" w:rsidRDefault="00192AE0" w:rsidP="00192AE0">
            <w:pPr>
              <w:rPr>
                <w:rFonts w:cs="Arial"/>
                <w:color w:val="FF0000"/>
                <w:sz w:val="22"/>
                <w:szCs w:val="22"/>
              </w:rPr>
            </w:pPr>
          </w:p>
          <w:p w14:paraId="12D5FF00" w14:textId="6F3B791B" w:rsidR="00E7703D" w:rsidRPr="007F16AF" w:rsidRDefault="00E7703D" w:rsidP="008A2E7C">
            <w:pPr>
              <w:rPr>
                <w:rFonts w:cs="Arial"/>
                <w:color w:val="FF0000"/>
                <w:sz w:val="22"/>
                <w:szCs w:val="22"/>
              </w:rPr>
            </w:pPr>
          </w:p>
        </w:tc>
        <w:tc>
          <w:tcPr>
            <w:tcW w:w="2474" w:type="pct"/>
          </w:tcPr>
          <w:p w14:paraId="6C3629BF" w14:textId="092C26E0" w:rsidR="005E6464" w:rsidRPr="00192AE0" w:rsidRDefault="005E6464" w:rsidP="005E6464">
            <w:pPr>
              <w:rPr>
                <w:rFonts w:cs="Arial"/>
                <w:bCs/>
                <w:caps/>
              </w:rPr>
            </w:pPr>
            <w:r w:rsidRPr="00192AE0">
              <w:rPr>
                <w:rFonts w:cs="Arial"/>
                <w:bCs/>
                <w:caps/>
              </w:rPr>
              <w:t>Ринг гайка М64 / 16,00 т / DIN 582</w:t>
            </w:r>
          </w:p>
          <w:p w14:paraId="36A464DD" w14:textId="7912FA97" w:rsidR="005E6464" w:rsidRPr="00192AE0" w:rsidRDefault="00192AE0" w:rsidP="008A2E7C">
            <w:pPr>
              <w:rPr>
                <w:rFonts w:cs="Arial"/>
                <w:bCs/>
                <w:caps/>
              </w:rPr>
            </w:pPr>
            <w:r>
              <w:rPr>
                <w:rFonts w:cs="Arial"/>
                <w:bCs/>
                <w:caps/>
              </w:rPr>
              <w:t xml:space="preserve">ПовдигащА ГАЙКА </w:t>
            </w:r>
            <w:r w:rsidR="005E6464" w:rsidRPr="00192AE0">
              <w:rPr>
                <w:rFonts w:cs="Arial"/>
                <w:bCs/>
                <w:caps/>
              </w:rPr>
              <w:t xml:space="preserve"> за вертикално повдигане</w:t>
            </w:r>
            <w:r>
              <w:rPr>
                <w:rFonts w:cs="Arial"/>
                <w:bCs/>
                <w:caps/>
              </w:rPr>
              <w:t xml:space="preserve">, </w:t>
            </w:r>
            <w:r w:rsidR="005E6464" w:rsidRPr="00192AE0">
              <w:rPr>
                <w:rFonts w:cs="Arial"/>
                <w:bCs/>
                <w:caps/>
              </w:rPr>
              <w:t>Електро галванизирани</w:t>
            </w:r>
          </w:p>
        </w:tc>
        <w:tc>
          <w:tcPr>
            <w:tcW w:w="254" w:type="pct"/>
          </w:tcPr>
          <w:p w14:paraId="5BBE3F29" w14:textId="23D4CC3B" w:rsidR="008A2E7C" w:rsidRPr="005B7B35" w:rsidRDefault="008A2E7C" w:rsidP="008A2E7C">
            <w:pPr>
              <w:ind w:right="-284"/>
            </w:pPr>
            <w:proofErr w:type="spellStart"/>
            <w:r w:rsidRPr="009913F5">
              <w:t>бр</w:t>
            </w:r>
            <w:proofErr w:type="spellEnd"/>
          </w:p>
        </w:tc>
        <w:tc>
          <w:tcPr>
            <w:tcW w:w="437" w:type="pct"/>
          </w:tcPr>
          <w:p w14:paraId="2C89EFAC" w14:textId="47D1D311" w:rsidR="008A2E7C" w:rsidRPr="008A2E7C" w:rsidRDefault="008A2E7C" w:rsidP="008A2E7C">
            <w:pPr>
              <w:ind w:right="-284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</w:tbl>
    <w:p w14:paraId="41DB00F4" w14:textId="77777777" w:rsidR="00C5638D" w:rsidRDefault="00C5638D" w:rsidP="00D21AF2">
      <w:pPr>
        <w:rPr>
          <w:rFonts w:cs="Arial"/>
          <w:color w:val="000000"/>
          <w:kern w:val="32"/>
          <w:sz w:val="22"/>
          <w:szCs w:val="22"/>
          <w:u w:val="single"/>
        </w:rPr>
      </w:pPr>
    </w:p>
    <w:p w14:paraId="61928A00" w14:textId="487924B9" w:rsidR="00C5638D" w:rsidRDefault="00C5638D" w:rsidP="00C5638D">
      <w:pPr>
        <w:rPr>
          <w:rFonts w:cs="Arial"/>
          <w:b/>
          <w:i/>
          <w:iCs/>
          <w:sz w:val="22"/>
          <w:szCs w:val="22"/>
        </w:rPr>
      </w:pPr>
      <w:r w:rsidRPr="00AA29F1">
        <w:rPr>
          <w:rFonts w:cs="Arial"/>
          <w:b/>
          <w:sz w:val="22"/>
          <w:szCs w:val="22"/>
        </w:rPr>
        <w:t xml:space="preserve">Обособена позиция </w:t>
      </w:r>
      <w:r>
        <w:rPr>
          <w:rFonts w:cs="Arial"/>
          <w:b/>
          <w:sz w:val="22"/>
          <w:szCs w:val="22"/>
        </w:rPr>
        <w:t>5</w:t>
      </w:r>
      <w:r w:rsidRPr="00AA29F1">
        <w:rPr>
          <w:rFonts w:cs="Arial"/>
          <w:b/>
          <w:sz w:val="22"/>
          <w:szCs w:val="22"/>
        </w:rPr>
        <w:t xml:space="preserve"> </w:t>
      </w:r>
      <w:r w:rsidRPr="001E356F">
        <w:rPr>
          <w:rFonts w:cs="Arial"/>
          <w:b/>
          <w:sz w:val="22"/>
          <w:szCs w:val="22"/>
        </w:rPr>
        <w:t xml:space="preserve">– </w:t>
      </w:r>
      <w:r w:rsidRPr="001E356F">
        <w:rPr>
          <w:rFonts w:cs="Arial"/>
          <w:b/>
          <w:i/>
          <w:iCs/>
          <w:sz w:val="22"/>
          <w:szCs w:val="22"/>
        </w:rPr>
        <w:t xml:space="preserve">„Доставка на </w:t>
      </w:r>
      <w:r>
        <w:rPr>
          <w:rFonts w:cs="Arial"/>
          <w:b/>
          <w:i/>
          <w:iCs/>
          <w:sz w:val="22"/>
          <w:szCs w:val="22"/>
        </w:rPr>
        <w:t xml:space="preserve">машина за </w:t>
      </w:r>
      <w:proofErr w:type="spellStart"/>
      <w:r>
        <w:rPr>
          <w:rFonts w:cs="Arial"/>
          <w:b/>
          <w:i/>
          <w:iCs/>
          <w:sz w:val="22"/>
          <w:szCs w:val="22"/>
        </w:rPr>
        <w:t>чембероване</w:t>
      </w:r>
      <w:proofErr w:type="spellEnd"/>
      <w:r w:rsidRPr="001E356F">
        <w:rPr>
          <w:rFonts w:cs="Arial"/>
          <w:b/>
          <w:i/>
          <w:iCs/>
          <w:sz w:val="22"/>
          <w:szCs w:val="22"/>
        </w:rPr>
        <w:t>”;</w:t>
      </w:r>
    </w:p>
    <w:p w14:paraId="4DC51D42" w14:textId="77777777" w:rsidR="00C5638D" w:rsidRPr="00F831E8" w:rsidRDefault="00C5638D" w:rsidP="00C5638D">
      <w:pPr>
        <w:rPr>
          <w:rFonts w:cs="Arial"/>
          <w:b/>
          <w:sz w:val="22"/>
          <w:szCs w:val="22"/>
          <w:lang w:val="en-US"/>
        </w:rPr>
      </w:pPr>
    </w:p>
    <w:tbl>
      <w:tblPr>
        <w:tblW w:w="9920" w:type="dxa"/>
        <w:tblCellSpacing w:w="14" w:type="dxa"/>
        <w:tblInd w:w="-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977"/>
        <w:gridCol w:w="5245"/>
        <w:gridCol w:w="567"/>
        <w:gridCol w:w="705"/>
      </w:tblGrid>
      <w:tr w:rsidR="00C5638D" w:rsidRPr="006D4DA4" w14:paraId="69881521" w14:textId="77777777" w:rsidTr="003B6F5D">
        <w:trPr>
          <w:trHeight w:val="142"/>
          <w:tblCellSpacing w:w="14" w:type="dxa"/>
        </w:trPr>
        <w:tc>
          <w:tcPr>
            <w:tcW w:w="384" w:type="dxa"/>
            <w:shd w:val="clear" w:color="auto" w:fill="A6A6A6" w:themeFill="background1" w:themeFillShade="A6"/>
            <w:vAlign w:val="center"/>
          </w:tcPr>
          <w:p w14:paraId="1E003F1A" w14:textId="77777777" w:rsidR="00C5638D" w:rsidRPr="006D4DA4" w:rsidRDefault="00C5638D" w:rsidP="003B6F5D">
            <w:pPr>
              <w:ind w:right="-28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№</w:t>
            </w:r>
          </w:p>
        </w:tc>
        <w:tc>
          <w:tcPr>
            <w:tcW w:w="2949" w:type="dxa"/>
            <w:shd w:val="clear" w:color="auto" w:fill="A6A6A6" w:themeFill="background1" w:themeFillShade="A6"/>
            <w:vAlign w:val="center"/>
          </w:tcPr>
          <w:p w14:paraId="0A817EEC" w14:textId="77777777" w:rsidR="00C5638D" w:rsidRPr="006D4DA4" w:rsidRDefault="00C5638D" w:rsidP="003B6F5D">
            <w:pPr>
              <w:ind w:left="138" w:right="-132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Артикул</w:t>
            </w:r>
          </w:p>
        </w:tc>
        <w:tc>
          <w:tcPr>
            <w:tcW w:w="5217" w:type="dxa"/>
            <w:shd w:val="clear" w:color="auto" w:fill="A6A6A6" w:themeFill="background1" w:themeFillShade="A6"/>
            <w:vAlign w:val="center"/>
          </w:tcPr>
          <w:p w14:paraId="24EED93C" w14:textId="77777777" w:rsidR="00C5638D" w:rsidRPr="006D4DA4" w:rsidRDefault="00C5638D" w:rsidP="003B6F5D">
            <w:pPr>
              <w:ind w:right="54"/>
              <w:rPr>
                <w:rFonts w:cs="Arial"/>
                <w:b/>
                <w:bCs/>
                <w:kern w:val="32"/>
              </w:rPr>
            </w:pPr>
            <w:r>
              <w:rPr>
                <w:rFonts w:cs="Arial"/>
                <w:b/>
                <w:bCs/>
                <w:kern w:val="32"/>
                <w:sz w:val="22"/>
                <w:szCs w:val="22"/>
              </w:rPr>
              <w:t>Технически х</w:t>
            </w: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арактеристики/Стандарт</w:t>
            </w:r>
          </w:p>
        </w:tc>
        <w:tc>
          <w:tcPr>
            <w:tcW w:w="539" w:type="dxa"/>
            <w:shd w:val="clear" w:color="auto" w:fill="A6A6A6" w:themeFill="background1" w:themeFillShade="A6"/>
            <w:vAlign w:val="center"/>
          </w:tcPr>
          <w:p w14:paraId="7A10A0CB" w14:textId="77777777" w:rsidR="00C5638D" w:rsidRPr="006D4DA4" w:rsidRDefault="00C5638D" w:rsidP="003B6F5D">
            <w:pPr>
              <w:ind w:left="-132" w:right="-250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М-</w:t>
            </w:r>
            <w:proofErr w:type="spellStart"/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ка</w:t>
            </w:r>
            <w:proofErr w:type="spellEnd"/>
          </w:p>
        </w:tc>
        <w:tc>
          <w:tcPr>
            <w:tcW w:w="663" w:type="dxa"/>
            <w:shd w:val="clear" w:color="auto" w:fill="A6A6A6" w:themeFill="background1" w:themeFillShade="A6"/>
            <w:vAlign w:val="center"/>
          </w:tcPr>
          <w:p w14:paraId="6AF58F51" w14:textId="77777777" w:rsidR="00C5638D" w:rsidRPr="006D4DA4" w:rsidRDefault="00C5638D" w:rsidP="003B6F5D">
            <w:pPr>
              <w:ind w:right="-284"/>
              <w:rPr>
                <w:rFonts w:cs="Arial"/>
                <w:b/>
                <w:bCs/>
                <w:kern w:val="32"/>
              </w:rPr>
            </w:pPr>
            <w:r w:rsidRPr="006D4DA4">
              <w:rPr>
                <w:rFonts w:cs="Arial"/>
                <w:b/>
                <w:bCs/>
                <w:kern w:val="32"/>
                <w:sz w:val="22"/>
                <w:szCs w:val="22"/>
              </w:rPr>
              <w:t>К -во</w:t>
            </w:r>
          </w:p>
        </w:tc>
      </w:tr>
      <w:tr w:rsidR="00C5638D" w:rsidRPr="006D4DA4" w14:paraId="44EC4DC9" w14:textId="77777777" w:rsidTr="003B6F5D">
        <w:trPr>
          <w:trHeight w:val="142"/>
          <w:tblCellSpacing w:w="14" w:type="dxa"/>
        </w:trPr>
        <w:tc>
          <w:tcPr>
            <w:tcW w:w="384" w:type="dxa"/>
            <w:shd w:val="clear" w:color="auto" w:fill="BFBFBF" w:themeFill="background1" w:themeFillShade="BF"/>
          </w:tcPr>
          <w:p w14:paraId="249F72D3" w14:textId="77777777" w:rsidR="00C5638D" w:rsidRPr="006D4DA4" w:rsidRDefault="00C5638D" w:rsidP="003B6F5D">
            <w:pPr>
              <w:ind w:right="-284"/>
              <w:rPr>
                <w:rFonts w:cs="Arial"/>
                <w:kern w:val="32"/>
                <w:highlight w:val="lightGray"/>
              </w:rPr>
            </w:pPr>
          </w:p>
        </w:tc>
        <w:tc>
          <w:tcPr>
            <w:tcW w:w="2949" w:type="dxa"/>
            <w:shd w:val="clear" w:color="auto" w:fill="BFBFBF" w:themeFill="background1" w:themeFillShade="BF"/>
          </w:tcPr>
          <w:p w14:paraId="1404C858" w14:textId="77777777" w:rsidR="00C5638D" w:rsidRPr="00031E65" w:rsidRDefault="00C5638D" w:rsidP="003B6F5D">
            <w:pPr>
              <w:rPr>
                <w:rFonts w:cs="Arial"/>
                <w:b/>
                <w:kern w:val="32"/>
              </w:rPr>
            </w:pPr>
          </w:p>
        </w:tc>
        <w:tc>
          <w:tcPr>
            <w:tcW w:w="5217" w:type="dxa"/>
            <w:shd w:val="clear" w:color="auto" w:fill="BFBFBF" w:themeFill="background1" w:themeFillShade="BF"/>
          </w:tcPr>
          <w:p w14:paraId="16869A95" w14:textId="77777777" w:rsidR="00C5638D" w:rsidRPr="006D4DA4" w:rsidRDefault="00C5638D" w:rsidP="003B6F5D">
            <w:pPr>
              <w:rPr>
                <w:rFonts w:cs="Arial"/>
                <w:kern w:val="32"/>
                <w:lang w:val="ru-RU"/>
              </w:rPr>
            </w:pPr>
          </w:p>
        </w:tc>
        <w:tc>
          <w:tcPr>
            <w:tcW w:w="539" w:type="dxa"/>
            <w:shd w:val="clear" w:color="auto" w:fill="BFBFBF" w:themeFill="background1" w:themeFillShade="BF"/>
          </w:tcPr>
          <w:p w14:paraId="44E50BF6" w14:textId="77777777" w:rsidR="00C5638D" w:rsidRPr="006D4DA4" w:rsidRDefault="00C5638D" w:rsidP="003B6F5D">
            <w:pPr>
              <w:ind w:right="-284"/>
              <w:rPr>
                <w:rFonts w:cs="Arial"/>
                <w:kern w:val="32"/>
                <w:highlight w:val="lightGray"/>
              </w:rPr>
            </w:pPr>
          </w:p>
        </w:tc>
        <w:tc>
          <w:tcPr>
            <w:tcW w:w="663" w:type="dxa"/>
            <w:shd w:val="clear" w:color="auto" w:fill="BFBFBF" w:themeFill="background1" w:themeFillShade="BF"/>
          </w:tcPr>
          <w:p w14:paraId="2208C14C" w14:textId="77777777" w:rsidR="00C5638D" w:rsidRPr="006D4DA4" w:rsidRDefault="00C5638D" w:rsidP="003B6F5D">
            <w:pPr>
              <w:ind w:right="-284"/>
              <w:rPr>
                <w:rFonts w:cs="Arial"/>
                <w:kern w:val="32"/>
                <w:highlight w:val="lightGray"/>
              </w:rPr>
            </w:pPr>
          </w:p>
        </w:tc>
      </w:tr>
      <w:tr w:rsidR="00C5638D" w:rsidRPr="006D4DA4" w14:paraId="51717372" w14:textId="77777777" w:rsidTr="003B6F5D">
        <w:trPr>
          <w:trHeight w:val="142"/>
          <w:tblCellSpacing w:w="14" w:type="dxa"/>
        </w:trPr>
        <w:tc>
          <w:tcPr>
            <w:tcW w:w="384" w:type="dxa"/>
          </w:tcPr>
          <w:p w14:paraId="3870F54E" w14:textId="77777777" w:rsidR="00C5638D" w:rsidRPr="00E122C3" w:rsidRDefault="00C5638D" w:rsidP="003B6F5D">
            <w:pPr>
              <w:ind w:right="-284"/>
              <w:rPr>
                <w:rFonts w:cs="Arial"/>
                <w:kern w:val="32"/>
                <w:lang w:val="en-US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1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</w:tc>
        <w:tc>
          <w:tcPr>
            <w:tcW w:w="2949" w:type="dxa"/>
          </w:tcPr>
          <w:p w14:paraId="607F90A5" w14:textId="4E48A0DE" w:rsidR="00C5638D" w:rsidRPr="006D4DA4" w:rsidRDefault="00C5638D" w:rsidP="003B6F5D">
            <w:pPr>
              <w:rPr>
                <w:rFonts w:cs="Arial"/>
                <w:kern w:val="32"/>
                <w:sz w:val="22"/>
                <w:szCs w:val="22"/>
              </w:rPr>
            </w:pPr>
            <w:r w:rsidRPr="00464BF3">
              <w:rPr>
                <w:rFonts w:cs="Arial"/>
              </w:rPr>
              <w:t xml:space="preserve">Машина за </w:t>
            </w:r>
            <w:proofErr w:type="spellStart"/>
            <w:r w:rsidRPr="00464BF3">
              <w:rPr>
                <w:rFonts w:cs="Arial"/>
              </w:rPr>
              <w:t>чембероване</w:t>
            </w:r>
            <w:proofErr w:type="spellEnd"/>
            <w:r w:rsidRPr="00464BF3">
              <w:rPr>
                <w:rFonts w:cs="Arial"/>
              </w:rPr>
              <w:t xml:space="preserve"> -ръчна, с </w:t>
            </w:r>
            <w:proofErr w:type="spellStart"/>
            <w:r w:rsidRPr="00464BF3">
              <w:rPr>
                <w:rFonts w:cs="Arial"/>
              </w:rPr>
              <w:t>пласмасова</w:t>
            </w:r>
            <w:proofErr w:type="spellEnd"/>
            <w:r w:rsidRPr="00464BF3">
              <w:rPr>
                <w:rFonts w:cs="Arial"/>
              </w:rPr>
              <w:t xml:space="preserve"> лента и клипсове</w:t>
            </w:r>
            <w:r w:rsidR="00DA727B">
              <w:rPr>
                <w:rFonts w:cs="Arial"/>
              </w:rPr>
              <w:t xml:space="preserve"> и/или скоби тип СВ.</w:t>
            </w:r>
          </w:p>
        </w:tc>
        <w:tc>
          <w:tcPr>
            <w:tcW w:w="5217" w:type="dxa"/>
          </w:tcPr>
          <w:p w14:paraId="0375CDB2" w14:textId="573629C6" w:rsidR="00C5638D" w:rsidRPr="00C5638D" w:rsidRDefault="00C5638D" w:rsidP="00C5638D">
            <w:pPr>
              <w:rPr>
                <w:rFonts w:cs="Arial"/>
              </w:rPr>
            </w:pPr>
            <w:r w:rsidRPr="00C5638D">
              <w:rPr>
                <w:rFonts w:cs="Arial"/>
              </w:rPr>
              <w:t>КОМБИНИРАНА ръчна чембер машина: Затягане / Захващане с клипс</w:t>
            </w:r>
            <w:r w:rsidR="00DA727B">
              <w:rPr>
                <w:rFonts w:cs="Arial"/>
              </w:rPr>
              <w:t xml:space="preserve"> и/или скоби</w:t>
            </w:r>
            <w:r w:rsidRPr="00C5638D">
              <w:rPr>
                <w:rFonts w:cs="Arial"/>
              </w:rPr>
              <w:t xml:space="preserve"> / Отрязване на лентата</w:t>
            </w:r>
          </w:p>
          <w:p w14:paraId="18DCE595" w14:textId="5960D83D" w:rsidR="00C5638D" w:rsidRPr="006F2608" w:rsidRDefault="00C5638D" w:rsidP="00C5638D">
            <w:pPr>
              <w:rPr>
                <w:rFonts w:cs="Arial"/>
                <w:kern w:val="32"/>
              </w:rPr>
            </w:pPr>
            <w:r w:rsidRPr="00C5638D">
              <w:rPr>
                <w:rFonts w:cs="Arial"/>
              </w:rPr>
              <w:t xml:space="preserve">Изработена по стандарт на ЕС, за чембер ленти с ширина 16mm и </w:t>
            </w:r>
            <w:proofErr w:type="spellStart"/>
            <w:r w:rsidRPr="00C5638D">
              <w:rPr>
                <w:rFonts w:cs="Arial"/>
              </w:rPr>
              <w:t>клипси</w:t>
            </w:r>
            <w:proofErr w:type="spellEnd"/>
            <w:r w:rsidRPr="00C5638D">
              <w:rPr>
                <w:rFonts w:cs="Arial"/>
              </w:rPr>
              <w:t xml:space="preserve"> с ширина 16mm.</w:t>
            </w:r>
          </w:p>
        </w:tc>
        <w:tc>
          <w:tcPr>
            <w:tcW w:w="539" w:type="dxa"/>
          </w:tcPr>
          <w:p w14:paraId="6D603E39" w14:textId="77777777" w:rsidR="00C5638D" w:rsidRPr="006D4DA4" w:rsidRDefault="00C5638D" w:rsidP="003B6F5D">
            <w:pPr>
              <w:ind w:right="-284"/>
              <w:rPr>
                <w:rFonts w:cs="Arial"/>
                <w:kern w:val="3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б</w:t>
            </w:r>
            <w:r w:rsidRPr="006D4DA4">
              <w:rPr>
                <w:rFonts w:cs="Arial"/>
                <w:kern w:val="32"/>
                <w:sz w:val="22"/>
                <w:szCs w:val="22"/>
              </w:rPr>
              <w:t>р</w:t>
            </w:r>
            <w:r>
              <w:rPr>
                <w:rFonts w:cs="Arial"/>
                <w:kern w:val="32"/>
                <w:sz w:val="22"/>
                <w:szCs w:val="22"/>
              </w:rPr>
              <w:t>.</w:t>
            </w:r>
          </w:p>
        </w:tc>
        <w:tc>
          <w:tcPr>
            <w:tcW w:w="663" w:type="dxa"/>
          </w:tcPr>
          <w:p w14:paraId="203FFA49" w14:textId="77777777" w:rsidR="00C5638D" w:rsidRPr="006D4DA4" w:rsidRDefault="00C5638D" w:rsidP="003B6F5D">
            <w:pPr>
              <w:ind w:right="-284"/>
              <w:rPr>
                <w:rFonts w:cs="Arial"/>
                <w:kern w:val="3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  <w:tr w:rsidR="00C5638D" w:rsidRPr="006D4DA4" w14:paraId="70AC356B" w14:textId="77777777" w:rsidTr="003B6F5D">
        <w:trPr>
          <w:trHeight w:val="142"/>
          <w:tblCellSpacing w:w="14" w:type="dxa"/>
        </w:trPr>
        <w:tc>
          <w:tcPr>
            <w:tcW w:w="384" w:type="dxa"/>
          </w:tcPr>
          <w:p w14:paraId="0866CDB6" w14:textId="77777777" w:rsidR="00C5638D" w:rsidRPr="00E122C3" w:rsidRDefault="00C5638D" w:rsidP="003B6F5D">
            <w:pPr>
              <w:ind w:right="-284"/>
              <w:rPr>
                <w:rFonts w:cs="Arial"/>
                <w:kern w:val="32"/>
                <w:sz w:val="22"/>
                <w:szCs w:val="22"/>
                <w:lang w:val="en-US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2</w:t>
            </w:r>
            <w:r>
              <w:rPr>
                <w:rFonts w:cs="Arial"/>
                <w:kern w:val="32"/>
                <w:sz w:val="22"/>
                <w:szCs w:val="22"/>
                <w:lang w:val="en-US"/>
              </w:rPr>
              <w:t>.</w:t>
            </w:r>
          </w:p>
          <w:p w14:paraId="6AEE64CE" w14:textId="77777777" w:rsidR="00C5638D" w:rsidRPr="0020447A" w:rsidRDefault="00C5638D" w:rsidP="003B6F5D">
            <w:pPr>
              <w:ind w:right="-284"/>
              <w:rPr>
                <w:rFonts w:cs="Arial"/>
                <w:kern w:val="32"/>
                <w:lang w:val="en-US"/>
              </w:rPr>
            </w:pPr>
          </w:p>
        </w:tc>
        <w:tc>
          <w:tcPr>
            <w:tcW w:w="2949" w:type="dxa"/>
          </w:tcPr>
          <w:p w14:paraId="569E1AAF" w14:textId="37FAD31E" w:rsidR="00C5638D" w:rsidRPr="006D4DA4" w:rsidRDefault="00C5638D" w:rsidP="003B6F5D">
            <w:pPr>
              <w:rPr>
                <w:rFonts w:cs="Arial"/>
                <w:kern w:val="32"/>
                <w:sz w:val="22"/>
                <w:szCs w:val="22"/>
              </w:rPr>
            </w:pPr>
            <w:r w:rsidRPr="00464BF3">
              <w:rPr>
                <w:rFonts w:cs="Arial"/>
              </w:rPr>
              <w:lastRenderedPageBreak/>
              <w:t xml:space="preserve">Чембер лента пластмасова </w:t>
            </w:r>
            <w:r w:rsidRPr="00464BF3">
              <w:rPr>
                <w:rFonts w:cs="Arial"/>
              </w:rPr>
              <w:lastRenderedPageBreak/>
              <w:t>16мм</w:t>
            </w:r>
            <w:r w:rsidR="005A7A09">
              <w:rPr>
                <w:rFonts w:cs="Arial"/>
              </w:rPr>
              <w:t>.</w:t>
            </w:r>
          </w:p>
        </w:tc>
        <w:tc>
          <w:tcPr>
            <w:tcW w:w="5217" w:type="dxa"/>
          </w:tcPr>
          <w:p w14:paraId="145C78F4" w14:textId="77777777" w:rsidR="00C5638D" w:rsidRPr="00C5638D" w:rsidRDefault="00C5638D" w:rsidP="00C5638D">
            <w:pPr>
              <w:rPr>
                <w:rFonts w:cs="Arial"/>
              </w:rPr>
            </w:pPr>
            <w:proofErr w:type="spellStart"/>
            <w:r w:rsidRPr="00C5638D">
              <w:rPr>
                <w:rFonts w:cs="Arial"/>
              </w:rPr>
              <w:lastRenderedPageBreak/>
              <w:t>Полипропиленов</w:t>
            </w:r>
            <w:proofErr w:type="spellEnd"/>
            <w:r w:rsidRPr="00C5638D">
              <w:rPr>
                <w:rFonts w:cs="Arial"/>
              </w:rPr>
              <w:t xml:space="preserve"> РР (пластмасов) чембер за ръчна </w:t>
            </w:r>
            <w:r w:rsidRPr="00C5638D">
              <w:rPr>
                <w:rFonts w:cs="Arial"/>
              </w:rPr>
              <w:lastRenderedPageBreak/>
              <w:t>и машинна употреба.</w:t>
            </w:r>
          </w:p>
          <w:p w14:paraId="3A98F179" w14:textId="55E2A906" w:rsidR="00C5638D" w:rsidRPr="00FE6BA1" w:rsidRDefault="00C5638D" w:rsidP="00C5638D">
            <w:pPr>
              <w:rPr>
                <w:rFonts w:cs="Arial"/>
              </w:rPr>
            </w:pPr>
            <w:r w:rsidRPr="00C5638D">
              <w:rPr>
                <w:rFonts w:cs="Arial"/>
              </w:rPr>
              <w:t>размери 16х0,</w:t>
            </w:r>
            <w:r w:rsidR="00EF2582">
              <w:rPr>
                <w:rFonts w:cs="Arial"/>
              </w:rPr>
              <w:t>50÷075</w:t>
            </w:r>
            <w:r w:rsidRPr="00C5638D">
              <w:rPr>
                <w:rFonts w:cs="Arial"/>
              </w:rPr>
              <w:t>мм,</w:t>
            </w:r>
          </w:p>
          <w:p w14:paraId="187477B7" w14:textId="737B41DD" w:rsidR="00C5638D" w:rsidRPr="00C5638D" w:rsidRDefault="00C5638D" w:rsidP="00C5638D">
            <w:pPr>
              <w:rPr>
                <w:rFonts w:cs="Arial"/>
              </w:rPr>
            </w:pPr>
            <w:r w:rsidRPr="00C5638D">
              <w:rPr>
                <w:rFonts w:cs="Arial"/>
              </w:rPr>
              <w:t xml:space="preserve">сила на опън при скъсване </w:t>
            </w:r>
            <w:r w:rsidR="00EF2582">
              <w:rPr>
                <w:rFonts w:cs="Arial"/>
              </w:rPr>
              <w:t>≥</w:t>
            </w:r>
            <w:r w:rsidRPr="00C5638D">
              <w:rPr>
                <w:rFonts w:cs="Arial"/>
              </w:rPr>
              <w:t>338кг.,</w:t>
            </w:r>
          </w:p>
          <w:p w14:paraId="0A72A27D" w14:textId="7B798EC7" w:rsidR="00C5638D" w:rsidRPr="00BD3927" w:rsidRDefault="00C5638D" w:rsidP="00C5638D">
            <w:pPr>
              <w:rPr>
                <w:rFonts w:cs="Arial"/>
                <w:kern w:val="32"/>
                <w:lang w:val="en-US"/>
              </w:rPr>
            </w:pPr>
            <w:r w:rsidRPr="00C5638D">
              <w:rPr>
                <w:rFonts w:cs="Arial"/>
              </w:rPr>
              <w:t>дължина на ролката -</w:t>
            </w:r>
            <w:r w:rsidR="00EF2582">
              <w:rPr>
                <w:rFonts w:cs="Arial"/>
              </w:rPr>
              <w:t xml:space="preserve"> ≥ </w:t>
            </w:r>
            <w:r w:rsidRPr="00C5638D">
              <w:rPr>
                <w:rFonts w:cs="Arial"/>
              </w:rPr>
              <w:t>2000м.</w:t>
            </w:r>
          </w:p>
        </w:tc>
        <w:tc>
          <w:tcPr>
            <w:tcW w:w="539" w:type="dxa"/>
          </w:tcPr>
          <w:p w14:paraId="6AD05300" w14:textId="77777777" w:rsidR="00C5638D" w:rsidRPr="006D4DA4" w:rsidRDefault="00C5638D" w:rsidP="003B6F5D">
            <w:pPr>
              <w:ind w:right="-284"/>
              <w:rPr>
                <w:rFonts w:cs="Arial"/>
                <w:kern w:val="32"/>
              </w:rPr>
            </w:pPr>
            <w:r>
              <w:rPr>
                <w:rFonts w:cs="Arial"/>
                <w:kern w:val="32"/>
                <w:sz w:val="22"/>
                <w:szCs w:val="22"/>
              </w:rPr>
              <w:lastRenderedPageBreak/>
              <w:t>б</w:t>
            </w:r>
            <w:r w:rsidRPr="006D4DA4">
              <w:rPr>
                <w:rFonts w:cs="Arial"/>
                <w:kern w:val="32"/>
                <w:sz w:val="22"/>
                <w:szCs w:val="22"/>
              </w:rPr>
              <w:t>р</w:t>
            </w:r>
            <w:r>
              <w:rPr>
                <w:rFonts w:cs="Arial"/>
                <w:kern w:val="32"/>
                <w:sz w:val="22"/>
                <w:szCs w:val="22"/>
              </w:rPr>
              <w:t>.</w:t>
            </w:r>
          </w:p>
        </w:tc>
        <w:tc>
          <w:tcPr>
            <w:tcW w:w="663" w:type="dxa"/>
          </w:tcPr>
          <w:p w14:paraId="550D0CAD" w14:textId="32C2411D" w:rsidR="00C5638D" w:rsidRPr="006D4DA4" w:rsidRDefault="00C5638D" w:rsidP="003B6F5D">
            <w:pPr>
              <w:ind w:right="-284"/>
              <w:rPr>
                <w:rFonts w:cs="Arial"/>
                <w:kern w:val="32"/>
              </w:rPr>
            </w:pPr>
            <w:r w:rsidRPr="006D4DA4">
              <w:rPr>
                <w:rFonts w:cs="Arial"/>
                <w:kern w:val="32"/>
                <w:sz w:val="22"/>
                <w:szCs w:val="22"/>
              </w:rPr>
              <w:t>1</w:t>
            </w:r>
            <w:r>
              <w:rPr>
                <w:rFonts w:cs="Arial"/>
                <w:kern w:val="32"/>
                <w:sz w:val="22"/>
                <w:szCs w:val="22"/>
              </w:rPr>
              <w:t>0</w:t>
            </w:r>
          </w:p>
        </w:tc>
      </w:tr>
      <w:tr w:rsidR="00FE6BA1" w:rsidRPr="006D4DA4" w14:paraId="23F21A99" w14:textId="77777777" w:rsidTr="003B6F5D">
        <w:trPr>
          <w:trHeight w:val="142"/>
          <w:tblCellSpacing w:w="14" w:type="dxa"/>
        </w:trPr>
        <w:tc>
          <w:tcPr>
            <w:tcW w:w="384" w:type="dxa"/>
          </w:tcPr>
          <w:p w14:paraId="6AA87B4E" w14:textId="7AD5B1B1" w:rsidR="00FE6BA1" w:rsidRDefault="00EF2582" w:rsidP="003B6F5D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3.</w:t>
            </w:r>
          </w:p>
        </w:tc>
        <w:tc>
          <w:tcPr>
            <w:tcW w:w="2949" w:type="dxa"/>
          </w:tcPr>
          <w:p w14:paraId="5C8F4B9B" w14:textId="5F9582E3" w:rsidR="00FE6BA1" w:rsidRPr="00464BF3" w:rsidRDefault="00EF2582" w:rsidP="003B6F5D">
            <w:pPr>
              <w:rPr>
                <w:rFonts w:cs="Arial"/>
              </w:rPr>
            </w:pPr>
            <w:r>
              <w:rPr>
                <w:rFonts w:cs="Arial"/>
              </w:rPr>
              <w:t>Скоби</w:t>
            </w:r>
            <w:r w:rsidR="005A7A09">
              <w:rPr>
                <w:rFonts w:cs="Arial"/>
              </w:rPr>
              <w:t xml:space="preserve"> или </w:t>
            </w:r>
            <w:proofErr w:type="spellStart"/>
            <w:r>
              <w:rPr>
                <w:rFonts w:cs="Arial"/>
              </w:rPr>
              <w:t>клипси</w:t>
            </w:r>
            <w:proofErr w:type="spellEnd"/>
            <w:r>
              <w:rPr>
                <w:rFonts w:cs="Arial"/>
              </w:rPr>
              <w:t xml:space="preserve"> </w:t>
            </w:r>
          </w:p>
        </w:tc>
        <w:tc>
          <w:tcPr>
            <w:tcW w:w="5217" w:type="dxa"/>
          </w:tcPr>
          <w:p w14:paraId="00546536" w14:textId="0B0670AC" w:rsidR="00FE6BA1" w:rsidRPr="00C5638D" w:rsidRDefault="00EF2582" w:rsidP="00C5638D">
            <w:pPr>
              <w:rPr>
                <w:rFonts w:cs="Arial"/>
              </w:rPr>
            </w:pPr>
            <w:r>
              <w:rPr>
                <w:rFonts w:cs="Arial"/>
              </w:rPr>
              <w:t xml:space="preserve">Кутия с </w:t>
            </w:r>
            <w:proofErr w:type="spellStart"/>
            <w:r>
              <w:rPr>
                <w:rFonts w:cs="Arial"/>
              </w:rPr>
              <w:t>клипси</w:t>
            </w:r>
            <w:proofErr w:type="spellEnd"/>
            <w:r w:rsidR="005A7A09">
              <w:rPr>
                <w:rFonts w:cs="Arial"/>
              </w:rPr>
              <w:t xml:space="preserve"> или</w:t>
            </w:r>
            <w:r>
              <w:rPr>
                <w:rFonts w:cs="Arial"/>
              </w:rPr>
              <w:t xml:space="preserve"> скоби</w:t>
            </w:r>
            <w:r w:rsidR="00823590">
              <w:rPr>
                <w:rFonts w:cs="Arial"/>
              </w:rPr>
              <w:t xml:space="preserve"> - метални или пластмасови</w:t>
            </w:r>
            <w:r>
              <w:rPr>
                <w:rFonts w:cs="Arial"/>
              </w:rPr>
              <w:t>,</w:t>
            </w:r>
            <w:r w:rsidR="005A7A09">
              <w:rPr>
                <w:rFonts w:cs="Arial"/>
              </w:rPr>
              <w:t xml:space="preserve"> с размер подходящ за чембер лента с размери 16мм.</w:t>
            </w:r>
            <w:r w:rsidR="00823590">
              <w:rPr>
                <w:rFonts w:cs="Arial"/>
              </w:rPr>
              <w:t xml:space="preserve"> </w:t>
            </w:r>
            <w:r w:rsidR="005A7A09">
              <w:rPr>
                <w:rFonts w:cs="Arial"/>
              </w:rPr>
              <w:t>К</w:t>
            </w:r>
            <w:r>
              <w:rPr>
                <w:rFonts w:cs="Arial"/>
              </w:rPr>
              <w:t>оличество</w:t>
            </w:r>
            <w:r w:rsidR="005A7A09">
              <w:rPr>
                <w:rFonts w:cs="Arial"/>
              </w:rPr>
              <w:t xml:space="preserve"> </w:t>
            </w:r>
            <w:r>
              <w:rPr>
                <w:rFonts w:cs="Arial"/>
              </w:rPr>
              <w:t>в кутия</w:t>
            </w:r>
            <w:r w:rsidR="005A7A09">
              <w:rPr>
                <w:rFonts w:cs="Arial"/>
              </w:rPr>
              <w:t xml:space="preserve"> </w:t>
            </w:r>
            <w:r w:rsidR="00823590">
              <w:rPr>
                <w:rFonts w:cs="Arial"/>
              </w:rPr>
              <w:t>≥ 8</w:t>
            </w:r>
            <w:r w:rsidR="005A7A09">
              <w:rPr>
                <w:rFonts w:cs="Arial"/>
              </w:rPr>
              <w:t>00бр.</w:t>
            </w:r>
          </w:p>
        </w:tc>
        <w:tc>
          <w:tcPr>
            <w:tcW w:w="539" w:type="dxa"/>
          </w:tcPr>
          <w:p w14:paraId="40BB6B4F" w14:textId="01B1D0C3" w:rsidR="00FE6BA1" w:rsidRDefault="00EF2582" w:rsidP="003B6F5D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б</w:t>
            </w:r>
            <w:r w:rsidRPr="006D4DA4">
              <w:rPr>
                <w:rFonts w:cs="Arial"/>
                <w:kern w:val="32"/>
                <w:sz w:val="22"/>
                <w:szCs w:val="22"/>
              </w:rPr>
              <w:t>р</w:t>
            </w:r>
            <w:r>
              <w:rPr>
                <w:rFonts w:cs="Arial"/>
                <w:kern w:val="32"/>
                <w:sz w:val="22"/>
                <w:szCs w:val="22"/>
              </w:rPr>
              <w:t>.</w:t>
            </w:r>
          </w:p>
        </w:tc>
        <w:tc>
          <w:tcPr>
            <w:tcW w:w="663" w:type="dxa"/>
          </w:tcPr>
          <w:p w14:paraId="7110935C" w14:textId="1DA283E3" w:rsidR="00FE6BA1" w:rsidRPr="006D4DA4" w:rsidRDefault="00EF2582" w:rsidP="00823590">
            <w:pPr>
              <w:ind w:right="-284"/>
              <w:rPr>
                <w:rFonts w:cs="Arial"/>
                <w:kern w:val="32"/>
                <w:sz w:val="22"/>
                <w:szCs w:val="22"/>
              </w:rPr>
            </w:pPr>
            <w:r>
              <w:rPr>
                <w:rFonts w:cs="Arial"/>
                <w:kern w:val="32"/>
                <w:sz w:val="22"/>
                <w:szCs w:val="22"/>
              </w:rPr>
              <w:t>1</w:t>
            </w:r>
          </w:p>
        </w:tc>
      </w:tr>
    </w:tbl>
    <w:p w14:paraId="722DBE02" w14:textId="77777777" w:rsidR="00C5638D" w:rsidRDefault="00C5638D" w:rsidP="00D21AF2">
      <w:pPr>
        <w:rPr>
          <w:rFonts w:cs="Arial"/>
          <w:color w:val="000000"/>
          <w:kern w:val="32"/>
          <w:sz w:val="22"/>
          <w:szCs w:val="22"/>
          <w:u w:val="single"/>
        </w:rPr>
      </w:pPr>
    </w:p>
    <w:p w14:paraId="4AB779E0" w14:textId="5C5EFF03" w:rsidR="005F4FDD" w:rsidRPr="00532145" w:rsidRDefault="005F4FDD" w:rsidP="00D21AF2">
      <w:pPr>
        <w:rPr>
          <w:rFonts w:cs="Arial"/>
          <w:b/>
          <w:color w:val="000000"/>
          <w:kern w:val="32"/>
          <w:sz w:val="22"/>
          <w:szCs w:val="22"/>
        </w:rPr>
      </w:pPr>
      <w:r w:rsidRPr="00532145">
        <w:rPr>
          <w:rFonts w:cs="Arial"/>
          <w:color w:val="000000"/>
          <w:kern w:val="32"/>
          <w:sz w:val="22"/>
          <w:szCs w:val="22"/>
          <w:u w:val="single"/>
        </w:rPr>
        <w:t>Забележка</w:t>
      </w:r>
      <w:r w:rsidRPr="00532145">
        <w:rPr>
          <w:rFonts w:cs="Arial"/>
          <w:color w:val="000000"/>
          <w:kern w:val="32"/>
          <w:sz w:val="22"/>
          <w:szCs w:val="22"/>
        </w:rPr>
        <w:t>:</w:t>
      </w:r>
    </w:p>
    <w:p w14:paraId="04F8DB75" w14:textId="77777777" w:rsidR="00074639" w:rsidRDefault="005F4FDD" w:rsidP="00074639">
      <w:pPr>
        <w:jc w:val="both"/>
        <w:rPr>
          <w:rFonts w:cs="Arial"/>
          <w:color w:val="000000"/>
          <w:kern w:val="32"/>
          <w:sz w:val="22"/>
          <w:szCs w:val="22"/>
        </w:rPr>
      </w:pPr>
      <w:r w:rsidRPr="00532145">
        <w:rPr>
          <w:rFonts w:cs="Arial"/>
          <w:color w:val="000000"/>
          <w:kern w:val="32"/>
          <w:sz w:val="22"/>
          <w:szCs w:val="22"/>
        </w:rPr>
        <w:t>Навсякъде, където е посочен конкретен стандарт, конкретен модел, тип да се счита добавено „или еквивалентни/о”.</w:t>
      </w:r>
    </w:p>
    <w:p w14:paraId="7A1698ED" w14:textId="77777777" w:rsidR="00074639" w:rsidRDefault="00074639" w:rsidP="00074639">
      <w:pPr>
        <w:jc w:val="both"/>
        <w:rPr>
          <w:rFonts w:cs="Arial"/>
          <w:color w:val="000000"/>
          <w:kern w:val="32"/>
          <w:sz w:val="22"/>
          <w:szCs w:val="22"/>
        </w:rPr>
      </w:pPr>
    </w:p>
    <w:p w14:paraId="30746B10" w14:textId="687DB2AF" w:rsidR="000F3823" w:rsidRPr="00074639" w:rsidRDefault="00371174" w:rsidP="00074639">
      <w:pPr>
        <w:jc w:val="both"/>
        <w:rPr>
          <w:rFonts w:cs="Arial"/>
          <w:color w:val="000000"/>
          <w:kern w:val="32"/>
          <w:sz w:val="22"/>
          <w:szCs w:val="22"/>
        </w:rPr>
      </w:pPr>
      <w:r>
        <w:rPr>
          <w:rFonts w:eastAsia="Calibri" w:cs="Arial"/>
          <w:b/>
          <w:sz w:val="22"/>
          <w:szCs w:val="22"/>
          <w:lang w:eastAsia="en-US"/>
        </w:rPr>
        <w:t xml:space="preserve">4.1.2. </w:t>
      </w:r>
      <w:r w:rsidR="000F3823" w:rsidRPr="00371174">
        <w:rPr>
          <w:rFonts w:eastAsia="Calibri" w:cs="Arial"/>
          <w:b/>
          <w:sz w:val="22"/>
          <w:szCs w:val="22"/>
          <w:lang w:val="x-none" w:eastAsia="en-US"/>
        </w:rPr>
        <w:t>Технически изисквания към маркировката</w:t>
      </w:r>
      <w:r w:rsidR="00074639">
        <w:rPr>
          <w:rFonts w:eastAsia="Calibri" w:cs="Arial"/>
          <w:b/>
          <w:sz w:val="22"/>
          <w:szCs w:val="22"/>
          <w:lang w:eastAsia="en-US"/>
        </w:rPr>
        <w:t xml:space="preserve"> </w:t>
      </w:r>
    </w:p>
    <w:p w14:paraId="540EF632" w14:textId="77777777" w:rsidR="00EF1D53" w:rsidRPr="004D009A" w:rsidRDefault="00EF1D53" w:rsidP="00EF1D53">
      <w:pPr>
        <w:numPr>
          <w:ilvl w:val="3"/>
          <w:numId w:val="23"/>
        </w:numPr>
        <w:tabs>
          <w:tab w:val="left" w:pos="284"/>
        </w:tabs>
        <w:spacing w:after="120" w:line="276" w:lineRule="auto"/>
        <w:ind w:left="0" w:firstLine="0"/>
        <w:contextualSpacing/>
        <w:jc w:val="both"/>
        <w:rPr>
          <w:rFonts w:cs="Arial"/>
          <w:sz w:val="22"/>
          <w:szCs w:val="22"/>
        </w:rPr>
      </w:pPr>
      <w:r w:rsidRPr="004D009A">
        <w:rPr>
          <w:rFonts w:cs="Arial"/>
          <w:sz w:val="22"/>
          <w:szCs w:val="22"/>
        </w:rPr>
        <w:t xml:space="preserve">Маркировката на изделията трябва да е трайна, </w:t>
      </w:r>
      <w:proofErr w:type="spellStart"/>
      <w:r w:rsidRPr="004D009A">
        <w:rPr>
          <w:rFonts w:cs="Arial"/>
          <w:sz w:val="22"/>
          <w:szCs w:val="22"/>
        </w:rPr>
        <w:t>износоустойчива</w:t>
      </w:r>
      <w:proofErr w:type="spellEnd"/>
      <w:r w:rsidRPr="004D009A">
        <w:rPr>
          <w:rFonts w:cs="Arial"/>
          <w:sz w:val="22"/>
          <w:szCs w:val="22"/>
        </w:rPr>
        <w:t xml:space="preserve"> и да съдържа само международно приети символи.</w:t>
      </w:r>
    </w:p>
    <w:p w14:paraId="25D2792D" w14:textId="24902A67" w:rsidR="00016CCB" w:rsidRPr="00016CCB" w:rsidRDefault="00EF1D53" w:rsidP="00016CCB">
      <w:pPr>
        <w:numPr>
          <w:ilvl w:val="0"/>
          <w:numId w:val="23"/>
        </w:numPr>
        <w:tabs>
          <w:tab w:val="left" w:pos="284"/>
        </w:tabs>
        <w:spacing w:after="120"/>
        <w:ind w:left="0" w:firstLine="0"/>
        <w:jc w:val="both"/>
        <w:rPr>
          <w:rFonts w:cs="Arial"/>
          <w:sz w:val="22"/>
          <w:szCs w:val="22"/>
        </w:rPr>
      </w:pPr>
      <w:r w:rsidRPr="004D009A">
        <w:rPr>
          <w:rFonts w:cs="Arial"/>
          <w:sz w:val="22"/>
          <w:szCs w:val="22"/>
        </w:rPr>
        <w:t>Маркировката, описваща функционалното предназначение на изделията трябва да е ясно видима в цялост.</w:t>
      </w:r>
    </w:p>
    <w:p w14:paraId="016C65A5" w14:textId="572D76F7" w:rsidR="000F3823" w:rsidRDefault="00371174" w:rsidP="00016CCB">
      <w:pPr>
        <w:spacing w:before="120"/>
        <w:jc w:val="both"/>
        <w:rPr>
          <w:rFonts w:eastAsia="Calibri" w:cs="Arial"/>
          <w:b/>
          <w:sz w:val="22"/>
          <w:szCs w:val="22"/>
          <w:lang w:val="x-none" w:eastAsia="en-US"/>
        </w:rPr>
      </w:pPr>
      <w:r>
        <w:rPr>
          <w:rFonts w:eastAsia="Calibri" w:cs="Arial"/>
          <w:b/>
          <w:sz w:val="22"/>
          <w:szCs w:val="22"/>
          <w:lang w:eastAsia="en-US"/>
        </w:rPr>
        <w:t>4.1.3.</w:t>
      </w:r>
      <w:r w:rsidR="00621A85">
        <w:rPr>
          <w:rFonts w:eastAsia="Calibri" w:cs="Arial"/>
          <w:b/>
          <w:sz w:val="22"/>
          <w:szCs w:val="22"/>
          <w:lang w:val="en-US" w:eastAsia="en-US"/>
        </w:rPr>
        <w:t>1.</w:t>
      </w:r>
      <w:r>
        <w:rPr>
          <w:rFonts w:eastAsia="Calibri" w:cs="Arial"/>
          <w:b/>
          <w:sz w:val="22"/>
          <w:szCs w:val="22"/>
          <w:lang w:eastAsia="en-US"/>
        </w:rPr>
        <w:t xml:space="preserve"> </w:t>
      </w:r>
      <w:r w:rsidR="000F3823" w:rsidRPr="00371174">
        <w:rPr>
          <w:rFonts w:eastAsia="Calibri" w:cs="Arial"/>
          <w:b/>
          <w:sz w:val="22"/>
          <w:szCs w:val="22"/>
          <w:lang w:val="x-none" w:eastAsia="en-US"/>
        </w:rPr>
        <w:t>Технически изисквания към окомплектовка и опаковка</w:t>
      </w:r>
      <w:r w:rsidR="0088139A" w:rsidRPr="0088139A">
        <w:rPr>
          <w:rFonts w:eastAsia="Calibri" w:cs="Arial"/>
          <w:b/>
          <w:sz w:val="22"/>
          <w:szCs w:val="22"/>
          <w:lang w:eastAsia="en-US"/>
        </w:rPr>
        <w:t xml:space="preserve"> </w:t>
      </w:r>
      <w:r w:rsidR="0088139A">
        <w:rPr>
          <w:rFonts w:eastAsia="Calibri" w:cs="Arial"/>
          <w:b/>
          <w:sz w:val="22"/>
          <w:szCs w:val="22"/>
          <w:lang w:eastAsia="en-US"/>
        </w:rPr>
        <w:t>за обособени позиции 1, 3</w:t>
      </w:r>
      <w:r w:rsidR="003676A8">
        <w:rPr>
          <w:rFonts w:eastAsia="Calibri" w:cs="Arial"/>
          <w:b/>
          <w:sz w:val="22"/>
          <w:szCs w:val="22"/>
          <w:lang w:eastAsia="en-US"/>
        </w:rPr>
        <w:t>.</w:t>
      </w:r>
      <w:r w:rsidR="0088139A">
        <w:rPr>
          <w:rFonts w:eastAsia="Calibri" w:cs="Arial"/>
          <w:b/>
          <w:sz w:val="22"/>
          <w:szCs w:val="22"/>
          <w:lang w:eastAsia="en-US"/>
        </w:rPr>
        <w:t xml:space="preserve"> </w:t>
      </w:r>
    </w:p>
    <w:p w14:paraId="4D2BA740" w14:textId="77777777" w:rsidR="002E5EB9" w:rsidRDefault="00AC68E5" w:rsidP="002E5EB9">
      <w:pPr>
        <w:pStyle w:val="ListParagraph"/>
        <w:numPr>
          <w:ilvl w:val="0"/>
          <w:numId w:val="20"/>
        </w:numPr>
        <w:ind w:left="0" w:firstLine="0"/>
        <w:jc w:val="both"/>
        <w:rPr>
          <w:rFonts w:eastAsia="Calibri" w:cs="Arial"/>
          <w:bCs/>
          <w:iCs/>
          <w:sz w:val="22"/>
          <w:szCs w:val="22"/>
          <w:shd w:val="clear" w:color="auto" w:fill="FEFEFE"/>
          <w:lang w:eastAsia="en-US"/>
        </w:rPr>
      </w:pPr>
      <w:r w:rsidRPr="00031DC2">
        <w:rPr>
          <w:rFonts w:eastAsia="Calibri" w:cs="Arial"/>
          <w:bCs/>
          <w:iCs/>
          <w:sz w:val="22"/>
          <w:szCs w:val="22"/>
          <w:shd w:val="clear" w:color="auto" w:fill="FEFEFE"/>
          <w:lang w:eastAsia="en-US"/>
        </w:rPr>
        <w:t>Опаковката да предпазва стоката от атмосферни въздействия, замърсяване, деформация, счупване или някакви загуби.</w:t>
      </w:r>
    </w:p>
    <w:p w14:paraId="231942D7" w14:textId="1EBC169F" w:rsidR="00AC68E5" w:rsidRPr="002E5EB9" w:rsidRDefault="00AC68E5" w:rsidP="002E5EB9">
      <w:pPr>
        <w:pStyle w:val="ListParagraph"/>
        <w:numPr>
          <w:ilvl w:val="0"/>
          <w:numId w:val="20"/>
        </w:numPr>
        <w:ind w:left="0" w:firstLine="0"/>
        <w:jc w:val="both"/>
        <w:rPr>
          <w:rFonts w:eastAsia="Calibri" w:cs="Arial"/>
          <w:bCs/>
          <w:iCs/>
          <w:sz w:val="22"/>
          <w:szCs w:val="22"/>
          <w:shd w:val="clear" w:color="auto" w:fill="FEFEFE"/>
          <w:lang w:eastAsia="en-US"/>
        </w:rPr>
      </w:pPr>
      <w:r w:rsidRPr="002E5EB9">
        <w:rPr>
          <w:rFonts w:cs="Arial"/>
          <w:sz w:val="22"/>
          <w:szCs w:val="22"/>
        </w:rPr>
        <w:t>Документация, представена с доставката –</w:t>
      </w:r>
      <w:r w:rsidR="00FE1AFB" w:rsidRPr="002E5EB9">
        <w:rPr>
          <w:rFonts w:cs="Arial"/>
          <w:sz w:val="22"/>
          <w:szCs w:val="22"/>
        </w:rPr>
        <w:t xml:space="preserve"> </w:t>
      </w:r>
      <w:proofErr w:type="spellStart"/>
      <w:r w:rsidRPr="002E5EB9">
        <w:rPr>
          <w:rFonts w:cs="Arial"/>
          <w:sz w:val="22"/>
          <w:szCs w:val="22"/>
        </w:rPr>
        <w:t>приемо</w:t>
      </w:r>
      <w:proofErr w:type="spellEnd"/>
      <w:r w:rsidRPr="002E5EB9">
        <w:rPr>
          <w:rFonts w:cs="Arial"/>
          <w:sz w:val="22"/>
          <w:szCs w:val="22"/>
        </w:rPr>
        <w:t xml:space="preserve"> - предавателен протокол 2 (два) броя</w:t>
      </w:r>
      <w:r w:rsidR="00D67DB3" w:rsidRPr="002E5EB9">
        <w:rPr>
          <w:rFonts w:cs="Arial"/>
          <w:sz w:val="22"/>
          <w:szCs w:val="22"/>
        </w:rPr>
        <w:t>,</w:t>
      </w:r>
      <w:r w:rsidRPr="002E5EB9">
        <w:rPr>
          <w:rFonts w:cs="Arial"/>
          <w:sz w:val="22"/>
          <w:szCs w:val="22"/>
        </w:rPr>
        <w:t xml:space="preserve"> гаранционни карти, </w:t>
      </w:r>
      <w:r w:rsidR="003676A8" w:rsidRPr="002E5EB9">
        <w:rPr>
          <w:rFonts w:cs="Arial"/>
          <w:sz w:val="22"/>
          <w:szCs w:val="22"/>
        </w:rPr>
        <w:t xml:space="preserve">инструкция за употреба на електрически високоповдигач на български език, </w:t>
      </w:r>
      <w:r w:rsidRPr="002E5EB9">
        <w:rPr>
          <w:rFonts w:cs="Arial"/>
          <w:sz w:val="22"/>
          <w:szCs w:val="22"/>
          <w:lang w:val="be-BY"/>
        </w:rPr>
        <w:t xml:space="preserve">сертификат на фирмата/ите производител/и на </w:t>
      </w:r>
      <w:r w:rsidRPr="002E5EB9">
        <w:rPr>
          <w:rFonts w:cs="Arial"/>
          <w:sz w:val="22"/>
          <w:szCs w:val="22"/>
        </w:rPr>
        <w:t xml:space="preserve">доставяното оборудване </w:t>
      </w:r>
      <w:r w:rsidRPr="002E5EB9">
        <w:rPr>
          <w:rFonts w:cs="Arial"/>
          <w:sz w:val="22"/>
          <w:szCs w:val="22"/>
          <w:lang w:val="be-BY"/>
        </w:rPr>
        <w:t>по</w:t>
      </w:r>
      <w:r w:rsidRPr="002E5EB9">
        <w:rPr>
          <w:rFonts w:cs="Arial"/>
          <w:sz w:val="22"/>
          <w:szCs w:val="22"/>
          <w:lang w:val="ru-RU"/>
        </w:rPr>
        <w:t xml:space="preserve"> </w:t>
      </w:r>
      <w:r w:rsidRPr="002E5EB9">
        <w:rPr>
          <w:rFonts w:cs="Arial"/>
          <w:sz w:val="22"/>
          <w:szCs w:val="22"/>
          <w:lang w:val="en-US"/>
        </w:rPr>
        <w:t>ISO</w:t>
      </w:r>
      <w:r w:rsidRPr="002E5EB9">
        <w:rPr>
          <w:rFonts w:cs="Arial"/>
          <w:sz w:val="22"/>
          <w:szCs w:val="22"/>
          <w:lang w:val="ru-RU"/>
        </w:rPr>
        <w:t xml:space="preserve"> 9001:2015 или </w:t>
      </w:r>
      <w:proofErr w:type="spellStart"/>
      <w:r w:rsidRPr="002E5EB9">
        <w:rPr>
          <w:rFonts w:cs="Arial"/>
          <w:sz w:val="22"/>
          <w:szCs w:val="22"/>
          <w:lang w:val="ru-RU"/>
        </w:rPr>
        <w:t>еквивалентно</w:t>
      </w:r>
      <w:proofErr w:type="spellEnd"/>
      <w:r w:rsidRPr="002E5EB9">
        <w:rPr>
          <w:rFonts w:cs="Arial"/>
          <w:sz w:val="22"/>
          <w:szCs w:val="22"/>
          <w:lang w:val="ru-RU"/>
        </w:rPr>
        <w:t>/и</w:t>
      </w:r>
      <w:r w:rsidRPr="002E5EB9">
        <w:rPr>
          <w:rFonts w:cs="Arial"/>
          <w:bCs/>
          <w:sz w:val="22"/>
          <w:szCs w:val="22"/>
        </w:rPr>
        <w:t>,</w:t>
      </w:r>
      <w:r w:rsidRPr="002E5EB9">
        <w:rPr>
          <w:rFonts w:cs="Arial"/>
          <w:sz w:val="22"/>
          <w:szCs w:val="22"/>
        </w:rPr>
        <w:t xml:space="preserve"> декларация за произход на стоките на български език и </w:t>
      </w:r>
      <w:r w:rsidRPr="002E5EB9">
        <w:rPr>
          <w:rFonts w:cs="Arial"/>
          <w:bCs/>
          <w:sz w:val="22"/>
          <w:szCs w:val="22"/>
        </w:rPr>
        <w:t>декларация за съответствие на български език</w:t>
      </w:r>
      <w:r w:rsidR="0007234E" w:rsidRPr="002E5EB9">
        <w:rPr>
          <w:rFonts w:cs="Arial"/>
          <w:bCs/>
          <w:sz w:val="22"/>
          <w:szCs w:val="22"/>
        </w:rPr>
        <w:t>.</w:t>
      </w:r>
    </w:p>
    <w:p w14:paraId="0AC5A465" w14:textId="43B3D379" w:rsidR="00AC68E5" w:rsidRPr="003676A8" w:rsidRDefault="00621A85" w:rsidP="00621A85">
      <w:pPr>
        <w:spacing w:before="120"/>
        <w:jc w:val="both"/>
        <w:rPr>
          <w:rFonts w:eastAsia="Calibri" w:cs="Arial"/>
          <w:b/>
          <w:sz w:val="22"/>
          <w:szCs w:val="22"/>
          <w:lang w:eastAsia="en-US"/>
        </w:rPr>
      </w:pPr>
      <w:r w:rsidRPr="00621A85">
        <w:rPr>
          <w:rFonts w:eastAsia="Calibri" w:cs="Arial"/>
          <w:b/>
          <w:sz w:val="22"/>
          <w:szCs w:val="22"/>
          <w:lang w:eastAsia="en-US"/>
        </w:rPr>
        <w:t>4.1.3.</w:t>
      </w:r>
      <w:r>
        <w:rPr>
          <w:rFonts w:eastAsia="Calibri" w:cs="Arial"/>
          <w:b/>
          <w:sz w:val="22"/>
          <w:szCs w:val="22"/>
          <w:lang w:val="en-US" w:eastAsia="en-US"/>
        </w:rPr>
        <w:t>2</w:t>
      </w:r>
      <w:r w:rsidRPr="00621A85">
        <w:rPr>
          <w:rFonts w:eastAsia="Calibri" w:cs="Arial"/>
          <w:b/>
          <w:sz w:val="22"/>
          <w:szCs w:val="22"/>
          <w:lang w:val="en-US" w:eastAsia="en-US"/>
        </w:rPr>
        <w:t>.</w:t>
      </w:r>
      <w:r w:rsidRPr="00621A85">
        <w:rPr>
          <w:rFonts w:eastAsia="Calibri" w:cs="Arial"/>
          <w:b/>
          <w:sz w:val="22"/>
          <w:szCs w:val="22"/>
          <w:lang w:eastAsia="en-US"/>
        </w:rPr>
        <w:t xml:space="preserve"> </w:t>
      </w:r>
      <w:r w:rsidRPr="00621A85">
        <w:rPr>
          <w:rFonts w:eastAsia="Calibri" w:cs="Arial"/>
          <w:b/>
          <w:sz w:val="22"/>
          <w:szCs w:val="22"/>
          <w:lang w:val="x-none" w:eastAsia="en-US"/>
        </w:rPr>
        <w:t>Технически изисквания към окомплектовка и опаковка</w:t>
      </w:r>
      <w:r w:rsidRPr="00621A85">
        <w:rPr>
          <w:rFonts w:eastAsia="Calibri" w:cs="Arial"/>
          <w:b/>
          <w:sz w:val="22"/>
          <w:szCs w:val="22"/>
          <w:lang w:eastAsia="en-US"/>
        </w:rPr>
        <w:t xml:space="preserve"> за обособени позиции </w:t>
      </w:r>
      <w:r w:rsidR="003676A8">
        <w:rPr>
          <w:rFonts w:eastAsia="Calibri" w:cs="Arial"/>
          <w:b/>
          <w:sz w:val="22"/>
          <w:szCs w:val="22"/>
          <w:lang w:eastAsia="en-US"/>
        </w:rPr>
        <w:t>2</w:t>
      </w:r>
      <w:r w:rsidRPr="00621A85">
        <w:rPr>
          <w:rFonts w:eastAsia="Calibri" w:cs="Arial"/>
          <w:b/>
          <w:sz w:val="22"/>
          <w:szCs w:val="22"/>
          <w:lang w:eastAsia="en-US"/>
        </w:rPr>
        <w:t xml:space="preserve">, </w:t>
      </w:r>
      <w:r w:rsidR="003676A8">
        <w:rPr>
          <w:rFonts w:eastAsia="Calibri" w:cs="Arial"/>
          <w:b/>
          <w:sz w:val="22"/>
          <w:szCs w:val="22"/>
          <w:lang w:eastAsia="en-US"/>
        </w:rPr>
        <w:t>4</w:t>
      </w:r>
      <w:r w:rsidR="00823590">
        <w:rPr>
          <w:rFonts w:eastAsia="Calibri" w:cs="Arial"/>
          <w:b/>
          <w:sz w:val="22"/>
          <w:szCs w:val="22"/>
          <w:lang w:eastAsia="en-US"/>
        </w:rPr>
        <w:t>, 5.</w:t>
      </w:r>
    </w:p>
    <w:p w14:paraId="25282AE2" w14:textId="35240F58" w:rsidR="0060396A" w:rsidRPr="006643BA" w:rsidRDefault="0060396A" w:rsidP="0060396A">
      <w:pPr>
        <w:pStyle w:val="ListParagraph"/>
        <w:numPr>
          <w:ilvl w:val="0"/>
          <w:numId w:val="20"/>
        </w:numPr>
        <w:ind w:left="0" w:firstLine="0"/>
        <w:jc w:val="both"/>
        <w:rPr>
          <w:rFonts w:eastAsia="Calibri" w:cs="Arial"/>
          <w:bCs/>
          <w:iCs/>
          <w:sz w:val="22"/>
          <w:szCs w:val="22"/>
          <w:shd w:val="clear" w:color="auto" w:fill="FEFEFE"/>
          <w:lang w:eastAsia="en-US"/>
        </w:rPr>
      </w:pPr>
      <w:r w:rsidRPr="00031DC2">
        <w:rPr>
          <w:rFonts w:eastAsia="Calibri" w:cs="Arial"/>
          <w:bCs/>
          <w:iCs/>
          <w:sz w:val="22"/>
          <w:szCs w:val="22"/>
          <w:shd w:val="clear" w:color="auto" w:fill="FEFEFE"/>
          <w:lang w:eastAsia="en-US"/>
        </w:rPr>
        <w:t>Опаковката да предпазва стоката от атмосферни въздействия, замърсяване, деформация, счупване или някакви загуби</w:t>
      </w:r>
      <w:r w:rsidR="00F931D9">
        <w:rPr>
          <w:rFonts w:eastAsia="Calibri" w:cs="Arial"/>
          <w:bCs/>
          <w:iCs/>
          <w:sz w:val="22"/>
          <w:szCs w:val="22"/>
          <w:shd w:val="clear" w:color="auto" w:fill="FEFEFE"/>
          <w:lang w:eastAsia="en-US"/>
        </w:rPr>
        <w:t>.</w:t>
      </w:r>
    </w:p>
    <w:p w14:paraId="1101EE1B" w14:textId="1CB8F6CD" w:rsidR="0060396A" w:rsidRPr="00B23882" w:rsidRDefault="0060396A" w:rsidP="0060396A">
      <w:pPr>
        <w:pStyle w:val="ListParagraph"/>
        <w:numPr>
          <w:ilvl w:val="0"/>
          <w:numId w:val="20"/>
        </w:numPr>
        <w:ind w:left="0" w:firstLine="0"/>
        <w:jc w:val="both"/>
        <w:rPr>
          <w:rFonts w:eastAsia="Calibri" w:cs="Arial"/>
          <w:bCs/>
          <w:iCs/>
          <w:sz w:val="22"/>
          <w:szCs w:val="22"/>
          <w:shd w:val="clear" w:color="auto" w:fill="FEFEFE"/>
          <w:lang w:eastAsia="en-US"/>
        </w:rPr>
      </w:pPr>
      <w:r w:rsidRPr="0000057F">
        <w:rPr>
          <w:rFonts w:cs="Arial"/>
          <w:sz w:val="22"/>
          <w:szCs w:val="22"/>
        </w:rPr>
        <w:t>Документация, представена с доставката –</w:t>
      </w:r>
      <w:r w:rsidR="00FE1AFB">
        <w:rPr>
          <w:rFonts w:cs="Arial"/>
          <w:sz w:val="22"/>
          <w:szCs w:val="22"/>
        </w:rPr>
        <w:t xml:space="preserve"> </w:t>
      </w:r>
      <w:proofErr w:type="spellStart"/>
      <w:r w:rsidRPr="0000057F">
        <w:rPr>
          <w:rFonts w:cs="Arial"/>
          <w:sz w:val="22"/>
          <w:szCs w:val="22"/>
        </w:rPr>
        <w:t>приемо</w:t>
      </w:r>
      <w:proofErr w:type="spellEnd"/>
      <w:r w:rsidRPr="0000057F">
        <w:rPr>
          <w:rFonts w:cs="Arial"/>
          <w:sz w:val="22"/>
          <w:szCs w:val="22"/>
        </w:rPr>
        <w:t xml:space="preserve"> - предавателен протокол 2 (два) броя, </w:t>
      </w:r>
      <w:r w:rsidRPr="00DD1709">
        <w:rPr>
          <w:rFonts w:cs="Arial"/>
          <w:sz w:val="22"/>
          <w:szCs w:val="22"/>
          <w:lang w:val="be-BY"/>
        </w:rPr>
        <w:t xml:space="preserve">сертификат на фирмата/ите производител/и на </w:t>
      </w:r>
      <w:r w:rsidRPr="00DD1709">
        <w:rPr>
          <w:rFonts w:cs="Arial"/>
          <w:sz w:val="22"/>
          <w:szCs w:val="22"/>
        </w:rPr>
        <w:t xml:space="preserve">доставяното оборудване </w:t>
      </w:r>
      <w:r w:rsidRPr="00DD1709">
        <w:rPr>
          <w:rFonts w:cs="Arial"/>
          <w:sz w:val="22"/>
          <w:szCs w:val="22"/>
          <w:lang w:val="be-BY"/>
        </w:rPr>
        <w:t>по</w:t>
      </w:r>
      <w:r w:rsidRPr="00DD1709">
        <w:rPr>
          <w:rFonts w:cs="Arial"/>
          <w:sz w:val="22"/>
          <w:szCs w:val="22"/>
          <w:lang w:val="ru-RU"/>
        </w:rPr>
        <w:t xml:space="preserve"> </w:t>
      </w:r>
      <w:r w:rsidRPr="00DD1709">
        <w:rPr>
          <w:rFonts w:cs="Arial"/>
          <w:sz w:val="22"/>
          <w:szCs w:val="22"/>
          <w:lang w:val="en-US"/>
        </w:rPr>
        <w:t>ISO</w:t>
      </w:r>
      <w:r w:rsidRPr="00DD1709">
        <w:rPr>
          <w:rFonts w:cs="Arial"/>
          <w:sz w:val="22"/>
          <w:szCs w:val="22"/>
          <w:lang w:val="ru-RU"/>
        </w:rPr>
        <w:t xml:space="preserve"> 9001:2015 или </w:t>
      </w:r>
      <w:proofErr w:type="spellStart"/>
      <w:r w:rsidRPr="00DD1709">
        <w:rPr>
          <w:rFonts w:cs="Arial"/>
          <w:sz w:val="22"/>
          <w:szCs w:val="22"/>
          <w:lang w:val="ru-RU"/>
        </w:rPr>
        <w:t>еквивалентно</w:t>
      </w:r>
      <w:proofErr w:type="spellEnd"/>
      <w:r w:rsidRPr="00DD1709">
        <w:rPr>
          <w:rFonts w:cs="Arial"/>
          <w:sz w:val="22"/>
          <w:szCs w:val="22"/>
          <w:lang w:val="ru-RU"/>
        </w:rPr>
        <w:t>/и</w:t>
      </w:r>
      <w:r w:rsidRPr="00DD1709">
        <w:rPr>
          <w:rFonts w:cs="Arial"/>
          <w:bCs/>
          <w:sz w:val="22"/>
          <w:szCs w:val="22"/>
        </w:rPr>
        <w:t>,</w:t>
      </w:r>
      <w:r w:rsidRPr="00DD1709">
        <w:rPr>
          <w:rFonts w:cs="Arial"/>
          <w:sz w:val="22"/>
          <w:szCs w:val="22"/>
        </w:rPr>
        <w:t xml:space="preserve"> декларация за произход на стоките на български език и </w:t>
      </w:r>
      <w:r w:rsidRPr="00DD1709">
        <w:rPr>
          <w:rFonts w:cs="Arial"/>
          <w:bCs/>
          <w:sz w:val="22"/>
          <w:szCs w:val="22"/>
        </w:rPr>
        <w:t>декларация за съответствие на български език</w:t>
      </w:r>
      <w:r w:rsidR="003676A8">
        <w:rPr>
          <w:rFonts w:cs="Arial"/>
          <w:bCs/>
          <w:sz w:val="22"/>
          <w:szCs w:val="22"/>
        </w:rPr>
        <w:t>.</w:t>
      </w:r>
    </w:p>
    <w:p w14:paraId="306EB90C" w14:textId="2CA0597F" w:rsidR="000F3823" w:rsidRPr="00371174" w:rsidRDefault="00371174" w:rsidP="00E517E3">
      <w:pPr>
        <w:spacing w:before="120"/>
        <w:jc w:val="both"/>
        <w:rPr>
          <w:rFonts w:eastAsia="Calibri" w:cs="Arial"/>
          <w:b/>
          <w:sz w:val="22"/>
          <w:szCs w:val="22"/>
          <w:lang w:val="x-none" w:eastAsia="en-US"/>
        </w:rPr>
      </w:pPr>
      <w:r>
        <w:rPr>
          <w:rFonts w:eastAsia="Calibri" w:cs="Arial"/>
          <w:b/>
          <w:sz w:val="22"/>
          <w:szCs w:val="22"/>
          <w:lang w:eastAsia="en-US"/>
        </w:rPr>
        <w:t xml:space="preserve">4.1.4. </w:t>
      </w:r>
      <w:r w:rsidR="000F3823" w:rsidRPr="00371174">
        <w:rPr>
          <w:rFonts w:eastAsia="Calibri" w:cs="Arial"/>
          <w:b/>
          <w:sz w:val="22"/>
          <w:szCs w:val="22"/>
          <w:lang w:val="x-none" w:eastAsia="en-US"/>
        </w:rPr>
        <w:t>Технически изисквания към транспортирането</w:t>
      </w:r>
    </w:p>
    <w:p w14:paraId="03176EC0" w14:textId="09EDB9AE" w:rsidR="001B1ABD" w:rsidRPr="00E517E3" w:rsidRDefault="00BA3A23" w:rsidP="00D21AF2">
      <w:pPr>
        <w:jc w:val="both"/>
        <w:rPr>
          <w:rFonts w:eastAsia="Calibri" w:cs="Arial"/>
          <w:bCs/>
          <w:iCs/>
          <w:sz w:val="22"/>
          <w:szCs w:val="22"/>
          <w:shd w:val="clear" w:color="auto" w:fill="FEFEFE"/>
          <w:lang w:eastAsia="en-US"/>
        </w:rPr>
      </w:pPr>
      <w:r w:rsidRPr="00031DC2">
        <w:rPr>
          <w:rFonts w:eastAsia="Calibri" w:cs="Arial"/>
          <w:bCs/>
          <w:iCs/>
          <w:sz w:val="22"/>
          <w:szCs w:val="22"/>
          <w:shd w:val="clear" w:color="auto" w:fill="FEFEFE"/>
          <w:lang w:eastAsia="en-US"/>
        </w:rPr>
        <w:t>Транспортът да се извършва, съгласно предписанията на производителя</w:t>
      </w:r>
      <w:r w:rsidR="009E75D0" w:rsidRPr="00031DC2">
        <w:rPr>
          <w:rFonts w:eastAsia="Calibri" w:cs="Arial"/>
          <w:bCs/>
          <w:iCs/>
          <w:sz w:val="22"/>
          <w:szCs w:val="22"/>
          <w:shd w:val="clear" w:color="auto" w:fill="FEFEFE"/>
          <w:lang w:eastAsia="en-US"/>
        </w:rPr>
        <w:t>, ако има такива</w:t>
      </w:r>
      <w:r w:rsidRPr="00031DC2">
        <w:rPr>
          <w:rFonts w:eastAsia="Calibri" w:cs="Arial"/>
          <w:bCs/>
          <w:iCs/>
          <w:sz w:val="22"/>
          <w:szCs w:val="22"/>
          <w:shd w:val="clear" w:color="auto" w:fill="FEFEFE"/>
          <w:lang w:eastAsia="en-US"/>
        </w:rPr>
        <w:t>.</w:t>
      </w:r>
    </w:p>
    <w:p w14:paraId="35B719EC" w14:textId="495218A0" w:rsidR="00C17CA2" w:rsidRPr="00371174" w:rsidRDefault="00371174" w:rsidP="00E517E3">
      <w:pPr>
        <w:spacing w:before="120"/>
        <w:jc w:val="both"/>
        <w:rPr>
          <w:rFonts w:eastAsia="Calibri" w:cs="Arial"/>
          <w:b/>
          <w:sz w:val="22"/>
          <w:szCs w:val="22"/>
          <w:lang w:val="x-none" w:eastAsia="en-US"/>
        </w:rPr>
      </w:pPr>
      <w:r>
        <w:rPr>
          <w:rFonts w:eastAsia="Calibri" w:cs="Arial"/>
          <w:b/>
          <w:sz w:val="22"/>
          <w:szCs w:val="22"/>
          <w:lang w:eastAsia="en-US"/>
        </w:rPr>
        <w:t xml:space="preserve">4.1.5. </w:t>
      </w:r>
      <w:r w:rsidR="000F3823" w:rsidRPr="00371174">
        <w:rPr>
          <w:rFonts w:eastAsia="Calibri" w:cs="Arial"/>
          <w:b/>
          <w:sz w:val="22"/>
          <w:szCs w:val="22"/>
          <w:lang w:val="x-none" w:eastAsia="en-US"/>
        </w:rPr>
        <w:t>Технически изисквания към обучение, монтаж и въвеждане в експлоатация</w:t>
      </w:r>
    </w:p>
    <w:p w14:paraId="5EFE810D" w14:textId="030CB9AF" w:rsidR="00C17CA2" w:rsidRDefault="00217EF9" w:rsidP="00D21AF2">
      <w:pPr>
        <w:jc w:val="both"/>
        <w:rPr>
          <w:rFonts w:cs="Arial"/>
          <w:i/>
          <w:iCs/>
          <w:sz w:val="22"/>
          <w:szCs w:val="22"/>
        </w:rPr>
      </w:pPr>
      <w:r w:rsidRPr="00C17CA2">
        <w:rPr>
          <w:rFonts w:cs="Arial"/>
          <w:bCs/>
          <w:i/>
          <w:iCs/>
          <w:sz w:val="22"/>
          <w:szCs w:val="22"/>
        </w:rPr>
        <w:t>Неприложимо</w:t>
      </w:r>
      <w:r w:rsidRPr="00C17CA2">
        <w:rPr>
          <w:rFonts w:cs="Arial"/>
          <w:i/>
          <w:iCs/>
          <w:sz w:val="22"/>
          <w:szCs w:val="22"/>
        </w:rPr>
        <w:t xml:space="preserve"> за предмета на поръчката.</w:t>
      </w:r>
    </w:p>
    <w:p w14:paraId="1A3C2234" w14:textId="77777777" w:rsidR="001B1ABD" w:rsidRPr="00C17CA2" w:rsidRDefault="001B1ABD" w:rsidP="00D21AF2">
      <w:pPr>
        <w:jc w:val="both"/>
        <w:rPr>
          <w:rFonts w:eastAsia="Calibri" w:cs="Arial"/>
          <w:b/>
          <w:sz w:val="22"/>
          <w:szCs w:val="22"/>
          <w:lang w:val="x-none" w:eastAsia="en-US"/>
        </w:rPr>
      </w:pPr>
    </w:p>
    <w:p w14:paraId="26A9DDC2" w14:textId="4DB02950" w:rsidR="000F3823" w:rsidRPr="00E64A4C" w:rsidRDefault="00C17CA2" w:rsidP="00D21AF2">
      <w:pPr>
        <w:jc w:val="both"/>
        <w:rPr>
          <w:rFonts w:eastAsia="Calibri" w:cs="Arial"/>
          <w:bCs/>
          <w:i/>
          <w:iCs/>
          <w:sz w:val="22"/>
          <w:szCs w:val="22"/>
          <w:shd w:val="clear" w:color="auto" w:fill="FEFEFE"/>
          <w:lang w:val="en-US" w:eastAsia="en-US"/>
        </w:rPr>
      </w:pPr>
      <w:r>
        <w:rPr>
          <w:rFonts w:eastAsia="Calibri" w:cs="Arial"/>
          <w:b/>
          <w:sz w:val="22"/>
          <w:szCs w:val="22"/>
          <w:lang w:eastAsia="en-US"/>
        </w:rPr>
        <w:t xml:space="preserve">4.2. </w:t>
      </w:r>
      <w:r w:rsidR="000F3823" w:rsidRPr="00C17CA2">
        <w:rPr>
          <w:rFonts w:eastAsia="Calibri" w:cs="Arial"/>
          <w:b/>
          <w:sz w:val="22"/>
          <w:szCs w:val="22"/>
          <w:lang w:val="x-none" w:eastAsia="en-US"/>
        </w:rPr>
        <w:t xml:space="preserve">Изисквания към доставените стоки за опазване на околната среда и </w:t>
      </w:r>
      <w:r>
        <w:rPr>
          <w:rFonts w:eastAsia="Calibri" w:cs="Arial"/>
          <w:b/>
          <w:sz w:val="22"/>
          <w:szCs w:val="22"/>
          <w:lang w:eastAsia="en-US"/>
        </w:rPr>
        <w:t xml:space="preserve"> </w:t>
      </w:r>
      <w:r w:rsidR="000F3823" w:rsidRPr="00C17CA2">
        <w:rPr>
          <w:rFonts w:eastAsia="Calibri" w:cs="Arial"/>
          <w:b/>
          <w:sz w:val="22"/>
          <w:szCs w:val="22"/>
          <w:lang w:val="x-none" w:eastAsia="en-US"/>
        </w:rPr>
        <w:t>климата</w:t>
      </w:r>
    </w:p>
    <w:p w14:paraId="4C4C0833" w14:textId="65DA8305" w:rsidR="001B1ABD" w:rsidRDefault="00DE4D5D" w:rsidP="00D21AF2">
      <w:pPr>
        <w:jc w:val="both"/>
        <w:rPr>
          <w:rFonts w:cs="Arial"/>
          <w:color w:val="000000"/>
          <w:sz w:val="22"/>
          <w:szCs w:val="22"/>
        </w:rPr>
      </w:pPr>
      <w:r w:rsidRPr="00DE4D5D">
        <w:rPr>
          <w:rFonts w:cs="Arial"/>
          <w:color w:val="000000"/>
          <w:sz w:val="22"/>
          <w:szCs w:val="22"/>
        </w:rPr>
        <w:t>Стоката</w:t>
      </w:r>
      <w:r w:rsidR="00077439">
        <w:rPr>
          <w:rFonts w:cs="Arial"/>
          <w:color w:val="000000"/>
          <w:sz w:val="22"/>
          <w:szCs w:val="22"/>
        </w:rPr>
        <w:t>/те</w:t>
      </w:r>
      <w:r w:rsidRPr="00DE4D5D">
        <w:rPr>
          <w:rFonts w:cs="Arial"/>
          <w:color w:val="000000"/>
          <w:sz w:val="22"/>
          <w:szCs w:val="22"/>
        </w:rPr>
        <w:t xml:space="preserve"> да бъд</w:t>
      </w:r>
      <w:r w:rsidR="00077439">
        <w:rPr>
          <w:rFonts w:cs="Arial"/>
          <w:color w:val="000000"/>
          <w:sz w:val="22"/>
          <w:szCs w:val="22"/>
        </w:rPr>
        <w:t>ат</w:t>
      </w:r>
      <w:r w:rsidRPr="00DE4D5D">
        <w:rPr>
          <w:rFonts w:cs="Arial"/>
          <w:color w:val="000000"/>
          <w:sz w:val="22"/>
          <w:szCs w:val="22"/>
        </w:rPr>
        <w:t xml:space="preserve"> </w:t>
      </w:r>
      <w:r w:rsidR="0023606B">
        <w:rPr>
          <w:rFonts w:cs="Arial"/>
          <w:color w:val="000000"/>
          <w:sz w:val="22"/>
          <w:szCs w:val="22"/>
        </w:rPr>
        <w:t>доставен</w:t>
      </w:r>
      <w:r w:rsidR="00077439">
        <w:rPr>
          <w:rFonts w:cs="Arial"/>
          <w:color w:val="000000"/>
          <w:sz w:val="22"/>
          <w:szCs w:val="22"/>
        </w:rPr>
        <w:t>и</w:t>
      </w:r>
      <w:r w:rsidRPr="00DE4D5D">
        <w:rPr>
          <w:rFonts w:cs="Arial"/>
          <w:color w:val="000000"/>
          <w:sz w:val="22"/>
          <w:szCs w:val="22"/>
        </w:rPr>
        <w:t xml:space="preserve"> в опаковка, осигуряваща възможност за разделно събиране на отпадъци от опаковки.</w:t>
      </w:r>
    </w:p>
    <w:p w14:paraId="7F3C2A5C" w14:textId="3BE3F090" w:rsidR="00AC0E33" w:rsidRPr="00711FA9" w:rsidRDefault="00AC0E33" w:rsidP="00D67DB3">
      <w:pPr>
        <w:widowControl w:val="0"/>
        <w:tabs>
          <w:tab w:val="left" w:pos="284"/>
        </w:tabs>
        <w:jc w:val="both"/>
        <w:rPr>
          <w:rFonts w:cs="Arial"/>
          <w:sz w:val="22"/>
          <w:szCs w:val="22"/>
        </w:rPr>
      </w:pPr>
      <w:r w:rsidRPr="00711FA9">
        <w:rPr>
          <w:rFonts w:cs="Arial"/>
          <w:sz w:val="22"/>
          <w:szCs w:val="22"/>
        </w:rPr>
        <w:t>Доставяното електрическо оборудване трябва да бъде</w:t>
      </w:r>
      <w:r w:rsidR="00823590">
        <w:rPr>
          <w:rFonts w:cs="Arial"/>
          <w:sz w:val="22"/>
          <w:szCs w:val="22"/>
        </w:rPr>
        <w:t xml:space="preserve"> </w:t>
      </w:r>
      <w:r w:rsidRPr="00711FA9">
        <w:rPr>
          <w:rFonts w:cs="Arial"/>
          <w:sz w:val="22"/>
          <w:szCs w:val="22"/>
        </w:rPr>
        <w:t>идентифицирано еднозначно чрез поставяне на четлива, видима и трайна маркировка, съгласно изискванията на чл.7 на Наредбата за излязлото от употреба електрическо и електронно оборудване.</w:t>
      </w:r>
    </w:p>
    <w:p w14:paraId="0AE145B7" w14:textId="4232040E" w:rsidR="00AC0E33" w:rsidRPr="00711FA9" w:rsidRDefault="00AC0E33" w:rsidP="00D67DB3">
      <w:pPr>
        <w:jc w:val="both"/>
        <w:rPr>
          <w:rFonts w:cs="Arial"/>
          <w:sz w:val="22"/>
          <w:szCs w:val="22"/>
        </w:rPr>
      </w:pPr>
      <w:r w:rsidRPr="00711FA9">
        <w:rPr>
          <w:rFonts w:cs="Arial"/>
          <w:sz w:val="22"/>
          <w:szCs w:val="22"/>
        </w:rPr>
        <w:t>Инструкциите или указанията за употреба на уреда трябва да съдържат информация на български език за изискването за разделното събиране на излязлото от употреба електрическо и електронно оборудване  и за забраната за изхвърлянето му в контейнери за смесени битови отпадъци, както  и възможното вредно въздействие върху околната среда и човешкото здраве в резултат на наличието на опасни вещества в електрическото и електронно оборудване.</w:t>
      </w:r>
    </w:p>
    <w:p w14:paraId="091B9B10" w14:textId="77777777" w:rsidR="00DE4D5D" w:rsidRDefault="00DE4D5D" w:rsidP="00D21AF2">
      <w:pPr>
        <w:jc w:val="both"/>
        <w:rPr>
          <w:rFonts w:eastAsia="Calibri" w:cs="Arial"/>
          <w:iCs/>
          <w:sz w:val="22"/>
          <w:szCs w:val="22"/>
          <w:lang w:val="x-none" w:eastAsia="en-US"/>
        </w:rPr>
      </w:pPr>
    </w:p>
    <w:p w14:paraId="79BF71D7" w14:textId="77777777" w:rsidR="00D65CF6" w:rsidRDefault="00C17CA2" w:rsidP="00D21AF2">
      <w:pPr>
        <w:jc w:val="both"/>
        <w:rPr>
          <w:rFonts w:eastAsia="Calibri" w:cs="Arial"/>
          <w:iCs/>
          <w:sz w:val="22"/>
          <w:szCs w:val="22"/>
          <w:lang w:val="x-none" w:eastAsia="en-US"/>
        </w:rPr>
      </w:pPr>
      <w:r>
        <w:rPr>
          <w:rFonts w:eastAsia="Calibri" w:cs="Arial"/>
          <w:b/>
          <w:sz w:val="22"/>
          <w:szCs w:val="22"/>
          <w:lang w:eastAsia="en-US"/>
        </w:rPr>
        <w:t xml:space="preserve">4.3 </w:t>
      </w:r>
      <w:r w:rsidR="000F3823" w:rsidRPr="000F3823">
        <w:rPr>
          <w:rFonts w:eastAsia="Calibri" w:cs="Arial"/>
          <w:b/>
          <w:sz w:val="22"/>
          <w:szCs w:val="22"/>
          <w:lang w:val="x-none" w:eastAsia="en-US"/>
        </w:rPr>
        <w:t>Изисквания към доставяните стоки за осигуряване на здравословни и безопасни условия на труд</w:t>
      </w:r>
    </w:p>
    <w:p w14:paraId="0542045E" w14:textId="67386675" w:rsidR="00C17CA2" w:rsidRPr="00823590" w:rsidRDefault="00607C60" w:rsidP="00D21AF2">
      <w:pPr>
        <w:jc w:val="both"/>
        <w:rPr>
          <w:rFonts w:eastAsia="Calibri" w:cs="Arial"/>
          <w:iCs/>
          <w:sz w:val="22"/>
          <w:szCs w:val="22"/>
          <w:lang w:val="x-none" w:eastAsia="en-US"/>
        </w:rPr>
      </w:pPr>
      <w:r w:rsidRPr="00217EF9">
        <w:rPr>
          <w:rFonts w:cs="Arial"/>
          <w:bCs/>
          <w:i/>
          <w:iCs/>
          <w:sz w:val="22"/>
          <w:szCs w:val="22"/>
        </w:rPr>
        <w:lastRenderedPageBreak/>
        <w:t>Неприложимо</w:t>
      </w:r>
      <w:r w:rsidRPr="00217EF9">
        <w:rPr>
          <w:rFonts w:cs="Arial"/>
          <w:i/>
          <w:iCs/>
          <w:sz w:val="22"/>
          <w:szCs w:val="22"/>
        </w:rPr>
        <w:t xml:space="preserve"> за предмета на поръчката</w:t>
      </w:r>
      <w:r>
        <w:rPr>
          <w:rFonts w:cs="Arial"/>
          <w:sz w:val="22"/>
          <w:szCs w:val="22"/>
        </w:rPr>
        <w:t>.</w:t>
      </w:r>
    </w:p>
    <w:p w14:paraId="656D0BF7" w14:textId="77777777" w:rsidR="00AE6D90" w:rsidRPr="00607C60" w:rsidRDefault="00AE6D90" w:rsidP="00D21AF2">
      <w:pPr>
        <w:jc w:val="both"/>
        <w:rPr>
          <w:rFonts w:eastAsia="Calibri" w:cs="Arial"/>
          <w:bCs/>
          <w:iCs/>
          <w:sz w:val="22"/>
          <w:szCs w:val="22"/>
          <w:highlight w:val="white"/>
          <w:shd w:val="clear" w:color="auto" w:fill="FEFEFE"/>
          <w:lang w:val="x-none" w:eastAsia="en-US"/>
        </w:rPr>
      </w:pPr>
    </w:p>
    <w:p w14:paraId="7BA60BA7" w14:textId="633772C7" w:rsidR="000F3823" w:rsidRDefault="00C17CA2" w:rsidP="00D21AF2">
      <w:pPr>
        <w:jc w:val="both"/>
        <w:rPr>
          <w:rFonts w:eastAsia="Calibri" w:cs="Arial"/>
          <w:b/>
          <w:sz w:val="22"/>
          <w:szCs w:val="22"/>
          <w:lang w:eastAsia="en-US"/>
        </w:rPr>
      </w:pPr>
      <w:r>
        <w:rPr>
          <w:rFonts w:eastAsia="Calibri" w:cs="Arial"/>
          <w:b/>
          <w:sz w:val="22"/>
          <w:szCs w:val="22"/>
          <w:lang w:eastAsia="en-US"/>
        </w:rPr>
        <w:t xml:space="preserve">4.4. </w:t>
      </w:r>
      <w:r w:rsidR="000F3823" w:rsidRPr="00C17CA2">
        <w:rPr>
          <w:rFonts w:eastAsia="Calibri" w:cs="Arial"/>
          <w:b/>
          <w:sz w:val="22"/>
          <w:szCs w:val="22"/>
          <w:lang w:val="x-none" w:eastAsia="en-US"/>
        </w:rPr>
        <w:t>Гаранционен срок на доставените стоки и други гаранционни условия</w:t>
      </w:r>
      <w:r w:rsidR="00C55A69">
        <w:rPr>
          <w:rFonts w:eastAsia="Calibri" w:cs="Arial"/>
          <w:b/>
          <w:sz w:val="22"/>
          <w:szCs w:val="22"/>
          <w:lang w:eastAsia="en-US"/>
        </w:rPr>
        <w:t>:</w:t>
      </w:r>
    </w:p>
    <w:p w14:paraId="613B2E08" w14:textId="77777777" w:rsidR="00AC68E5" w:rsidRDefault="00AC68E5" w:rsidP="00D21AF2">
      <w:pPr>
        <w:jc w:val="both"/>
        <w:rPr>
          <w:rFonts w:eastAsia="Calibri" w:cs="Arial"/>
          <w:b/>
          <w:sz w:val="22"/>
          <w:szCs w:val="22"/>
          <w:lang w:eastAsia="en-US"/>
        </w:rPr>
      </w:pPr>
    </w:p>
    <w:p w14:paraId="3C346BD9" w14:textId="658814BB" w:rsidR="003676A8" w:rsidRPr="003676A8" w:rsidRDefault="00AC68E5" w:rsidP="00F931D9">
      <w:pPr>
        <w:ind w:right="-284"/>
        <w:rPr>
          <w:rFonts w:cs="Arial"/>
          <w:bCs/>
          <w:kern w:val="32"/>
          <w:sz w:val="22"/>
          <w:szCs w:val="22"/>
        </w:rPr>
      </w:pPr>
      <w:r w:rsidRPr="00AC68E5">
        <w:rPr>
          <w:rFonts w:cs="Arial"/>
          <w:b/>
          <w:sz w:val="22"/>
          <w:szCs w:val="22"/>
        </w:rPr>
        <w:t xml:space="preserve">Обособена позиция 1 – </w:t>
      </w:r>
      <w:r w:rsidR="003676A8" w:rsidRPr="001E356F">
        <w:rPr>
          <w:rFonts w:cs="Arial"/>
          <w:b/>
          <w:i/>
          <w:iCs/>
          <w:sz w:val="22"/>
          <w:szCs w:val="22"/>
        </w:rPr>
        <w:t>„Доставка на електрически високоповдигач и транспалетна количка”;</w:t>
      </w:r>
      <w:r w:rsidR="003676A8">
        <w:rPr>
          <w:rFonts w:cs="Arial"/>
          <w:b/>
          <w:i/>
          <w:iCs/>
          <w:sz w:val="22"/>
          <w:szCs w:val="22"/>
        </w:rPr>
        <w:t xml:space="preserve"> </w:t>
      </w:r>
      <w:r w:rsidR="00F931D9">
        <w:rPr>
          <w:rFonts w:cs="Arial"/>
          <w:b/>
          <w:i/>
          <w:iCs/>
          <w:sz w:val="22"/>
          <w:szCs w:val="22"/>
        </w:rPr>
        <w:t xml:space="preserve">и </w:t>
      </w:r>
      <w:r w:rsidR="00F931D9" w:rsidRPr="00AC68E5">
        <w:rPr>
          <w:rFonts w:cs="Arial"/>
          <w:b/>
          <w:sz w:val="22"/>
          <w:szCs w:val="22"/>
        </w:rPr>
        <w:t xml:space="preserve">Обособена позиция </w:t>
      </w:r>
      <w:r w:rsidR="003676A8">
        <w:rPr>
          <w:rFonts w:cs="Arial"/>
          <w:b/>
          <w:sz w:val="22"/>
          <w:szCs w:val="22"/>
        </w:rPr>
        <w:t>3</w:t>
      </w:r>
      <w:r w:rsidR="00F931D9" w:rsidRPr="00AC68E5">
        <w:rPr>
          <w:rFonts w:cs="Arial"/>
          <w:b/>
          <w:sz w:val="22"/>
          <w:szCs w:val="22"/>
        </w:rPr>
        <w:t xml:space="preserve"> – </w:t>
      </w:r>
      <w:r w:rsidR="003676A8" w:rsidRPr="00AC0F08">
        <w:rPr>
          <w:rFonts w:cs="Arial"/>
          <w:b/>
          <w:i/>
          <w:iCs/>
          <w:sz w:val="22"/>
          <w:szCs w:val="22"/>
        </w:rPr>
        <w:t>„Доставка на електрически инструменти и оборудване”;</w:t>
      </w:r>
    </w:p>
    <w:p w14:paraId="551C6983" w14:textId="25882B4B" w:rsidR="00AC68E5" w:rsidRDefault="00AC68E5" w:rsidP="00742A4B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Гаранционен срок </w:t>
      </w:r>
      <w:r w:rsidRPr="004D7D24">
        <w:rPr>
          <w:rFonts w:cs="Arial"/>
          <w:sz w:val="22"/>
          <w:szCs w:val="22"/>
        </w:rPr>
        <w:t>–</w:t>
      </w:r>
      <w:r>
        <w:rPr>
          <w:rFonts w:cs="Arial"/>
          <w:sz w:val="22"/>
          <w:szCs w:val="22"/>
        </w:rPr>
        <w:t xml:space="preserve"> не по - малко от </w:t>
      </w:r>
      <w:r w:rsidR="003676A8">
        <w:rPr>
          <w:rFonts w:cs="Arial"/>
          <w:sz w:val="22"/>
          <w:szCs w:val="22"/>
        </w:rPr>
        <w:t>24</w:t>
      </w:r>
      <w:r w:rsidRPr="00576E8A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/два</w:t>
      </w:r>
      <w:r w:rsidR="003676A8">
        <w:rPr>
          <w:rFonts w:cs="Arial"/>
          <w:sz w:val="22"/>
          <w:szCs w:val="22"/>
        </w:rPr>
        <w:t>десет и четири</w:t>
      </w:r>
      <w:r>
        <w:rPr>
          <w:rFonts w:cs="Arial"/>
          <w:sz w:val="22"/>
          <w:szCs w:val="22"/>
        </w:rPr>
        <w:t xml:space="preserve"> / </w:t>
      </w:r>
      <w:r w:rsidRPr="00576E8A">
        <w:rPr>
          <w:rFonts w:cs="Arial"/>
          <w:sz w:val="22"/>
          <w:szCs w:val="22"/>
        </w:rPr>
        <w:t>месеца</w:t>
      </w:r>
      <w:r>
        <w:rPr>
          <w:rFonts w:cs="Arial"/>
          <w:sz w:val="22"/>
          <w:szCs w:val="22"/>
        </w:rPr>
        <w:t>, считано</w:t>
      </w:r>
      <w:r w:rsidRPr="00576E8A">
        <w:rPr>
          <w:rFonts w:cs="Arial"/>
          <w:sz w:val="22"/>
          <w:szCs w:val="22"/>
        </w:rPr>
        <w:t xml:space="preserve"> от датата </w:t>
      </w:r>
      <w:r>
        <w:rPr>
          <w:rFonts w:cs="Arial"/>
          <w:sz w:val="22"/>
          <w:szCs w:val="22"/>
        </w:rPr>
        <w:t xml:space="preserve">на </w:t>
      </w:r>
      <w:r w:rsidRPr="00576E8A">
        <w:rPr>
          <w:rFonts w:cs="Arial"/>
          <w:sz w:val="22"/>
          <w:szCs w:val="22"/>
        </w:rPr>
        <w:t xml:space="preserve">подписване </w:t>
      </w:r>
      <w:r>
        <w:rPr>
          <w:rFonts w:cs="Arial"/>
          <w:sz w:val="22"/>
          <w:szCs w:val="22"/>
        </w:rPr>
        <w:t>на двустранен приемо-</w:t>
      </w:r>
      <w:r w:rsidRPr="00576E8A">
        <w:rPr>
          <w:rFonts w:cs="Arial"/>
          <w:sz w:val="22"/>
          <w:szCs w:val="22"/>
        </w:rPr>
        <w:t xml:space="preserve">предавателен протокол </w:t>
      </w:r>
      <w:r>
        <w:rPr>
          <w:rFonts w:cs="Arial"/>
          <w:sz w:val="22"/>
          <w:szCs w:val="22"/>
        </w:rPr>
        <w:t xml:space="preserve">за извършена доставка, </w:t>
      </w:r>
      <w:r w:rsidRPr="00576E8A">
        <w:rPr>
          <w:rFonts w:cs="Arial"/>
          <w:sz w:val="22"/>
          <w:szCs w:val="22"/>
        </w:rPr>
        <w:t>без забележки.</w:t>
      </w:r>
    </w:p>
    <w:p w14:paraId="3AACDB44" w14:textId="77777777" w:rsidR="001B1ABD" w:rsidRPr="002162B4" w:rsidRDefault="001B1ABD" w:rsidP="00D21AF2">
      <w:pPr>
        <w:jc w:val="both"/>
        <w:rPr>
          <w:rFonts w:cs="Arial"/>
          <w:sz w:val="22"/>
          <w:szCs w:val="22"/>
          <w:lang w:val="en-US"/>
        </w:rPr>
      </w:pPr>
      <w:bookmarkStart w:id="2" w:name="_Hlk15630881"/>
    </w:p>
    <w:bookmarkEnd w:id="2"/>
    <w:p w14:paraId="1E268E4B" w14:textId="11A54225" w:rsidR="000F3823" w:rsidRPr="00077439" w:rsidRDefault="00C17CA2" w:rsidP="00D21AF2">
      <w:pPr>
        <w:jc w:val="both"/>
        <w:rPr>
          <w:rFonts w:eastAsia="Calibri" w:cs="Arial"/>
          <w:b/>
          <w:sz w:val="22"/>
          <w:szCs w:val="22"/>
          <w:lang w:val="x-none" w:eastAsia="en-US"/>
        </w:rPr>
      </w:pPr>
      <w:r w:rsidRPr="00077439">
        <w:rPr>
          <w:rFonts w:eastAsia="Calibri" w:cs="Arial"/>
          <w:b/>
          <w:sz w:val="22"/>
          <w:szCs w:val="22"/>
          <w:lang w:eastAsia="en-US"/>
        </w:rPr>
        <w:t xml:space="preserve">5. </w:t>
      </w:r>
      <w:r w:rsidR="000F3823" w:rsidRPr="00077439">
        <w:rPr>
          <w:rFonts w:eastAsia="Calibri" w:cs="Arial"/>
          <w:b/>
          <w:sz w:val="22"/>
          <w:szCs w:val="22"/>
          <w:lang w:val="x-none" w:eastAsia="en-US"/>
        </w:rPr>
        <w:t>УСЛОВИЯ ЗА ИЗПЪЛНЕНИЕ НА ПОРЪЧКАТА</w:t>
      </w:r>
    </w:p>
    <w:p w14:paraId="19730C65" w14:textId="65A06C21" w:rsidR="000F3823" w:rsidRPr="00077439" w:rsidRDefault="002B21DF" w:rsidP="00D21AF2">
      <w:pPr>
        <w:keepNext/>
        <w:spacing w:before="120"/>
        <w:jc w:val="both"/>
        <w:rPr>
          <w:rFonts w:eastAsia="Calibri" w:cs="Arial"/>
          <w:b/>
          <w:sz w:val="22"/>
          <w:szCs w:val="22"/>
          <w:lang w:val="x-none" w:eastAsia="en-US"/>
        </w:rPr>
      </w:pPr>
      <w:r w:rsidRPr="00077439">
        <w:rPr>
          <w:rFonts w:eastAsia="Calibri" w:cs="Arial"/>
          <w:b/>
          <w:sz w:val="22"/>
          <w:szCs w:val="22"/>
          <w:lang w:eastAsia="en-US"/>
        </w:rPr>
        <w:t xml:space="preserve">5.1. </w:t>
      </w:r>
      <w:r w:rsidR="000F3823" w:rsidRPr="00077439">
        <w:rPr>
          <w:rFonts w:eastAsia="Calibri" w:cs="Arial"/>
          <w:b/>
          <w:sz w:val="22"/>
          <w:szCs w:val="22"/>
          <w:lang w:val="x-none" w:eastAsia="en-US"/>
        </w:rPr>
        <w:t>Срок, място и условия за доставка</w:t>
      </w:r>
    </w:p>
    <w:p w14:paraId="67C2868E" w14:textId="77777777" w:rsidR="00EE0DC6" w:rsidRDefault="001B1ABD" w:rsidP="00D21AF2">
      <w:pPr>
        <w:tabs>
          <w:tab w:val="left" w:pos="142"/>
        </w:tabs>
        <w:spacing w:before="120"/>
        <w:jc w:val="both"/>
        <w:rPr>
          <w:rFonts w:cs="Arial"/>
          <w:sz w:val="22"/>
          <w:szCs w:val="22"/>
        </w:rPr>
      </w:pPr>
      <w:r w:rsidRPr="00077439">
        <w:rPr>
          <w:rFonts w:eastAsia="Calibri" w:cs="Arial"/>
          <w:b/>
          <w:bCs/>
          <w:iCs/>
          <w:sz w:val="22"/>
          <w:szCs w:val="22"/>
          <w:lang w:eastAsia="en-US"/>
        </w:rPr>
        <w:t>5.1.1</w:t>
      </w:r>
      <w:r w:rsidRPr="00077439">
        <w:rPr>
          <w:rFonts w:eastAsia="Calibri" w:cs="Arial"/>
          <w:iCs/>
          <w:sz w:val="22"/>
          <w:szCs w:val="22"/>
          <w:lang w:eastAsia="en-US"/>
        </w:rPr>
        <w:t>.</w:t>
      </w:r>
      <w:r w:rsidR="00BC5684" w:rsidRPr="00077439">
        <w:rPr>
          <w:rFonts w:eastAsia="Calibri" w:cs="Arial"/>
          <w:iCs/>
          <w:sz w:val="22"/>
          <w:szCs w:val="22"/>
          <w:lang w:val="x-none" w:eastAsia="en-US"/>
        </w:rPr>
        <w:tab/>
      </w:r>
      <w:bookmarkStart w:id="3" w:name="_Hlk15631052"/>
      <w:r w:rsidR="00607C60" w:rsidRPr="00077439">
        <w:rPr>
          <w:rFonts w:cs="Arial"/>
          <w:sz w:val="22"/>
          <w:szCs w:val="22"/>
        </w:rPr>
        <w:t xml:space="preserve">Срок </w:t>
      </w:r>
      <w:r w:rsidR="00AE6D90" w:rsidRPr="00077439">
        <w:rPr>
          <w:rFonts w:cs="Arial"/>
          <w:sz w:val="22"/>
          <w:szCs w:val="22"/>
        </w:rPr>
        <w:t>з</w:t>
      </w:r>
      <w:r w:rsidR="00607C60" w:rsidRPr="00077439">
        <w:rPr>
          <w:rFonts w:cs="Arial"/>
          <w:sz w:val="22"/>
          <w:szCs w:val="22"/>
        </w:rPr>
        <w:t>а доставка</w:t>
      </w:r>
      <w:r w:rsidR="00EE0DC6">
        <w:rPr>
          <w:rFonts w:cs="Arial"/>
          <w:sz w:val="22"/>
          <w:szCs w:val="22"/>
        </w:rPr>
        <w:t>:</w:t>
      </w:r>
    </w:p>
    <w:p w14:paraId="02A9257A" w14:textId="7C50359E" w:rsidR="004D7D24" w:rsidRDefault="00EE0DC6" w:rsidP="00D21AF2">
      <w:pPr>
        <w:tabs>
          <w:tab w:val="left" w:pos="142"/>
        </w:tabs>
        <w:spacing w:before="120"/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За о</w:t>
      </w:r>
      <w:r w:rsidRPr="00AC68E5">
        <w:rPr>
          <w:rFonts w:cs="Arial"/>
          <w:b/>
          <w:sz w:val="22"/>
          <w:szCs w:val="22"/>
        </w:rPr>
        <w:t>бособен</w:t>
      </w:r>
      <w:r>
        <w:rPr>
          <w:rFonts w:cs="Arial"/>
          <w:b/>
          <w:sz w:val="22"/>
          <w:szCs w:val="22"/>
        </w:rPr>
        <w:t>и</w:t>
      </w:r>
      <w:r w:rsidRPr="00AC68E5">
        <w:rPr>
          <w:rFonts w:cs="Arial"/>
          <w:b/>
          <w:sz w:val="22"/>
          <w:szCs w:val="22"/>
        </w:rPr>
        <w:t xml:space="preserve"> позици</w:t>
      </w:r>
      <w:r>
        <w:rPr>
          <w:rFonts w:cs="Arial"/>
          <w:b/>
          <w:sz w:val="22"/>
          <w:szCs w:val="22"/>
        </w:rPr>
        <w:t>и</w:t>
      </w:r>
      <w:r w:rsidRPr="00AC68E5">
        <w:rPr>
          <w:rFonts w:cs="Arial"/>
          <w:b/>
          <w:sz w:val="22"/>
          <w:szCs w:val="22"/>
        </w:rPr>
        <w:t xml:space="preserve"> 1</w:t>
      </w:r>
      <w:r>
        <w:rPr>
          <w:rFonts w:cs="Arial"/>
          <w:b/>
          <w:sz w:val="22"/>
          <w:szCs w:val="22"/>
        </w:rPr>
        <w:t xml:space="preserve">, </w:t>
      </w:r>
      <w:bookmarkEnd w:id="3"/>
      <w:r w:rsidR="004D7D24" w:rsidRPr="00077439">
        <w:rPr>
          <w:rFonts w:cs="Arial"/>
          <w:sz w:val="22"/>
          <w:szCs w:val="22"/>
        </w:rPr>
        <w:t xml:space="preserve">не повече от </w:t>
      </w:r>
      <w:r w:rsidR="00C43FC8">
        <w:rPr>
          <w:rFonts w:cs="Arial"/>
          <w:sz w:val="22"/>
          <w:szCs w:val="22"/>
        </w:rPr>
        <w:t>100</w:t>
      </w:r>
      <w:r w:rsidR="004D7D24" w:rsidRPr="00077439">
        <w:rPr>
          <w:rFonts w:cs="Arial"/>
          <w:sz w:val="22"/>
          <w:szCs w:val="22"/>
        </w:rPr>
        <w:t xml:space="preserve"> /</w:t>
      </w:r>
      <w:r w:rsidR="00C43FC8">
        <w:rPr>
          <w:rFonts w:cs="Arial"/>
          <w:sz w:val="22"/>
          <w:szCs w:val="22"/>
        </w:rPr>
        <w:t>сто</w:t>
      </w:r>
      <w:r w:rsidR="004D7D24" w:rsidRPr="00077439">
        <w:rPr>
          <w:rFonts w:cs="Arial"/>
          <w:sz w:val="22"/>
          <w:szCs w:val="22"/>
        </w:rPr>
        <w:t>/ календарни дни</w:t>
      </w:r>
      <w:r w:rsidR="00D63965">
        <w:rPr>
          <w:rFonts w:cs="Arial"/>
          <w:sz w:val="22"/>
          <w:szCs w:val="22"/>
        </w:rPr>
        <w:t xml:space="preserve"> за позиция 1</w:t>
      </w:r>
      <w:r w:rsidR="004D7D24" w:rsidRPr="00077439">
        <w:rPr>
          <w:rFonts w:cs="Arial"/>
          <w:sz w:val="22"/>
          <w:szCs w:val="22"/>
        </w:rPr>
        <w:t xml:space="preserve">, считано от датата на получаване на </w:t>
      </w:r>
      <w:proofErr w:type="spellStart"/>
      <w:r w:rsidR="004D7D24" w:rsidRPr="00077439">
        <w:rPr>
          <w:rFonts w:cs="Arial"/>
          <w:sz w:val="22"/>
          <w:szCs w:val="22"/>
        </w:rPr>
        <w:t>възлагателно</w:t>
      </w:r>
      <w:proofErr w:type="spellEnd"/>
      <w:r w:rsidR="004D7D24" w:rsidRPr="00077439">
        <w:rPr>
          <w:rFonts w:cs="Arial"/>
          <w:sz w:val="22"/>
          <w:szCs w:val="22"/>
        </w:rPr>
        <w:t xml:space="preserve"> писмо</w:t>
      </w:r>
      <w:r w:rsidR="00CE77BD" w:rsidRPr="00077439">
        <w:rPr>
          <w:rFonts w:cs="Arial"/>
          <w:sz w:val="22"/>
          <w:szCs w:val="22"/>
        </w:rPr>
        <w:t>/подписване на договор</w:t>
      </w:r>
      <w:r w:rsidR="004D7D24" w:rsidRPr="00077439">
        <w:rPr>
          <w:rFonts w:cs="Arial"/>
          <w:sz w:val="22"/>
          <w:szCs w:val="22"/>
        </w:rPr>
        <w:t xml:space="preserve"> от страна на Изпълнителя</w:t>
      </w:r>
      <w:r w:rsidR="00D63965">
        <w:rPr>
          <w:rFonts w:cs="Arial"/>
          <w:sz w:val="22"/>
          <w:szCs w:val="22"/>
        </w:rPr>
        <w:t xml:space="preserve"> и </w:t>
      </w:r>
      <w:r w:rsidR="00DF53BC" w:rsidRPr="00077439">
        <w:rPr>
          <w:rFonts w:cs="Arial"/>
          <w:sz w:val="22"/>
          <w:szCs w:val="22"/>
        </w:rPr>
        <w:t>не повече от</w:t>
      </w:r>
      <w:r w:rsidR="00DF53BC">
        <w:rPr>
          <w:rFonts w:cs="Arial"/>
          <w:sz w:val="22"/>
          <w:szCs w:val="22"/>
        </w:rPr>
        <w:t xml:space="preserve"> </w:t>
      </w:r>
      <w:r w:rsidR="00711FA9">
        <w:rPr>
          <w:rFonts w:cs="Arial"/>
          <w:sz w:val="22"/>
          <w:szCs w:val="22"/>
        </w:rPr>
        <w:t>30</w:t>
      </w:r>
      <w:r w:rsidR="00DF53BC">
        <w:rPr>
          <w:rFonts w:cs="Arial"/>
          <w:sz w:val="22"/>
          <w:szCs w:val="22"/>
        </w:rPr>
        <w:t xml:space="preserve"> </w:t>
      </w:r>
      <w:r w:rsidR="00DF53BC" w:rsidRPr="00077439">
        <w:rPr>
          <w:rFonts w:cs="Arial"/>
          <w:sz w:val="22"/>
          <w:szCs w:val="22"/>
        </w:rPr>
        <w:t>/</w:t>
      </w:r>
      <w:r w:rsidR="00711FA9">
        <w:rPr>
          <w:rFonts w:cs="Arial"/>
          <w:sz w:val="22"/>
          <w:szCs w:val="22"/>
        </w:rPr>
        <w:t>тридесет</w:t>
      </w:r>
      <w:r w:rsidR="00DF53BC" w:rsidRPr="00077439">
        <w:rPr>
          <w:rFonts w:cs="Arial"/>
          <w:sz w:val="22"/>
          <w:szCs w:val="22"/>
        </w:rPr>
        <w:t>/ календарни дни</w:t>
      </w:r>
      <w:r w:rsidR="00DF53BC">
        <w:rPr>
          <w:rFonts w:cs="Arial"/>
          <w:sz w:val="22"/>
          <w:szCs w:val="22"/>
        </w:rPr>
        <w:t xml:space="preserve"> за позиция 2</w:t>
      </w:r>
      <w:r w:rsidR="00DF53BC" w:rsidRPr="00077439">
        <w:rPr>
          <w:rFonts w:cs="Arial"/>
          <w:sz w:val="22"/>
          <w:szCs w:val="22"/>
        </w:rPr>
        <w:t xml:space="preserve">, считано от датата на получаване на </w:t>
      </w:r>
      <w:proofErr w:type="spellStart"/>
      <w:r w:rsidR="00DF53BC" w:rsidRPr="00077439">
        <w:rPr>
          <w:rFonts w:cs="Arial"/>
          <w:sz w:val="22"/>
          <w:szCs w:val="22"/>
        </w:rPr>
        <w:t>възлагателно</w:t>
      </w:r>
      <w:proofErr w:type="spellEnd"/>
      <w:r w:rsidR="00DF53BC" w:rsidRPr="00077439">
        <w:rPr>
          <w:rFonts w:cs="Arial"/>
          <w:sz w:val="22"/>
          <w:szCs w:val="22"/>
        </w:rPr>
        <w:t xml:space="preserve"> писмо/подписване на договор от страна на Изпълнителя</w:t>
      </w:r>
      <w:r w:rsidR="004D7D24" w:rsidRPr="00077439">
        <w:rPr>
          <w:rFonts w:cs="Arial"/>
          <w:sz w:val="22"/>
          <w:szCs w:val="22"/>
        </w:rPr>
        <w:t>.</w:t>
      </w:r>
    </w:p>
    <w:p w14:paraId="1A0CE8B1" w14:textId="680F01FA" w:rsidR="00EE0DC6" w:rsidRDefault="00EE0DC6" w:rsidP="00D21AF2">
      <w:pPr>
        <w:tabs>
          <w:tab w:val="left" w:pos="142"/>
        </w:tabs>
        <w:spacing w:before="120"/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За о</w:t>
      </w:r>
      <w:r w:rsidRPr="00AC68E5">
        <w:rPr>
          <w:rFonts w:cs="Arial"/>
          <w:b/>
          <w:sz w:val="22"/>
          <w:szCs w:val="22"/>
        </w:rPr>
        <w:t>бособен</w:t>
      </w:r>
      <w:r>
        <w:rPr>
          <w:rFonts w:cs="Arial"/>
          <w:b/>
          <w:sz w:val="22"/>
          <w:szCs w:val="22"/>
        </w:rPr>
        <w:t>и</w:t>
      </w:r>
      <w:r w:rsidRPr="00AC68E5">
        <w:rPr>
          <w:rFonts w:cs="Arial"/>
          <w:b/>
          <w:sz w:val="22"/>
          <w:szCs w:val="22"/>
        </w:rPr>
        <w:t xml:space="preserve"> позици</w:t>
      </w:r>
      <w:r>
        <w:rPr>
          <w:rFonts w:cs="Arial"/>
          <w:b/>
          <w:sz w:val="22"/>
          <w:szCs w:val="22"/>
        </w:rPr>
        <w:t>и</w:t>
      </w:r>
      <w:r w:rsidRPr="00AC68E5">
        <w:rPr>
          <w:rFonts w:cs="Arial"/>
          <w:b/>
          <w:sz w:val="22"/>
          <w:szCs w:val="22"/>
        </w:rPr>
        <w:t xml:space="preserve"> </w:t>
      </w:r>
      <w:r w:rsidR="00C43FC8">
        <w:rPr>
          <w:rFonts w:cs="Arial"/>
          <w:b/>
          <w:sz w:val="22"/>
          <w:szCs w:val="22"/>
        </w:rPr>
        <w:t>2</w:t>
      </w:r>
      <w:r>
        <w:rPr>
          <w:rFonts w:cs="Arial"/>
          <w:b/>
          <w:sz w:val="22"/>
          <w:szCs w:val="22"/>
        </w:rPr>
        <w:t xml:space="preserve">, </w:t>
      </w:r>
      <w:r w:rsidR="00C43FC8">
        <w:rPr>
          <w:rFonts w:cs="Arial"/>
          <w:b/>
          <w:sz w:val="22"/>
          <w:szCs w:val="22"/>
        </w:rPr>
        <w:t>3</w:t>
      </w:r>
      <w:r>
        <w:rPr>
          <w:rFonts w:cs="Arial"/>
          <w:b/>
          <w:sz w:val="22"/>
          <w:szCs w:val="22"/>
        </w:rPr>
        <w:t xml:space="preserve">, </w:t>
      </w:r>
      <w:r w:rsidR="00C43FC8">
        <w:rPr>
          <w:rFonts w:cs="Arial"/>
          <w:b/>
          <w:sz w:val="22"/>
          <w:szCs w:val="22"/>
        </w:rPr>
        <w:t>4</w:t>
      </w:r>
      <w:r>
        <w:rPr>
          <w:rFonts w:cs="Arial"/>
          <w:b/>
          <w:sz w:val="22"/>
          <w:szCs w:val="22"/>
        </w:rPr>
        <w:t xml:space="preserve"> </w:t>
      </w:r>
      <w:r w:rsidRPr="00077439">
        <w:rPr>
          <w:rFonts w:cs="Arial"/>
          <w:sz w:val="22"/>
          <w:szCs w:val="22"/>
        </w:rPr>
        <w:t>–</w:t>
      </w:r>
      <w:r w:rsidRPr="00077439">
        <w:rPr>
          <w:rFonts w:cs="Arial"/>
          <w:b/>
          <w:sz w:val="22"/>
          <w:szCs w:val="22"/>
        </w:rPr>
        <w:t xml:space="preserve"> </w:t>
      </w:r>
      <w:r w:rsidRPr="00077439">
        <w:rPr>
          <w:rFonts w:cs="Arial"/>
          <w:sz w:val="22"/>
          <w:szCs w:val="22"/>
        </w:rPr>
        <w:t xml:space="preserve">не повече от </w:t>
      </w:r>
      <w:r>
        <w:rPr>
          <w:rFonts w:cs="Arial"/>
          <w:sz w:val="22"/>
          <w:szCs w:val="22"/>
        </w:rPr>
        <w:t>3</w:t>
      </w:r>
      <w:r w:rsidRPr="00077439">
        <w:rPr>
          <w:rFonts w:cs="Arial"/>
          <w:sz w:val="22"/>
          <w:szCs w:val="22"/>
        </w:rPr>
        <w:t>0 /</w:t>
      </w:r>
      <w:r>
        <w:rPr>
          <w:rFonts w:cs="Arial"/>
          <w:sz w:val="22"/>
          <w:szCs w:val="22"/>
        </w:rPr>
        <w:t>три</w:t>
      </w:r>
      <w:r w:rsidRPr="00077439">
        <w:rPr>
          <w:rFonts w:cs="Arial"/>
          <w:sz w:val="22"/>
          <w:szCs w:val="22"/>
        </w:rPr>
        <w:t xml:space="preserve">десет/ календарни дни, считано от датата на получаване на </w:t>
      </w:r>
      <w:proofErr w:type="spellStart"/>
      <w:r w:rsidRPr="00077439">
        <w:rPr>
          <w:rFonts w:cs="Arial"/>
          <w:sz w:val="22"/>
          <w:szCs w:val="22"/>
        </w:rPr>
        <w:t>възлагателно</w:t>
      </w:r>
      <w:proofErr w:type="spellEnd"/>
      <w:r w:rsidRPr="00077439">
        <w:rPr>
          <w:rFonts w:cs="Arial"/>
          <w:sz w:val="22"/>
          <w:szCs w:val="22"/>
        </w:rPr>
        <w:t xml:space="preserve"> писмо/подписване на договор от страна на Изпълнителя</w:t>
      </w:r>
      <w:r w:rsidR="00823590">
        <w:rPr>
          <w:rFonts w:cs="Arial"/>
          <w:sz w:val="22"/>
          <w:szCs w:val="22"/>
        </w:rPr>
        <w:t>.</w:t>
      </w:r>
    </w:p>
    <w:p w14:paraId="22CBCD22" w14:textId="783F95FC" w:rsidR="00823590" w:rsidRDefault="00823590" w:rsidP="00D21AF2">
      <w:pPr>
        <w:tabs>
          <w:tab w:val="left" w:pos="142"/>
        </w:tabs>
        <w:spacing w:before="120"/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За о</w:t>
      </w:r>
      <w:r w:rsidRPr="00AC68E5">
        <w:rPr>
          <w:rFonts w:cs="Arial"/>
          <w:b/>
          <w:sz w:val="22"/>
          <w:szCs w:val="22"/>
        </w:rPr>
        <w:t>бособен</w:t>
      </w:r>
      <w:r>
        <w:rPr>
          <w:rFonts w:cs="Arial"/>
          <w:b/>
          <w:sz w:val="22"/>
          <w:szCs w:val="22"/>
        </w:rPr>
        <w:t>и</w:t>
      </w:r>
      <w:r w:rsidRPr="00AC68E5">
        <w:rPr>
          <w:rFonts w:cs="Arial"/>
          <w:b/>
          <w:sz w:val="22"/>
          <w:szCs w:val="22"/>
        </w:rPr>
        <w:t xml:space="preserve"> позици</w:t>
      </w:r>
      <w:r>
        <w:rPr>
          <w:rFonts w:cs="Arial"/>
          <w:b/>
          <w:sz w:val="22"/>
          <w:szCs w:val="22"/>
        </w:rPr>
        <w:t>и</w:t>
      </w:r>
      <w:r w:rsidRPr="00AC68E5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 xml:space="preserve">5 </w:t>
      </w:r>
      <w:r w:rsidRPr="00077439">
        <w:rPr>
          <w:rFonts w:cs="Arial"/>
          <w:sz w:val="22"/>
          <w:szCs w:val="22"/>
        </w:rPr>
        <w:t>–</w:t>
      </w:r>
      <w:r w:rsidRPr="00077439">
        <w:rPr>
          <w:rFonts w:cs="Arial"/>
          <w:b/>
          <w:sz w:val="22"/>
          <w:szCs w:val="22"/>
        </w:rPr>
        <w:t xml:space="preserve"> </w:t>
      </w:r>
      <w:r w:rsidRPr="00077439">
        <w:rPr>
          <w:rFonts w:cs="Arial"/>
          <w:sz w:val="22"/>
          <w:szCs w:val="22"/>
        </w:rPr>
        <w:t xml:space="preserve">не повече от </w:t>
      </w:r>
      <w:r>
        <w:rPr>
          <w:rFonts w:cs="Arial"/>
          <w:sz w:val="22"/>
          <w:szCs w:val="22"/>
        </w:rPr>
        <w:t>2</w:t>
      </w:r>
      <w:r w:rsidRPr="00077439">
        <w:rPr>
          <w:rFonts w:cs="Arial"/>
          <w:sz w:val="22"/>
          <w:szCs w:val="22"/>
        </w:rPr>
        <w:t>0 /</w:t>
      </w:r>
      <w:r>
        <w:rPr>
          <w:rFonts w:cs="Arial"/>
          <w:sz w:val="22"/>
          <w:szCs w:val="22"/>
        </w:rPr>
        <w:t>два</w:t>
      </w:r>
      <w:r w:rsidRPr="00077439">
        <w:rPr>
          <w:rFonts w:cs="Arial"/>
          <w:sz w:val="22"/>
          <w:szCs w:val="22"/>
        </w:rPr>
        <w:t xml:space="preserve">десет/ календарни дни, считано от датата на получаване на </w:t>
      </w:r>
      <w:proofErr w:type="spellStart"/>
      <w:r w:rsidRPr="00077439">
        <w:rPr>
          <w:rFonts w:cs="Arial"/>
          <w:sz w:val="22"/>
          <w:szCs w:val="22"/>
        </w:rPr>
        <w:t>възлагателно</w:t>
      </w:r>
      <w:proofErr w:type="spellEnd"/>
      <w:r w:rsidRPr="00077439">
        <w:rPr>
          <w:rFonts w:cs="Arial"/>
          <w:sz w:val="22"/>
          <w:szCs w:val="22"/>
        </w:rPr>
        <w:t xml:space="preserve"> писмо/подписване на договор от страна на Изпълнителя</w:t>
      </w:r>
    </w:p>
    <w:p w14:paraId="0C7D7103" w14:textId="436532AB" w:rsidR="00D65CF6" w:rsidRPr="00D65CF6" w:rsidRDefault="001B1ABD" w:rsidP="00016CCB">
      <w:pPr>
        <w:spacing w:before="120"/>
        <w:jc w:val="both"/>
        <w:rPr>
          <w:rFonts w:cs="Arial"/>
          <w:sz w:val="22"/>
          <w:szCs w:val="22"/>
        </w:rPr>
      </w:pPr>
      <w:r w:rsidRPr="00077439">
        <w:rPr>
          <w:rFonts w:eastAsia="Calibri" w:cs="Arial"/>
          <w:b/>
          <w:bCs/>
          <w:iCs/>
          <w:sz w:val="22"/>
          <w:szCs w:val="22"/>
          <w:lang w:eastAsia="en-US"/>
        </w:rPr>
        <w:t>5.1.2</w:t>
      </w:r>
      <w:r w:rsidRPr="00077439">
        <w:rPr>
          <w:rFonts w:eastAsia="Calibri" w:cs="Arial"/>
          <w:iCs/>
          <w:sz w:val="22"/>
          <w:szCs w:val="22"/>
          <w:lang w:eastAsia="en-US"/>
        </w:rPr>
        <w:t>.</w:t>
      </w:r>
      <w:r w:rsidR="00607C60" w:rsidRPr="00077439">
        <w:rPr>
          <w:rFonts w:eastAsia="Calibri" w:cs="Arial"/>
          <w:iCs/>
          <w:sz w:val="22"/>
          <w:szCs w:val="22"/>
          <w:lang w:eastAsia="en-US"/>
        </w:rPr>
        <w:t xml:space="preserve"> </w:t>
      </w:r>
      <w:r w:rsidR="00607C60" w:rsidRPr="00077439">
        <w:rPr>
          <w:rFonts w:eastAsia="Calibri" w:cs="Arial"/>
          <w:iCs/>
          <w:sz w:val="22"/>
          <w:szCs w:val="22"/>
          <w:lang w:val="x-none" w:eastAsia="en-US"/>
        </w:rPr>
        <w:t xml:space="preserve">Място на доставка – </w:t>
      </w:r>
      <w:r w:rsidR="00931DA5" w:rsidRPr="00077439">
        <w:rPr>
          <w:rFonts w:cs="Arial"/>
          <w:sz w:val="22"/>
          <w:szCs w:val="22"/>
        </w:rPr>
        <w:t>г</w:t>
      </w:r>
      <w:r w:rsidR="00031DC2" w:rsidRPr="00077439">
        <w:rPr>
          <w:rFonts w:cs="Arial"/>
          <w:sz w:val="22"/>
          <w:szCs w:val="22"/>
        </w:rPr>
        <w:t xml:space="preserve">р. </w:t>
      </w:r>
      <w:r w:rsidR="001B4D58" w:rsidRPr="00077439">
        <w:rPr>
          <w:rFonts w:cs="Arial"/>
          <w:sz w:val="22"/>
          <w:szCs w:val="22"/>
        </w:rPr>
        <w:t>Пловдив</w:t>
      </w:r>
      <w:r w:rsidR="00031DC2" w:rsidRPr="00077439">
        <w:rPr>
          <w:rFonts w:cs="Arial"/>
          <w:sz w:val="22"/>
          <w:szCs w:val="22"/>
        </w:rPr>
        <w:t>, ул. „</w:t>
      </w:r>
      <w:r w:rsidR="001B4D58" w:rsidRPr="00077439">
        <w:rPr>
          <w:rFonts w:cs="Arial"/>
          <w:sz w:val="22"/>
          <w:szCs w:val="22"/>
        </w:rPr>
        <w:t>Васил Левски</w:t>
      </w:r>
      <w:r w:rsidR="00031DC2" w:rsidRPr="00077439">
        <w:rPr>
          <w:rFonts w:cs="Arial"/>
          <w:sz w:val="22"/>
          <w:szCs w:val="22"/>
        </w:rPr>
        <w:t>“ №</w:t>
      </w:r>
      <w:r w:rsidR="00931DA5" w:rsidRPr="00077439">
        <w:rPr>
          <w:rFonts w:cs="Arial"/>
          <w:sz w:val="22"/>
          <w:szCs w:val="22"/>
        </w:rPr>
        <w:t xml:space="preserve"> </w:t>
      </w:r>
      <w:r w:rsidR="001B4D58" w:rsidRPr="00077439">
        <w:rPr>
          <w:rFonts w:cs="Arial"/>
          <w:sz w:val="22"/>
          <w:szCs w:val="22"/>
        </w:rPr>
        <w:t>244</w:t>
      </w:r>
      <w:r w:rsidR="00031DC2" w:rsidRPr="00077439">
        <w:rPr>
          <w:rFonts w:cs="Arial"/>
          <w:sz w:val="22"/>
          <w:szCs w:val="22"/>
        </w:rPr>
        <w:t xml:space="preserve">, </w:t>
      </w:r>
      <w:r w:rsidR="001B4D58" w:rsidRPr="00077439">
        <w:rPr>
          <w:rFonts w:cs="Arial"/>
          <w:sz w:val="22"/>
          <w:szCs w:val="22"/>
        </w:rPr>
        <w:t xml:space="preserve">Централен склад на </w:t>
      </w:r>
      <w:r w:rsidR="00031DC2" w:rsidRPr="00077439">
        <w:rPr>
          <w:rFonts w:cs="Arial"/>
          <w:sz w:val="22"/>
          <w:szCs w:val="22"/>
        </w:rPr>
        <w:t>Предприятие ВЕЦ.</w:t>
      </w:r>
    </w:p>
    <w:p w14:paraId="527521AB" w14:textId="09D7B27F" w:rsidR="000F3823" w:rsidRPr="00077439" w:rsidRDefault="002B21DF" w:rsidP="00D21AF2">
      <w:pPr>
        <w:keepNext/>
        <w:jc w:val="both"/>
        <w:rPr>
          <w:rFonts w:eastAsia="Calibri" w:cs="Arial"/>
          <w:b/>
          <w:sz w:val="22"/>
          <w:szCs w:val="22"/>
          <w:lang w:val="x-none" w:eastAsia="en-US"/>
        </w:rPr>
      </w:pPr>
      <w:r w:rsidRPr="00077439">
        <w:rPr>
          <w:rFonts w:eastAsia="Calibri" w:cs="Arial"/>
          <w:b/>
          <w:sz w:val="22"/>
          <w:szCs w:val="22"/>
          <w:lang w:eastAsia="en-US"/>
        </w:rPr>
        <w:t xml:space="preserve">5.2. </w:t>
      </w:r>
      <w:r w:rsidR="000F3823" w:rsidRPr="00077439">
        <w:rPr>
          <w:rFonts w:eastAsia="Calibri" w:cs="Arial"/>
          <w:b/>
          <w:sz w:val="22"/>
          <w:szCs w:val="22"/>
          <w:lang w:val="x-none" w:eastAsia="en-US"/>
        </w:rPr>
        <w:t>Контрол на доставка при получаването и</w:t>
      </w:r>
    </w:p>
    <w:p w14:paraId="7067D760" w14:textId="5ABE675F" w:rsidR="005B301C" w:rsidRPr="00842AA8" w:rsidRDefault="00BA3A23" w:rsidP="00D21AF2">
      <w:pPr>
        <w:jc w:val="both"/>
        <w:rPr>
          <w:rFonts w:eastAsia="Calibri" w:cs="Arial"/>
          <w:iCs/>
          <w:sz w:val="22"/>
          <w:szCs w:val="22"/>
          <w:lang w:eastAsia="en-US"/>
        </w:rPr>
      </w:pPr>
      <w:r w:rsidRPr="00842AA8">
        <w:rPr>
          <w:rFonts w:eastAsia="Calibri" w:cs="Arial"/>
          <w:iCs/>
          <w:sz w:val="22"/>
          <w:szCs w:val="22"/>
          <w:lang w:eastAsia="en-US"/>
        </w:rPr>
        <w:t xml:space="preserve">Стоката ще бъде приета </w:t>
      </w:r>
      <w:r w:rsidR="00EF0678" w:rsidRPr="00842AA8">
        <w:rPr>
          <w:rFonts w:eastAsia="Calibri" w:cs="Arial"/>
          <w:iCs/>
          <w:sz w:val="22"/>
          <w:szCs w:val="22"/>
          <w:lang w:eastAsia="en-US"/>
        </w:rPr>
        <w:t>с</w:t>
      </w:r>
      <w:r w:rsidRPr="00842AA8">
        <w:rPr>
          <w:rFonts w:eastAsia="Calibri" w:cs="Arial"/>
          <w:iCs/>
          <w:sz w:val="22"/>
          <w:szCs w:val="22"/>
          <w:lang w:eastAsia="en-US"/>
        </w:rPr>
        <w:t xml:space="preserve"> подписване на</w:t>
      </w:r>
      <w:r w:rsidR="0023606B" w:rsidRPr="00842AA8">
        <w:rPr>
          <w:rFonts w:eastAsia="Calibri" w:cs="Arial"/>
          <w:iCs/>
          <w:sz w:val="22"/>
          <w:szCs w:val="22"/>
          <w:lang w:eastAsia="en-US"/>
        </w:rPr>
        <w:t xml:space="preserve"> двустранен приемо-предавателен </w:t>
      </w:r>
      <w:r w:rsidRPr="00842AA8">
        <w:rPr>
          <w:rFonts w:eastAsia="Calibri" w:cs="Arial"/>
          <w:iCs/>
          <w:sz w:val="22"/>
          <w:szCs w:val="22"/>
          <w:lang w:eastAsia="en-US"/>
        </w:rPr>
        <w:t>протокол</w:t>
      </w:r>
      <w:r w:rsidR="00EF0678" w:rsidRPr="00842AA8">
        <w:rPr>
          <w:rFonts w:eastAsia="Calibri" w:cs="Arial"/>
          <w:iCs/>
          <w:sz w:val="22"/>
          <w:szCs w:val="22"/>
          <w:lang w:eastAsia="en-US"/>
        </w:rPr>
        <w:t>,</w:t>
      </w:r>
      <w:r w:rsidRPr="00842AA8">
        <w:rPr>
          <w:rFonts w:eastAsia="Calibri" w:cs="Arial"/>
          <w:iCs/>
          <w:sz w:val="22"/>
          <w:szCs w:val="22"/>
          <w:lang w:eastAsia="en-US"/>
        </w:rPr>
        <w:t xml:space="preserve"> след като се установи,</w:t>
      </w:r>
      <w:r w:rsidR="00A04B6A" w:rsidRPr="00842AA8">
        <w:rPr>
          <w:rFonts w:eastAsia="Calibri" w:cs="Arial"/>
          <w:iCs/>
          <w:sz w:val="22"/>
          <w:szCs w:val="22"/>
          <w:lang w:eastAsia="en-US"/>
        </w:rPr>
        <w:t xml:space="preserve"> </w:t>
      </w:r>
      <w:r w:rsidRPr="00842AA8">
        <w:rPr>
          <w:rFonts w:eastAsia="Calibri" w:cs="Arial"/>
          <w:iCs/>
          <w:sz w:val="22"/>
          <w:szCs w:val="22"/>
          <w:lang w:eastAsia="en-US"/>
        </w:rPr>
        <w:t>че са спазени всички изисквания посочени в техническата спецификация</w:t>
      </w:r>
      <w:r w:rsidR="006F11C1" w:rsidRPr="00842AA8">
        <w:rPr>
          <w:rFonts w:eastAsia="Calibri" w:cs="Arial"/>
          <w:iCs/>
          <w:sz w:val="22"/>
          <w:szCs w:val="22"/>
          <w:lang w:eastAsia="en-US"/>
        </w:rPr>
        <w:t>.</w:t>
      </w:r>
    </w:p>
    <w:p w14:paraId="14B2C065" w14:textId="46DE7E93" w:rsidR="005B301C" w:rsidRPr="00F931D9" w:rsidRDefault="00333D99" w:rsidP="00000C1C">
      <w:pPr>
        <w:pStyle w:val="1"/>
        <w:spacing w:after="120" w:line="240" w:lineRule="auto"/>
        <w:jc w:val="both"/>
        <w:rPr>
          <w:rFonts w:ascii="Arial" w:hAnsi="Arial" w:cs="Arial"/>
          <w:iCs/>
        </w:rPr>
      </w:pPr>
      <w:r w:rsidRPr="00B31BDB">
        <w:rPr>
          <w:rFonts w:ascii="Arial" w:hAnsi="Arial" w:cs="Arial"/>
          <w:iCs/>
        </w:rPr>
        <w:t>Проверка на доставката съгласно класификатор за входящ контрол</w:t>
      </w:r>
      <w:r w:rsidR="00F931D9">
        <w:rPr>
          <w:rFonts w:ascii="Arial" w:hAnsi="Arial" w:cs="Arial"/>
          <w:iCs/>
        </w:rPr>
        <w:t>.</w:t>
      </w:r>
    </w:p>
    <w:p w14:paraId="7AEB0558" w14:textId="2538F243" w:rsidR="005B301C" w:rsidRPr="00077439" w:rsidRDefault="002B21DF" w:rsidP="00D21AF2">
      <w:pPr>
        <w:jc w:val="both"/>
        <w:rPr>
          <w:rFonts w:eastAsia="Calibri" w:cs="Arial"/>
          <w:iCs/>
          <w:sz w:val="22"/>
          <w:szCs w:val="22"/>
          <w:lang w:eastAsia="en-US"/>
        </w:rPr>
      </w:pPr>
      <w:r w:rsidRPr="00077439">
        <w:rPr>
          <w:rFonts w:eastAsia="Calibri" w:cs="Arial"/>
          <w:b/>
          <w:sz w:val="22"/>
          <w:szCs w:val="22"/>
          <w:lang w:eastAsia="en-US"/>
        </w:rPr>
        <w:t xml:space="preserve">5.3. </w:t>
      </w:r>
      <w:r w:rsidR="000F3823" w:rsidRPr="00077439">
        <w:rPr>
          <w:rFonts w:eastAsia="Calibri" w:cs="Arial"/>
          <w:b/>
          <w:sz w:val="22"/>
          <w:szCs w:val="22"/>
          <w:lang w:val="x-none" w:eastAsia="en-US"/>
        </w:rPr>
        <w:t>Други изисквания</w:t>
      </w:r>
    </w:p>
    <w:p w14:paraId="3107BABA" w14:textId="77777777" w:rsidR="00842AA8" w:rsidRPr="00842AA8" w:rsidRDefault="00842AA8" w:rsidP="00842AA8">
      <w:pPr>
        <w:pStyle w:val="ListParagraph"/>
        <w:ind w:left="0"/>
        <w:rPr>
          <w:sz w:val="22"/>
          <w:szCs w:val="22"/>
        </w:rPr>
      </w:pPr>
      <w:r w:rsidRPr="00842AA8">
        <w:rPr>
          <w:rFonts w:cs="Arial"/>
          <w:bCs/>
          <w:iCs/>
          <w:sz w:val="22"/>
          <w:szCs w:val="22"/>
          <w:shd w:val="clear" w:color="auto" w:fill="FEFEFE"/>
        </w:rPr>
        <w:t>Да се приложи Количествена сметка в табличен вид за стоките, които ще се доставят.</w:t>
      </w:r>
    </w:p>
    <w:p w14:paraId="74EF6FEE" w14:textId="77777777" w:rsidR="00000C1C" w:rsidRPr="00D8354F" w:rsidRDefault="00000C1C" w:rsidP="00D21AF2">
      <w:pPr>
        <w:tabs>
          <w:tab w:val="left" w:pos="2655"/>
        </w:tabs>
        <w:rPr>
          <w:rFonts w:eastAsia="Calibri" w:cs="Arial"/>
          <w:sz w:val="22"/>
          <w:szCs w:val="22"/>
          <w:highlight w:val="yellow"/>
          <w:lang w:eastAsia="en-US"/>
        </w:rPr>
      </w:pPr>
    </w:p>
    <w:p w14:paraId="70AF2E42" w14:textId="77777777" w:rsidR="005B301C" w:rsidRPr="00F72602" w:rsidRDefault="005B301C" w:rsidP="006643BA">
      <w:pPr>
        <w:rPr>
          <w:rFonts w:cs="Arial"/>
          <w:sz w:val="22"/>
          <w:szCs w:val="22"/>
          <w:highlight w:val="yellow"/>
          <w:lang w:val="en-US"/>
        </w:rPr>
      </w:pPr>
      <w:bookmarkStart w:id="4" w:name="_GoBack"/>
      <w:bookmarkEnd w:id="4"/>
    </w:p>
    <w:sectPr w:rsidR="005B301C" w:rsidRPr="00F72602" w:rsidSect="007F16AF">
      <w:footerReference w:type="default" r:id="rId8"/>
      <w:pgSz w:w="11906" w:h="16838"/>
      <w:pgMar w:top="1077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4E2A56" w14:textId="77777777" w:rsidR="00DC137D" w:rsidRDefault="00DC137D" w:rsidP="00CB37B4">
      <w:r>
        <w:separator/>
      </w:r>
    </w:p>
  </w:endnote>
  <w:endnote w:type="continuationSeparator" w:id="0">
    <w:p w14:paraId="170335D5" w14:textId="77777777" w:rsidR="00DC137D" w:rsidRDefault="00DC137D" w:rsidP="00CB3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bar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ECBAF" w14:textId="77777777" w:rsidR="00B67EEF" w:rsidRDefault="00DC137D" w:rsidP="00744C28">
    <w:pPr>
      <w:pStyle w:val="Footer"/>
      <w:jc w:val="right"/>
    </w:pPr>
    <w:sdt>
      <w:sdtPr>
        <w:id w:val="649265416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B67EEF">
              <w:t xml:space="preserve">Страница </w:t>
            </w:r>
            <w:r w:rsidR="00B67EEF">
              <w:rPr>
                <w:b/>
                <w:bCs/>
                <w:sz w:val="24"/>
                <w:szCs w:val="24"/>
              </w:rPr>
              <w:fldChar w:fldCharType="begin"/>
            </w:r>
            <w:r w:rsidR="00B67EEF">
              <w:rPr>
                <w:b/>
                <w:bCs/>
              </w:rPr>
              <w:instrText>PAGE</w:instrText>
            </w:r>
            <w:r w:rsidR="00B67EEF">
              <w:rPr>
                <w:b/>
                <w:bCs/>
                <w:sz w:val="24"/>
                <w:szCs w:val="24"/>
              </w:rPr>
              <w:fldChar w:fldCharType="separate"/>
            </w:r>
            <w:r w:rsidR="006F0E19">
              <w:rPr>
                <w:b/>
                <w:bCs/>
                <w:noProof/>
              </w:rPr>
              <w:t>4</w:t>
            </w:r>
            <w:r w:rsidR="00B67EEF">
              <w:rPr>
                <w:b/>
                <w:bCs/>
                <w:sz w:val="24"/>
                <w:szCs w:val="24"/>
              </w:rPr>
              <w:fldChar w:fldCharType="end"/>
            </w:r>
            <w:r w:rsidR="00B67EEF">
              <w:t xml:space="preserve"> от </w:t>
            </w:r>
            <w:r w:rsidR="00B67EEF">
              <w:rPr>
                <w:b/>
                <w:bCs/>
                <w:sz w:val="24"/>
                <w:szCs w:val="24"/>
              </w:rPr>
              <w:fldChar w:fldCharType="begin"/>
            </w:r>
            <w:r w:rsidR="00B67EEF">
              <w:rPr>
                <w:b/>
                <w:bCs/>
              </w:rPr>
              <w:instrText>NUMPAGES</w:instrText>
            </w:r>
            <w:r w:rsidR="00B67EEF">
              <w:rPr>
                <w:b/>
                <w:bCs/>
                <w:sz w:val="24"/>
                <w:szCs w:val="24"/>
              </w:rPr>
              <w:fldChar w:fldCharType="separate"/>
            </w:r>
            <w:r w:rsidR="006F0E19">
              <w:rPr>
                <w:b/>
                <w:bCs/>
                <w:noProof/>
              </w:rPr>
              <w:t>6</w:t>
            </w:r>
            <w:r w:rsidR="00B67EE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6F0F74E" w14:textId="02FBA1AD" w:rsidR="00B67EEF" w:rsidRPr="00744C28" w:rsidRDefault="00B67EEF" w:rsidP="00744C28">
    <w:pPr>
      <w:pStyle w:val="Footer"/>
      <w:rPr>
        <w:sz w:val="18"/>
        <w:szCs w:val="18"/>
      </w:rPr>
    </w:pPr>
    <w:r w:rsidRPr="00744C28">
      <w:rPr>
        <w:sz w:val="18"/>
        <w:szCs w:val="18"/>
      </w:rPr>
      <w:t xml:space="preserve"> Доставка на инструменти</w:t>
    </w:r>
    <w:r>
      <w:rPr>
        <w:sz w:val="18"/>
        <w:szCs w:val="18"/>
      </w:rPr>
      <w:t xml:space="preserve"> </w:t>
    </w:r>
    <w:r w:rsidRPr="00744C28">
      <w:rPr>
        <w:sz w:val="18"/>
        <w:szCs w:val="18"/>
      </w:rPr>
      <w:t xml:space="preserve">за рехабилитация на </w:t>
    </w:r>
    <w:r>
      <w:rPr>
        <w:sz w:val="18"/>
        <w:szCs w:val="18"/>
      </w:rPr>
      <w:t>ПАВЕЦ „Чаира</w:t>
    </w:r>
    <w:r w:rsidRPr="00744C28">
      <w:rPr>
        <w:sz w:val="18"/>
        <w:szCs w:val="18"/>
      </w:rPr>
      <w:t>“ в обособени позиции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E008D4" w14:textId="77777777" w:rsidR="00DC137D" w:rsidRDefault="00DC137D" w:rsidP="00CB37B4">
      <w:r>
        <w:separator/>
      </w:r>
    </w:p>
  </w:footnote>
  <w:footnote w:type="continuationSeparator" w:id="0">
    <w:p w14:paraId="3090AF9B" w14:textId="77777777" w:rsidR="00DC137D" w:rsidRDefault="00DC137D" w:rsidP="00CB3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2416A"/>
    <w:multiLevelType w:val="hybridMultilevel"/>
    <w:tmpl w:val="7ECE0A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37505"/>
    <w:multiLevelType w:val="hybridMultilevel"/>
    <w:tmpl w:val="0792A6C0"/>
    <w:lvl w:ilvl="0" w:tplc="344E04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C208A"/>
    <w:multiLevelType w:val="hybridMultilevel"/>
    <w:tmpl w:val="B276EE7C"/>
    <w:lvl w:ilvl="0" w:tplc="A8DA511A">
      <w:start w:val="1"/>
      <w:numFmt w:val="decimal"/>
      <w:lvlText w:val="4.%1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C119D"/>
    <w:multiLevelType w:val="hybridMultilevel"/>
    <w:tmpl w:val="E6CE00F8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C7C7307"/>
    <w:multiLevelType w:val="hybridMultilevel"/>
    <w:tmpl w:val="E3C6BF1A"/>
    <w:lvl w:ilvl="0" w:tplc="879859EA">
      <w:start w:val="1"/>
      <w:numFmt w:val="decimal"/>
      <w:lvlText w:val="5.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82D39"/>
    <w:multiLevelType w:val="multilevel"/>
    <w:tmpl w:val="767284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1A62016"/>
    <w:multiLevelType w:val="multilevel"/>
    <w:tmpl w:val="71E4AD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22525F4E"/>
    <w:multiLevelType w:val="hybridMultilevel"/>
    <w:tmpl w:val="D88C1410"/>
    <w:lvl w:ilvl="0" w:tplc="A9EC5C88">
      <w:start w:val="1"/>
      <w:numFmt w:val="decimal"/>
      <w:lvlText w:val="4.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0149B3"/>
    <w:multiLevelType w:val="multilevel"/>
    <w:tmpl w:val="2718461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/>
      </w:rPr>
    </w:lvl>
  </w:abstractNum>
  <w:abstractNum w:abstractNumId="9" w15:restartNumberingAfterBreak="0">
    <w:nsid w:val="29BE156F"/>
    <w:multiLevelType w:val="multilevel"/>
    <w:tmpl w:val="D93EAB9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2A0D7A1C"/>
    <w:multiLevelType w:val="hybridMultilevel"/>
    <w:tmpl w:val="D1C868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A7AEB"/>
    <w:multiLevelType w:val="hybridMultilevel"/>
    <w:tmpl w:val="A2C026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E1B2D"/>
    <w:multiLevelType w:val="hybridMultilevel"/>
    <w:tmpl w:val="958CB5E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60AE1"/>
    <w:multiLevelType w:val="hybridMultilevel"/>
    <w:tmpl w:val="3B467A76"/>
    <w:lvl w:ilvl="0" w:tplc="812875E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D16075"/>
    <w:multiLevelType w:val="hybridMultilevel"/>
    <w:tmpl w:val="6E0E70EC"/>
    <w:lvl w:ilvl="0" w:tplc="71EE34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F424EA"/>
    <w:multiLevelType w:val="hybridMultilevel"/>
    <w:tmpl w:val="FED26E88"/>
    <w:lvl w:ilvl="0" w:tplc="0402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6" w15:restartNumberingAfterBreak="0">
    <w:nsid w:val="5AE9589C"/>
    <w:multiLevelType w:val="hybridMultilevel"/>
    <w:tmpl w:val="33C0D3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EB0E2A"/>
    <w:multiLevelType w:val="hybridMultilevel"/>
    <w:tmpl w:val="58121DD8"/>
    <w:lvl w:ilvl="0" w:tplc="EEEECBAE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3D596D"/>
    <w:multiLevelType w:val="multilevel"/>
    <w:tmpl w:val="D10E98A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171693B"/>
    <w:multiLevelType w:val="hybridMultilevel"/>
    <w:tmpl w:val="67DE30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1F0D41"/>
    <w:multiLevelType w:val="hybridMultilevel"/>
    <w:tmpl w:val="D77C6A08"/>
    <w:lvl w:ilvl="0" w:tplc="56CAD78C">
      <w:start w:val="1"/>
      <w:numFmt w:val="decimal"/>
      <w:lvlText w:val="4.1.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FD5619"/>
    <w:multiLevelType w:val="hybridMultilevel"/>
    <w:tmpl w:val="5486F8EE"/>
    <w:lvl w:ilvl="0" w:tplc="18A00552">
      <w:start w:val="1"/>
      <w:numFmt w:val="decimal"/>
      <w:lvlText w:val="5.%1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D82589"/>
    <w:multiLevelType w:val="hybridMultilevel"/>
    <w:tmpl w:val="8098D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1"/>
  </w:num>
  <w:num w:numId="6">
    <w:abstractNumId w:val="17"/>
  </w:num>
  <w:num w:numId="7">
    <w:abstractNumId w:val="12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5"/>
  </w:num>
  <w:num w:numId="11">
    <w:abstractNumId w:val="2"/>
  </w:num>
  <w:num w:numId="12">
    <w:abstractNumId w:val="20"/>
  </w:num>
  <w:num w:numId="13">
    <w:abstractNumId w:val="21"/>
  </w:num>
  <w:num w:numId="14">
    <w:abstractNumId w:val="9"/>
  </w:num>
  <w:num w:numId="15">
    <w:abstractNumId w:val="8"/>
  </w:num>
  <w:num w:numId="16">
    <w:abstractNumId w:val="18"/>
  </w:num>
  <w:num w:numId="17">
    <w:abstractNumId w:val="16"/>
  </w:num>
  <w:num w:numId="18">
    <w:abstractNumId w:val="22"/>
  </w:num>
  <w:num w:numId="19">
    <w:abstractNumId w:val="0"/>
  </w:num>
  <w:num w:numId="20">
    <w:abstractNumId w:val="19"/>
  </w:num>
  <w:num w:numId="21">
    <w:abstractNumId w:val="3"/>
  </w:num>
  <w:num w:numId="22">
    <w:abstractNumId w:val="15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25C3"/>
    <w:rsid w:val="0000057F"/>
    <w:rsid w:val="00000C1C"/>
    <w:rsid w:val="000026BA"/>
    <w:rsid w:val="00003E31"/>
    <w:rsid w:val="00005D4D"/>
    <w:rsid w:val="00006657"/>
    <w:rsid w:val="00006887"/>
    <w:rsid w:val="00007F81"/>
    <w:rsid w:val="00016CCB"/>
    <w:rsid w:val="000267CF"/>
    <w:rsid w:val="00031DC2"/>
    <w:rsid w:val="00031E65"/>
    <w:rsid w:val="00044755"/>
    <w:rsid w:val="00046F14"/>
    <w:rsid w:val="00047DAD"/>
    <w:rsid w:val="0007234E"/>
    <w:rsid w:val="00074639"/>
    <w:rsid w:val="00075087"/>
    <w:rsid w:val="00077439"/>
    <w:rsid w:val="000A78E2"/>
    <w:rsid w:val="000B0154"/>
    <w:rsid w:val="000B1505"/>
    <w:rsid w:val="000B2C68"/>
    <w:rsid w:val="000C5256"/>
    <w:rsid w:val="000D2F23"/>
    <w:rsid w:val="000D31ED"/>
    <w:rsid w:val="000D4AF1"/>
    <w:rsid w:val="000E3531"/>
    <w:rsid w:val="000F3823"/>
    <w:rsid w:val="000F4073"/>
    <w:rsid w:val="000F6570"/>
    <w:rsid w:val="0010027E"/>
    <w:rsid w:val="001145D4"/>
    <w:rsid w:val="00115FC1"/>
    <w:rsid w:val="00123DC8"/>
    <w:rsid w:val="00127819"/>
    <w:rsid w:val="0013316F"/>
    <w:rsid w:val="0018414C"/>
    <w:rsid w:val="0018488B"/>
    <w:rsid w:val="00185D56"/>
    <w:rsid w:val="00192AE0"/>
    <w:rsid w:val="0019618A"/>
    <w:rsid w:val="001A105D"/>
    <w:rsid w:val="001A2014"/>
    <w:rsid w:val="001A4DFC"/>
    <w:rsid w:val="001B1133"/>
    <w:rsid w:val="001B1ABD"/>
    <w:rsid w:val="001B4D58"/>
    <w:rsid w:val="001C2C0B"/>
    <w:rsid w:val="001E0125"/>
    <w:rsid w:val="001E356F"/>
    <w:rsid w:val="0020398E"/>
    <w:rsid w:val="00210A1C"/>
    <w:rsid w:val="002160E8"/>
    <w:rsid w:val="002162B4"/>
    <w:rsid w:val="00217EF9"/>
    <w:rsid w:val="002215D5"/>
    <w:rsid w:val="00231FFA"/>
    <w:rsid w:val="002333BA"/>
    <w:rsid w:val="0023606B"/>
    <w:rsid w:val="00242213"/>
    <w:rsid w:val="002439D7"/>
    <w:rsid w:val="002667C7"/>
    <w:rsid w:val="00284B0B"/>
    <w:rsid w:val="00291574"/>
    <w:rsid w:val="00296CBC"/>
    <w:rsid w:val="002A2B72"/>
    <w:rsid w:val="002B1399"/>
    <w:rsid w:val="002B21DF"/>
    <w:rsid w:val="002B2CB7"/>
    <w:rsid w:val="002C41CE"/>
    <w:rsid w:val="002C65C8"/>
    <w:rsid w:val="002D0614"/>
    <w:rsid w:val="002D376C"/>
    <w:rsid w:val="002D40CC"/>
    <w:rsid w:val="002E03C6"/>
    <w:rsid w:val="002E5EB9"/>
    <w:rsid w:val="002F6919"/>
    <w:rsid w:val="002F7A51"/>
    <w:rsid w:val="00310457"/>
    <w:rsid w:val="00310FCB"/>
    <w:rsid w:val="003148EE"/>
    <w:rsid w:val="00321FAA"/>
    <w:rsid w:val="00333D99"/>
    <w:rsid w:val="00347695"/>
    <w:rsid w:val="00353978"/>
    <w:rsid w:val="003574F9"/>
    <w:rsid w:val="003577FF"/>
    <w:rsid w:val="003651F0"/>
    <w:rsid w:val="003676A8"/>
    <w:rsid w:val="00371174"/>
    <w:rsid w:val="00377ED8"/>
    <w:rsid w:val="00392389"/>
    <w:rsid w:val="003935B5"/>
    <w:rsid w:val="003B5FB6"/>
    <w:rsid w:val="003C4511"/>
    <w:rsid w:val="003D5345"/>
    <w:rsid w:val="003E1190"/>
    <w:rsid w:val="00414991"/>
    <w:rsid w:val="00414BFF"/>
    <w:rsid w:val="00416C43"/>
    <w:rsid w:val="0043109A"/>
    <w:rsid w:val="00452023"/>
    <w:rsid w:val="00452FA9"/>
    <w:rsid w:val="004555FA"/>
    <w:rsid w:val="00460472"/>
    <w:rsid w:val="004631C1"/>
    <w:rsid w:val="0047443A"/>
    <w:rsid w:val="004809E0"/>
    <w:rsid w:val="004A4676"/>
    <w:rsid w:val="004A5F8F"/>
    <w:rsid w:val="004B0ECA"/>
    <w:rsid w:val="004B2912"/>
    <w:rsid w:val="004B3490"/>
    <w:rsid w:val="004D4402"/>
    <w:rsid w:val="004D7D24"/>
    <w:rsid w:val="004E1E83"/>
    <w:rsid w:val="004E324D"/>
    <w:rsid w:val="004E6CF2"/>
    <w:rsid w:val="004F6158"/>
    <w:rsid w:val="005035C6"/>
    <w:rsid w:val="0052259A"/>
    <w:rsid w:val="00523047"/>
    <w:rsid w:val="00535F70"/>
    <w:rsid w:val="00537DE9"/>
    <w:rsid w:val="0054330C"/>
    <w:rsid w:val="00556F4A"/>
    <w:rsid w:val="00565621"/>
    <w:rsid w:val="005719FC"/>
    <w:rsid w:val="00575B2B"/>
    <w:rsid w:val="00575B4F"/>
    <w:rsid w:val="005765F2"/>
    <w:rsid w:val="005852B9"/>
    <w:rsid w:val="005A104D"/>
    <w:rsid w:val="005A7A09"/>
    <w:rsid w:val="005B301C"/>
    <w:rsid w:val="005B6B63"/>
    <w:rsid w:val="005C1EDF"/>
    <w:rsid w:val="005C6106"/>
    <w:rsid w:val="005D165D"/>
    <w:rsid w:val="005D5104"/>
    <w:rsid w:val="005E6464"/>
    <w:rsid w:val="005F0B42"/>
    <w:rsid w:val="005F4FDD"/>
    <w:rsid w:val="005F5DE5"/>
    <w:rsid w:val="006018FF"/>
    <w:rsid w:val="0060396A"/>
    <w:rsid w:val="00607C60"/>
    <w:rsid w:val="00621A85"/>
    <w:rsid w:val="006466FB"/>
    <w:rsid w:val="00647429"/>
    <w:rsid w:val="00651E2F"/>
    <w:rsid w:val="00657D9A"/>
    <w:rsid w:val="006643BA"/>
    <w:rsid w:val="00665E58"/>
    <w:rsid w:val="00674DFF"/>
    <w:rsid w:val="006801D6"/>
    <w:rsid w:val="006A7762"/>
    <w:rsid w:val="006A7C98"/>
    <w:rsid w:val="006B1509"/>
    <w:rsid w:val="006C4517"/>
    <w:rsid w:val="006E1FB1"/>
    <w:rsid w:val="006F0E19"/>
    <w:rsid w:val="006F11C1"/>
    <w:rsid w:val="006F2608"/>
    <w:rsid w:val="006F2B2D"/>
    <w:rsid w:val="006F3849"/>
    <w:rsid w:val="00711FA9"/>
    <w:rsid w:val="007144AE"/>
    <w:rsid w:val="00721843"/>
    <w:rsid w:val="0073002D"/>
    <w:rsid w:val="00742A0E"/>
    <w:rsid w:val="00742A4B"/>
    <w:rsid w:val="00744C28"/>
    <w:rsid w:val="0075035F"/>
    <w:rsid w:val="00752D8E"/>
    <w:rsid w:val="0076081B"/>
    <w:rsid w:val="00767FDB"/>
    <w:rsid w:val="00780665"/>
    <w:rsid w:val="00782E3F"/>
    <w:rsid w:val="00790E6C"/>
    <w:rsid w:val="00790E9C"/>
    <w:rsid w:val="007A42AA"/>
    <w:rsid w:val="007B1F05"/>
    <w:rsid w:val="007B5199"/>
    <w:rsid w:val="007B7E66"/>
    <w:rsid w:val="007C0A06"/>
    <w:rsid w:val="007C2A94"/>
    <w:rsid w:val="007D28C9"/>
    <w:rsid w:val="007D5816"/>
    <w:rsid w:val="007E6C0D"/>
    <w:rsid w:val="007F16AF"/>
    <w:rsid w:val="007F2CB0"/>
    <w:rsid w:val="00812A92"/>
    <w:rsid w:val="00813855"/>
    <w:rsid w:val="00823590"/>
    <w:rsid w:val="00833C07"/>
    <w:rsid w:val="00835285"/>
    <w:rsid w:val="008400F0"/>
    <w:rsid w:val="00842AA8"/>
    <w:rsid w:val="00842B05"/>
    <w:rsid w:val="00843A4E"/>
    <w:rsid w:val="00853CEC"/>
    <w:rsid w:val="00857542"/>
    <w:rsid w:val="008651C5"/>
    <w:rsid w:val="00871328"/>
    <w:rsid w:val="0088139A"/>
    <w:rsid w:val="00882A64"/>
    <w:rsid w:val="00894BB4"/>
    <w:rsid w:val="008A2E7C"/>
    <w:rsid w:val="008A33B1"/>
    <w:rsid w:val="008C435B"/>
    <w:rsid w:val="008E765C"/>
    <w:rsid w:val="008F05D8"/>
    <w:rsid w:val="008F2483"/>
    <w:rsid w:val="00900D86"/>
    <w:rsid w:val="009075DA"/>
    <w:rsid w:val="00913F3D"/>
    <w:rsid w:val="009174FB"/>
    <w:rsid w:val="0092175A"/>
    <w:rsid w:val="00921E54"/>
    <w:rsid w:val="00931DA5"/>
    <w:rsid w:val="00932720"/>
    <w:rsid w:val="00935695"/>
    <w:rsid w:val="0093711F"/>
    <w:rsid w:val="009420B0"/>
    <w:rsid w:val="00943C6E"/>
    <w:rsid w:val="00970709"/>
    <w:rsid w:val="00981623"/>
    <w:rsid w:val="009825D2"/>
    <w:rsid w:val="009840DA"/>
    <w:rsid w:val="009871C1"/>
    <w:rsid w:val="009A07F0"/>
    <w:rsid w:val="009A53C5"/>
    <w:rsid w:val="009A54DD"/>
    <w:rsid w:val="009B109B"/>
    <w:rsid w:val="009D713C"/>
    <w:rsid w:val="009E75D0"/>
    <w:rsid w:val="009F4449"/>
    <w:rsid w:val="009F7EC1"/>
    <w:rsid w:val="00A04B6A"/>
    <w:rsid w:val="00A229A0"/>
    <w:rsid w:val="00A34E9F"/>
    <w:rsid w:val="00A578FC"/>
    <w:rsid w:val="00A60E60"/>
    <w:rsid w:val="00AA29F1"/>
    <w:rsid w:val="00AA31D7"/>
    <w:rsid w:val="00AA488C"/>
    <w:rsid w:val="00AB7C1D"/>
    <w:rsid w:val="00AB7D9E"/>
    <w:rsid w:val="00AC0E33"/>
    <w:rsid w:val="00AC0F08"/>
    <w:rsid w:val="00AC68E5"/>
    <w:rsid w:val="00AD0BF6"/>
    <w:rsid w:val="00AD28B5"/>
    <w:rsid w:val="00AE1F09"/>
    <w:rsid w:val="00AE658B"/>
    <w:rsid w:val="00AE6D73"/>
    <w:rsid w:val="00AE6D90"/>
    <w:rsid w:val="00B23882"/>
    <w:rsid w:val="00B2764B"/>
    <w:rsid w:val="00B31BDB"/>
    <w:rsid w:val="00B3201E"/>
    <w:rsid w:val="00B33D07"/>
    <w:rsid w:val="00B3455C"/>
    <w:rsid w:val="00B53AF7"/>
    <w:rsid w:val="00B55B8C"/>
    <w:rsid w:val="00B67EEF"/>
    <w:rsid w:val="00B73210"/>
    <w:rsid w:val="00B832F7"/>
    <w:rsid w:val="00B85431"/>
    <w:rsid w:val="00B919C7"/>
    <w:rsid w:val="00BA38A9"/>
    <w:rsid w:val="00BA3A23"/>
    <w:rsid w:val="00BB07BF"/>
    <w:rsid w:val="00BC0433"/>
    <w:rsid w:val="00BC5684"/>
    <w:rsid w:val="00BD3927"/>
    <w:rsid w:val="00BE35FB"/>
    <w:rsid w:val="00BE4BE5"/>
    <w:rsid w:val="00BE5FF7"/>
    <w:rsid w:val="00BF4628"/>
    <w:rsid w:val="00BF5A42"/>
    <w:rsid w:val="00C00FAC"/>
    <w:rsid w:val="00C043C7"/>
    <w:rsid w:val="00C17CA2"/>
    <w:rsid w:val="00C26544"/>
    <w:rsid w:val="00C33381"/>
    <w:rsid w:val="00C377C3"/>
    <w:rsid w:val="00C43FC8"/>
    <w:rsid w:val="00C44B7A"/>
    <w:rsid w:val="00C55A69"/>
    <w:rsid w:val="00C5638D"/>
    <w:rsid w:val="00C709AC"/>
    <w:rsid w:val="00C76312"/>
    <w:rsid w:val="00C76EC9"/>
    <w:rsid w:val="00C81C61"/>
    <w:rsid w:val="00CA46EF"/>
    <w:rsid w:val="00CB0B8C"/>
    <w:rsid w:val="00CB37B4"/>
    <w:rsid w:val="00CD0D4F"/>
    <w:rsid w:val="00CD2462"/>
    <w:rsid w:val="00CD342D"/>
    <w:rsid w:val="00CD4966"/>
    <w:rsid w:val="00CD4B1C"/>
    <w:rsid w:val="00CE77BD"/>
    <w:rsid w:val="00CF6A2E"/>
    <w:rsid w:val="00D1569E"/>
    <w:rsid w:val="00D21AF2"/>
    <w:rsid w:val="00D21F52"/>
    <w:rsid w:val="00D25577"/>
    <w:rsid w:val="00D25773"/>
    <w:rsid w:val="00D302B7"/>
    <w:rsid w:val="00D305C5"/>
    <w:rsid w:val="00D32416"/>
    <w:rsid w:val="00D33970"/>
    <w:rsid w:val="00D3415C"/>
    <w:rsid w:val="00D34727"/>
    <w:rsid w:val="00D4103D"/>
    <w:rsid w:val="00D4120E"/>
    <w:rsid w:val="00D4209E"/>
    <w:rsid w:val="00D449BA"/>
    <w:rsid w:val="00D44CCD"/>
    <w:rsid w:val="00D46A99"/>
    <w:rsid w:val="00D63965"/>
    <w:rsid w:val="00D65CF6"/>
    <w:rsid w:val="00D67DB3"/>
    <w:rsid w:val="00D70655"/>
    <w:rsid w:val="00D74ACB"/>
    <w:rsid w:val="00D77751"/>
    <w:rsid w:val="00D8354F"/>
    <w:rsid w:val="00D8692B"/>
    <w:rsid w:val="00D91E28"/>
    <w:rsid w:val="00DA109B"/>
    <w:rsid w:val="00DA70EB"/>
    <w:rsid w:val="00DA727B"/>
    <w:rsid w:val="00DB6E1E"/>
    <w:rsid w:val="00DC137D"/>
    <w:rsid w:val="00DC18CA"/>
    <w:rsid w:val="00DC48FD"/>
    <w:rsid w:val="00DD1709"/>
    <w:rsid w:val="00DE4D5D"/>
    <w:rsid w:val="00DF53BC"/>
    <w:rsid w:val="00E03A34"/>
    <w:rsid w:val="00E04C2F"/>
    <w:rsid w:val="00E21349"/>
    <w:rsid w:val="00E227AE"/>
    <w:rsid w:val="00E24760"/>
    <w:rsid w:val="00E31ECE"/>
    <w:rsid w:val="00E517E3"/>
    <w:rsid w:val="00E615E5"/>
    <w:rsid w:val="00E63C68"/>
    <w:rsid w:val="00E64A4C"/>
    <w:rsid w:val="00E75DBA"/>
    <w:rsid w:val="00E7703D"/>
    <w:rsid w:val="00E813F0"/>
    <w:rsid w:val="00E83613"/>
    <w:rsid w:val="00E860F6"/>
    <w:rsid w:val="00EA400A"/>
    <w:rsid w:val="00EA4B3C"/>
    <w:rsid w:val="00EB72C6"/>
    <w:rsid w:val="00EC5B3B"/>
    <w:rsid w:val="00ED57B6"/>
    <w:rsid w:val="00ED5831"/>
    <w:rsid w:val="00ED7643"/>
    <w:rsid w:val="00ED7B36"/>
    <w:rsid w:val="00EE0DC6"/>
    <w:rsid w:val="00EE5355"/>
    <w:rsid w:val="00EF0678"/>
    <w:rsid w:val="00EF1D53"/>
    <w:rsid w:val="00EF2582"/>
    <w:rsid w:val="00F125C3"/>
    <w:rsid w:val="00F13D19"/>
    <w:rsid w:val="00F253A9"/>
    <w:rsid w:val="00F65343"/>
    <w:rsid w:val="00F6660C"/>
    <w:rsid w:val="00F72602"/>
    <w:rsid w:val="00F802B4"/>
    <w:rsid w:val="00F831E8"/>
    <w:rsid w:val="00F833CC"/>
    <w:rsid w:val="00F925AD"/>
    <w:rsid w:val="00F92EAB"/>
    <w:rsid w:val="00F931D9"/>
    <w:rsid w:val="00F9392C"/>
    <w:rsid w:val="00FA4E52"/>
    <w:rsid w:val="00FB1972"/>
    <w:rsid w:val="00FB5D0F"/>
    <w:rsid w:val="00FC2057"/>
    <w:rsid w:val="00FD3DD3"/>
    <w:rsid w:val="00FE1AFB"/>
    <w:rsid w:val="00FE6BA1"/>
    <w:rsid w:val="00FF0234"/>
    <w:rsid w:val="00FF3857"/>
    <w:rsid w:val="00FF567D"/>
    <w:rsid w:val="00FF628E"/>
    <w:rsid w:val="00FF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C944BE"/>
  <w15:docId w15:val="{B77574B8-7679-4788-872A-9F9A8E2B2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F5DE5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bg-BG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D0D4F"/>
    <w:pPr>
      <w:widowControl w:val="0"/>
      <w:autoSpaceDE w:val="0"/>
      <w:autoSpaceDN w:val="0"/>
      <w:adjustRightInd w:val="0"/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Подраздел 1 Char"/>
    <w:link w:val="1"/>
    <w:uiPriority w:val="99"/>
    <w:locked/>
    <w:rsid w:val="005F5DE5"/>
    <w:rPr>
      <w:rFonts w:ascii="Calibri" w:eastAsia="Calibri" w:hAnsi="Calibri" w:cs="Calibri"/>
    </w:rPr>
  </w:style>
  <w:style w:type="paragraph" w:customStyle="1" w:styleId="1">
    <w:name w:val="Подраздел 1"/>
    <w:basedOn w:val="Normal"/>
    <w:link w:val="1Char"/>
    <w:uiPriority w:val="99"/>
    <w:rsid w:val="005F5DE5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F5DE5"/>
    <w:pPr>
      <w:tabs>
        <w:tab w:val="center" w:pos="4153"/>
        <w:tab w:val="right" w:pos="8306"/>
      </w:tabs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5F5DE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semiHidden/>
    <w:unhideWhenUsed/>
    <w:rsid w:val="005F5DE5"/>
  </w:style>
  <w:style w:type="paragraph" w:styleId="Footer">
    <w:name w:val="footer"/>
    <w:basedOn w:val="Normal"/>
    <w:link w:val="FooterChar"/>
    <w:uiPriority w:val="99"/>
    <w:unhideWhenUsed/>
    <w:rsid w:val="00CB37B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37B4"/>
    <w:rPr>
      <w:rFonts w:ascii="Arial" w:eastAsia="Times New Roman" w:hAnsi="Arial" w:cs="Times New Roman"/>
      <w:sz w:val="20"/>
      <w:szCs w:val="20"/>
      <w:lang w:eastAsia="bg-BG"/>
    </w:rPr>
  </w:style>
  <w:style w:type="paragraph" w:styleId="ListParagraph">
    <w:name w:val="List Paragraph"/>
    <w:basedOn w:val="Normal"/>
    <w:link w:val="ListParagraphChar"/>
    <w:uiPriority w:val="34"/>
    <w:qFormat/>
    <w:rsid w:val="00003E31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semiHidden/>
    <w:rsid w:val="00CD0D4F"/>
    <w:rPr>
      <w:rFonts w:ascii="Times New Roman" w:eastAsia="Times New Roman" w:hAnsi="Times New Roman" w:cs="Times New Roman"/>
      <w:b/>
      <w:bCs/>
      <w:i/>
      <w:iCs/>
      <w:sz w:val="26"/>
      <w:szCs w:val="26"/>
      <w:lang w:eastAsia="bg-BG"/>
    </w:rPr>
  </w:style>
  <w:style w:type="paragraph" w:styleId="List">
    <w:name w:val="List"/>
    <w:basedOn w:val="Normal"/>
    <w:unhideWhenUsed/>
    <w:rsid w:val="00CD0D4F"/>
    <w:pPr>
      <w:widowControl w:val="0"/>
      <w:autoSpaceDE w:val="0"/>
      <w:autoSpaceDN w:val="0"/>
      <w:adjustRightInd w:val="0"/>
      <w:ind w:left="283" w:hanging="283"/>
    </w:pPr>
    <w:rPr>
      <w:rFonts w:ascii="Times New Roman" w:hAnsi="Times New Roman"/>
    </w:rPr>
  </w:style>
  <w:style w:type="paragraph" w:styleId="List2">
    <w:name w:val="List 2"/>
    <w:basedOn w:val="Normal"/>
    <w:uiPriority w:val="99"/>
    <w:semiHidden/>
    <w:unhideWhenUsed/>
    <w:rsid w:val="00CD0D4F"/>
    <w:pPr>
      <w:ind w:left="566" w:hanging="283"/>
      <w:contextualSpacing/>
    </w:pPr>
    <w:rPr>
      <w:rFonts w:ascii="Hebar" w:hAnsi="Hebar"/>
      <w:sz w:val="24"/>
      <w:lang w:val="en-GB" w:eastAsia="en-US"/>
    </w:rPr>
  </w:style>
  <w:style w:type="paragraph" w:styleId="ListContinue">
    <w:name w:val="List Continue"/>
    <w:basedOn w:val="Normal"/>
    <w:uiPriority w:val="99"/>
    <w:semiHidden/>
    <w:unhideWhenUsed/>
    <w:rsid w:val="00CD0D4F"/>
    <w:pPr>
      <w:spacing w:after="120"/>
      <w:ind w:left="283"/>
      <w:contextualSpacing/>
    </w:pPr>
    <w:rPr>
      <w:rFonts w:ascii="Hebar" w:hAnsi="Hebar"/>
      <w:sz w:val="24"/>
      <w:lang w:val="en-GB" w:eastAsia="en-US"/>
    </w:rPr>
  </w:style>
  <w:style w:type="character" w:customStyle="1" w:styleId="ListParagraphChar">
    <w:name w:val="List Paragraph Char"/>
    <w:link w:val="ListParagraph"/>
    <w:uiPriority w:val="34"/>
    <w:locked/>
    <w:rsid w:val="008F2483"/>
    <w:rPr>
      <w:rFonts w:ascii="Arial" w:eastAsia="Times New Roman" w:hAnsi="Arial" w:cs="Times New Roman"/>
      <w:sz w:val="20"/>
      <w:szCs w:val="20"/>
      <w:lang w:eastAsia="bg-BG"/>
    </w:rPr>
  </w:style>
  <w:style w:type="paragraph" w:customStyle="1" w:styleId="Style11">
    <w:name w:val="Style11"/>
    <w:basedOn w:val="Normal"/>
    <w:uiPriority w:val="99"/>
    <w:rsid w:val="00CD4966"/>
    <w:pPr>
      <w:widowControl w:val="0"/>
      <w:autoSpaceDE w:val="0"/>
      <w:autoSpaceDN w:val="0"/>
      <w:adjustRightInd w:val="0"/>
      <w:spacing w:line="254" w:lineRule="exact"/>
      <w:jc w:val="both"/>
    </w:pPr>
    <w:rPr>
      <w:rFonts w:cs="Arial"/>
      <w:sz w:val="24"/>
      <w:szCs w:val="24"/>
    </w:rPr>
  </w:style>
  <w:style w:type="character" w:customStyle="1" w:styleId="FontStyle44">
    <w:name w:val="Font Style44"/>
    <w:uiPriority w:val="99"/>
    <w:rsid w:val="00CD4966"/>
    <w:rPr>
      <w:rFonts w:ascii="Arial" w:hAnsi="Arial" w:cs="Arial" w:hint="default"/>
      <w:color w:val="000000"/>
      <w:sz w:val="20"/>
      <w:szCs w:val="20"/>
    </w:rPr>
  </w:style>
  <w:style w:type="character" w:customStyle="1" w:styleId="st">
    <w:name w:val="st"/>
    <w:basedOn w:val="DefaultParagraphFont"/>
    <w:rsid w:val="0013316F"/>
  </w:style>
  <w:style w:type="character" w:styleId="Emphasis">
    <w:name w:val="Emphasis"/>
    <w:basedOn w:val="DefaultParagraphFont"/>
    <w:uiPriority w:val="20"/>
    <w:qFormat/>
    <w:rsid w:val="0013316F"/>
    <w:rPr>
      <w:i/>
      <w:iCs/>
    </w:rPr>
  </w:style>
  <w:style w:type="paragraph" w:styleId="BodyText2">
    <w:name w:val="Body Text 2"/>
    <w:basedOn w:val="Normal"/>
    <w:link w:val="BodyText2Char"/>
    <w:rsid w:val="0013316F"/>
    <w:pPr>
      <w:spacing w:after="120" w:line="480" w:lineRule="auto"/>
    </w:pPr>
    <w:rPr>
      <w:rFonts w:ascii="Hebar" w:hAnsi="Hebar"/>
      <w:sz w:val="24"/>
      <w:lang w:val="en-GB" w:eastAsia="en-US"/>
    </w:rPr>
  </w:style>
  <w:style w:type="character" w:customStyle="1" w:styleId="BodyText2Char">
    <w:name w:val="Body Text 2 Char"/>
    <w:basedOn w:val="DefaultParagraphFont"/>
    <w:link w:val="BodyText2"/>
    <w:rsid w:val="0013316F"/>
    <w:rPr>
      <w:rFonts w:ascii="Hebar" w:eastAsia="Times New Roman" w:hAnsi="Hebar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36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613"/>
    <w:rPr>
      <w:rFonts w:ascii="Segoe UI" w:eastAsia="Times New Roman" w:hAnsi="Segoe UI" w:cs="Segoe UI"/>
      <w:sz w:val="18"/>
      <w:szCs w:val="18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4D7D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D2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D24"/>
    <w:rPr>
      <w:rFonts w:ascii="Arial" w:eastAsia="Times New Roman" w:hAnsi="Arial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D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D24"/>
    <w:rPr>
      <w:rFonts w:ascii="Arial" w:eastAsia="Times New Roman" w:hAnsi="Arial" w:cs="Times New Roman"/>
      <w:b/>
      <w:bCs/>
      <w:sz w:val="20"/>
      <w:szCs w:val="20"/>
      <w:lang w:eastAsia="bg-BG"/>
    </w:rPr>
  </w:style>
  <w:style w:type="character" w:styleId="PlaceholderText">
    <w:name w:val="Placeholder Text"/>
    <w:basedOn w:val="DefaultParagraphFont"/>
    <w:uiPriority w:val="99"/>
    <w:semiHidden/>
    <w:rsid w:val="004E324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1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FD246-5371-4A74-BA1C-7FE8421D3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2235</TotalTime>
  <Pages>5</Pages>
  <Words>1685</Words>
  <Characters>9610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Mileva</dc:creator>
  <cp:keywords/>
  <dc:description/>
  <cp:lastModifiedBy>Jordanka Zgureva</cp:lastModifiedBy>
  <cp:revision>69</cp:revision>
  <cp:lastPrinted>2020-06-08T14:27:00Z</cp:lastPrinted>
  <dcterms:created xsi:type="dcterms:W3CDTF">2019-11-18T14:30:00Z</dcterms:created>
  <dcterms:modified xsi:type="dcterms:W3CDTF">2020-06-08T14:53:00Z</dcterms:modified>
</cp:coreProperties>
</file>