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57FEF370" w14:textId="77777777" w:rsidR="00195197" w:rsidRDefault="00195197" w:rsidP="002920E4">
      <w:pPr>
        <w:tabs>
          <w:tab w:val="left" w:pos="8010"/>
        </w:tabs>
        <w:jc w:val="right"/>
        <w:rPr>
          <w:rFonts w:ascii="Sofia Sans" w:hAnsi="Sofia Sans"/>
          <w:b/>
          <w:bCs/>
          <w:szCs w:val="24"/>
        </w:rPr>
      </w:pPr>
    </w:p>
    <w:p w14:paraId="78E66D51" w14:textId="77777777" w:rsidR="00195197" w:rsidRDefault="00195197" w:rsidP="002920E4">
      <w:pPr>
        <w:tabs>
          <w:tab w:val="left" w:pos="8010"/>
        </w:tabs>
        <w:jc w:val="right"/>
        <w:rPr>
          <w:rFonts w:ascii="Sofia Sans" w:hAnsi="Sofia Sans"/>
          <w:b/>
          <w:bCs/>
          <w:szCs w:val="24"/>
        </w:rPr>
      </w:pPr>
    </w:p>
    <w:p w14:paraId="090BEA36" w14:textId="77777777" w:rsidR="00195197" w:rsidRDefault="00195197" w:rsidP="002920E4">
      <w:pPr>
        <w:tabs>
          <w:tab w:val="left" w:pos="8010"/>
        </w:tabs>
        <w:jc w:val="right"/>
        <w:rPr>
          <w:rFonts w:ascii="Sofia Sans" w:hAnsi="Sofia Sans"/>
          <w:b/>
          <w:bCs/>
          <w:szCs w:val="24"/>
        </w:rPr>
      </w:pPr>
    </w:p>
    <w:p w14:paraId="021997B3" w14:textId="77777777" w:rsidR="00195197" w:rsidRDefault="00195197" w:rsidP="002920E4">
      <w:pPr>
        <w:tabs>
          <w:tab w:val="left" w:pos="8010"/>
        </w:tabs>
        <w:jc w:val="right"/>
        <w:rPr>
          <w:rFonts w:ascii="Sofia Sans" w:hAnsi="Sofia Sans"/>
          <w:b/>
          <w:bCs/>
          <w:szCs w:val="24"/>
        </w:rPr>
      </w:pPr>
    </w:p>
    <w:p w14:paraId="1C5A4051" w14:textId="2924C155" w:rsidR="00547ED1" w:rsidRDefault="002920E4" w:rsidP="002920E4">
      <w:pPr>
        <w:tabs>
          <w:tab w:val="left" w:pos="8010"/>
        </w:tabs>
        <w:jc w:val="right"/>
        <w:rPr>
          <w:rFonts w:ascii="Sofia Sans" w:hAnsi="Sofia Sans"/>
          <w:b/>
          <w:bCs/>
          <w:szCs w:val="24"/>
        </w:rPr>
      </w:pPr>
      <w:r>
        <w:rPr>
          <w:rFonts w:ascii="Sofia Sans" w:hAnsi="Sofia Sans"/>
          <w:b/>
          <w:bCs/>
          <w:szCs w:val="24"/>
        </w:rPr>
        <w:br w:type="textWrapping" w:clear="all"/>
      </w:r>
    </w:p>
    <w:p w14:paraId="611F45B7" w14:textId="11C7AB7C"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3BA7CA9F" w14:textId="45FF4AC9" w:rsidR="00B703E2" w:rsidRPr="00B703E2" w:rsidRDefault="00114972" w:rsidP="00B703E2">
      <w:pPr>
        <w:spacing w:after="0" w:line="240" w:lineRule="auto"/>
        <w:ind w:left="0" w:firstLine="0"/>
        <w:jc w:val="center"/>
        <w:rPr>
          <w:rFonts w:ascii="Sofia Sans" w:eastAsia="Times New Roman" w:hAnsi="Sofia Sans" w:cs="Times New Roman"/>
          <w:color w:val="auto"/>
          <w:szCs w:val="24"/>
          <w:lang w:eastAsia="bg-BG"/>
        </w:rPr>
      </w:pPr>
      <w:r>
        <w:rPr>
          <w:rFonts w:ascii="Sofia Sans" w:eastAsia="Times New Roman" w:hAnsi="Sofia Sans" w:cs="Times New Roman"/>
          <w:b/>
          <w:color w:val="auto"/>
          <w:szCs w:val="24"/>
          <w:lang w:val="en-US" w:eastAsia="bg-BG"/>
        </w:rPr>
        <w:t>4</w:t>
      </w:r>
      <w:r w:rsidR="006A3C5A" w:rsidRPr="006A3C5A">
        <w:rPr>
          <w:rFonts w:ascii="Sofia Sans" w:eastAsia="Times New Roman" w:hAnsi="Sofia Sans" w:cs="Times New Roman"/>
          <w:b/>
          <w:color w:val="auto"/>
          <w:szCs w:val="24"/>
          <w:lang w:eastAsia="bg-BG"/>
        </w:rPr>
        <w:t xml:space="preserve"> имота – жилищни и нежилищни помещения, находящи се в град Белене, собственост на НЕК ЕАД</w:t>
      </w: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66C5592C"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0B54F4">
        <w:rPr>
          <w:rFonts w:ascii="Sofia Sans" w:eastAsia="Times New Roman" w:hAnsi="Sofia Sans" w:cs="Times New Roman"/>
          <w:b/>
          <w:color w:val="auto"/>
          <w:szCs w:val="24"/>
          <w:lang w:val="ru-RU" w:eastAsia="bg-BG"/>
        </w:rPr>
        <w:t>5</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Pr="00B703E2"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D0D9FA8" w14:textId="1EADD41B" w:rsidR="00C022D6" w:rsidRPr="00A04C60" w:rsidRDefault="00B703E2" w:rsidP="0033446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Списък на </w:t>
      </w:r>
      <w:r w:rsidR="008F2339">
        <w:rPr>
          <w:rFonts w:ascii="Sofia Sans" w:hAnsi="Sofia Sans"/>
          <w:szCs w:val="24"/>
          <w:lang w:val="bg-BG" w:eastAsia="bg-BG"/>
        </w:rPr>
        <w:t>имотите</w:t>
      </w:r>
      <w:r w:rsidR="00C022D6" w:rsidRPr="00A04C60">
        <w:rPr>
          <w:rFonts w:ascii="Sofia Sans" w:hAnsi="Sofia Sans"/>
          <w:szCs w:val="24"/>
          <w:lang w:val="bg-BG" w:eastAsia="bg-BG"/>
        </w:rPr>
        <w:t>,</w:t>
      </w:r>
      <w:r w:rsidRPr="00A04C60">
        <w:rPr>
          <w:rFonts w:ascii="Sofia Sans" w:hAnsi="Sofia Sans"/>
          <w:szCs w:val="24"/>
          <w:lang w:val="bg-BG" w:eastAsia="bg-BG"/>
        </w:rPr>
        <w:t xml:space="preserve"> собственост на НЕК ЕАД</w:t>
      </w:r>
      <w:r w:rsidR="00334466" w:rsidRPr="00A04C60">
        <w:rPr>
          <w:rFonts w:ascii="Sofia Sans" w:hAnsi="Sofia Sans"/>
          <w:szCs w:val="24"/>
          <w:lang w:val="bg-BG" w:eastAsia="bg-BG"/>
        </w:rPr>
        <w:t xml:space="preserve">, </w:t>
      </w:r>
      <w:r w:rsidRPr="00A04C60">
        <w:rPr>
          <w:rFonts w:ascii="Sofia Sans" w:hAnsi="Sofia Sans"/>
          <w:szCs w:val="24"/>
          <w:lang w:val="bg-BG" w:eastAsia="bg-BG"/>
        </w:rPr>
        <w:t>находящи се в гр.</w:t>
      </w:r>
      <w:r w:rsidR="00C022D6" w:rsidRPr="00A04C60">
        <w:rPr>
          <w:rFonts w:ascii="Sofia Sans" w:hAnsi="Sofia Sans"/>
          <w:szCs w:val="24"/>
          <w:lang w:val="bg-BG" w:eastAsia="bg-BG"/>
        </w:rPr>
        <w:t xml:space="preserve"> </w:t>
      </w:r>
      <w:r w:rsidRPr="00A04C60">
        <w:rPr>
          <w:rFonts w:ascii="Sofia Sans" w:hAnsi="Sofia Sans"/>
          <w:szCs w:val="24"/>
          <w:lang w:val="bg-B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4ED6D59D"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114972">
        <w:rPr>
          <w:rFonts w:ascii="Sofia Sans" w:hAnsi="Sofia Sans"/>
          <w:szCs w:val="24"/>
          <w:lang w:val="en-US" w:eastAsia="bg-BG"/>
        </w:rPr>
        <w:t>57</w:t>
      </w:r>
      <w:r w:rsidRPr="00A04C60">
        <w:rPr>
          <w:rFonts w:ascii="Sofia Sans" w:hAnsi="Sofia Sans"/>
          <w:szCs w:val="24"/>
          <w:lang w:val="bg-BG" w:eastAsia="bg-BG"/>
        </w:rPr>
        <w:t>/</w:t>
      </w:r>
      <w:r w:rsidR="00114972">
        <w:rPr>
          <w:rFonts w:ascii="Sofia Sans" w:hAnsi="Sofia Sans"/>
          <w:szCs w:val="24"/>
          <w:lang w:val="en-US" w:eastAsia="bg-BG"/>
        </w:rPr>
        <w:t>08</w:t>
      </w:r>
      <w:r w:rsidRPr="00A04C60">
        <w:rPr>
          <w:rFonts w:ascii="Sofia Sans" w:hAnsi="Sofia Sans"/>
          <w:szCs w:val="24"/>
          <w:lang w:val="bg-BG" w:eastAsia="bg-BG"/>
        </w:rPr>
        <w:t>.</w:t>
      </w:r>
      <w:r w:rsidR="00114972">
        <w:rPr>
          <w:rFonts w:ascii="Sofia Sans" w:hAnsi="Sofia Sans"/>
          <w:szCs w:val="24"/>
          <w:lang w:val="en-US" w:eastAsia="bg-BG"/>
        </w:rPr>
        <w:t>12</w:t>
      </w:r>
      <w:r w:rsidRPr="00A04C60">
        <w:rPr>
          <w:rFonts w:ascii="Sofia Sans" w:hAnsi="Sofia Sans"/>
          <w:szCs w:val="24"/>
          <w:lang w:val="bg-BG" w:eastAsia="bg-BG"/>
        </w:rPr>
        <w:t>.202</w:t>
      </w:r>
      <w:r w:rsidR="00E53523" w:rsidRPr="00A04C60">
        <w:rPr>
          <w:rFonts w:ascii="Sofia Sans" w:hAnsi="Sofia Sans"/>
          <w:szCs w:val="24"/>
          <w:lang w:val="en-US" w:eastAsia="bg-BG"/>
        </w:rPr>
        <w:t>5</w:t>
      </w:r>
      <w:r w:rsidRPr="00A04C60">
        <w:rPr>
          <w:rFonts w:ascii="Sofia Sans" w:hAnsi="Sofia Sans"/>
          <w:szCs w:val="24"/>
          <w:lang w:val="bg-BG" w:eastAsia="bg-BG"/>
        </w:rPr>
        <w:t xml:space="preserve"> г. на Съвета на директорите на НЕК ЕАД - препис извлечение</w:t>
      </w:r>
      <w:r w:rsidR="00C022D6" w:rsidRPr="00A04C60">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FA4F29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w:t>
      </w:r>
      <w:r w:rsidRPr="0027118E">
        <w:rPr>
          <w:rFonts w:ascii="Sofia Sans" w:eastAsia="Times New Roman" w:hAnsi="Sofia Sans" w:cs="Times New Roman"/>
          <w:color w:val="auto"/>
          <w:szCs w:val="24"/>
          <w:lang w:eastAsia="bg-BG"/>
        </w:rPr>
        <w:t xml:space="preserve">от </w:t>
      </w:r>
      <w:r w:rsidR="00A04C60" w:rsidRPr="00B8735C">
        <w:rPr>
          <w:rFonts w:ascii="Sofia Sans" w:eastAsia="Times New Roman" w:hAnsi="Sofia Sans" w:cs="Times New Roman"/>
          <w:color w:val="auto"/>
          <w:szCs w:val="24"/>
          <w:lang w:eastAsia="bg-BG"/>
        </w:rPr>
        <w:t>2</w:t>
      </w:r>
      <w:r w:rsidR="00C05566" w:rsidRPr="00B8735C">
        <w:rPr>
          <w:rFonts w:ascii="Sofia Sans" w:eastAsia="Times New Roman" w:hAnsi="Sofia Sans" w:cs="Times New Roman"/>
          <w:color w:val="auto"/>
          <w:szCs w:val="24"/>
          <w:lang w:eastAsia="bg-BG"/>
        </w:rPr>
        <w:t>0</w:t>
      </w:r>
      <w:r w:rsidRPr="00B8735C">
        <w:rPr>
          <w:rFonts w:ascii="Sofia Sans" w:eastAsia="Times New Roman" w:hAnsi="Sofia Sans" w:cs="Times New Roman"/>
          <w:color w:val="auto"/>
          <w:szCs w:val="24"/>
          <w:lang w:eastAsia="bg-BG"/>
        </w:rPr>
        <w:t xml:space="preserve"> с</w:t>
      </w:r>
      <w:r w:rsidRPr="0027118E">
        <w:rPr>
          <w:rFonts w:ascii="Sofia Sans" w:eastAsia="Times New Roman" w:hAnsi="Sofia Sans" w:cs="Times New Roman"/>
          <w:color w:val="auto"/>
          <w:szCs w:val="24"/>
          <w:lang w:eastAsia="bg-BG"/>
        </w:rPr>
        <w:t>траници</w:t>
      </w:r>
      <w:r w:rsidRPr="006B12D9">
        <w:rPr>
          <w:rFonts w:ascii="Sofia Sans" w:eastAsia="Times New Roman" w:hAnsi="Sofia Sans" w:cs="Times New Roman"/>
          <w:color w:val="auto"/>
          <w:szCs w:val="24"/>
          <w:lang w:eastAsia="bg-BG"/>
        </w:rPr>
        <w:t>.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6A3C5A">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6A3C5A">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65CEE2C5" w:rsidR="00B703E2" w:rsidRPr="00F35EF3" w:rsidRDefault="00B703E2" w:rsidP="006A3C5A">
      <w:pPr>
        <w:spacing w:after="0" w:line="240" w:lineRule="auto"/>
        <w:ind w:left="0" w:firstLine="0"/>
        <w:jc w:val="center"/>
        <w:rPr>
          <w:rFonts w:ascii="Sofia Sans" w:eastAsia="Times New Roman" w:hAnsi="Sofia Sans" w:cs="Times New Roman"/>
          <w:color w:val="auto"/>
          <w:szCs w:val="24"/>
        </w:rPr>
      </w:pPr>
      <w:r w:rsidRPr="00F35EF3">
        <w:rPr>
          <w:rFonts w:ascii="Sofia Sans" w:eastAsia="Times New Roman" w:hAnsi="Sofia Sans" w:cs="Times New Roman"/>
          <w:color w:val="auto"/>
          <w:szCs w:val="24"/>
        </w:rPr>
        <w:t xml:space="preserve">№ </w:t>
      </w:r>
      <w:r w:rsidR="000E7784" w:rsidRPr="00F35EF3">
        <w:rPr>
          <w:rFonts w:ascii="Sofia Sans" w:eastAsia="Times New Roman" w:hAnsi="Sofia Sans" w:cs="Times New Roman"/>
          <w:color w:val="auto"/>
          <w:szCs w:val="24"/>
        </w:rPr>
        <w:t>ЦУ-ЗАП-</w:t>
      </w:r>
      <w:r w:rsidR="00195197">
        <w:rPr>
          <w:rFonts w:ascii="Sofia Sans" w:eastAsia="Times New Roman" w:hAnsi="Sofia Sans" w:cs="Times New Roman"/>
          <w:color w:val="auto"/>
          <w:szCs w:val="24"/>
        </w:rPr>
        <w:t>1862/22.12.2025 г.</w:t>
      </w:r>
    </w:p>
    <w:p w14:paraId="79108CB8" w14:textId="77777777" w:rsidR="00B703E2" w:rsidRPr="006B12D9" w:rsidRDefault="00B703E2" w:rsidP="006A3C5A">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0594E4EB" w14:textId="77777777" w:rsidR="00114972" w:rsidRPr="001A09F4" w:rsidRDefault="00114972" w:rsidP="00114972">
      <w:pPr>
        <w:spacing w:after="0" w:line="240" w:lineRule="auto"/>
        <w:ind w:left="0" w:firstLine="0"/>
        <w:rPr>
          <w:rFonts w:ascii="Sofia Sans" w:eastAsia="Times New Roman" w:hAnsi="Sofia Sans" w:cs="Times New Roman"/>
          <w:color w:val="auto"/>
          <w:szCs w:val="24"/>
        </w:rPr>
      </w:pPr>
      <w:bookmarkStart w:id="1" w:name="_Hlk203567135"/>
      <w:r w:rsidRPr="001A09F4">
        <w:rPr>
          <w:rFonts w:ascii="Sofia Sans" w:eastAsia="Times New Roman" w:hAnsi="Sofia Sans" w:cs="Times New Roman"/>
          <w:color w:val="auto"/>
          <w:szCs w:val="24"/>
        </w:rPr>
        <w:t xml:space="preserve">На основание чл. 6.4.5. от Правилата за управление и разпореждане със собствеността на НЕК ЕАД и в изпълнение на решение по т.ІІ.1  от протокол № </w:t>
      </w:r>
      <w:r>
        <w:rPr>
          <w:rFonts w:ascii="Sofia Sans" w:eastAsia="Times New Roman" w:hAnsi="Sofia Sans" w:cs="Times New Roman"/>
          <w:color w:val="auto"/>
          <w:szCs w:val="24"/>
        </w:rPr>
        <w:t>57</w:t>
      </w:r>
      <w:r w:rsidRPr="001A09F4">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08</w:t>
      </w:r>
      <w:r w:rsidRPr="001A09F4">
        <w:rPr>
          <w:rFonts w:ascii="Sofia Sans" w:eastAsia="Times New Roman" w:hAnsi="Sofia Sans" w:cs="Times New Roman"/>
          <w:color w:val="auto"/>
          <w:szCs w:val="24"/>
        </w:rPr>
        <w:t>.</w:t>
      </w:r>
      <w:r>
        <w:rPr>
          <w:rFonts w:ascii="Sofia Sans" w:eastAsia="Times New Roman" w:hAnsi="Sofia Sans" w:cs="Times New Roman"/>
          <w:color w:val="auto"/>
          <w:szCs w:val="24"/>
        </w:rPr>
        <w:t>12</w:t>
      </w:r>
      <w:r w:rsidRPr="001A09F4">
        <w:rPr>
          <w:rFonts w:ascii="Sofia Sans" w:eastAsia="Times New Roman" w:hAnsi="Sofia Sans" w:cs="Times New Roman"/>
          <w:color w:val="auto"/>
          <w:szCs w:val="24"/>
        </w:rPr>
        <w:t>.2025 г. на СД на НЕК ЕАД</w:t>
      </w:r>
    </w:p>
    <w:p w14:paraId="3C1EC956" w14:textId="77777777" w:rsidR="00114972" w:rsidRDefault="00114972" w:rsidP="00114972">
      <w:pPr>
        <w:spacing w:after="0" w:line="240" w:lineRule="auto"/>
        <w:ind w:left="0" w:firstLine="0"/>
        <w:rPr>
          <w:rFonts w:ascii="Sofia Sans" w:eastAsia="Times New Roman" w:hAnsi="Sofia Sans" w:cs="Times New Roman"/>
          <w:color w:val="EE0000"/>
          <w:szCs w:val="24"/>
          <w:lang w:val="en-US"/>
        </w:rPr>
      </w:pPr>
    </w:p>
    <w:p w14:paraId="7AB167F4" w14:textId="77777777" w:rsidR="00114972" w:rsidRPr="00114972" w:rsidRDefault="00114972" w:rsidP="00114972">
      <w:pPr>
        <w:spacing w:after="0" w:line="240" w:lineRule="auto"/>
        <w:ind w:left="0" w:firstLine="0"/>
        <w:rPr>
          <w:rFonts w:ascii="Sofia Sans" w:eastAsia="Times New Roman" w:hAnsi="Sofia Sans" w:cs="Times New Roman"/>
          <w:color w:val="EE0000"/>
          <w:szCs w:val="24"/>
          <w:lang w:val="en-US"/>
        </w:rPr>
      </w:pPr>
    </w:p>
    <w:p w14:paraId="041ECA67" w14:textId="77777777" w:rsidR="00114972" w:rsidRPr="002F303F" w:rsidRDefault="00114972" w:rsidP="00114972">
      <w:pPr>
        <w:spacing w:after="0" w:line="240" w:lineRule="auto"/>
        <w:ind w:left="360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 xml:space="preserve">           </w:t>
      </w:r>
      <w:r w:rsidRPr="002F303F">
        <w:rPr>
          <w:rFonts w:ascii="Sofia Sans" w:eastAsia="Times New Roman" w:hAnsi="Sofia Sans" w:cs="Times New Roman"/>
          <w:b/>
          <w:color w:val="auto"/>
          <w:szCs w:val="24"/>
        </w:rPr>
        <w:t>НАРЕЖДАМ:</w:t>
      </w:r>
    </w:p>
    <w:p w14:paraId="2C4782F2" w14:textId="77777777" w:rsidR="00114972" w:rsidRDefault="00114972" w:rsidP="00114972">
      <w:pPr>
        <w:spacing w:after="0" w:line="240" w:lineRule="auto"/>
        <w:ind w:left="0" w:firstLine="0"/>
        <w:rPr>
          <w:rFonts w:ascii="Sofia Sans" w:eastAsia="Times New Roman" w:hAnsi="Sofia Sans" w:cs="Times New Roman"/>
          <w:b/>
          <w:color w:val="auto"/>
          <w:szCs w:val="24"/>
          <w:lang w:val="en-US"/>
        </w:rPr>
      </w:pPr>
    </w:p>
    <w:p w14:paraId="7F959732" w14:textId="77777777" w:rsidR="00114972" w:rsidRPr="00114972" w:rsidRDefault="00114972" w:rsidP="00114972">
      <w:pPr>
        <w:spacing w:after="0" w:line="240" w:lineRule="auto"/>
        <w:ind w:left="0" w:firstLine="0"/>
        <w:rPr>
          <w:rFonts w:ascii="Sofia Sans" w:eastAsia="Times New Roman" w:hAnsi="Sofia Sans" w:cs="Times New Roman"/>
          <w:b/>
          <w:color w:val="auto"/>
          <w:szCs w:val="24"/>
          <w:lang w:val="en-US"/>
        </w:rPr>
      </w:pPr>
    </w:p>
    <w:p w14:paraId="4E775A3A" w14:textId="0B5E14CB" w:rsidR="00114972" w:rsidRDefault="00114972" w:rsidP="00114972">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CA62E1">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Pr="00AA744A">
        <w:rPr>
          <w:rFonts w:ascii="Sofia Sans" w:eastAsia="Times New Roman" w:hAnsi="Sofia Sans" w:cs="Times New Roman"/>
          <w:color w:val="auto"/>
          <w:szCs w:val="24"/>
        </w:rPr>
        <w:t>ЦУ-ЗАП-1</w:t>
      </w:r>
      <w:r w:rsidR="00AA744A" w:rsidRPr="00AA744A">
        <w:rPr>
          <w:rFonts w:ascii="Sofia Sans" w:eastAsia="Times New Roman" w:hAnsi="Sofia Sans" w:cs="Times New Roman"/>
          <w:color w:val="auto"/>
          <w:szCs w:val="24"/>
          <w:lang w:val="en-US"/>
        </w:rPr>
        <w:t>847</w:t>
      </w:r>
      <w:r w:rsidRPr="00AA744A">
        <w:rPr>
          <w:rFonts w:ascii="Sofia Sans" w:eastAsia="Times New Roman" w:hAnsi="Sofia Sans" w:cs="Times New Roman"/>
          <w:color w:val="auto"/>
          <w:szCs w:val="24"/>
        </w:rPr>
        <w:t>/</w:t>
      </w:r>
      <w:r w:rsidR="00AA744A" w:rsidRPr="00AA744A">
        <w:rPr>
          <w:rFonts w:ascii="Sofia Sans" w:eastAsia="Times New Roman" w:hAnsi="Sofia Sans" w:cs="Times New Roman"/>
          <w:color w:val="auto"/>
          <w:szCs w:val="24"/>
          <w:lang w:val="en-US"/>
        </w:rPr>
        <w:t>15</w:t>
      </w:r>
      <w:r w:rsidRPr="00AA744A">
        <w:rPr>
          <w:rFonts w:ascii="Sofia Sans" w:eastAsia="Times New Roman" w:hAnsi="Sofia Sans" w:cs="Times New Roman"/>
          <w:color w:val="auto"/>
          <w:szCs w:val="24"/>
        </w:rPr>
        <w:t>.</w:t>
      </w:r>
      <w:r w:rsidR="00AA744A" w:rsidRPr="00AA744A">
        <w:rPr>
          <w:rFonts w:ascii="Sofia Sans" w:eastAsia="Times New Roman" w:hAnsi="Sofia Sans" w:cs="Times New Roman"/>
          <w:color w:val="auto"/>
          <w:szCs w:val="24"/>
          <w:lang w:val="en-US"/>
        </w:rPr>
        <w:t>12</w:t>
      </w:r>
      <w:r w:rsidRPr="00AA744A">
        <w:rPr>
          <w:rFonts w:ascii="Sofia Sans" w:eastAsia="Times New Roman" w:hAnsi="Sofia Sans" w:cs="Times New Roman"/>
          <w:color w:val="auto"/>
          <w:szCs w:val="24"/>
        </w:rPr>
        <w:t xml:space="preserve">.2025 г. на изпълнителния директор на НЕК ЕАД за отдаване под </w:t>
      </w:r>
      <w:r w:rsidRPr="00CA62E1">
        <w:rPr>
          <w:rFonts w:ascii="Sofia Sans" w:eastAsia="Times New Roman" w:hAnsi="Sofia Sans" w:cs="Times New Roman"/>
          <w:color w:val="auto"/>
          <w:szCs w:val="24"/>
        </w:rPr>
        <w:t xml:space="preserve">наем чрез търг с тайно наддаване на </w:t>
      </w:r>
      <w:bookmarkEnd w:id="2"/>
      <w:r>
        <w:rPr>
          <w:rFonts w:ascii="Sofia Sans" w:eastAsia="Times New Roman" w:hAnsi="Sofia Sans" w:cs="Times New Roman"/>
          <w:color w:val="auto"/>
          <w:szCs w:val="24"/>
        </w:rPr>
        <w:t>4</w:t>
      </w:r>
      <w:r w:rsidRPr="00CA62E1">
        <w:rPr>
          <w:rFonts w:ascii="Sofia Sans" w:eastAsia="Times New Roman" w:hAnsi="Sofia Sans" w:cs="Times New Roman"/>
          <w:color w:val="auto"/>
          <w:szCs w:val="24"/>
        </w:rPr>
        <w:t xml:space="preserve"> имота – жилищни и нежилищни помещения, находящи се в град Белене, собственост на НЕК ЕАД, както следва:</w:t>
      </w:r>
    </w:p>
    <w:p w14:paraId="53CD3484" w14:textId="77777777" w:rsidR="00114972" w:rsidRDefault="00114972" w:rsidP="00114972">
      <w:pPr>
        <w:spacing w:after="0" w:line="240" w:lineRule="auto"/>
        <w:rPr>
          <w:rFonts w:ascii="Sofia Sans" w:eastAsia="Times New Roman" w:hAnsi="Sofia Sans" w:cs="Times New Roman"/>
          <w:color w:val="auto"/>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59"/>
        <w:gridCol w:w="4962"/>
        <w:gridCol w:w="1842"/>
      </w:tblGrid>
      <w:tr w:rsidR="00114972" w:rsidRPr="003D2775" w14:paraId="52CAF5E0" w14:textId="77777777" w:rsidTr="00D443AA">
        <w:tc>
          <w:tcPr>
            <w:tcW w:w="1276" w:type="dxa"/>
            <w:vAlign w:val="center"/>
          </w:tcPr>
          <w:p w14:paraId="026496CE" w14:textId="77777777" w:rsidR="00114972" w:rsidRPr="003D2775" w:rsidRDefault="00114972"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559" w:type="dxa"/>
            <w:vAlign w:val="center"/>
          </w:tcPr>
          <w:p w14:paraId="67FA110F" w14:textId="77777777" w:rsidR="00114972" w:rsidRPr="003D2775" w:rsidRDefault="00114972"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962" w:type="dxa"/>
            <w:vAlign w:val="center"/>
          </w:tcPr>
          <w:p w14:paraId="7F6D5D71" w14:textId="77777777" w:rsidR="00114972" w:rsidRPr="003D2775" w:rsidRDefault="00114972" w:rsidP="00D443AA">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А</w:t>
            </w:r>
            <w:r w:rsidRPr="003D2775">
              <w:rPr>
                <w:rFonts w:ascii="Sofia Sans" w:hAnsi="Sofia Sans" w:cs="Times New Roman"/>
                <w:b/>
                <w:bCs/>
                <w:color w:val="auto"/>
                <w:szCs w:val="24"/>
              </w:rPr>
              <w:t>дрес</w:t>
            </w:r>
          </w:p>
        </w:tc>
        <w:tc>
          <w:tcPr>
            <w:tcW w:w="1842" w:type="dxa"/>
            <w:vAlign w:val="center"/>
          </w:tcPr>
          <w:p w14:paraId="21A6A599" w14:textId="77777777" w:rsidR="00114972" w:rsidRDefault="00114972"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xml:space="preserve">Площ </w:t>
            </w:r>
          </w:p>
          <w:p w14:paraId="112BA7A4" w14:textId="77777777" w:rsidR="00114972" w:rsidRPr="003D2775" w:rsidRDefault="00114972"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в кв.м.</w:t>
            </w:r>
          </w:p>
        </w:tc>
      </w:tr>
      <w:tr w:rsidR="00114972" w:rsidRPr="00B8735C" w14:paraId="0CE3BF33" w14:textId="77777777" w:rsidTr="00D443AA">
        <w:tc>
          <w:tcPr>
            <w:tcW w:w="1276" w:type="dxa"/>
            <w:vAlign w:val="center"/>
          </w:tcPr>
          <w:p w14:paraId="4F476E29" w14:textId="77777777" w:rsidR="00114972" w:rsidRPr="00B8735C" w:rsidRDefault="00114972" w:rsidP="00D443AA">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1</w:t>
            </w:r>
          </w:p>
        </w:tc>
        <w:tc>
          <w:tcPr>
            <w:tcW w:w="1559" w:type="dxa"/>
            <w:vAlign w:val="center"/>
          </w:tcPr>
          <w:p w14:paraId="025A084B"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Жилищен</w:t>
            </w:r>
          </w:p>
        </w:tc>
        <w:tc>
          <w:tcPr>
            <w:tcW w:w="4962" w:type="dxa"/>
            <w:vAlign w:val="center"/>
          </w:tcPr>
          <w:p w14:paraId="52FCE037"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гр. Белене, бл. 1-77, вх. Г, ет. 2, ап. 6</w:t>
            </w:r>
          </w:p>
        </w:tc>
        <w:tc>
          <w:tcPr>
            <w:tcW w:w="1842" w:type="dxa"/>
            <w:noWrap/>
            <w:vAlign w:val="center"/>
          </w:tcPr>
          <w:p w14:paraId="4A3275F3" w14:textId="77777777" w:rsidR="00114972" w:rsidRPr="00B8735C" w:rsidRDefault="00114972" w:rsidP="00D443AA">
            <w:pPr>
              <w:spacing w:after="0" w:line="240" w:lineRule="auto"/>
              <w:ind w:left="0" w:firstLine="0"/>
              <w:jc w:val="center"/>
              <w:rPr>
                <w:rFonts w:ascii="Sofia Sans" w:hAnsi="Sofia Sans" w:cs="Times New Roman"/>
                <w:color w:val="auto"/>
                <w:szCs w:val="24"/>
              </w:rPr>
            </w:pPr>
            <w:bookmarkStart w:id="3" w:name="_Hlk215056425"/>
            <w:r w:rsidRPr="00B8735C">
              <w:rPr>
                <w:rFonts w:ascii="Sofia Sans" w:hAnsi="Sofia Sans" w:cs="Times New Roman"/>
                <w:color w:val="auto"/>
                <w:szCs w:val="24"/>
              </w:rPr>
              <w:t>39,69</w:t>
            </w:r>
            <w:bookmarkEnd w:id="3"/>
          </w:p>
        </w:tc>
      </w:tr>
      <w:tr w:rsidR="00114972" w:rsidRPr="00B8735C" w14:paraId="51D0D42B" w14:textId="77777777" w:rsidTr="00D443AA">
        <w:tc>
          <w:tcPr>
            <w:tcW w:w="1276" w:type="dxa"/>
            <w:vAlign w:val="center"/>
          </w:tcPr>
          <w:p w14:paraId="182ACBCA" w14:textId="77777777" w:rsidR="00114972" w:rsidRPr="00B8735C" w:rsidRDefault="00114972" w:rsidP="00D443AA">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2</w:t>
            </w:r>
          </w:p>
        </w:tc>
        <w:tc>
          <w:tcPr>
            <w:tcW w:w="1559" w:type="dxa"/>
            <w:vAlign w:val="center"/>
          </w:tcPr>
          <w:p w14:paraId="3CD8CA11"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Жилищен</w:t>
            </w:r>
          </w:p>
        </w:tc>
        <w:tc>
          <w:tcPr>
            <w:tcW w:w="4962" w:type="dxa"/>
            <w:vAlign w:val="center"/>
          </w:tcPr>
          <w:p w14:paraId="63CCC52A"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гр. Белене, бл. 1-77, вх. А, ет. 4, ап. 10</w:t>
            </w:r>
          </w:p>
        </w:tc>
        <w:tc>
          <w:tcPr>
            <w:tcW w:w="1842" w:type="dxa"/>
            <w:vAlign w:val="center"/>
          </w:tcPr>
          <w:p w14:paraId="41B4D80A" w14:textId="77777777" w:rsidR="00114972" w:rsidRPr="00B8735C" w:rsidRDefault="00114972" w:rsidP="00D443AA">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60,37</w:t>
            </w:r>
          </w:p>
        </w:tc>
      </w:tr>
      <w:tr w:rsidR="00114972" w:rsidRPr="00B8735C" w14:paraId="3D2226A8" w14:textId="77777777" w:rsidTr="00D443AA">
        <w:tc>
          <w:tcPr>
            <w:tcW w:w="1276" w:type="dxa"/>
            <w:vAlign w:val="center"/>
          </w:tcPr>
          <w:p w14:paraId="53685BF9" w14:textId="77777777" w:rsidR="00114972" w:rsidRPr="00B8735C" w:rsidRDefault="00114972" w:rsidP="00D443AA">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3</w:t>
            </w:r>
          </w:p>
        </w:tc>
        <w:tc>
          <w:tcPr>
            <w:tcW w:w="1559" w:type="dxa"/>
            <w:vAlign w:val="center"/>
          </w:tcPr>
          <w:p w14:paraId="659D3DF1"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Нежилищен</w:t>
            </w:r>
          </w:p>
        </w:tc>
        <w:tc>
          <w:tcPr>
            <w:tcW w:w="4962" w:type="dxa"/>
            <w:vAlign w:val="center"/>
          </w:tcPr>
          <w:p w14:paraId="5C5E2243" w14:textId="77777777" w:rsidR="00114972" w:rsidRPr="00B8735C" w:rsidRDefault="00114972" w:rsidP="00D443AA">
            <w:pPr>
              <w:spacing w:after="0" w:line="240" w:lineRule="auto"/>
              <w:ind w:left="0" w:firstLine="0"/>
              <w:rPr>
                <w:rFonts w:ascii="Sofia Sans" w:eastAsia="Times New Roman" w:hAnsi="Sofia Sans" w:cs="Times New Roman"/>
                <w:color w:val="auto"/>
                <w:szCs w:val="24"/>
              </w:rPr>
            </w:pPr>
            <w:r w:rsidRPr="00B8735C">
              <w:rPr>
                <w:rFonts w:ascii="Sofia Sans" w:eastAsia="Times New Roman" w:hAnsi="Sofia Sans" w:cs="Times New Roman"/>
                <w:color w:val="auto"/>
                <w:szCs w:val="24"/>
              </w:rPr>
              <w:t>гр. Белене, бл. 3-51, вх. Д, гараж 11</w:t>
            </w:r>
          </w:p>
        </w:tc>
        <w:tc>
          <w:tcPr>
            <w:tcW w:w="1842" w:type="dxa"/>
            <w:vAlign w:val="center"/>
          </w:tcPr>
          <w:p w14:paraId="22554AC5" w14:textId="77777777" w:rsidR="00114972" w:rsidRPr="00B8735C" w:rsidRDefault="00114972" w:rsidP="00D443AA">
            <w:pPr>
              <w:spacing w:after="0" w:line="240" w:lineRule="auto"/>
              <w:ind w:left="0" w:firstLine="0"/>
              <w:jc w:val="center"/>
              <w:rPr>
                <w:rFonts w:ascii="Sofia Sans" w:eastAsia="Times New Roman" w:hAnsi="Sofia Sans" w:cs="Times New Roman"/>
                <w:color w:val="auto"/>
                <w:szCs w:val="24"/>
              </w:rPr>
            </w:pPr>
            <w:r w:rsidRPr="00B8735C">
              <w:rPr>
                <w:rFonts w:ascii="Sofia Sans" w:eastAsia="Times New Roman" w:hAnsi="Sofia Sans" w:cs="Times New Roman"/>
                <w:color w:val="auto"/>
                <w:szCs w:val="24"/>
              </w:rPr>
              <w:t>17,92</w:t>
            </w:r>
          </w:p>
        </w:tc>
      </w:tr>
      <w:tr w:rsidR="00114972" w:rsidRPr="00B8735C" w14:paraId="042F94D7" w14:textId="77777777" w:rsidTr="00D443AA">
        <w:tc>
          <w:tcPr>
            <w:tcW w:w="1276" w:type="dxa"/>
            <w:vAlign w:val="center"/>
          </w:tcPr>
          <w:p w14:paraId="6231D29F" w14:textId="77777777" w:rsidR="00114972" w:rsidRPr="00B8735C" w:rsidRDefault="00114972" w:rsidP="00D443AA">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4</w:t>
            </w:r>
          </w:p>
        </w:tc>
        <w:tc>
          <w:tcPr>
            <w:tcW w:w="1559" w:type="dxa"/>
            <w:vAlign w:val="center"/>
          </w:tcPr>
          <w:p w14:paraId="2C6A0491" w14:textId="77777777" w:rsidR="00114972" w:rsidRPr="00B8735C" w:rsidRDefault="00114972" w:rsidP="00D443AA">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Нежилищен</w:t>
            </w:r>
          </w:p>
        </w:tc>
        <w:tc>
          <w:tcPr>
            <w:tcW w:w="4962" w:type="dxa"/>
            <w:vAlign w:val="center"/>
          </w:tcPr>
          <w:p w14:paraId="7A3DEA3E" w14:textId="77777777" w:rsidR="00114972" w:rsidRPr="00B8735C" w:rsidRDefault="00114972" w:rsidP="00D443AA">
            <w:pPr>
              <w:spacing w:after="0" w:line="240" w:lineRule="auto"/>
              <w:ind w:left="0" w:firstLine="0"/>
              <w:rPr>
                <w:rFonts w:ascii="Sofia Sans" w:eastAsia="Times New Roman" w:hAnsi="Sofia Sans" w:cs="Times New Roman"/>
                <w:color w:val="auto"/>
                <w:szCs w:val="24"/>
              </w:rPr>
            </w:pPr>
            <w:r w:rsidRPr="00B8735C">
              <w:rPr>
                <w:rFonts w:ascii="Sofia Sans" w:eastAsia="Times New Roman" w:hAnsi="Sofia Sans" w:cs="Times New Roman"/>
                <w:color w:val="auto"/>
                <w:szCs w:val="24"/>
              </w:rPr>
              <w:t>гр. Белене, бл. 5-51, вх. Б, гараж 1</w:t>
            </w:r>
          </w:p>
        </w:tc>
        <w:tc>
          <w:tcPr>
            <w:tcW w:w="1842" w:type="dxa"/>
            <w:vAlign w:val="center"/>
          </w:tcPr>
          <w:p w14:paraId="345035E0" w14:textId="77777777" w:rsidR="00114972" w:rsidRPr="00B8735C" w:rsidRDefault="00114972" w:rsidP="00D443AA">
            <w:pPr>
              <w:spacing w:after="0" w:line="240" w:lineRule="auto"/>
              <w:ind w:left="0" w:firstLine="0"/>
              <w:jc w:val="center"/>
              <w:rPr>
                <w:rFonts w:ascii="Sofia Sans" w:eastAsia="Times New Roman" w:hAnsi="Sofia Sans" w:cs="Times New Roman"/>
                <w:color w:val="auto"/>
                <w:szCs w:val="24"/>
              </w:rPr>
            </w:pPr>
            <w:r w:rsidRPr="00B8735C">
              <w:rPr>
                <w:rFonts w:ascii="Sofia Sans" w:eastAsia="Times New Roman" w:hAnsi="Sofia Sans" w:cs="Times New Roman"/>
                <w:color w:val="auto"/>
                <w:szCs w:val="24"/>
              </w:rPr>
              <w:t>16,93</w:t>
            </w:r>
          </w:p>
        </w:tc>
      </w:tr>
    </w:tbl>
    <w:p w14:paraId="306DB401" w14:textId="77777777" w:rsidR="00114972" w:rsidRPr="00B8735C" w:rsidRDefault="00114972" w:rsidP="00114972">
      <w:pPr>
        <w:spacing w:after="0" w:line="240" w:lineRule="auto"/>
        <w:rPr>
          <w:rFonts w:ascii="Sofia Sans" w:eastAsia="Times New Roman" w:hAnsi="Sofia Sans" w:cs="Times New Roman"/>
          <w:color w:val="auto"/>
          <w:szCs w:val="24"/>
        </w:rPr>
      </w:pPr>
    </w:p>
    <w:p w14:paraId="7B9F512B" w14:textId="77777777" w:rsidR="00114972" w:rsidRPr="00B8735C" w:rsidRDefault="00114972" w:rsidP="00114972">
      <w:pPr>
        <w:spacing w:after="0" w:line="240" w:lineRule="auto"/>
        <w:ind w:left="0" w:firstLine="0"/>
        <w:rPr>
          <w:rFonts w:ascii="Sofia Sans" w:eastAsia="Times New Roman" w:hAnsi="Sofia Sans" w:cs="Times New Roman"/>
          <w:color w:val="auto"/>
          <w:szCs w:val="24"/>
        </w:rPr>
      </w:pPr>
    </w:p>
    <w:p w14:paraId="29F9D16A" w14:textId="77777777" w:rsidR="00114972" w:rsidRPr="00B8735C" w:rsidRDefault="00114972" w:rsidP="00114972">
      <w:pPr>
        <w:numPr>
          <w:ilvl w:val="0"/>
          <w:numId w:val="3"/>
        </w:numPr>
        <w:spacing w:after="0" w:line="240" w:lineRule="auto"/>
        <w:rPr>
          <w:rFonts w:ascii="Sofia Sans" w:eastAsia="Times New Roman" w:hAnsi="Sofia Sans" w:cs="Times New Roman"/>
          <w:color w:val="auto"/>
          <w:szCs w:val="24"/>
        </w:rPr>
      </w:pPr>
      <w:r w:rsidRPr="00B8735C">
        <w:rPr>
          <w:rFonts w:ascii="Sofia Sans" w:eastAsia="Times New Roman" w:hAnsi="Sofia Sans" w:cs="Times New Roman"/>
          <w:color w:val="auto"/>
          <w:szCs w:val="24"/>
        </w:rPr>
        <w:t>Да се проведе търг с тайно наддаване за отдаване под наем на имотите, описани в т. I от настоящата заповед при следните условия:</w:t>
      </w:r>
    </w:p>
    <w:p w14:paraId="6FE38D79" w14:textId="77777777" w:rsidR="00114972" w:rsidRPr="00B8735C" w:rsidRDefault="00114972" w:rsidP="00114972">
      <w:pPr>
        <w:spacing w:after="0" w:line="240" w:lineRule="auto"/>
        <w:ind w:left="720" w:firstLine="0"/>
        <w:rPr>
          <w:rFonts w:ascii="Sofia Sans" w:eastAsia="Times New Roman" w:hAnsi="Sofia Sans" w:cs="Times New Roman"/>
          <w:color w:val="auto"/>
          <w:szCs w:val="24"/>
        </w:rPr>
      </w:pPr>
    </w:p>
    <w:p w14:paraId="07B73D1E" w14:textId="77777777" w:rsidR="00114972" w:rsidRPr="00B8735C" w:rsidRDefault="00114972" w:rsidP="00114972">
      <w:pPr>
        <w:numPr>
          <w:ilvl w:val="0"/>
          <w:numId w:val="19"/>
        </w:numPr>
        <w:spacing w:after="0" w:line="240" w:lineRule="auto"/>
        <w:jc w:val="left"/>
        <w:rPr>
          <w:rFonts w:ascii="Sofia Sans" w:eastAsia="Times New Roman" w:hAnsi="Sofia Sans" w:cs="Times New Roman"/>
          <w:color w:val="auto"/>
          <w:szCs w:val="24"/>
        </w:rPr>
      </w:pPr>
      <w:bookmarkStart w:id="4" w:name="_Hlk536518076"/>
      <w:r w:rsidRPr="00B8735C">
        <w:rPr>
          <w:rFonts w:ascii="Sofia Sans" w:eastAsia="Times New Roman" w:hAnsi="Sofia Sans" w:cs="Times New Roman"/>
          <w:color w:val="auto"/>
          <w:szCs w:val="24"/>
        </w:rPr>
        <w:t>Вид на процедурата - търг с тайно наддаване, в закрито заседание.</w:t>
      </w:r>
    </w:p>
    <w:p w14:paraId="1BB05994" w14:textId="77777777" w:rsidR="00114972" w:rsidRPr="00B8735C" w:rsidRDefault="00114972" w:rsidP="00114972">
      <w:pPr>
        <w:spacing w:after="0" w:line="240" w:lineRule="auto"/>
        <w:ind w:left="1050" w:firstLine="0"/>
        <w:rPr>
          <w:rFonts w:ascii="Sofia Sans" w:eastAsia="Times New Roman" w:hAnsi="Sofia Sans" w:cs="Times New Roman"/>
          <w:color w:val="auto"/>
          <w:szCs w:val="24"/>
        </w:rPr>
      </w:pPr>
      <w:r w:rsidRPr="00B8735C">
        <w:rPr>
          <w:rFonts w:ascii="Sofia Sans" w:eastAsia="Times New Roman" w:hAnsi="Sofia Sans" w:cs="Times New Roman"/>
          <w:color w:val="auto"/>
          <w:szCs w:val="24"/>
        </w:rPr>
        <w:t xml:space="preserve"> </w:t>
      </w:r>
    </w:p>
    <w:p w14:paraId="576946A6" w14:textId="77777777" w:rsidR="00114972" w:rsidRPr="00B8735C" w:rsidRDefault="00114972" w:rsidP="00114972">
      <w:pPr>
        <w:numPr>
          <w:ilvl w:val="0"/>
          <w:numId w:val="19"/>
        </w:numPr>
        <w:spacing w:after="0" w:line="240" w:lineRule="auto"/>
        <w:jc w:val="left"/>
        <w:rPr>
          <w:rFonts w:ascii="Sofia Sans" w:eastAsia="Times New Roman" w:hAnsi="Sofia Sans" w:cs="Times New Roman"/>
          <w:color w:val="auto"/>
          <w:szCs w:val="24"/>
        </w:rPr>
      </w:pPr>
      <w:r w:rsidRPr="00B8735C">
        <w:rPr>
          <w:rFonts w:ascii="Sofia Sans" w:eastAsia="Times New Roman" w:hAnsi="Sofia Sans" w:cs="Times New Roman"/>
          <w:color w:val="auto"/>
          <w:szCs w:val="24"/>
        </w:rPr>
        <w:t xml:space="preserve">Начална </w:t>
      </w:r>
      <w:r w:rsidRPr="00B8735C">
        <w:rPr>
          <w:rFonts w:ascii="Sofia Sans" w:hAnsi="Sofia Sans" w:cs="Times New Roman"/>
          <w:color w:val="auto"/>
          <w:szCs w:val="24"/>
        </w:rPr>
        <w:t>цена на месечен наем</w:t>
      </w:r>
      <w:r w:rsidRPr="00B8735C">
        <w:rPr>
          <w:rFonts w:ascii="Sofia Sans" w:eastAsia="Times New Roman" w:hAnsi="Sofia Sans" w:cs="Times New Roman"/>
          <w:color w:val="auto"/>
          <w:szCs w:val="24"/>
        </w:rPr>
        <w:t xml:space="preserve">: </w:t>
      </w:r>
    </w:p>
    <w:p w14:paraId="7CC83DDF" w14:textId="77777777" w:rsidR="00114972" w:rsidRPr="00B8735C" w:rsidRDefault="00114972" w:rsidP="00114972">
      <w:pPr>
        <w:spacing w:after="0" w:line="240" w:lineRule="auto"/>
        <w:ind w:left="0" w:firstLine="0"/>
        <w:jc w:val="left"/>
        <w:rPr>
          <w:rFonts w:ascii="Sofia Sans" w:eastAsia="Times New Roman" w:hAnsi="Sofia Sans" w:cs="Times New Roman"/>
          <w:color w:val="auto"/>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3"/>
        <w:gridCol w:w="4140"/>
        <w:gridCol w:w="993"/>
        <w:gridCol w:w="2409"/>
      </w:tblGrid>
      <w:tr w:rsidR="00114972" w:rsidRPr="00B8735C" w14:paraId="52E48D10" w14:textId="77777777" w:rsidTr="00D443AA">
        <w:tc>
          <w:tcPr>
            <w:tcW w:w="604" w:type="dxa"/>
            <w:vAlign w:val="center"/>
          </w:tcPr>
          <w:p w14:paraId="28FA7F9C"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 по ред</w:t>
            </w:r>
          </w:p>
        </w:tc>
        <w:tc>
          <w:tcPr>
            <w:tcW w:w="1493" w:type="dxa"/>
            <w:vAlign w:val="center"/>
          </w:tcPr>
          <w:p w14:paraId="2CFE5738"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Тип имот</w:t>
            </w:r>
          </w:p>
        </w:tc>
        <w:tc>
          <w:tcPr>
            <w:tcW w:w="4140" w:type="dxa"/>
            <w:vAlign w:val="center"/>
          </w:tcPr>
          <w:p w14:paraId="3464C720"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Адрес</w:t>
            </w:r>
          </w:p>
        </w:tc>
        <w:tc>
          <w:tcPr>
            <w:tcW w:w="993" w:type="dxa"/>
            <w:vAlign w:val="center"/>
          </w:tcPr>
          <w:p w14:paraId="1937F0EB"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 xml:space="preserve">Площ </w:t>
            </w:r>
          </w:p>
          <w:p w14:paraId="12221621"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в кв.м.</w:t>
            </w:r>
          </w:p>
        </w:tc>
        <w:tc>
          <w:tcPr>
            <w:tcW w:w="2409" w:type="dxa"/>
            <w:vAlign w:val="center"/>
          </w:tcPr>
          <w:p w14:paraId="40B7B0A7"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Минимална начална стойност на месечен наем</w:t>
            </w:r>
          </w:p>
          <w:p w14:paraId="6200C724" w14:textId="77777777" w:rsidR="00114972" w:rsidRPr="00B8735C" w:rsidRDefault="00114972" w:rsidP="00D443AA">
            <w:pPr>
              <w:spacing w:after="0" w:line="240" w:lineRule="auto"/>
              <w:ind w:left="0" w:firstLine="0"/>
              <w:jc w:val="center"/>
              <w:rPr>
                <w:rFonts w:ascii="Sofia Sans" w:hAnsi="Sofia Sans" w:cs="Times New Roman"/>
                <w:b/>
                <w:bCs/>
                <w:color w:val="auto"/>
                <w:szCs w:val="24"/>
              </w:rPr>
            </w:pPr>
            <w:r w:rsidRPr="00B8735C">
              <w:rPr>
                <w:rFonts w:ascii="Sofia Sans" w:hAnsi="Sofia Sans" w:cs="Times New Roman"/>
                <w:b/>
                <w:bCs/>
                <w:color w:val="auto"/>
                <w:szCs w:val="24"/>
              </w:rPr>
              <w:t xml:space="preserve"> /без ДДС/</w:t>
            </w:r>
          </w:p>
        </w:tc>
      </w:tr>
      <w:tr w:rsidR="00D405BF" w:rsidRPr="00B8735C" w14:paraId="10B1F6AF" w14:textId="77777777" w:rsidTr="00D443AA">
        <w:tc>
          <w:tcPr>
            <w:tcW w:w="604" w:type="dxa"/>
            <w:vAlign w:val="center"/>
          </w:tcPr>
          <w:p w14:paraId="2504889D" w14:textId="77777777" w:rsidR="00D405BF" w:rsidRPr="00B8735C" w:rsidRDefault="00D405BF" w:rsidP="00D405BF">
            <w:pPr>
              <w:spacing w:after="0" w:line="240" w:lineRule="auto"/>
              <w:ind w:left="0" w:firstLine="0"/>
              <w:jc w:val="center"/>
              <w:rPr>
                <w:rFonts w:ascii="Sofia Sans" w:hAnsi="Sofia Sans" w:cs="Times New Roman"/>
                <w:color w:val="auto"/>
                <w:szCs w:val="24"/>
              </w:rPr>
            </w:pPr>
            <w:bookmarkStart w:id="5" w:name="_Hlk205556501"/>
            <w:r w:rsidRPr="00B8735C">
              <w:rPr>
                <w:rFonts w:ascii="Sofia Sans" w:hAnsi="Sofia Sans" w:cs="Times New Roman"/>
                <w:color w:val="auto"/>
                <w:szCs w:val="24"/>
              </w:rPr>
              <w:t>1</w:t>
            </w:r>
          </w:p>
        </w:tc>
        <w:tc>
          <w:tcPr>
            <w:tcW w:w="1493" w:type="dxa"/>
            <w:vAlign w:val="center"/>
          </w:tcPr>
          <w:p w14:paraId="39F9B4CB" w14:textId="77777777" w:rsidR="00D405BF" w:rsidRPr="00B8735C" w:rsidRDefault="00D405BF" w:rsidP="00D405BF">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Жилищен</w:t>
            </w:r>
          </w:p>
        </w:tc>
        <w:tc>
          <w:tcPr>
            <w:tcW w:w="4140" w:type="dxa"/>
            <w:vAlign w:val="center"/>
          </w:tcPr>
          <w:p w14:paraId="3B99ADB5" w14:textId="77777777" w:rsidR="00D405BF" w:rsidRPr="00B8735C" w:rsidRDefault="00D405BF" w:rsidP="00D405BF">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гр. Белене, бл. 1-77, вх. Г, ет. 2, ап. 6</w:t>
            </w:r>
          </w:p>
        </w:tc>
        <w:tc>
          <w:tcPr>
            <w:tcW w:w="993" w:type="dxa"/>
            <w:noWrap/>
            <w:vAlign w:val="center"/>
          </w:tcPr>
          <w:p w14:paraId="11A9CA0E" w14:textId="77777777"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39,69</w:t>
            </w:r>
          </w:p>
        </w:tc>
        <w:tc>
          <w:tcPr>
            <w:tcW w:w="2409" w:type="dxa"/>
            <w:vAlign w:val="center"/>
          </w:tcPr>
          <w:p w14:paraId="39B931A2" w14:textId="0FBE0B39"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75,00лв/38,35€</w:t>
            </w:r>
          </w:p>
        </w:tc>
      </w:tr>
      <w:tr w:rsidR="00D405BF" w:rsidRPr="00B8735C" w14:paraId="190500F0" w14:textId="77777777" w:rsidTr="00D443AA">
        <w:tc>
          <w:tcPr>
            <w:tcW w:w="604" w:type="dxa"/>
            <w:vAlign w:val="center"/>
          </w:tcPr>
          <w:p w14:paraId="16516175" w14:textId="77777777"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2</w:t>
            </w:r>
          </w:p>
        </w:tc>
        <w:tc>
          <w:tcPr>
            <w:tcW w:w="1493" w:type="dxa"/>
            <w:vAlign w:val="center"/>
          </w:tcPr>
          <w:p w14:paraId="4B147CBA" w14:textId="77777777" w:rsidR="00D405BF" w:rsidRPr="00B8735C" w:rsidRDefault="00D405BF" w:rsidP="00D405BF">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Жилищен</w:t>
            </w:r>
          </w:p>
        </w:tc>
        <w:tc>
          <w:tcPr>
            <w:tcW w:w="4140" w:type="dxa"/>
            <w:vAlign w:val="center"/>
          </w:tcPr>
          <w:p w14:paraId="6C01C063" w14:textId="77777777" w:rsidR="00D405BF" w:rsidRPr="00B8735C" w:rsidRDefault="00D405BF" w:rsidP="00D405BF">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гр. Белене, бл. 1-77, вх. А, ет. 4, ап. 10</w:t>
            </w:r>
          </w:p>
        </w:tc>
        <w:tc>
          <w:tcPr>
            <w:tcW w:w="993" w:type="dxa"/>
            <w:vAlign w:val="center"/>
          </w:tcPr>
          <w:p w14:paraId="1A3E877C" w14:textId="77777777"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60,37</w:t>
            </w:r>
          </w:p>
        </w:tc>
        <w:tc>
          <w:tcPr>
            <w:tcW w:w="2409" w:type="dxa"/>
            <w:vAlign w:val="center"/>
          </w:tcPr>
          <w:p w14:paraId="6BE05AB7" w14:textId="788023CE"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114,00лв/58,29€</w:t>
            </w:r>
          </w:p>
        </w:tc>
      </w:tr>
      <w:tr w:rsidR="00D405BF" w:rsidRPr="00B8735C" w14:paraId="6363604F" w14:textId="77777777" w:rsidTr="00D443AA">
        <w:tc>
          <w:tcPr>
            <w:tcW w:w="604" w:type="dxa"/>
            <w:vAlign w:val="center"/>
          </w:tcPr>
          <w:p w14:paraId="7001C4BC" w14:textId="77777777"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3</w:t>
            </w:r>
          </w:p>
        </w:tc>
        <w:tc>
          <w:tcPr>
            <w:tcW w:w="1493" w:type="dxa"/>
            <w:vAlign w:val="center"/>
          </w:tcPr>
          <w:p w14:paraId="0EE5606D" w14:textId="77777777" w:rsidR="00D405BF" w:rsidRPr="00B8735C" w:rsidRDefault="00D405BF" w:rsidP="00D405BF">
            <w:pPr>
              <w:spacing w:after="0" w:line="240" w:lineRule="auto"/>
              <w:ind w:left="0" w:firstLine="0"/>
              <w:rPr>
                <w:rFonts w:ascii="Sofia Sans" w:hAnsi="Sofia Sans" w:cs="Times New Roman"/>
                <w:color w:val="auto"/>
                <w:szCs w:val="24"/>
              </w:rPr>
            </w:pPr>
            <w:r w:rsidRPr="00B8735C">
              <w:rPr>
                <w:rFonts w:ascii="Sofia Sans" w:hAnsi="Sofia Sans" w:cs="Times New Roman"/>
                <w:color w:val="auto"/>
                <w:szCs w:val="24"/>
              </w:rPr>
              <w:t>Нежилищен</w:t>
            </w:r>
          </w:p>
        </w:tc>
        <w:tc>
          <w:tcPr>
            <w:tcW w:w="4140" w:type="dxa"/>
            <w:vAlign w:val="center"/>
          </w:tcPr>
          <w:p w14:paraId="10B10074" w14:textId="77777777" w:rsidR="00D405BF" w:rsidRPr="00B8735C" w:rsidRDefault="00D405BF" w:rsidP="00D405BF">
            <w:pPr>
              <w:spacing w:after="0" w:line="240" w:lineRule="auto"/>
              <w:ind w:left="0" w:firstLine="0"/>
              <w:rPr>
                <w:rFonts w:ascii="Sofia Sans" w:eastAsia="Times New Roman" w:hAnsi="Sofia Sans" w:cs="Times New Roman"/>
                <w:color w:val="auto"/>
                <w:szCs w:val="24"/>
              </w:rPr>
            </w:pPr>
            <w:r w:rsidRPr="00B8735C">
              <w:rPr>
                <w:rFonts w:ascii="Sofia Sans" w:eastAsia="Times New Roman" w:hAnsi="Sofia Sans" w:cs="Times New Roman"/>
                <w:color w:val="auto"/>
                <w:szCs w:val="24"/>
              </w:rPr>
              <w:t>гр. Белене, бл. 3-51, вх. Д, гараж 11</w:t>
            </w:r>
          </w:p>
        </w:tc>
        <w:tc>
          <w:tcPr>
            <w:tcW w:w="993" w:type="dxa"/>
            <w:vAlign w:val="center"/>
          </w:tcPr>
          <w:p w14:paraId="716B2739" w14:textId="77777777" w:rsidR="00D405BF" w:rsidRPr="00B8735C" w:rsidRDefault="00D405BF" w:rsidP="00D405BF">
            <w:pPr>
              <w:spacing w:after="0" w:line="240" w:lineRule="auto"/>
              <w:ind w:left="0" w:firstLine="0"/>
              <w:jc w:val="center"/>
              <w:rPr>
                <w:rFonts w:ascii="Sofia Sans" w:eastAsia="Times New Roman" w:hAnsi="Sofia Sans" w:cs="Times New Roman"/>
                <w:color w:val="auto"/>
                <w:szCs w:val="24"/>
              </w:rPr>
            </w:pPr>
            <w:r w:rsidRPr="00B8735C">
              <w:rPr>
                <w:rFonts w:ascii="Sofia Sans" w:eastAsia="Times New Roman" w:hAnsi="Sofia Sans" w:cs="Times New Roman"/>
                <w:color w:val="auto"/>
                <w:szCs w:val="24"/>
              </w:rPr>
              <w:t>17,92</w:t>
            </w:r>
          </w:p>
        </w:tc>
        <w:tc>
          <w:tcPr>
            <w:tcW w:w="2409" w:type="dxa"/>
            <w:vAlign w:val="center"/>
          </w:tcPr>
          <w:p w14:paraId="36CCA1AE" w14:textId="4CF5D88F" w:rsidR="00D405BF" w:rsidRPr="00B8735C" w:rsidRDefault="00D405BF" w:rsidP="00D405BF">
            <w:pPr>
              <w:spacing w:after="0" w:line="240" w:lineRule="auto"/>
              <w:ind w:left="0" w:firstLine="0"/>
              <w:jc w:val="center"/>
              <w:rPr>
                <w:rFonts w:ascii="Sofia Sans" w:hAnsi="Sofia Sans" w:cs="Times New Roman"/>
                <w:color w:val="auto"/>
                <w:szCs w:val="24"/>
              </w:rPr>
            </w:pPr>
            <w:r w:rsidRPr="00B8735C">
              <w:rPr>
                <w:rFonts w:ascii="Sofia Sans" w:hAnsi="Sofia Sans" w:cs="Times New Roman"/>
                <w:color w:val="auto"/>
                <w:szCs w:val="24"/>
              </w:rPr>
              <w:t>53,00лв/27,10€</w:t>
            </w:r>
          </w:p>
        </w:tc>
      </w:tr>
      <w:tr w:rsidR="00D405BF" w:rsidRPr="003D2775" w14:paraId="1E36AFA4" w14:textId="77777777" w:rsidTr="00D443AA">
        <w:tc>
          <w:tcPr>
            <w:tcW w:w="604" w:type="dxa"/>
            <w:vAlign w:val="center"/>
          </w:tcPr>
          <w:p w14:paraId="76729734" w14:textId="77777777" w:rsidR="00D405BF" w:rsidRPr="003D2775" w:rsidRDefault="00D405BF" w:rsidP="00D405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93" w:type="dxa"/>
            <w:vAlign w:val="center"/>
          </w:tcPr>
          <w:p w14:paraId="251FA44C" w14:textId="77777777" w:rsidR="00D405BF" w:rsidRPr="003D2775" w:rsidRDefault="00D405BF" w:rsidP="00D405BF">
            <w:pPr>
              <w:spacing w:after="0" w:line="240" w:lineRule="auto"/>
              <w:ind w:left="0" w:firstLine="0"/>
              <w:rPr>
                <w:rFonts w:ascii="Sofia Sans" w:hAnsi="Sofia Sans" w:cs="Times New Roman"/>
                <w:color w:val="auto"/>
                <w:szCs w:val="24"/>
              </w:rPr>
            </w:pPr>
            <w:r>
              <w:rPr>
                <w:rFonts w:ascii="Sofia Sans" w:hAnsi="Sofia Sans" w:cs="Times New Roman"/>
                <w:color w:val="auto"/>
                <w:szCs w:val="24"/>
              </w:rPr>
              <w:t>Нежилищен</w:t>
            </w:r>
          </w:p>
        </w:tc>
        <w:tc>
          <w:tcPr>
            <w:tcW w:w="4140" w:type="dxa"/>
            <w:vAlign w:val="center"/>
          </w:tcPr>
          <w:p w14:paraId="49EEBB92" w14:textId="77777777" w:rsidR="00D405BF" w:rsidRPr="00554DBA" w:rsidRDefault="00D405BF" w:rsidP="00D405BF">
            <w:pPr>
              <w:spacing w:after="0" w:line="240" w:lineRule="auto"/>
              <w:ind w:left="0" w:firstLine="0"/>
              <w:rPr>
                <w:rFonts w:ascii="Sofia Sans" w:eastAsia="Times New Roman" w:hAnsi="Sofia Sans" w:cs="Times New Roman"/>
                <w:color w:val="auto"/>
                <w:szCs w:val="24"/>
              </w:rPr>
            </w:pPr>
            <w:r w:rsidRPr="00F43D72">
              <w:rPr>
                <w:rFonts w:ascii="Sofia Sans" w:eastAsia="Times New Roman" w:hAnsi="Sofia Sans" w:cs="Times New Roman"/>
                <w:color w:val="auto"/>
                <w:szCs w:val="24"/>
              </w:rPr>
              <w:t>гр. Белене, бл. 5-51, вх. Б</w:t>
            </w:r>
            <w:r>
              <w:rPr>
                <w:rFonts w:ascii="Sofia Sans" w:eastAsia="Times New Roman" w:hAnsi="Sofia Sans" w:cs="Times New Roman"/>
                <w:color w:val="auto"/>
                <w:szCs w:val="24"/>
              </w:rPr>
              <w:t>, гараж 1</w:t>
            </w:r>
          </w:p>
        </w:tc>
        <w:tc>
          <w:tcPr>
            <w:tcW w:w="993" w:type="dxa"/>
            <w:vAlign w:val="center"/>
          </w:tcPr>
          <w:p w14:paraId="669EA036" w14:textId="77777777" w:rsidR="00D405BF" w:rsidRPr="00F43D72" w:rsidRDefault="00D405BF" w:rsidP="00D405BF">
            <w:pPr>
              <w:spacing w:after="0" w:line="240" w:lineRule="auto"/>
              <w:ind w:left="0" w:firstLine="0"/>
              <w:jc w:val="center"/>
              <w:rPr>
                <w:rFonts w:ascii="Sofia Sans" w:eastAsia="Times New Roman" w:hAnsi="Sofia Sans" w:cs="Times New Roman"/>
                <w:color w:val="auto"/>
                <w:szCs w:val="24"/>
              </w:rPr>
            </w:pPr>
            <w:r>
              <w:rPr>
                <w:rFonts w:ascii="Sofia Sans" w:eastAsia="Times New Roman" w:hAnsi="Sofia Sans" w:cs="Times New Roman"/>
                <w:color w:val="auto"/>
                <w:szCs w:val="24"/>
              </w:rPr>
              <w:t>16,93</w:t>
            </w:r>
          </w:p>
        </w:tc>
        <w:tc>
          <w:tcPr>
            <w:tcW w:w="2409" w:type="dxa"/>
            <w:vAlign w:val="center"/>
          </w:tcPr>
          <w:p w14:paraId="6E751F17" w14:textId="2420091D" w:rsidR="00D405BF" w:rsidRPr="008E0C3D" w:rsidRDefault="00D405BF" w:rsidP="00D405BF">
            <w:pPr>
              <w:spacing w:after="0" w:line="240" w:lineRule="auto"/>
              <w:ind w:left="0" w:firstLine="0"/>
              <w:jc w:val="center"/>
              <w:rPr>
                <w:rFonts w:ascii="Sofia Sans" w:hAnsi="Sofia Sans" w:cs="Times New Roman"/>
                <w:color w:val="auto"/>
                <w:szCs w:val="24"/>
              </w:rPr>
            </w:pPr>
            <w:r w:rsidRPr="008E0C3D">
              <w:rPr>
                <w:rFonts w:ascii="Sofia Sans" w:hAnsi="Sofia Sans" w:cs="Times New Roman"/>
                <w:color w:val="auto"/>
                <w:szCs w:val="24"/>
              </w:rPr>
              <w:t>49,00лв/25,05€</w:t>
            </w:r>
          </w:p>
        </w:tc>
      </w:tr>
      <w:bookmarkEnd w:id="5"/>
    </w:tbl>
    <w:p w14:paraId="32FCEAD7" w14:textId="77777777" w:rsidR="00114972" w:rsidRDefault="00114972" w:rsidP="00114972">
      <w:pPr>
        <w:spacing w:after="0" w:line="240" w:lineRule="auto"/>
        <w:ind w:left="720" w:firstLine="0"/>
        <w:jc w:val="left"/>
        <w:rPr>
          <w:rFonts w:ascii="Sofia Sans" w:eastAsia="Times New Roman" w:hAnsi="Sofia Sans" w:cs="Times New Roman"/>
          <w:color w:val="auto"/>
          <w:szCs w:val="24"/>
        </w:rPr>
      </w:pPr>
    </w:p>
    <w:p w14:paraId="2BC9FFCA" w14:textId="77777777" w:rsidR="00114972" w:rsidRPr="00CF2DF0" w:rsidRDefault="00114972" w:rsidP="00114972">
      <w:pPr>
        <w:spacing w:after="0" w:line="240" w:lineRule="auto"/>
        <w:ind w:left="0" w:firstLine="0"/>
        <w:rPr>
          <w:rFonts w:ascii="Sofia Sans" w:eastAsia="Times New Roman" w:hAnsi="Sofia Sans" w:cs="Times New Roman"/>
          <w:color w:val="auto"/>
          <w:szCs w:val="24"/>
        </w:rPr>
      </w:pPr>
    </w:p>
    <w:p w14:paraId="7F66BF5F" w14:textId="146DA339" w:rsidR="00114972" w:rsidRPr="00CA62E1" w:rsidRDefault="00114972" w:rsidP="00114972">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3.  Депозит за участие в размер на 50 на сто от минималната начална месечна наемна </w:t>
      </w:r>
      <w:r w:rsidRPr="00CD2DD6">
        <w:rPr>
          <w:rFonts w:ascii="Sofia Sans" w:eastAsia="Times New Roman" w:hAnsi="Sofia Sans" w:cs="Times New Roman"/>
          <w:color w:val="auto"/>
          <w:szCs w:val="24"/>
        </w:rPr>
        <w:t>цена</w:t>
      </w:r>
      <w:r w:rsidR="00AD2160" w:rsidRPr="00CD2DD6">
        <w:rPr>
          <w:rFonts w:ascii="Sofia Sans" w:eastAsia="Times New Roman" w:hAnsi="Sofia Sans" w:cs="Times New Roman"/>
          <w:color w:val="auto"/>
          <w:szCs w:val="24"/>
        </w:rPr>
        <w:t xml:space="preserve"> </w:t>
      </w:r>
      <w:bookmarkStart w:id="6" w:name="_Hlk216871338"/>
      <w:r w:rsidR="00AD2160" w:rsidRPr="00CD2DD6">
        <w:rPr>
          <w:rFonts w:ascii="Sofia Sans" w:eastAsia="Times New Roman" w:hAnsi="Sofia Sans" w:cs="Times New Roman"/>
          <w:color w:val="auto"/>
          <w:szCs w:val="24"/>
        </w:rPr>
        <w:t>в лева или равностойността в евро, изчислена по фиксинга на БНБ (курс 1,95583</w:t>
      </w:r>
      <w:r w:rsidR="00CD2DD6">
        <w:rPr>
          <w:rFonts w:ascii="Sofia Sans" w:eastAsia="Times New Roman" w:hAnsi="Sofia Sans" w:cs="Times New Roman"/>
          <w:color w:val="auto"/>
          <w:szCs w:val="24"/>
        </w:rPr>
        <w:t xml:space="preserve"> лв. 1 евро</w:t>
      </w:r>
      <w:r w:rsidR="00AD2160" w:rsidRPr="00CD2DD6">
        <w:rPr>
          <w:rFonts w:ascii="Sofia Sans" w:eastAsia="Times New Roman" w:hAnsi="Sofia Sans" w:cs="Times New Roman"/>
          <w:color w:val="auto"/>
          <w:szCs w:val="24"/>
        </w:rPr>
        <w:t>)</w:t>
      </w:r>
      <w:bookmarkEnd w:id="6"/>
      <w:r w:rsidRPr="00CD2DD6">
        <w:rPr>
          <w:rFonts w:ascii="Sofia Sans" w:eastAsia="Times New Roman" w:hAnsi="Sofia Sans" w:cs="Times New Roman"/>
          <w:color w:val="auto"/>
          <w:szCs w:val="24"/>
        </w:rPr>
        <w:t>, преведен по банков път по следната сметка в „Централна кооперативна банка“ АД: IBAN BG87CECB97901003199001</w:t>
      </w:r>
      <w:r w:rsidRPr="00CA62E1">
        <w:rPr>
          <w:rFonts w:ascii="Sofia Sans" w:eastAsia="Times New Roman" w:hAnsi="Sofia Sans" w:cs="Times New Roman"/>
          <w:color w:val="auto"/>
          <w:szCs w:val="24"/>
        </w:rPr>
        <w:t>, BIC CECBBGSF.</w:t>
      </w:r>
    </w:p>
    <w:p w14:paraId="23C89B4C" w14:textId="77777777" w:rsidR="00114972" w:rsidRPr="00CA62E1" w:rsidRDefault="00114972" w:rsidP="00114972">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szCs w:val="24"/>
        </w:rPr>
        <w:lastRenderedPageBreak/>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CA62E1">
        <w:rPr>
          <w:rFonts w:ascii="Sofia Sans" w:eastAsia="Times New Roman" w:hAnsi="Sofia Sans" w:cs="Times New Roman"/>
          <w:color w:val="auto"/>
          <w:szCs w:val="24"/>
        </w:rPr>
        <w:t>10 (десет) % от началната цена.</w:t>
      </w:r>
    </w:p>
    <w:p w14:paraId="61FA68C8" w14:textId="4AEEAA38" w:rsidR="00114972" w:rsidRPr="00CA62E1" w:rsidRDefault="00114972" w:rsidP="00114972">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5.  Начин на плащане на наемната цена: плащането ще се извърши в срока, посочен в проекта на договор за наемане на недвижим имот, </w:t>
      </w:r>
      <w:r w:rsidRPr="00793AB8">
        <w:rPr>
          <w:rFonts w:ascii="Sofia Sans" w:eastAsia="Times New Roman" w:hAnsi="Sofia Sans" w:cs="Times New Roman"/>
          <w:color w:val="EE0000"/>
          <w:szCs w:val="24"/>
        </w:rPr>
        <w:t xml:space="preserve"> </w:t>
      </w:r>
      <w:r w:rsidRPr="00CA62E1">
        <w:rPr>
          <w:rFonts w:ascii="Sofia Sans" w:eastAsia="Times New Roman" w:hAnsi="Sofia Sans" w:cs="Times New Roman"/>
          <w:color w:val="auto"/>
          <w:szCs w:val="24"/>
        </w:rPr>
        <w:t>по банков път по следната банкова сметка в „Централна кооперативна банка“ АД: IBAN BG87CECB97901003199001, BIC CECBBGSF.</w:t>
      </w:r>
    </w:p>
    <w:p w14:paraId="5E92A702" w14:textId="77777777" w:rsidR="00114972" w:rsidRPr="00CA62E1" w:rsidRDefault="00114972" w:rsidP="00114972">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3B1DD636" w14:textId="77777777" w:rsidR="00114972" w:rsidRPr="00CA62E1" w:rsidRDefault="00114972" w:rsidP="00114972">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02AFB155" w14:textId="0B8FFF20" w:rsidR="00114972" w:rsidRPr="00CA62E1" w:rsidRDefault="00114972" w:rsidP="00114972">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8. Място, ден и час на провеждане на търга: Търгът ще се проведе на </w:t>
      </w:r>
      <w:r w:rsidR="008E0C3D" w:rsidRPr="00AA744A">
        <w:rPr>
          <w:rFonts w:ascii="Sofia Sans" w:eastAsia="Times New Roman" w:hAnsi="Sofia Sans" w:cs="Times New Roman"/>
          <w:color w:val="auto"/>
          <w:szCs w:val="24"/>
        </w:rPr>
        <w:t>20</w:t>
      </w:r>
      <w:r w:rsidRPr="00AA744A">
        <w:rPr>
          <w:rFonts w:ascii="Sofia Sans" w:eastAsia="Times New Roman" w:hAnsi="Sofia Sans" w:cs="Times New Roman"/>
          <w:color w:val="auto"/>
          <w:szCs w:val="24"/>
        </w:rPr>
        <w:t>.0</w:t>
      </w:r>
      <w:r w:rsidR="008E0C3D" w:rsidRPr="00AA744A">
        <w:rPr>
          <w:rFonts w:ascii="Sofia Sans" w:eastAsia="Times New Roman" w:hAnsi="Sofia Sans" w:cs="Times New Roman"/>
          <w:color w:val="auto"/>
          <w:szCs w:val="24"/>
        </w:rPr>
        <w:t>1</w:t>
      </w:r>
      <w:r w:rsidRPr="00AA744A">
        <w:rPr>
          <w:rFonts w:ascii="Sofia Sans" w:eastAsia="Times New Roman" w:hAnsi="Sofia Sans" w:cs="Times New Roman"/>
          <w:color w:val="auto"/>
          <w:szCs w:val="24"/>
        </w:rPr>
        <w:t>.202</w:t>
      </w:r>
      <w:r w:rsidR="008E0C3D" w:rsidRPr="00AA744A">
        <w:rPr>
          <w:rFonts w:ascii="Sofia Sans" w:eastAsia="Times New Roman" w:hAnsi="Sofia Sans" w:cs="Times New Roman"/>
          <w:color w:val="auto"/>
          <w:szCs w:val="24"/>
        </w:rPr>
        <w:t>6</w:t>
      </w:r>
      <w:r w:rsidRPr="00AA744A">
        <w:rPr>
          <w:rFonts w:ascii="Sofia Sans" w:eastAsia="Times New Roman" w:hAnsi="Sofia Sans" w:cs="Times New Roman"/>
          <w:color w:val="auto"/>
          <w:szCs w:val="24"/>
        </w:rPr>
        <w:t xml:space="preserve">г., от 14.00 ч.  на закрито заседание в административната сграда на </w:t>
      </w:r>
      <w:r w:rsidRPr="00CA62E1">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2932C9F2" w14:textId="77777777" w:rsidR="00114972" w:rsidRPr="00CA62E1" w:rsidRDefault="00114972" w:rsidP="00114972">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9.</w:t>
      </w:r>
      <w:r w:rsidRPr="00CA62E1">
        <w:rPr>
          <w:rFonts w:ascii="Sofia Sans" w:eastAsia="Times New Roman" w:hAnsi="Sofia Sans" w:cs="Times New Roman"/>
          <w:color w:val="auto"/>
          <w:szCs w:val="24"/>
          <w:lang w:eastAsia="bg-BG"/>
        </w:rPr>
        <w:t xml:space="preserve"> </w:t>
      </w:r>
      <w:r w:rsidRPr="00CA62E1">
        <w:rPr>
          <w:rFonts w:ascii="Sofia Sans" w:eastAsia="Times New Roman" w:hAnsi="Sofia Sans" w:cs="Times New Roman"/>
          <w:color w:val="auto"/>
          <w:szCs w:val="24"/>
        </w:rPr>
        <w:t>Когато не е подадено нито едно заявление за някой имот, търгът за тази позиция се обявява за непроведен и се провежда повторно при същите условия в едномeсeчeн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1C7A0802" w14:textId="77777777" w:rsidR="00114972" w:rsidRPr="00CA62E1" w:rsidRDefault="00114972" w:rsidP="00114972">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4"/>
    <w:p w14:paraId="1091FCF6" w14:textId="77777777" w:rsidR="00114972" w:rsidRPr="00CA62E1" w:rsidRDefault="00114972" w:rsidP="00114972">
      <w:pPr>
        <w:spacing w:after="0" w:line="240" w:lineRule="auto"/>
        <w:ind w:left="0" w:firstLine="0"/>
        <w:rPr>
          <w:rFonts w:ascii="Sofia Sans" w:eastAsia="Times New Roman" w:hAnsi="Sofia Sans" w:cs="Times New Roman"/>
          <w:color w:val="auto"/>
          <w:szCs w:val="24"/>
        </w:rPr>
      </w:pPr>
    </w:p>
    <w:p w14:paraId="4BA220BD" w14:textId="77777777" w:rsidR="00114972" w:rsidRPr="00CA62E1" w:rsidRDefault="00114972" w:rsidP="00114972">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Контрол по изпълнението на заповедта възлагам на директор дирекция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„Административна“.</w:t>
      </w:r>
    </w:p>
    <w:p w14:paraId="25CED56B" w14:textId="77777777" w:rsidR="00114972" w:rsidRPr="00CA62E1" w:rsidRDefault="00114972" w:rsidP="00114972">
      <w:pPr>
        <w:spacing w:after="0" w:line="240" w:lineRule="auto"/>
        <w:ind w:left="0" w:firstLine="0"/>
        <w:rPr>
          <w:rFonts w:ascii="Sofia Sans" w:eastAsia="Times New Roman" w:hAnsi="Sofia Sans" w:cs="Times New Roman"/>
          <w:color w:val="auto"/>
          <w:szCs w:val="24"/>
        </w:rPr>
      </w:pPr>
    </w:p>
    <w:p w14:paraId="0ADE2CC9" w14:textId="77777777" w:rsidR="00114972" w:rsidRDefault="00114972" w:rsidP="00114972">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5E582E" w:rsidRDefault="003C1755"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Default="00B703E2" w:rsidP="00B703E2">
      <w:pPr>
        <w:spacing w:after="0" w:line="240" w:lineRule="auto"/>
        <w:ind w:left="0" w:firstLine="0"/>
        <w:rPr>
          <w:rFonts w:ascii="Sofia Sans" w:eastAsia="Times New Roman" w:hAnsi="Sofia Sans" w:cs="Times New Roman"/>
          <w:b/>
          <w:color w:val="auto"/>
          <w:szCs w:val="24"/>
          <w:lang w:val="en-US"/>
        </w:rPr>
      </w:pPr>
      <w:r w:rsidRPr="006B12D9">
        <w:rPr>
          <w:rFonts w:ascii="Sofia Sans" w:eastAsia="Times New Roman" w:hAnsi="Sofia Sans" w:cs="Times New Roman"/>
          <w:b/>
          <w:color w:val="auto"/>
          <w:szCs w:val="24"/>
        </w:rPr>
        <w:t>„НАЦИОНАЛНА ЕЛЕКТРИЧЕСКА КОМПАНИЯ” ЕАД</w:t>
      </w:r>
      <w:bookmarkEnd w:id="0"/>
    </w:p>
    <w:p w14:paraId="70A4C187"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3FFDB1C5"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BE6C934"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63B40DB"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4933D59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05876F4C"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A2A558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1C68486"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35795F8"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57A3733" w14:textId="77777777" w:rsidR="006A3C5A" w:rsidRPr="006A3C5A" w:rsidRDefault="006A3C5A" w:rsidP="00B703E2">
      <w:pPr>
        <w:spacing w:after="0" w:line="240" w:lineRule="auto"/>
        <w:ind w:left="0" w:firstLine="0"/>
        <w:rPr>
          <w:rFonts w:ascii="Sofia Sans" w:eastAsia="Times New Roman" w:hAnsi="Sofia Sans" w:cs="Times New Roman"/>
          <w:b/>
          <w:color w:val="auto"/>
          <w:szCs w:val="24"/>
          <w:lang w:val="en-US"/>
        </w:rPr>
      </w:pPr>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1D677332"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E53523" w:rsidRPr="00384B65">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 xml:space="preserve"> от протокол № </w:t>
      </w:r>
      <w:r w:rsidR="00114972">
        <w:rPr>
          <w:rFonts w:ascii="Sofia Sans" w:eastAsia="Times New Roman" w:hAnsi="Sofia Sans" w:cs="Times New Roman"/>
          <w:color w:val="auto"/>
          <w:szCs w:val="24"/>
          <w:lang w:val="en-US" w:eastAsia="bg-BG"/>
        </w:rPr>
        <w:t>57</w:t>
      </w:r>
      <w:r w:rsidRPr="00384B65">
        <w:rPr>
          <w:rFonts w:ascii="Sofia Sans" w:eastAsia="Times New Roman" w:hAnsi="Sofia Sans" w:cs="Times New Roman"/>
          <w:color w:val="auto"/>
          <w:szCs w:val="24"/>
          <w:lang w:eastAsia="bg-BG"/>
        </w:rPr>
        <w:t>/</w:t>
      </w:r>
      <w:r w:rsidR="00114972">
        <w:rPr>
          <w:rFonts w:ascii="Sofia Sans" w:eastAsia="Times New Roman" w:hAnsi="Sofia Sans" w:cs="Times New Roman"/>
          <w:color w:val="auto"/>
          <w:szCs w:val="24"/>
          <w:lang w:val="en-US" w:eastAsia="bg-BG"/>
        </w:rPr>
        <w:t>08</w:t>
      </w:r>
      <w:r w:rsidRPr="00384B65">
        <w:rPr>
          <w:rFonts w:ascii="Sofia Sans" w:eastAsia="Times New Roman" w:hAnsi="Sofia Sans" w:cs="Times New Roman"/>
          <w:color w:val="auto"/>
          <w:szCs w:val="24"/>
          <w:lang w:eastAsia="bg-BG"/>
        </w:rPr>
        <w:t>.</w:t>
      </w:r>
      <w:r w:rsidR="00114972">
        <w:rPr>
          <w:rFonts w:ascii="Sofia Sans" w:eastAsia="Times New Roman" w:hAnsi="Sofia Sans" w:cs="Times New Roman"/>
          <w:color w:val="auto"/>
          <w:szCs w:val="24"/>
          <w:lang w:val="en-US" w:eastAsia="bg-BG"/>
        </w:rPr>
        <w:t>12</w:t>
      </w:r>
      <w:r w:rsidRPr="00384B65">
        <w:rPr>
          <w:rFonts w:ascii="Sofia Sans" w:eastAsia="Times New Roman" w:hAnsi="Sofia Sans" w:cs="Times New Roman"/>
          <w:color w:val="auto"/>
          <w:szCs w:val="24"/>
          <w:lang w:eastAsia="bg-BG"/>
        </w:rPr>
        <w:t>.202</w:t>
      </w:r>
      <w:r w:rsidR="00384B65" w:rsidRPr="00384B65">
        <w:rPr>
          <w:rFonts w:ascii="Sofia Sans" w:eastAsia="Times New Roman" w:hAnsi="Sofia Sans" w:cs="Times New Roman"/>
          <w:color w:val="auto"/>
          <w:szCs w:val="24"/>
          <w:lang w:eastAsia="bg-BG"/>
        </w:rPr>
        <w:t>5</w:t>
      </w:r>
      <w:r w:rsidRPr="00384B65">
        <w:rPr>
          <w:rFonts w:ascii="Sofia Sans" w:eastAsia="Times New Roman" w:hAnsi="Sofia Sans" w:cs="Times New Roman"/>
          <w:color w:val="auto"/>
          <w:szCs w:val="24"/>
          <w:lang w:eastAsia="bg-BG"/>
        </w:rPr>
        <w:t xml:space="preserve"> г. на 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6E63245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w:t>
      </w:r>
      <w:r w:rsidR="006A3C5A">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Търгът ще се проведе и когато е подадено само едно заявление за участие за </w:t>
      </w:r>
      <w:r w:rsidR="006A3C5A">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В случай, че не е подадено нито едно заявление за даден </w:t>
      </w:r>
      <w:r w:rsidR="000678D8">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AED897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572006D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5F322CA3"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w:t>
      </w:r>
      <w:r w:rsidR="000678D8">
        <w:rPr>
          <w:rFonts w:ascii="Sofia Sans" w:eastAsia="Times New Roman" w:hAnsi="Sofia Sans" w:cs="Times New Roman"/>
          <w:color w:val="auto"/>
          <w:szCs w:val="24"/>
          <w:lang w:eastAsia="bg-BG"/>
        </w:rPr>
        <w:t>имот</w:t>
      </w:r>
      <w:r w:rsidRPr="00D413F2">
        <w:rPr>
          <w:rFonts w:ascii="Sofia Sans" w:eastAsia="Times New Roman" w:hAnsi="Sofia Sans" w:cs="Times New Roman"/>
          <w:color w:val="auto"/>
          <w:szCs w:val="24"/>
          <w:lang w:eastAsia="bg-BG"/>
        </w:rPr>
        <w:t xml:space="preserve">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57AE0D6F"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w:t>
      </w:r>
      <w:r w:rsidR="00011AF6">
        <w:rPr>
          <w:rFonts w:ascii="Sofia Sans" w:eastAsia="Times New Roman" w:hAnsi="Sofia Sans" w:cs="Times New Roman"/>
          <w:color w:val="auto"/>
          <w:szCs w:val="24"/>
          <w:lang w:eastAsia="bg-BG"/>
        </w:rPr>
        <w:t>обект</w:t>
      </w:r>
      <w:r w:rsidRPr="006B12D9">
        <w:rPr>
          <w:rFonts w:ascii="Sofia Sans" w:eastAsia="Times New Roman" w:hAnsi="Sofia Sans" w:cs="Times New Roman"/>
          <w:color w:val="auto"/>
          <w:szCs w:val="24"/>
          <w:lang w:eastAsia="bg-BG"/>
        </w:rPr>
        <w:t>,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65BFC7E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23AD4F12"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3.3 Ценово предложение – предложената от участника месечна наемна цена се </w:t>
      </w:r>
      <w:r w:rsidRPr="00CD2DD6">
        <w:rPr>
          <w:rFonts w:ascii="Sofia Sans" w:eastAsia="Times New Roman" w:hAnsi="Sofia Sans" w:cs="Times New Roman"/>
          <w:color w:val="auto"/>
          <w:szCs w:val="24"/>
          <w:lang w:eastAsia="bg-BG"/>
        </w:rPr>
        <w:t xml:space="preserve">оферира в </w:t>
      </w:r>
      <w:r w:rsidR="003D0A26" w:rsidRPr="00CD2DD6">
        <w:rPr>
          <w:rFonts w:ascii="Sofia Sans" w:eastAsia="Times New Roman" w:hAnsi="Sofia Sans" w:cs="Times New Roman"/>
          <w:color w:val="auto"/>
          <w:szCs w:val="24"/>
          <w:lang w:eastAsia="bg-BG"/>
        </w:rPr>
        <w:t xml:space="preserve">лева  или </w:t>
      </w:r>
      <w:bookmarkStart w:id="7" w:name="_Hlk216870713"/>
      <w:r w:rsidR="00E36A2F" w:rsidRPr="00CD2DD6">
        <w:rPr>
          <w:rFonts w:ascii="Sofia Sans" w:eastAsia="Times New Roman" w:hAnsi="Sofia Sans" w:cs="Times New Roman"/>
          <w:color w:val="auto"/>
          <w:szCs w:val="24"/>
          <w:lang w:eastAsia="bg-BG"/>
        </w:rPr>
        <w:t xml:space="preserve">нейната </w:t>
      </w:r>
      <w:r w:rsidR="003D0A26" w:rsidRPr="00CD2DD6">
        <w:rPr>
          <w:rFonts w:ascii="Sofia Sans" w:eastAsia="Times New Roman" w:hAnsi="Sofia Sans" w:cs="Times New Roman"/>
          <w:color w:val="auto"/>
          <w:szCs w:val="24"/>
          <w:lang w:eastAsia="bg-BG"/>
        </w:rPr>
        <w:t>равностойност в евро</w:t>
      </w:r>
      <w:r w:rsidR="00E36A2F" w:rsidRPr="00CD2DD6">
        <w:rPr>
          <w:rFonts w:ascii="Sofia Sans" w:eastAsia="Times New Roman" w:hAnsi="Sofia Sans" w:cs="Times New Roman"/>
          <w:color w:val="auto"/>
          <w:szCs w:val="24"/>
          <w:lang w:eastAsia="bg-BG"/>
        </w:rPr>
        <w:t>, изчислена по фиксинга на БНБ (курс 1,95583</w:t>
      </w:r>
      <w:r w:rsidR="00CD2DD6" w:rsidRPr="00CD2DD6">
        <w:rPr>
          <w:rFonts w:ascii="Sofia Sans" w:eastAsia="Times New Roman" w:hAnsi="Sofia Sans" w:cs="Times New Roman"/>
          <w:color w:val="auto"/>
          <w:szCs w:val="24"/>
          <w:lang w:eastAsia="bg-BG"/>
        </w:rPr>
        <w:t xml:space="preserve"> лв. за 1 евро</w:t>
      </w:r>
      <w:r w:rsidR="00E36A2F" w:rsidRPr="00CD2DD6">
        <w:rPr>
          <w:rFonts w:ascii="Sofia Sans" w:eastAsia="Times New Roman" w:hAnsi="Sofia Sans" w:cs="Times New Roman"/>
          <w:color w:val="auto"/>
          <w:szCs w:val="24"/>
          <w:lang w:eastAsia="bg-BG"/>
        </w:rPr>
        <w:t>)</w:t>
      </w:r>
      <w:bookmarkEnd w:id="7"/>
      <w:r w:rsidRPr="00CD2DD6">
        <w:rPr>
          <w:rFonts w:ascii="Sofia Sans" w:eastAsia="Times New Roman" w:hAnsi="Sofia Sans" w:cs="Times New Roman"/>
          <w:color w:val="auto"/>
          <w:szCs w:val="24"/>
          <w:lang w:eastAsia="bg-BG"/>
        </w:rPr>
        <w:t xml:space="preserve"> без ДДС</w:t>
      </w:r>
      <w:r w:rsidR="00E36A2F" w:rsidRPr="00CD2DD6">
        <w:rPr>
          <w:color w:val="auto"/>
        </w:rPr>
        <w:t xml:space="preserve"> </w:t>
      </w:r>
      <w:r w:rsidRPr="00CD2DD6">
        <w:rPr>
          <w:rFonts w:ascii="Sofia Sans" w:eastAsia="Times New Roman" w:hAnsi="Sofia Sans" w:cs="Times New Roman"/>
          <w:color w:val="auto"/>
          <w:szCs w:val="24"/>
          <w:lang w:eastAsia="bg-BG"/>
        </w:rPr>
        <w:t xml:space="preserve">и се </w:t>
      </w:r>
      <w:r w:rsidRPr="006B12D9">
        <w:rPr>
          <w:rFonts w:ascii="Sofia Sans" w:eastAsia="Times New Roman" w:hAnsi="Sofia Sans" w:cs="Times New Roman"/>
          <w:color w:val="auto"/>
          <w:szCs w:val="24"/>
          <w:lang w:eastAsia="bg-BG"/>
        </w:rPr>
        <w:t>посочва дължимия ДДС /за нежилищните помещения/.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w:t>
      </w:r>
      <w:r w:rsidRPr="006B12D9">
        <w:rPr>
          <w:rFonts w:ascii="Sofia Sans" w:eastAsia="Times New Roman" w:hAnsi="Sofia Sans" w:cs="Times New Roman"/>
          <w:bCs/>
          <w:color w:val="auto"/>
          <w:szCs w:val="24"/>
        </w:rPr>
        <w:lastRenderedPageBreak/>
        <w:t xml:space="preserve">отмяна на Директива 95/46/EО (Общ регламент относно защитата на данните или „ОРЗД“)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2F0FF3CD" w:rsidR="00B703E2" w:rsidRPr="00334466" w:rsidRDefault="00B703E2" w:rsidP="00334466">
      <w:pPr>
        <w:pStyle w:val="ListParagraph"/>
        <w:numPr>
          <w:ilvl w:val="0"/>
          <w:numId w:val="3"/>
        </w:numPr>
        <w:rPr>
          <w:rFonts w:ascii="Sofia Sans" w:hAnsi="Sofia Sans"/>
          <w:b/>
          <w:caps/>
          <w:szCs w:val="24"/>
          <w:lang w:eastAsia="bg-BG"/>
        </w:rPr>
      </w:pPr>
      <w:r w:rsidRPr="00334466">
        <w:rPr>
          <w:rFonts w:ascii="Sofia Sans" w:hAnsi="Sofia Sans"/>
          <w:b/>
          <w:caps/>
          <w:szCs w:val="24"/>
          <w:lang w:eastAsia="bg-BG"/>
        </w:rPr>
        <w:lastRenderedPageBreak/>
        <w:t xml:space="preserve">Списък на </w:t>
      </w:r>
      <w:r w:rsidR="008F2339">
        <w:rPr>
          <w:rFonts w:ascii="Sofia Sans" w:hAnsi="Sofia Sans"/>
          <w:b/>
          <w:caps/>
          <w:szCs w:val="24"/>
          <w:lang w:val="bg-BG" w:eastAsia="bg-BG"/>
        </w:rPr>
        <w:t>ИМОТИТЕ</w:t>
      </w:r>
      <w:r w:rsidRPr="00334466">
        <w:rPr>
          <w:rFonts w:ascii="Sofia Sans" w:hAnsi="Sofia Sans"/>
          <w:b/>
          <w:caps/>
          <w:szCs w:val="24"/>
          <w:lang w:eastAsia="bg-BG"/>
        </w:rPr>
        <w:t>, собственост на НЕК ЕАД, находящи се в гр. Белене.</w:t>
      </w:r>
    </w:p>
    <w:p w14:paraId="2BECA36A" w14:textId="77777777" w:rsidR="00334466" w:rsidRDefault="00334466" w:rsidP="00334466">
      <w:pPr>
        <w:rPr>
          <w:rFonts w:ascii="Sofia Sans" w:hAnsi="Sofia Sans"/>
          <w:b/>
          <w:caps/>
          <w:szCs w:val="24"/>
          <w:lang w:val="en-US" w:eastAsia="bg-BG"/>
        </w:rPr>
      </w:pPr>
    </w:p>
    <w:p w14:paraId="6267C233" w14:textId="77777777" w:rsidR="004C2428" w:rsidRDefault="004C2428" w:rsidP="00334466">
      <w:pPr>
        <w:rPr>
          <w:rFonts w:ascii="Sofia Sans" w:hAnsi="Sofia Sans"/>
          <w:b/>
          <w:caps/>
          <w:szCs w:val="24"/>
          <w:lang w:val="en-US" w:eastAsia="bg-BG"/>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4"/>
        <w:gridCol w:w="4962"/>
        <w:gridCol w:w="1559"/>
      </w:tblGrid>
      <w:tr w:rsidR="00D405BF" w:rsidRPr="003D2775" w14:paraId="7D845FEA" w14:textId="77777777" w:rsidTr="00D405BF">
        <w:tc>
          <w:tcPr>
            <w:tcW w:w="851" w:type="dxa"/>
            <w:vAlign w:val="center"/>
          </w:tcPr>
          <w:p w14:paraId="11F1A38C" w14:textId="77777777" w:rsidR="00D405BF" w:rsidRPr="003D2775" w:rsidRDefault="00D405BF"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984" w:type="dxa"/>
            <w:vAlign w:val="center"/>
          </w:tcPr>
          <w:p w14:paraId="7E1BE2DC" w14:textId="77777777" w:rsidR="00D405BF" w:rsidRPr="003D2775" w:rsidRDefault="00D405BF"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962" w:type="dxa"/>
            <w:vAlign w:val="center"/>
          </w:tcPr>
          <w:p w14:paraId="0EDB0A2F" w14:textId="77777777" w:rsidR="00D405BF" w:rsidRPr="003D2775" w:rsidRDefault="00D405BF" w:rsidP="00D443AA">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А</w:t>
            </w:r>
            <w:r w:rsidRPr="003D2775">
              <w:rPr>
                <w:rFonts w:ascii="Sofia Sans" w:hAnsi="Sofia Sans" w:cs="Times New Roman"/>
                <w:b/>
                <w:bCs/>
                <w:color w:val="auto"/>
                <w:szCs w:val="24"/>
              </w:rPr>
              <w:t>дрес</w:t>
            </w:r>
          </w:p>
        </w:tc>
        <w:tc>
          <w:tcPr>
            <w:tcW w:w="1559" w:type="dxa"/>
            <w:vAlign w:val="center"/>
          </w:tcPr>
          <w:p w14:paraId="04227516" w14:textId="77777777" w:rsidR="00D405BF" w:rsidRDefault="00D405BF"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xml:space="preserve">Площ </w:t>
            </w:r>
          </w:p>
          <w:p w14:paraId="38F26F76" w14:textId="77777777" w:rsidR="00D405BF" w:rsidRPr="003D2775" w:rsidRDefault="00D405BF" w:rsidP="00D443AA">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в кв.м.</w:t>
            </w:r>
          </w:p>
        </w:tc>
      </w:tr>
      <w:tr w:rsidR="00D405BF" w:rsidRPr="003D2775" w14:paraId="1319F980" w14:textId="77777777" w:rsidTr="00D405BF">
        <w:tc>
          <w:tcPr>
            <w:tcW w:w="851" w:type="dxa"/>
            <w:vAlign w:val="center"/>
          </w:tcPr>
          <w:p w14:paraId="5A607FFA" w14:textId="77777777" w:rsidR="00D405BF" w:rsidRPr="003D2775" w:rsidRDefault="00D405BF" w:rsidP="00D443AA">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w:t>
            </w:r>
          </w:p>
        </w:tc>
        <w:tc>
          <w:tcPr>
            <w:tcW w:w="1984" w:type="dxa"/>
            <w:vAlign w:val="center"/>
          </w:tcPr>
          <w:p w14:paraId="431A9048" w14:textId="77777777" w:rsidR="00D405BF" w:rsidRPr="003D2775" w:rsidRDefault="00D405BF" w:rsidP="00D443AA">
            <w:pPr>
              <w:spacing w:after="0" w:line="240" w:lineRule="auto"/>
              <w:ind w:left="0" w:firstLine="0"/>
              <w:rPr>
                <w:rFonts w:ascii="Sofia Sans" w:hAnsi="Sofia Sans" w:cs="Times New Roman"/>
                <w:color w:val="auto"/>
                <w:szCs w:val="24"/>
              </w:rPr>
            </w:pPr>
            <w:r>
              <w:rPr>
                <w:rFonts w:ascii="Sofia Sans" w:hAnsi="Sofia Sans" w:cs="Times New Roman"/>
                <w:color w:val="auto"/>
                <w:szCs w:val="24"/>
              </w:rPr>
              <w:t>Жилищен</w:t>
            </w:r>
          </w:p>
        </w:tc>
        <w:tc>
          <w:tcPr>
            <w:tcW w:w="4962" w:type="dxa"/>
            <w:vAlign w:val="center"/>
          </w:tcPr>
          <w:p w14:paraId="6D1DFAA9" w14:textId="77777777" w:rsidR="00D405BF" w:rsidRPr="003D4D91" w:rsidRDefault="00D405BF" w:rsidP="00D443AA">
            <w:pPr>
              <w:spacing w:after="0" w:line="240" w:lineRule="auto"/>
              <w:ind w:left="0" w:firstLine="0"/>
              <w:rPr>
                <w:rFonts w:ascii="Sofia Sans" w:hAnsi="Sofia Sans" w:cs="Times New Roman"/>
                <w:color w:val="auto"/>
                <w:szCs w:val="24"/>
              </w:rPr>
            </w:pPr>
            <w:r w:rsidRPr="003D4D91">
              <w:rPr>
                <w:rFonts w:ascii="Sofia Sans" w:hAnsi="Sofia Sans" w:cs="Times New Roman"/>
                <w:color w:val="auto"/>
                <w:szCs w:val="24"/>
                <w:lang w:val="en-US"/>
              </w:rPr>
              <w:t>гр. Белене, бл. 1-77, вх. Г, ет. 2</w:t>
            </w:r>
            <w:r>
              <w:rPr>
                <w:rFonts w:ascii="Sofia Sans" w:hAnsi="Sofia Sans" w:cs="Times New Roman"/>
                <w:color w:val="auto"/>
                <w:szCs w:val="24"/>
              </w:rPr>
              <w:t>, ап. 6</w:t>
            </w:r>
          </w:p>
        </w:tc>
        <w:tc>
          <w:tcPr>
            <w:tcW w:w="1559" w:type="dxa"/>
            <w:noWrap/>
            <w:vAlign w:val="center"/>
          </w:tcPr>
          <w:p w14:paraId="322623CD" w14:textId="77777777" w:rsidR="00D405BF" w:rsidRPr="00F43D72" w:rsidRDefault="00D405BF" w:rsidP="00D443AA">
            <w:pPr>
              <w:spacing w:after="0" w:line="240" w:lineRule="auto"/>
              <w:ind w:left="0" w:firstLine="0"/>
              <w:jc w:val="center"/>
              <w:rPr>
                <w:rFonts w:ascii="Sofia Sans" w:hAnsi="Sofia Sans" w:cs="Times New Roman"/>
                <w:color w:val="auto"/>
                <w:szCs w:val="24"/>
              </w:rPr>
            </w:pPr>
            <w:r w:rsidRPr="00F43D72">
              <w:rPr>
                <w:rFonts w:ascii="Sofia Sans" w:hAnsi="Sofia Sans" w:cs="Times New Roman"/>
                <w:color w:val="auto"/>
                <w:szCs w:val="24"/>
              </w:rPr>
              <w:t>39,69</w:t>
            </w:r>
          </w:p>
        </w:tc>
      </w:tr>
      <w:tr w:rsidR="00D405BF" w:rsidRPr="003D2775" w14:paraId="5419293C" w14:textId="77777777" w:rsidTr="00D405BF">
        <w:tc>
          <w:tcPr>
            <w:tcW w:w="851" w:type="dxa"/>
            <w:vAlign w:val="center"/>
          </w:tcPr>
          <w:p w14:paraId="668564C3" w14:textId="77777777" w:rsidR="00D405BF" w:rsidRPr="003D2775" w:rsidRDefault="00D405BF" w:rsidP="00D443AA">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2</w:t>
            </w:r>
          </w:p>
        </w:tc>
        <w:tc>
          <w:tcPr>
            <w:tcW w:w="1984" w:type="dxa"/>
            <w:vAlign w:val="center"/>
          </w:tcPr>
          <w:p w14:paraId="26776EB3" w14:textId="77777777" w:rsidR="00D405BF" w:rsidRPr="00F43D72" w:rsidRDefault="00D405BF" w:rsidP="00D443AA">
            <w:pPr>
              <w:spacing w:after="0" w:line="240" w:lineRule="auto"/>
              <w:ind w:left="0" w:firstLine="0"/>
              <w:rPr>
                <w:rFonts w:ascii="Sofia Sans" w:hAnsi="Sofia Sans" w:cs="Times New Roman"/>
                <w:color w:val="auto"/>
                <w:szCs w:val="24"/>
                <w:lang w:val="en-US"/>
              </w:rPr>
            </w:pPr>
            <w:r w:rsidRPr="003D4D91">
              <w:rPr>
                <w:rFonts w:ascii="Sofia Sans" w:hAnsi="Sofia Sans" w:cs="Times New Roman"/>
                <w:color w:val="auto"/>
                <w:szCs w:val="24"/>
              </w:rPr>
              <w:t>Жилищен</w:t>
            </w:r>
          </w:p>
        </w:tc>
        <w:tc>
          <w:tcPr>
            <w:tcW w:w="4962" w:type="dxa"/>
            <w:vAlign w:val="center"/>
          </w:tcPr>
          <w:p w14:paraId="4EDE850B" w14:textId="77777777" w:rsidR="00D405BF" w:rsidRPr="00F43D72" w:rsidRDefault="00D405BF" w:rsidP="00D443AA">
            <w:pPr>
              <w:spacing w:after="0" w:line="240" w:lineRule="auto"/>
              <w:ind w:left="0" w:firstLine="0"/>
              <w:rPr>
                <w:rFonts w:ascii="Sofia Sans" w:hAnsi="Sofia Sans" w:cs="Times New Roman"/>
                <w:color w:val="auto"/>
                <w:szCs w:val="24"/>
                <w:lang w:val="en-US"/>
              </w:rPr>
            </w:pPr>
            <w:r w:rsidRPr="00F43D72">
              <w:rPr>
                <w:rFonts w:ascii="Sofia Sans" w:hAnsi="Sofia Sans" w:cs="Times New Roman"/>
                <w:color w:val="auto"/>
                <w:szCs w:val="24"/>
              </w:rPr>
              <w:t>гр. Белене, бл. 1-77, вх. А, ет. 4</w:t>
            </w:r>
            <w:r>
              <w:rPr>
                <w:rFonts w:ascii="Sofia Sans" w:hAnsi="Sofia Sans" w:cs="Times New Roman"/>
                <w:color w:val="auto"/>
                <w:szCs w:val="24"/>
              </w:rPr>
              <w:t>, ап. 10</w:t>
            </w:r>
          </w:p>
        </w:tc>
        <w:tc>
          <w:tcPr>
            <w:tcW w:w="1559" w:type="dxa"/>
            <w:vAlign w:val="center"/>
          </w:tcPr>
          <w:p w14:paraId="49A2E3CB" w14:textId="77777777" w:rsidR="00D405BF" w:rsidRPr="003D2775" w:rsidRDefault="00D405BF" w:rsidP="00D443AA">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60,37</w:t>
            </w:r>
          </w:p>
        </w:tc>
      </w:tr>
      <w:tr w:rsidR="00D405BF" w:rsidRPr="003D2775" w14:paraId="35DF859A" w14:textId="77777777" w:rsidTr="00D405BF">
        <w:tc>
          <w:tcPr>
            <w:tcW w:w="851" w:type="dxa"/>
            <w:vAlign w:val="center"/>
          </w:tcPr>
          <w:p w14:paraId="644FC314" w14:textId="77777777" w:rsidR="00D405BF" w:rsidRPr="003D2775" w:rsidRDefault="00D405BF" w:rsidP="00D443AA">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984" w:type="dxa"/>
            <w:vAlign w:val="center"/>
          </w:tcPr>
          <w:p w14:paraId="62FBBFC3" w14:textId="77777777" w:rsidR="00D405BF" w:rsidRPr="003D2775" w:rsidRDefault="00D405BF" w:rsidP="00D443AA">
            <w:pPr>
              <w:spacing w:after="0" w:line="240" w:lineRule="auto"/>
              <w:ind w:left="0" w:firstLine="0"/>
              <w:rPr>
                <w:rFonts w:ascii="Sofia Sans" w:hAnsi="Sofia Sans" w:cs="Times New Roman"/>
                <w:color w:val="auto"/>
                <w:szCs w:val="24"/>
              </w:rPr>
            </w:pPr>
            <w:r>
              <w:rPr>
                <w:rFonts w:ascii="Sofia Sans" w:hAnsi="Sofia Sans" w:cs="Times New Roman"/>
                <w:color w:val="auto"/>
                <w:szCs w:val="24"/>
              </w:rPr>
              <w:t>Нежилищен</w:t>
            </w:r>
          </w:p>
        </w:tc>
        <w:tc>
          <w:tcPr>
            <w:tcW w:w="4962" w:type="dxa"/>
            <w:vAlign w:val="center"/>
          </w:tcPr>
          <w:p w14:paraId="6EF89273" w14:textId="77777777" w:rsidR="00D405BF" w:rsidRPr="00554DBA" w:rsidRDefault="00D405BF" w:rsidP="00D443AA">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 xml:space="preserve">гр. Белене, </w:t>
            </w:r>
            <w:r w:rsidRPr="00F43D72">
              <w:rPr>
                <w:rFonts w:ascii="Sofia Sans" w:eastAsia="Times New Roman" w:hAnsi="Sofia Sans" w:cs="Times New Roman"/>
                <w:color w:val="auto"/>
                <w:szCs w:val="24"/>
              </w:rPr>
              <w:t>бл. 3-51, вх. Д</w:t>
            </w:r>
            <w:r>
              <w:rPr>
                <w:rFonts w:ascii="Sofia Sans" w:eastAsia="Times New Roman" w:hAnsi="Sofia Sans" w:cs="Times New Roman"/>
                <w:color w:val="auto"/>
                <w:szCs w:val="24"/>
              </w:rPr>
              <w:t>, гараж 11</w:t>
            </w:r>
          </w:p>
        </w:tc>
        <w:tc>
          <w:tcPr>
            <w:tcW w:w="1559" w:type="dxa"/>
            <w:vAlign w:val="center"/>
          </w:tcPr>
          <w:p w14:paraId="51173439" w14:textId="77777777" w:rsidR="00D405BF" w:rsidRPr="00F43D72" w:rsidRDefault="00D405BF" w:rsidP="00D443AA">
            <w:pPr>
              <w:spacing w:after="0" w:line="240" w:lineRule="auto"/>
              <w:ind w:left="0" w:firstLine="0"/>
              <w:jc w:val="center"/>
              <w:rPr>
                <w:rFonts w:ascii="Sofia Sans" w:eastAsia="Times New Roman" w:hAnsi="Sofia Sans" w:cs="Times New Roman"/>
                <w:color w:val="auto"/>
                <w:szCs w:val="24"/>
              </w:rPr>
            </w:pPr>
            <w:r>
              <w:rPr>
                <w:rFonts w:ascii="Sofia Sans" w:eastAsia="Times New Roman" w:hAnsi="Sofia Sans" w:cs="Times New Roman"/>
                <w:color w:val="auto"/>
                <w:szCs w:val="24"/>
              </w:rPr>
              <w:t>17,92</w:t>
            </w:r>
          </w:p>
        </w:tc>
      </w:tr>
      <w:tr w:rsidR="00D405BF" w:rsidRPr="003D2775" w14:paraId="44FD7152" w14:textId="77777777" w:rsidTr="00D405BF">
        <w:tc>
          <w:tcPr>
            <w:tcW w:w="851" w:type="dxa"/>
            <w:vAlign w:val="center"/>
          </w:tcPr>
          <w:p w14:paraId="5B15453B" w14:textId="77777777" w:rsidR="00D405BF" w:rsidRPr="003D2775" w:rsidRDefault="00D405BF" w:rsidP="00D443AA">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984" w:type="dxa"/>
            <w:vAlign w:val="center"/>
          </w:tcPr>
          <w:p w14:paraId="5A0DC292" w14:textId="77777777" w:rsidR="00D405BF" w:rsidRPr="003D2775" w:rsidRDefault="00D405BF" w:rsidP="00D443AA">
            <w:pPr>
              <w:spacing w:after="0" w:line="240" w:lineRule="auto"/>
              <w:ind w:left="0" w:firstLine="0"/>
              <w:rPr>
                <w:rFonts w:ascii="Sofia Sans" w:hAnsi="Sofia Sans" w:cs="Times New Roman"/>
                <w:color w:val="auto"/>
                <w:szCs w:val="24"/>
              </w:rPr>
            </w:pPr>
            <w:r>
              <w:rPr>
                <w:rFonts w:ascii="Sofia Sans" w:hAnsi="Sofia Sans" w:cs="Times New Roman"/>
                <w:color w:val="auto"/>
                <w:szCs w:val="24"/>
              </w:rPr>
              <w:t>Нежилищен</w:t>
            </w:r>
          </w:p>
        </w:tc>
        <w:tc>
          <w:tcPr>
            <w:tcW w:w="4962" w:type="dxa"/>
            <w:vAlign w:val="center"/>
          </w:tcPr>
          <w:p w14:paraId="5CEE4895" w14:textId="77777777" w:rsidR="00D405BF" w:rsidRPr="00554DBA" w:rsidRDefault="00D405BF" w:rsidP="00D443AA">
            <w:pPr>
              <w:spacing w:after="0" w:line="240" w:lineRule="auto"/>
              <w:ind w:left="0" w:firstLine="0"/>
              <w:rPr>
                <w:rFonts w:ascii="Sofia Sans" w:eastAsia="Times New Roman" w:hAnsi="Sofia Sans" w:cs="Times New Roman"/>
                <w:color w:val="auto"/>
                <w:szCs w:val="24"/>
              </w:rPr>
            </w:pPr>
            <w:r w:rsidRPr="00F43D72">
              <w:rPr>
                <w:rFonts w:ascii="Sofia Sans" w:eastAsia="Times New Roman" w:hAnsi="Sofia Sans" w:cs="Times New Roman"/>
                <w:color w:val="auto"/>
                <w:szCs w:val="24"/>
              </w:rPr>
              <w:t>гр. Белене, бл. 5-51, вх. Б</w:t>
            </w:r>
            <w:r>
              <w:rPr>
                <w:rFonts w:ascii="Sofia Sans" w:eastAsia="Times New Roman" w:hAnsi="Sofia Sans" w:cs="Times New Roman"/>
                <w:color w:val="auto"/>
                <w:szCs w:val="24"/>
              </w:rPr>
              <w:t>, гараж 1</w:t>
            </w:r>
          </w:p>
        </w:tc>
        <w:tc>
          <w:tcPr>
            <w:tcW w:w="1559" w:type="dxa"/>
            <w:vAlign w:val="center"/>
          </w:tcPr>
          <w:p w14:paraId="3C636B66" w14:textId="77777777" w:rsidR="00D405BF" w:rsidRPr="00F43D72" w:rsidRDefault="00D405BF" w:rsidP="00D443AA">
            <w:pPr>
              <w:spacing w:after="0" w:line="240" w:lineRule="auto"/>
              <w:ind w:left="0" w:firstLine="0"/>
              <w:jc w:val="center"/>
              <w:rPr>
                <w:rFonts w:ascii="Sofia Sans" w:eastAsia="Times New Roman" w:hAnsi="Sofia Sans" w:cs="Times New Roman"/>
                <w:color w:val="auto"/>
                <w:szCs w:val="24"/>
              </w:rPr>
            </w:pPr>
            <w:r>
              <w:rPr>
                <w:rFonts w:ascii="Sofia Sans" w:eastAsia="Times New Roman" w:hAnsi="Sofia Sans" w:cs="Times New Roman"/>
                <w:color w:val="auto"/>
                <w:szCs w:val="24"/>
              </w:rPr>
              <w:t>16,93</w:t>
            </w:r>
          </w:p>
        </w:tc>
      </w:tr>
    </w:tbl>
    <w:p w14:paraId="62D71B9A" w14:textId="77777777" w:rsidR="004C2428" w:rsidRDefault="004C2428" w:rsidP="00334466">
      <w:pPr>
        <w:rPr>
          <w:rFonts w:ascii="Sofia Sans" w:hAnsi="Sofia Sans"/>
          <w:b/>
          <w:caps/>
          <w:szCs w:val="24"/>
          <w:lang w:val="en-US" w:eastAsia="bg-BG"/>
        </w:rPr>
      </w:pPr>
    </w:p>
    <w:p w14:paraId="5EBCF436" w14:textId="77777777" w:rsidR="004C2428" w:rsidRPr="004C2428" w:rsidRDefault="004C2428" w:rsidP="00334466">
      <w:pPr>
        <w:rPr>
          <w:rFonts w:ascii="Sofia Sans" w:hAnsi="Sofia Sans"/>
          <w:b/>
          <w:caps/>
          <w:szCs w:val="24"/>
          <w:lang w:val="en-US" w:eastAsia="bg-BG"/>
        </w:rPr>
      </w:pPr>
    </w:p>
    <w:p w14:paraId="09141BC7" w14:textId="77777777" w:rsidR="00334466" w:rsidRDefault="00334466" w:rsidP="00334466">
      <w:pPr>
        <w:rPr>
          <w:rFonts w:ascii="Sofia Sans" w:hAnsi="Sofia Sans"/>
          <w:b/>
          <w:caps/>
          <w:szCs w:val="24"/>
          <w:lang w:eastAsia="bg-BG"/>
        </w:rPr>
      </w:pPr>
    </w:p>
    <w:p w14:paraId="36D2FB2D" w14:textId="77777777" w:rsidR="000940D4" w:rsidRDefault="000940D4" w:rsidP="00334466">
      <w:pPr>
        <w:rPr>
          <w:rFonts w:ascii="Sofia Sans" w:hAnsi="Sofia Sans"/>
          <w:b/>
          <w:caps/>
          <w:szCs w:val="24"/>
          <w:lang w:eastAsia="bg-BG"/>
        </w:rPr>
      </w:pPr>
    </w:p>
    <w:p w14:paraId="33FDE196" w14:textId="77777777" w:rsidR="000940D4" w:rsidRDefault="000940D4" w:rsidP="00334466">
      <w:pPr>
        <w:rPr>
          <w:rFonts w:ascii="Sofia Sans" w:hAnsi="Sofia Sans"/>
          <w:b/>
          <w:caps/>
          <w:szCs w:val="24"/>
          <w:lang w:eastAsia="bg-BG"/>
        </w:rPr>
      </w:pPr>
    </w:p>
    <w:p w14:paraId="519AB18D" w14:textId="77777777" w:rsidR="00334466" w:rsidRPr="00334466" w:rsidRDefault="00334466" w:rsidP="00334466">
      <w:pPr>
        <w:rPr>
          <w:rFonts w:ascii="Sofia Sans" w:hAnsi="Sofia Sans"/>
          <w:b/>
          <w:caps/>
          <w:szCs w:val="24"/>
          <w:lang w:eastAsia="bg-BG"/>
        </w:rPr>
      </w:pP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6B12D9"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3386D39"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E8ED7AC"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1C2D9CE" w14:textId="77777777" w:rsidR="003B6E67"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2A0FA0D9" w14:textId="77777777" w:rsidR="00D405BF" w:rsidRDefault="00D405BF" w:rsidP="00B703E2">
      <w:pPr>
        <w:spacing w:after="0" w:line="240" w:lineRule="auto"/>
        <w:ind w:left="0" w:firstLine="567"/>
        <w:jc w:val="center"/>
        <w:rPr>
          <w:rFonts w:ascii="Sofia Sans" w:eastAsia="Times New Roman" w:hAnsi="Sofia Sans" w:cs="Times New Roman"/>
          <w:b/>
          <w:color w:val="auto"/>
          <w:szCs w:val="24"/>
          <w:lang w:eastAsia="bg-BG"/>
        </w:rPr>
      </w:pPr>
    </w:p>
    <w:p w14:paraId="218251A1" w14:textId="77777777" w:rsidR="00D405BF" w:rsidRPr="006B12D9" w:rsidRDefault="00D405BF" w:rsidP="00B703E2">
      <w:pPr>
        <w:spacing w:after="0" w:line="240" w:lineRule="auto"/>
        <w:ind w:left="0" w:firstLine="567"/>
        <w:jc w:val="center"/>
        <w:rPr>
          <w:rFonts w:ascii="Sofia Sans" w:eastAsia="Times New Roman" w:hAnsi="Sofia Sans" w:cs="Times New Roman"/>
          <w:b/>
          <w:color w:val="auto"/>
          <w:szCs w:val="24"/>
          <w:lang w:eastAsia="bg-BG"/>
        </w:rPr>
      </w:pPr>
    </w:p>
    <w:p w14:paraId="61A28FBC" w14:textId="77777777" w:rsidR="000940D4" w:rsidRPr="004C2428" w:rsidRDefault="000940D4" w:rsidP="00334466">
      <w:pPr>
        <w:spacing w:after="0" w:line="240" w:lineRule="auto"/>
        <w:ind w:left="0" w:firstLine="0"/>
        <w:rPr>
          <w:rFonts w:ascii="Sofia Sans" w:eastAsia="Times New Roman" w:hAnsi="Sofia Sans" w:cs="Times New Roman"/>
          <w:b/>
          <w:color w:val="auto"/>
          <w:szCs w:val="24"/>
          <w:lang w:val="en-US" w:eastAsia="bg-BG"/>
        </w:rPr>
      </w:pPr>
    </w:p>
    <w:p w14:paraId="6F2C0D33" w14:textId="77777777" w:rsidR="000940D4" w:rsidRPr="006B12D9" w:rsidRDefault="000940D4" w:rsidP="00334466">
      <w:pPr>
        <w:spacing w:after="0" w:line="240" w:lineRule="auto"/>
        <w:ind w:left="0" w:firstLine="0"/>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718793E2"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0940D4">
        <w:rPr>
          <w:rFonts w:ascii="Sofia Sans" w:eastAsia="Times New Roman" w:hAnsi="Sofia Sans" w:cs="Times New Roman"/>
          <w:i/>
          <w:iCs/>
          <w:color w:val="auto"/>
          <w:sz w:val="22"/>
          <w:lang w:eastAsia="bg-BG"/>
        </w:rPr>
        <w:t>имота</w:t>
      </w:r>
      <w:r w:rsidRPr="006B12D9">
        <w:rPr>
          <w:rFonts w:ascii="Sofia Sans" w:eastAsia="Times New Roman" w:hAnsi="Sofia Sans" w:cs="Times New Roman"/>
          <w:i/>
          <w:iCs/>
          <w:color w:val="auto"/>
          <w:sz w:val="22"/>
          <w:lang w:eastAsia="bg-BG"/>
        </w:rPr>
        <w:t xml:space="preserve">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 xml:space="preserve">III  от настоящата тръжна документация - Списък на </w:t>
      </w:r>
      <w:r w:rsidR="000940D4">
        <w:rPr>
          <w:rFonts w:ascii="Sofia Sans" w:eastAsia="Times New Roman" w:hAnsi="Sofia Sans" w:cs="Times New Roman"/>
          <w:i/>
          <w:iCs/>
          <w:color w:val="auto"/>
          <w:sz w:val="22"/>
          <w:lang w:eastAsia="bg-BG"/>
        </w:rPr>
        <w:t>имотите</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01275BC5"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AA4E3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7910A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9C2E0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31C327E" w14:textId="344C45F2" w:rsidR="00633E5A" w:rsidRPr="00CD2DD6" w:rsidRDefault="00916235"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д</w:t>
      </w:r>
      <w:r w:rsidR="00B703E2" w:rsidRPr="00CD2DD6">
        <w:rPr>
          <w:rFonts w:ascii="Sofia Sans" w:eastAsia="Times New Roman" w:hAnsi="Sofia Sans" w:cs="Times New Roman"/>
          <w:color w:val="auto"/>
          <w:szCs w:val="24"/>
          <w:lang w:eastAsia="bg-BG"/>
        </w:rPr>
        <w:t xml:space="preserve">а наема горецитирания </w:t>
      </w:r>
      <w:r w:rsidR="000940D4" w:rsidRPr="00CD2DD6">
        <w:rPr>
          <w:rFonts w:ascii="Sofia Sans" w:eastAsia="Times New Roman" w:hAnsi="Sofia Sans" w:cs="Times New Roman"/>
          <w:color w:val="auto"/>
          <w:szCs w:val="24"/>
          <w:lang w:eastAsia="bg-BG"/>
        </w:rPr>
        <w:t>имот</w:t>
      </w:r>
      <w:r w:rsidR="00B703E2" w:rsidRPr="00CD2DD6">
        <w:rPr>
          <w:rFonts w:ascii="Sofia Sans" w:eastAsia="Times New Roman" w:hAnsi="Sofia Sans" w:cs="Times New Roman"/>
          <w:color w:val="auto"/>
          <w:szCs w:val="24"/>
          <w:lang w:eastAsia="bg-BG"/>
        </w:rPr>
        <w:t xml:space="preserve"> при месечна наемна цена </w:t>
      </w:r>
      <w:r w:rsidR="00633E5A" w:rsidRPr="00CD2DD6">
        <w:rPr>
          <w:rFonts w:ascii="Sofia Sans" w:eastAsia="Times New Roman" w:hAnsi="Sofia Sans" w:cs="Times New Roman"/>
          <w:color w:val="auto"/>
          <w:szCs w:val="24"/>
          <w:lang w:eastAsia="bg-BG"/>
        </w:rPr>
        <w:t xml:space="preserve"> в размер на ............................. лв. (..................................................................................................... лева) </w:t>
      </w:r>
    </w:p>
    <w:p w14:paraId="185724BB" w14:textId="16DA4113" w:rsidR="00C811A0" w:rsidRPr="00CD2DD6" w:rsidRDefault="00633E5A"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 xml:space="preserve">                                                  (словом) </w:t>
      </w:r>
    </w:p>
    <w:p w14:paraId="1E39C9C6" w14:textId="60F67412" w:rsidR="00633E5A" w:rsidRPr="00CD2DD6" w:rsidRDefault="00633E5A"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 xml:space="preserve">или </w:t>
      </w:r>
      <w:bookmarkStart w:id="8" w:name="_Hlk216867384"/>
      <w:r w:rsidRPr="00CD2DD6">
        <w:rPr>
          <w:rFonts w:ascii="Sofia Sans" w:eastAsia="Times New Roman" w:hAnsi="Sofia Sans" w:cs="Times New Roman"/>
          <w:color w:val="auto"/>
          <w:szCs w:val="24"/>
          <w:lang w:eastAsia="bg-BG"/>
        </w:rPr>
        <w:t>равностойност</w:t>
      </w:r>
      <w:r w:rsidR="00CD2DD6" w:rsidRPr="00CD2DD6">
        <w:rPr>
          <w:rFonts w:ascii="Sofia Sans" w:eastAsia="Times New Roman" w:hAnsi="Sofia Sans" w:cs="Times New Roman"/>
          <w:color w:val="auto"/>
          <w:szCs w:val="24"/>
          <w:lang w:eastAsia="bg-BG"/>
        </w:rPr>
        <w:t>та</w:t>
      </w:r>
      <w:r w:rsidRPr="00CD2DD6">
        <w:rPr>
          <w:color w:val="auto"/>
        </w:rPr>
        <w:t xml:space="preserve"> </w:t>
      </w:r>
      <w:r w:rsidRPr="00CD2DD6">
        <w:rPr>
          <w:rFonts w:ascii="Sofia Sans" w:eastAsia="Times New Roman" w:hAnsi="Sofia Sans" w:cs="Times New Roman"/>
          <w:color w:val="auto"/>
          <w:szCs w:val="24"/>
          <w:lang w:eastAsia="bg-BG"/>
        </w:rPr>
        <w:t>в евро, изчислена по фиксинга на БНБ (курс 1,95583</w:t>
      </w:r>
      <w:r w:rsidR="00CD2DD6" w:rsidRPr="00CD2DD6">
        <w:rPr>
          <w:rFonts w:ascii="Sofia Sans" w:eastAsia="Times New Roman" w:hAnsi="Sofia Sans" w:cs="Times New Roman"/>
          <w:color w:val="auto"/>
          <w:szCs w:val="24"/>
          <w:lang w:eastAsia="bg-BG"/>
        </w:rPr>
        <w:t xml:space="preserve"> лв. за 1 евро</w:t>
      </w:r>
      <w:r w:rsidRPr="00CD2DD6">
        <w:rPr>
          <w:rFonts w:ascii="Sofia Sans" w:eastAsia="Times New Roman" w:hAnsi="Sofia Sans" w:cs="Times New Roman"/>
          <w:color w:val="auto"/>
          <w:szCs w:val="24"/>
          <w:lang w:eastAsia="bg-BG"/>
        </w:rPr>
        <w:t>)</w:t>
      </w:r>
      <w:bookmarkEnd w:id="8"/>
    </w:p>
    <w:p w14:paraId="62AE0A12" w14:textId="77777777" w:rsidR="00B703E2" w:rsidRPr="00CD2DD6" w:rsidRDefault="00B703E2" w:rsidP="00B703E2">
      <w:pPr>
        <w:spacing w:after="0" w:line="240" w:lineRule="auto"/>
        <w:ind w:left="0" w:firstLine="567"/>
        <w:rPr>
          <w:rFonts w:ascii="Sofia Sans" w:eastAsia="Times New Roman" w:hAnsi="Sofia Sans" w:cs="Times New Roman"/>
          <w:i/>
          <w:color w:val="auto"/>
          <w:szCs w:val="24"/>
          <w:lang w:eastAsia="bg-BG"/>
        </w:rPr>
      </w:pPr>
    </w:p>
    <w:p w14:paraId="1D8C01B7" w14:textId="77777777" w:rsidR="00633E5A" w:rsidRPr="00CD2DD6" w:rsidRDefault="00633E5A" w:rsidP="00B703E2">
      <w:pPr>
        <w:spacing w:after="0" w:line="240" w:lineRule="auto"/>
        <w:ind w:left="0" w:firstLine="0"/>
        <w:rPr>
          <w:rFonts w:ascii="Sofia Sans" w:eastAsia="Times New Roman" w:hAnsi="Sofia Sans" w:cs="Times New Roman"/>
          <w:color w:val="auto"/>
          <w:szCs w:val="24"/>
          <w:lang w:eastAsia="bg-BG"/>
        </w:rPr>
      </w:pPr>
    </w:p>
    <w:p w14:paraId="4EBE3093" w14:textId="1D384BAB" w:rsidR="00C811A0" w:rsidRPr="00CD2DD6" w:rsidRDefault="00B703E2"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и да заплатя ДДС в размер на ……...</w:t>
      </w:r>
      <w:r w:rsidR="00183DEA" w:rsidRPr="00CD2DD6">
        <w:rPr>
          <w:rFonts w:ascii="Sofia Sans" w:eastAsia="Times New Roman" w:hAnsi="Sofia Sans" w:cs="Times New Roman"/>
          <w:color w:val="auto"/>
          <w:szCs w:val="24"/>
          <w:lang w:eastAsia="bg-BG"/>
        </w:rPr>
        <w:t>..........</w:t>
      </w:r>
      <w:r w:rsidRPr="00CD2DD6">
        <w:rPr>
          <w:rFonts w:ascii="Sofia Sans" w:eastAsia="Times New Roman" w:hAnsi="Sofia Sans" w:cs="Times New Roman"/>
          <w:color w:val="auto"/>
          <w:szCs w:val="24"/>
          <w:lang w:eastAsia="bg-BG"/>
        </w:rPr>
        <w:t>.</w:t>
      </w:r>
      <w:r w:rsidR="00C811A0" w:rsidRPr="00CD2DD6">
        <w:rPr>
          <w:rFonts w:ascii="Sofia Sans" w:eastAsia="Times New Roman" w:hAnsi="Sofia Sans" w:cs="Times New Roman"/>
          <w:color w:val="auto"/>
          <w:szCs w:val="24"/>
          <w:lang w:eastAsia="bg-BG"/>
        </w:rPr>
        <w:t xml:space="preserve"> лв. (…………………………………………………………………….</w:t>
      </w:r>
      <w:r w:rsidR="00633E5A" w:rsidRPr="00CD2DD6">
        <w:rPr>
          <w:rFonts w:ascii="Sofia Sans" w:eastAsia="Times New Roman" w:hAnsi="Sofia Sans" w:cs="Times New Roman"/>
          <w:color w:val="auto"/>
          <w:szCs w:val="24"/>
          <w:lang w:eastAsia="bg-BG"/>
        </w:rPr>
        <w:t>лева</w:t>
      </w:r>
      <w:r w:rsidR="00C811A0" w:rsidRPr="00CD2DD6">
        <w:rPr>
          <w:rFonts w:ascii="Sofia Sans" w:eastAsia="Times New Roman" w:hAnsi="Sofia Sans" w:cs="Times New Roman"/>
          <w:color w:val="auto"/>
          <w:szCs w:val="24"/>
          <w:lang w:eastAsia="bg-BG"/>
        </w:rPr>
        <w:t xml:space="preserve">) </w:t>
      </w:r>
    </w:p>
    <w:p w14:paraId="31952191" w14:textId="70569CEB" w:rsidR="00C811A0" w:rsidRPr="00CD2DD6" w:rsidRDefault="00C811A0" w:rsidP="00C811A0">
      <w:pPr>
        <w:spacing w:after="0" w:line="240" w:lineRule="auto"/>
        <w:ind w:left="6372" w:firstLine="708"/>
        <w:rPr>
          <w:rFonts w:ascii="Sofia Sans" w:eastAsia="Times New Roman" w:hAnsi="Sofia Sans" w:cs="Times New Roman"/>
          <w:i/>
          <w:iCs/>
          <w:color w:val="auto"/>
          <w:szCs w:val="24"/>
          <w:lang w:eastAsia="bg-BG"/>
        </w:rPr>
      </w:pPr>
      <w:r w:rsidRPr="00CD2DD6">
        <w:rPr>
          <w:rFonts w:ascii="Sofia Sans" w:eastAsia="Times New Roman" w:hAnsi="Sofia Sans" w:cs="Times New Roman"/>
          <w:i/>
          <w:iCs/>
          <w:color w:val="auto"/>
          <w:szCs w:val="24"/>
          <w:lang w:eastAsia="bg-BG"/>
        </w:rPr>
        <w:t>(словом)</w:t>
      </w:r>
    </w:p>
    <w:p w14:paraId="309BE25B" w14:textId="06C47573" w:rsidR="00B703E2" w:rsidRPr="00CD2DD6" w:rsidRDefault="00C811A0" w:rsidP="00B703E2">
      <w:pPr>
        <w:spacing w:after="0" w:line="240" w:lineRule="auto"/>
        <w:ind w:left="0" w:firstLine="0"/>
        <w:rPr>
          <w:rFonts w:ascii="Sofia Sans" w:eastAsia="Times New Roman" w:hAnsi="Sofia Sans" w:cs="Times New Roman"/>
          <w:i/>
          <w:iCs/>
          <w:color w:val="auto"/>
          <w:szCs w:val="24"/>
          <w:lang w:eastAsia="bg-BG"/>
        </w:rPr>
      </w:pPr>
      <w:r w:rsidRPr="00CD2DD6">
        <w:rPr>
          <w:rFonts w:ascii="Sofia Sans" w:eastAsia="Times New Roman" w:hAnsi="Sofia Sans" w:cs="Times New Roman"/>
          <w:color w:val="auto"/>
          <w:szCs w:val="24"/>
          <w:lang w:eastAsia="bg-BG"/>
        </w:rPr>
        <w:t>или</w:t>
      </w:r>
      <w:r w:rsidR="00633E5A" w:rsidRPr="00CD2DD6">
        <w:rPr>
          <w:color w:val="auto"/>
        </w:rPr>
        <w:t xml:space="preserve"> </w:t>
      </w:r>
      <w:r w:rsidR="00633E5A" w:rsidRPr="00CD2DD6">
        <w:rPr>
          <w:rFonts w:ascii="Sofia Sans" w:eastAsia="Times New Roman" w:hAnsi="Sofia Sans" w:cs="Times New Roman"/>
          <w:color w:val="auto"/>
          <w:szCs w:val="24"/>
          <w:lang w:eastAsia="bg-BG"/>
        </w:rPr>
        <w:t>равностойност</w:t>
      </w:r>
      <w:r w:rsidR="00CD2DD6" w:rsidRPr="00CD2DD6">
        <w:rPr>
          <w:rFonts w:ascii="Sofia Sans" w:eastAsia="Times New Roman" w:hAnsi="Sofia Sans" w:cs="Times New Roman"/>
          <w:color w:val="auto"/>
          <w:szCs w:val="24"/>
          <w:lang w:eastAsia="bg-BG"/>
        </w:rPr>
        <w:t>та</w:t>
      </w:r>
      <w:r w:rsidR="00633E5A" w:rsidRPr="00CD2DD6">
        <w:rPr>
          <w:rFonts w:ascii="Sofia Sans" w:eastAsia="Times New Roman" w:hAnsi="Sofia Sans" w:cs="Times New Roman"/>
          <w:color w:val="auto"/>
          <w:szCs w:val="24"/>
          <w:lang w:eastAsia="bg-BG"/>
        </w:rPr>
        <w:t xml:space="preserve"> в евро, изчислена по фиксинга на БНБ (курс 1,95583</w:t>
      </w:r>
      <w:r w:rsidR="00CD2DD6" w:rsidRPr="00CD2DD6">
        <w:rPr>
          <w:rFonts w:ascii="Sofia Sans" w:eastAsia="Times New Roman" w:hAnsi="Sofia Sans" w:cs="Times New Roman"/>
          <w:color w:val="auto"/>
          <w:szCs w:val="24"/>
          <w:lang w:eastAsia="bg-BG"/>
        </w:rPr>
        <w:t xml:space="preserve"> лв. за 1 евро</w:t>
      </w:r>
      <w:r w:rsidR="00633E5A" w:rsidRPr="00CD2DD6">
        <w:rPr>
          <w:rFonts w:ascii="Sofia Sans" w:eastAsia="Times New Roman" w:hAnsi="Sofia Sans" w:cs="Times New Roman"/>
          <w:color w:val="auto"/>
          <w:szCs w:val="24"/>
          <w:lang w:eastAsia="bg-BG"/>
        </w:rPr>
        <w:t>)</w:t>
      </w:r>
      <w:r w:rsidRPr="00CD2DD6">
        <w:rPr>
          <w:rFonts w:ascii="Sofia Sans" w:eastAsia="Times New Roman" w:hAnsi="Sofia Sans" w:cs="Times New Roman"/>
          <w:color w:val="auto"/>
          <w:szCs w:val="24"/>
          <w:lang w:eastAsia="bg-BG"/>
        </w:rPr>
        <w:t xml:space="preserve"> </w:t>
      </w:r>
      <w:r w:rsidRPr="00CD2DD6">
        <w:rPr>
          <w:rFonts w:ascii="Sofia Sans" w:eastAsia="Times New Roman" w:hAnsi="Sofia Sans" w:cs="Times New Roman"/>
          <w:i/>
          <w:iCs/>
          <w:color w:val="auto"/>
          <w:szCs w:val="24"/>
          <w:lang w:eastAsia="bg-BG"/>
        </w:rPr>
        <w:t>(попълва се за наем на нежилищни имоти)</w:t>
      </w:r>
    </w:p>
    <w:p w14:paraId="3C86B47E" w14:textId="4534FE3A" w:rsidR="00B703E2" w:rsidRPr="00CD2DD6" w:rsidRDefault="00B703E2" w:rsidP="00C811A0">
      <w:pPr>
        <w:spacing w:after="0" w:line="240" w:lineRule="auto"/>
        <w:ind w:left="0" w:firstLine="567"/>
        <w:rPr>
          <w:rFonts w:ascii="Sofia Sans" w:eastAsia="Times New Roman" w:hAnsi="Sofia Sans" w:cs="Times New Roman"/>
          <w:i/>
          <w:color w:val="auto"/>
          <w:szCs w:val="24"/>
          <w:lang w:eastAsia="bg-BG"/>
        </w:rPr>
      </w:pPr>
      <w:r w:rsidRPr="00CD2DD6">
        <w:rPr>
          <w:rFonts w:ascii="Sofia Sans" w:eastAsia="Times New Roman" w:hAnsi="Sofia Sans" w:cs="Times New Roman"/>
          <w:color w:val="auto"/>
          <w:szCs w:val="24"/>
          <w:lang w:eastAsia="bg-BG"/>
        </w:rPr>
        <w:t xml:space="preserve">                                             </w:t>
      </w:r>
    </w:p>
    <w:p w14:paraId="16C70FBB" w14:textId="77777777" w:rsidR="00B703E2" w:rsidRPr="00CD2DD6"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bookmarkStart w:id="9" w:name="_Hlk216859533"/>
      <w:r w:rsidRPr="006B12D9">
        <w:rPr>
          <w:rFonts w:ascii="Sofia Sans" w:eastAsia="Times New Roman" w:hAnsi="Sofia Sans" w:cs="Times New Roman"/>
          <w:color w:val="auto"/>
          <w:szCs w:val="24"/>
          <w:lang w:eastAsia="cs-CZ"/>
        </w:rPr>
        <w:t>Образец</w:t>
      </w:r>
    </w:p>
    <w:p w14:paraId="1219125B" w14:textId="70B23835" w:rsidR="00B703E2" w:rsidRPr="00A04C60"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r w:rsidRPr="006B12D9">
        <w:rPr>
          <w:rFonts w:ascii="Sofia Sans" w:eastAsia="Times New Roman" w:hAnsi="Sofia Sans" w:cs="Times New Roman"/>
          <w:i/>
          <w:color w:val="auto"/>
          <w:szCs w:val="24"/>
          <w:lang w:eastAsia="cs-CZ"/>
        </w:rPr>
        <w:t xml:space="preserve"> </w:t>
      </w:r>
    </w:p>
    <w:p w14:paraId="66E1ECF8" w14:textId="5A953303" w:rsidR="00B703E2" w:rsidRPr="006B12D9"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sidR="00A04C60">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2B26EE18" w14:textId="77777777" w:rsidR="00A04C60" w:rsidRDefault="00A04C60" w:rsidP="00A04C60">
      <w:pPr>
        <w:spacing w:after="0" w:line="276" w:lineRule="auto"/>
        <w:ind w:left="0" w:firstLine="0"/>
        <w:rPr>
          <w:rFonts w:ascii="Sofia Sans" w:eastAsia="Times New Roman" w:hAnsi="Sofia Sans" w:cs="Times New Roman"/>
          <w:color w:val="auto"/>
          <w:szCs w:val="24"/>
          <w:lang w:eastAsia="cs-CZ"/>
        </w:rPr>
      </w:pPr>
    </w:p>
    <w:p w14:paraId="044CE3FA" w14:textId="714625D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sidR="004C5174">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14D2A74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068A7EF" w14:textId="0548CF6F"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ул.</w:t>
      </w:r>
      <w:r w:rsidR="00A86C9F">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”Триадица” № 8 представлявано от </w:t>
      </w:r>
      <w:r w:rsidR="00334466">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sidR="00384B65">
        <w:rPr>
          <w:rFonts w:ascii="Sofia Sans" w:eastAsia="Times New Roman" w:hAnsi="Sofia Sans" w:cs="Times New Roman"/>
          <w:color w:val="auto"/>
          <w:szCs w:val="24"/>
          <w:lang w:eastAsia="cs-CZ"/>
        </w:rPr>
        <w:t>чрез пълномощника си ………………………………………………</w:t>
      </w:r>
    </w:p>
    <w:p w14:paraId="79FF64CC"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B43C7D4"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с площ от  ……..кв.м., находящ  се в гр. Белене, а НАЕМАТЕЛЯТ наема същия, като ще го ползва единствено за договореното в настоящия договор предназначение. </w:t>
      </w:r>
    </w:p>
    <w:p w14:paraId="1255C42B"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p>
    <w:p w14:paraId="7F536947"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Имотът представлява жилище/гараж и се отдава под наем без обзавеждане.</w:t>
      </w:r>
    </w:p>
    <w:p w14:paraId="42050E36" w14:textId="77777777" w:rsidR="00425D1C" w:rsidRPr="00607F1F" w:rsidRDefault="00425D1C" w:rsidP="00A04C60">
      <w:pPr>
        <w:spacing w:after="0" w:line="276" w:lineRule="auto"/>
        <w:ind w:left="0" w:firstLine="0"/>
        <w:rPr>
          <w:rFonts w:ascii="Sofia Sans" w:eastAsia="Times New Roman" w:hAnsi="Sofia Sans" w:cs="Times New Roman"/>
          <w:color w:val="auto"/>
          <w:szCs w:val="24"/>
          <w:lang w:val="en-US" w:eastAsia="cs-CZ"/>
        </w:rPr>
      </w:pPr>
    </w:p>
    <w:p w14:paraId="03F8128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6C321BA" w14:textId="3BB40661"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t>Чл.2. (1). НАЕМОДАТЕЛЯТ предоставя на НАЕМАТЕЛЯ ползването на описания по-горе имот срещу месечна наемна цена в размер  на ……</w:t>
      </w:r>
      <w:r w:rsidR="00C811A0" w:rsidRPr="00CD2DD6">
        <w:rPr>
          <w:rFonts w:ascii="Sofia Sans" w:eastAsia="Times New Roman" w:hAnsi="Sofia Sans" w:cs="Times New Roman"/>
          <w:color w:val="auto"/>
          <w:szCs w:val="24"/>
          <w:lang w:eastAsia="cs-CZ"/>
        </w:rPr>
        <w:t>…..</w:t>
      </w:r>
      <w:r w:rsidRPr="00CD2DD6">
        <w:rPr>
          <w:rFonts w:ascii="Sofia Sans" w:eastAsia="Times New Roman" w:hAnsi="Sofia Sans" w:cs="Times New Roman"/>
          <w:color w:val="auto"/>
          <w:szCs w:val="24"/>
          <w:lang w:eastAsia="cs-CZ"/>
        </w:rPr>
        <w:t>…</w:t>
      </w:r>
      <w:r w:rsidR="00C811A0" w:rsidRPr="00CD2DD6">
        <w:rPr>
          <w:rFonts w:ascii="Sofia Sans" w:eastAsia="Times New Roman" w:hAnsi="Sofia Sans" w:cs="Times New Roman"/>
          <w:color w:val="auto"/>
          <w:szCs w:val="24"/>
          <w:lang w:eastAsia="cs-CZ"/>
        </w:rPr>
        <w:t>лв./…………….</w:t>
      </w:r>
      <w:r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без ДДС /за жилища/ или …</w:t>
      </w:r>
      <w:r w:rsidR="00C811A0" w:rsidRPr="00CD2DD6">
        <w:rPr>
          <w:rFonts w:ascii="Sofia Sans" w:eastAsia="Times New Roman" w:hAnsi="Sofia Sans" w:cs="Times New Roman"/>
          <w:color w:val="auto"/>
          <w:szCs w:val="24"/>
          <w:lang w:eastAsia="cs-CZ"/>
        </w:rPr>
        <w:t>….</w:t>
      </w:r>
      <w:r w:rsidRPr="00CD2DD6">
        <w:rPr>
          <w:rFonts w:ascii="Sofia Sans" w:eastAsia="Times New Roman" w:hAnsi="Sofia Sans" w:cs="Times New Roman"/>
          <w:color w:val="auto"/>
          <w:szCs w:val="24"/>
          <w:lang w:eastAsia="cs-CZ"/>
        </w:rPr>
        <w:t>………</w:t>
      </w:r>
      <w:r w:rsidR="00C811A0" w:rsidRPr="00CD2DD6">
        <w:rPr>
          <w:rFonts w:ascii="Sofia Sans" w:eastAsia="Times New Roman" w:hAnsi="Sofia Sans" w:cs="Times New Roman"/>
          <w:color w:val="auto"/>
          <w:szCs w:val="24"/>
          <w:lang w:eastAsia="cs-CZ"/>
        </w:rPr>
        <w:t xml:space="preserve"> лв./……………………</w:t>
      </w:r>
      <w:r w:rsidR="003F5398"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с ДДС/за нежилищни помещения/.</w:t>
      </w:r>
    </w:p>
    <w:p w14:paraId="56F188C7" w14:textId="77777777"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p>
    <w:p w14:paraId="0B191A94" w14:textId="77777777" w:rsidR="00607F1F" w:rsidRPr="00242BF5"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5D1D62E6"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4B68082A"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в деня на сключване на договора депозит по банков път на НАЕМОДАТЕЛЯ в размер на </w:t>
      </w:r>
      <w:r w:rsidRPr="00607F1F">
        <w:rPr>
          <w:rFonts w:ascii="Sofia Sans" w:eastAsia="Times New Roman" w:hAnsi="Sofia Sans" w:cs="Times New Roman"/>
          <w:b/>
          <w:bCs/>
          <w:color w:val="auto"/>
          <w:szCs w:val="24"/>
          <w:lang w:eastAsia="cs-CZ"/>
        </w:rPr>
        <w:t>4 (четири) месечни наема</w:t>
      </w:r>
      <w:r w:rsidRPr="00607F1F">
        <w:rPr>
          <w:rFonts w:ascii="Sofia Sans" w:eastAsia="Times New Roman" w:hAnsi="Sofia Sans" w:cs="Times New Roman"/>
          <w:color w:val="auto"/>
          <w:szCs w:val="24"/>
          <w:lang w:eastAsia="cs-CZ"/>
        </w:rPr>
        <w:t>.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710E21B3"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54A987B5" w14:textId="462FC630" w:rsidR="00B703E2"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08470CB9"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val="en-US" w:eastAsia="cs-CZ"/>
        </w:rPr>
      </w:pPr>
    </w:p>
    <w:p w14:paraId="7569023A" w14:textId="3B3B5FF0" w:rsidR="00F702FA" w:rsidRPr="00CD2DD6" w:rsidRDefault="00F702FA" w:rsidP="00852674">
      <w:pPr>
        <w:spacing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lastRenderedPageBreak/>
        <w:t>(5). Наемната цена</w:t>
      </w:r>
      <w:r w:rsidR="00607F1F" w:rsidRPr="00CD2DD6">
        <w:rPr>
          <w:rFonts w:ascii="Sofia Sans" w:eastAsia="Times New Roman" w:hAnsi="Sofia Sans" w:cs="Times New Roman"/>
          <w:color w:val="auto"/>
          <w:szCs w:val="24"/>
          <w:lang w:val="en-US" w:eastAsia="cs-CZ"/>
        </w:rPr>
        <w:t xml:space="preserve"> </w:t>
      </w:r>
      <w:r w:rsidR="00607F1F" w:rsidRPr="00CD2DD6">
        <w:rPr>
          <w:rFonts w:ascii="Sofia Sans" w:eastAsia="Times New Roman" w:hAnsi="Sofia Sans" w:cs="Times New Roman"/>
          <w:color w:val="auto"/>
          <w:szCs w:val="24"/>
          <w:lang w:eastAsia="cs-CZ"/>
        </w:rPr>
        <w:t>и</w:t>
      </w:r>
      <w:r w:rsidR="00607F1F" w:rsidRPr="00CD2DD6">
        <w:rPr>
          <w:rFonts w:ascii="Sofia Sans" w:eastAsia="Times New Roman" w:hAnsi="Sofia Sans" w:cs="Times New Roman"/>
          <w:color w:val="auto"/>
          <w:szCs w:val="24"/>
          <w:lang w:val="en-US" w:eastAsia="cs-CZ"/>
        </w:rPr>
        <w:t xml:space="preserve"> </w:t>
      </w:r>
      <w:r w:rsidRPr="00CD2DD6">
        <w:rPr>
          <w:rFonts w:ascii="Sofia Sans" w:eastAsia="Times New Roman" w:hAnsi="Sofia Sans" w:cs="Times New Roman"/>
          <w:color w:val="auto"/>
          <w:szCs w:val="24"/>
          <w:lang w:eastAsia="cs-CZ"/>
        </w:rPr>
        <w:t xml:space="preserve">таксата управление се дължат ежемесечно и се </w:t>
      </w:r>
      <w:r w:rsidR="00852674" w:rsidRPr="00CD2DD6">
        <w:rPr>
          <w:rFonts w:ascii="Sofia Sans" w:eastAsia="Times New Roman" w:hAnsi="Sofia Sans" w:cs="Times New Roman"/>
          <w:color w:val="auto"/>
          <w:szCs w:val="24"/>
          <w:lang w:eastAsia="cs-CZ"/>
        </w:rPr>
        <w:t>заплащат най-късно до 10-то число на текущия месец за предходния месец;</w:t>
      </w:r>
    </w:p>
    <w:p w14:paraId="62BBD4D5" w14:textId="76960C76" w:rsidR="00B703E2" w:rsidRPr="006B12D9" w:rsidRDefault="00B703E2" w:rsidP="00852674">
      <w:pPr>
        <w:spacing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E0FA9F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49F8C8B" w14:textId="16F9486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sidR="008F2339">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77DF641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010D8DF" w14:textId="43A1684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7857DE" w14:textId="66BCB10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sidR="004C5174">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sidR="00A86C9F">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на НАЕМОДАТЕЛЯ</w:t>
      </w:r>
      <w:r w:rsidR="004C5174">
        <w:rPr>
          <w:rFonts w:ascii="Sofia Sans" w:eastAsia="Times New Roman" w:hAnsi="Sofia Sans" w:cs="Times New Roman"/>
          <w:color w:val="auto"/>
          <w:szCs w:val="24"/>
          <w:lang w:eastAsia="cs-CZ"/>
        </w:rPr>
        <w:t xml:space="preserve"> в срока по </w:t>
      </w:r>
      <w:r w:rsidR="00A86C9F">
        <w:rPr>
          <w:rFonts w:ascii="Sofia Sans" w:eastAsia="Times New Roman" w:hAnsi="Sofia Sans" w:cs="Times New Roman"/>
          <w:color w:val="auto"/>
          <w:szCs w:val="24"/>
          <w:lang w:eastAsia="cs-CZ"/>
        </w:rPr>
        <w:t xml:space="preserve">    </w:t>
      </w:r>
      <w:r w:rsidR="004C5174">
        <w:rPr>
          <w:rFonts w:ascii="Sofia Sans" w:eastAsia="Times New Roman" w:hAnsi="Sofia Sans" w:cs="Times New Roman"/>
          <w:color w:val="auto"/>
          <w:szCs w:val="24"/>
          <w:lang w:eastAsia="cs-CZ"/>
        </w:rPr>
        <w:t>чл. 13</w:t>
      </w:r>
      <w:r w:rsidRPr="006B12D9">
        <w:rPr>
          <w:rFonts w:ascii="Sofia Sans" w:eastAsia="Times New Roman" w:hAnsi="Sofia Sans" w:cs="Times New Roman"/>
          <w:color w:val="auto"/>
          <w:szCs w:val="24"/>
          <w:lang w:eastAsia="cs-CZ"/>
        </w:rPr>
        <w:t>.</w:t>
      </w:r>
    </w:p>
    <w:p w14:paraId="3FCFCAB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1A0E457" w14:textId="5ECBA6D3"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Връщането на владението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sidR="00A86C9F">
        <w:rPr>
          <w:rFonts w:ascii="Sofia Sans" w:eastAsia="Times New Roman" w:hAnsi="Sofia Sans" w:cs="Times New Roman"/>
          <w:color w:val="auto"/>
          <w:szCs w:val="24"/>
          <w:lang w:eastAsia="cs-CZ"/>
        </w:rPr>
        <w:t>имота</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2BC91AE" w14:textId="21B13E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17884A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6292E735"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38BCB8F1"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3B0FC37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6CAF590" w14:textId="77777777" w:rsidR="00607F1F" w:rsidRPr="006B12D9" w:rsidRDefault="00607F1F" w:rsidP="00607F1F">
      <w:pPr>
        <w:spacing w:after="0" w:line="240"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133B71C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A88985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154817A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9C0D67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45F03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A7FA5D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7E09D87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AC1F8E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5E76FEF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61F973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54F97BF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214874C"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689731A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B595CC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7E48AE6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557B88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514DF5EB" w14:textId="2B27C3AE" w:rsidR="00607F1F" w:rsidRPr="00CD2DD6" w:rsidRDefault="00607F1F" w:rsidP="00607F1F">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2. При необходимост от подаване на декларация от НАЕМОДАТЕЛЯ за пререгистрация на имота в „Електрохолд Продажби“ АД, в деня на подписване на декларацията </w:t>
      </w:r>
      <w:r w:rsidRPr="00CD2DD6">
        <w:rPr>
          <w:rFonts w:ascii="Sofia Sans" w:eastAsia="Times New Roman" w:hAnsi="Sofia Sans" w:cs="Times New Roman"/>
          <w:color w:val="auto"/>
          <w:szCs w:val="24"/>
        </w:rPr>
        <w:t xml:space="preserve">НАЕМАТЕЛЯТ внася депозит по банков път на НАЕМОДАТЕЛЯ в размер на </w:t>
      </w:r>
      <w:r w:rsidRPr="00CD2DD6">
        <w:rPr>
          <w:rFonts w:ascii="Sofia Sans" w:eastAsia="Times New Roman" w:hAnsi="Sofia Sans" w:cs="Times New Roman"/>
          <w:b/>
          <w:color w:val="auto"/>
          <w:szCs w:val="24"/>
        </w:rPr>
        <w:t>100 лв</w:t>
      </w:r>
      <w:r w:rsidRPr="00CD2DD6">
        <w:rPr>
          <w:rFonts w:ascii="Sofia Sans" w:eastAsia="Times New Roman" w:hAnsi="Sofia Sans" w:cs="Times New Roman"/>
          <w:color w:val="auto"/>
          <w:szCs w:val="24"/>
        </w:rPr>
        <w:t>. (</w:t>
      </w:r>
      <w:r w:rsidRPr="00CD2DD6">
        <w:rPr>
          <w:rFonts w:ascii="Sofia Sans" w:eastAsia="Times New Roman" w:hAnsi="Sofia Sans" w:cs="Times New Roman"/>
          <w:b/>
          <w:color w:val="auto"/>
          <w:szCs w:val="24"/>
        </w:rPr>
        <w:t>сто лева</w:t>
      </w:r>
      <w:r w:rsidRPr="00CD2DD6">
        <w:rPr>
          <w:rFonts w:ascii="Sofia Sans" w:eastAsia="Times New Roman" w:hAnsi="Sofia Sans" w:cs="Times New Roman"/>
          <w:color w:val="auto"/>
          <w:szCs w:val="24"/>
        </w:rPr>
        <w:t>)</w:t>
      </w:r>
      <w:r w:rsidR="00C20C00" w:rsidRPr="00CD2DD6">
        <w:rPr>
          <w:rFonts w:ascii="Sofia Sans" w:eastAsia="Times New Roman" w:hAnsi="Sofia Sans" w:cs="Times New Roman"/>
          <w:color w:val="auto"/>
          <w:szCs w:val="24"/>
          <w:lang w:eastAsia="bg-BG"/>
        </w:rPr>
        <w:t xml:space="preserve"> или равностойността</w:t>
      </w:r>
      <w:r w:rsidR="00C20C00" w:rsidRPr="00CD2DD6">
        <w:rPr>
          <w:color w:val="auto"/>
        </w:rPr>
        <w:t xml:space="preserve"> </w:t>
      </w:r>
      <w:r w:rsidR="00C20C00" w:rsidRPr="00CD2DD6">
        <w:rPr>
          <w:rFonts w:ascii="Sofia Sans" w:eastAsia="Times New Roman" w:hAnsi="Sofia Sans" w:cs="Times New Roman"/>
          <w:color w:val="auto"/>
          <w:szCs w:val="24"/>
          <w:lang w:eastAsia="bg-BG"/>
        </w:rPr>
        <w:t>в евро, изчислена по фиксинга на БНБ (курс 1,95583</w:t>
      </w:r>
      <w:r w:rsidR="00CD2DD6" w:rsidRPr="00CD2DD6">
        <w:rPr>
          <w:rFonts w:ascii="Sofia Sans" w:eastAsia="Times New Roman" w:hAnsi="Sofia Sans" w:cs="Times New Roman"/>
          <w:color w:val="auto"/>
          <w:szCs w:val="24"/>
          <w:lang w:eastAsia="bg-BG"/>
        </w:rPr>
        <w:t xml:space="preserve"> лв. за 1 евро</w:t>
      </w:r>
      <w:r w:rsidR="00C20C00" w:rsidRPr="00CD2DD6">
        <w:rPr>
          <w:rFonts w:ascii="Sofia Sans" w:eastAsia="Times New Roman" w:hAnsi="Sofia Sans" w:cs="Times New Roman"/>
          <w:color w:val="auto"/>
          <w:szCs w:val="24"/>
          <w:lang w:eastAsia="bg-BG"/>
        </w:rPr>
        <w:t>)</w:t>
      </w:r>
      <w:r w:rsidRPr="00CD2DD6">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36E01608" w14:textId="77777777" w:rsidR="00607F1F" w:rsidRPr="00CD2DD6" w:rsidRDefault="00607F1F" w:rsidP="00607F1F">
      <w:pPr>
        <w:spacing w:after="0" w:line="240" w:lineRule="auto"/>
        <w:ind w:left="0" w:firstLine="0"/>
        <w:rPr>
          <w:rFonts w:ascii="Sofia Sans" w:eastAsia="Times New Roman" w:hAnsi="Sofia Sans" w:cs="Times New Roman"/>
          <w:color w:val="auto"/>
          <w:szCs w:val="24"/>
          <w:lang w:eastAsia="cs-CZ"/>
        </w:rPr>
      </w:pPr>
    </w:p>
    <w:p w14:paraId="4DBA0C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Чл.11. НАЕМАТЕЛЯТ се задължава:</w:t>
      </w:r>
    </w:p>
    <w:p w14:paraId="7585CF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а). да стопанисва и ползва имота с грижата на добър стопанин;</w:t>
      </w:r>
    </w:p>
    <w:p w14:paraId="297DC0FF"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да не преотдава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5861CEA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3B42AD1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07F7614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385C19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03C677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Чл.12.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85948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4338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Чл.13.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06D3B7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32A460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07CC64D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74542B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Чл.14.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471DDA5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F4EF58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732F254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2B5BC5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Чл.16.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4107C5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228F78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58AC1C9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DD13840"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3E67CAF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EE225C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34D0C23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47B6F6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510CC3B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1BC8BF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69521F5A"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E89A886"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5212D4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3771F8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2A59EBD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6B9085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Чл.19.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1381FA2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C657583"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5B5A25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2C54732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D263A7" w14:textId="45CBE29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За НАЕМОДАТЕЛЯ: гр. Белене, ул.</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 Белене“.</w:t>
      </w:r>
    </w:p>
    <w:p w14:paraId="2845D84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A86269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2783DED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0909232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96F78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40A28D6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718357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36C8BA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D9FF72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0CD9BBE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80A8F3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68252C4F"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7521D226"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2D87FAE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148904AE"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bookmarkEnd w:id="9"/>
    <w:p w14:paraId="007EFD34"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p w14:paraId="67F98FB9"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124A5EB7"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7AFB7B83" w14:textId="2BD71774" w:rsidR="008D2555" w:rsidRDefault="00B703E2" w:rsidP="00A04C60">
      <w:pPr>
        <w:spacing w:after="0" w:line="240" w:lineRule="auto"/>
        <w:ind w:left="0" w:firstLine="0"/>
        <w:rPr>
          <w:rFonts w:ascii="Sofia Sans" w:eastAsia="Times New Roman" w:hAnsi="Sofia Sans" w:cs="Times New Roman"/>
          <w:b/>
          <w:color w:val="auto"/>
          <w:szCs w:val="24"/>
          <w:lang w:eastAsia="bg-BG"/>
        </w:rPr>
      </w:pPr>
      <w:r w:rsidRPr="00A04C60">
        <w:rPr>
          <w:rFonts w:ascii="Sofia Sans" w:eastAsia="Times New Roman" w:hAnsi="Sofia Sans" w:cs="Times New Roman"/>
          <w:b/>
          <w:color w:val="auto"/>
          <w:szCs w:val="24"/>
          <w:lang w:eastAsia="bg-BG"/>
        </w:rPr>
        <w:lastRenderedPageBreak/>
        <w:t xml:space="preserve">V .  ПРОТОКОЛ № </w:t>
      </w:r>
      <w:r w:rsidR="00852674">
        <w:rPr>
          <w:rFonts w:ascii="Sofia Sans" w:eastAsia="Times New Roman" w:hAnsi="Sofia Sans" w:cs="Times New Roman"/>
          <w:b/>
          <w:color w:val="auto"/>
          <w:szCs w:val="24"/>
          <w:lang w:eastAsia="bg-BG"/>
        </w:rPr>
        <w:t>57</w:t>
      </w:r>
      <w:r w:rsidRPr="00A04C60">
        <w:rPr>
          <w:rFonts w:ascii="Sofia Sans" w:eastAsia="Times New Roman" w:hAnsi="Sofia Sans" w:cs="Times New Roman"/>
          <w:b/>
          <w:color w:val="auto"/>
          <w:szCs w:val="24"/>
          <w:lang w:eastAsia="bg-BG"/>
        </w:rPr>
        <w:t>/</w:t>
      </w:r>
      <w:r w:rsidR="00852674">
        <w:rPr>
          <w:rFonts w:ascii="Sofia Sans" w:eastAsia="Times New Roman" w:hAnsi="Sofia Sans" w:cs="Times New Roman"/>
          <w:b/>
          <w:color w:val="auto"/>
          <w:szCs w:val="24"/>
          <w:lang w:eastAsia="bg-BG"/>
        </w:rPr>
        <w:t>08.12</w:t>
      </w:r>
      <w:r w:rsidRPr="00A04C60">
        <w:rPr>
          <w:rFonts w:ascii="Sofia Sans" w:eastAsia="Times New Roman" w:hAnsi="Sofia Sans" w:cs="Times New Roman"/>
          <w:b/>
          <w:color w:val="auto"/>
          <w:szCs w:val="24"/>
          <w:lang w:eastAsia="bg-BG"/>
        </w:rPr>
        <w:t>.202</w:t>
      </w:r>
      <w:r w:rsidR="004C5174" w:rsidRPr="00A04C60">
        <w:rPr>
          <w:rFonts w:ascii="Sofia Sans" w:eastAsia="Times New Roman" w:hAnsi="Sofia Sans" w:cs="Times New Roman"/>
          <w:b/>
          <w:color w:val="auto"/>
          <w:szCs w:val="24"/>
          <w:lang w:eastAsia="bg-BG"/>
        </w:rPr>
        <w:t>5</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69F1DD4B" w14:textId="77777777" w:rsidR="00607F1F" w:rsidRPr="00A04C60" w:rsidRDefault="00607F1F" w:rsidP="00A04C60">
      <w:pPr>
        <w:spacing w:after="0" w:line="240" w:lineRule="auto"/>
        <w:ind w:left="0" w:firstLine="0"/>
        <w:rPr>
          <w:rFonts w:ascii="Sofia Sans" w:eastAsia="Times New Roman" w:hAnsi="Sofia Sans" w:cs="Times New Roman"/>
          <w:b/>
          <w:color w:val="auto"/>
          <w:szCs w:val="24"/>
          <w:lang w:eastAsia="cs-CZ"/>
        </w:rPr>
      </w:pPr>
    </w:p>
    <w:p w14:paraId="43B5E223" w14:textId="77777777" w:rsidR="00852674" w:rsidRPr="00852674" w:rsidRDefault="00852674" w:rsidP="00852674">
      <w:pPr>
        <w:spacing w:after="120" w:line="240" w:lineRule="auto"/>
        <w:ind w:left="283" w:firstLine="0"/>
        <w:jc w:val="center"/>
        <w:rPr>
          <w:rFonts w:ascii="Times New Roman" w:eastAsia="Times New Roman" w:hAnsi="Times New Roman" w:cs="Times New Roman"/>
          <w:b/>
          <w:color w:val="auto"/>
          <w:szCs w:val="24"/>
        </w:rPr>
      </w:pPr>
      <w:r w:rsidRPr="00852674">
        <w:rPr>
          <w:rFonts w:ascii="Times New Roman" w:eastAsia="Times New Roman" w:hAnsi="Times New Roman" w:cs="Times New Roman"/>
          <w:b/>
          <w:color w:val="auto"/>
          <w:szCs w:val="24"/>
        </w:rPr>
        <w:t>НАЦИОНАЛНА ЕЛЕКТРИЧЕСКА КОМПАНИЯ ЕАД</w:t>
      </w:r>
    </w:p>
    <w:p w14:paraId="33B12691" w14:textId="77777777" w:rsidR="00852674" w:rsidRPr="00852674" w:rsidRDefault="00852674" w:rsidP="00852674">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852674">
        <w:rPr>
          <w:rFonts w:ascii="Times New Roman" w:eastAsia="Times New Roman" w:hAnsi="Times New Roman" w:cs="Times New Roman"/>
          <w:b/>
          <w:bCs/>
          <w:color w:val="auto"/>
          <w:szCs w:val="24"/>
          <w:lang w:eastAsia="bg-BG"/>
        </w:rPr>
        <w:t>СЪВЕТ НА ДИРЕКТОРИТЕ</w:t>
      </w:r>
    </w:p>
    <w:p w14:paraId="2E2157F4" w14:textId="77777777" w:rsidR="00852674" w:rsidRPr="00852674" w:rsidRDefault="00852674" w:rsidP="00852674">
      <w:pPr>
        <w:spacing w:before="120" w:after="0" w:line="240" w:lineRule="auto"/>
        <w:ind w:left="0" w:right="-199" w:firstLine="720"/>
        <w:rPr>
          <w:rFonts w:ascii="Times New Roman" w:eastAsia="Times New Roman" w:hAnsi="Times New Roman" w:cs="Times New Roman"/>
          <w:b/>
          <w:color w:val="auto"/>
          <w:szCs w:val="24"/>
        </w:rPr>
      </w:pPr>
      <w:r w:rsidRPr="00852674">
        <w:rPr>
          <w:rFonts w:ascii="Times New Roman" w:eastAsia="Times New Roman" w:hAnsi="Times New Roman" w:cs="Times New Roman"/>
          <w:b/>
          <w:color w:val="auto"/>
          <w:szCs w:val="24"/>
        </w:rPr>
        <w:t xml:space="preserve">                                              ПРЕПИС-ИЗВЛЕЧЕНИЕ</w:t>
      </w:r>
    </w:p>
    <w:p w14:paraId="5037E5DC" w14:textId="77777777" w:rsidR="00852674" w:rsidRPr="00852674" w:rsidRDefault="00852674" w:rsidP="00852674">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852674">
        <w:rPr>
          <w:rFonts w:ascii="Times New Roman" w:eastAsia="Times New Roman" w:hAnsi="Times New Roman" w:cs="Times New Roman"/>
          <w:b/>
          <w:bCs/>
          <w:iCs/>
          <w:color w:val="auto"/>
          <w:szCs w:val="24"/>
        </w:rPr>
        <w:t xml:space="preserve">      П Р О Т О К О Л</w:t>
      </w:r>
    </w:p>
    <w:p w14:paraId="0B7A07EF" w14:textId="77777777" w:rsidR="00852674" w:rsidRPr="00852674" w:rsidRDefault="00852674" w:rsidP="00852674">
      <w:pPr>
        <w:spacing w:before="120" w:after="0" w:line="240" w:lineRule="auto"/>
        <w:ind w:left="2880" w:firstLine="0"/>
        <w:rPr>
          <w:rFonts w:ascii="Times New Roman" w:eastAsia="Times New Roman" w:hAnsi="Times New Roman" w:cs="Times New Roman"/>
          <w:b/>
          <w:color w:val="auto"/>
          <w:szCs w:val="24"/>
        </w:rPr>
      </w:pPr>
      <w:r w:rsidRPr="00852674">
        <w:rPr>
          <w:rFonts w:ascii="Times New Roman" w:eastAsia="Times New Roman" w:hAnsi="Times New Roman" w:cs="Times New Roman"/>
          <w:b/>
          <w:color w:val="auto"/>
          <w:szCs w:val="24"/>
        </w:rPr>
        <w:t xml:space="preserve">               №57/08.12.2025 год.</w:t>
      </w:r>
    </w:p>
    <w:p w14:paraId="638F1B96"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bookmarkStart w:id="10" w:name="_Hlk128486531"/>
      <w:r w:rsidRPr="00852674">
        <w:rPr>
          <w:rFonts w:ascii="Times New Roman" w:eastAsia="Times New Roman" w:hAnsi="Times New Roman" w:cs="Times New Roman"/>
          <w:color w:val="auto"/>
          <w:szCs w:val="24"/>
        </w:rPr>
        <w:t xml:space="preserve">Днес, 08.12.2025 год. от 16,00 часа се проведе редовно заседание на Съвета на директорите на </w:t>
      </w:r>
      <w:r w:rsidRPr="00852674">
        <w:rPr>
          <w:rFonts w:ascii="Times New Roman" w:eastAsia="Times New Roman" w:hAnsi="Times New Roman" w:cs="Times New Roman"/>
          <w:color w:val="auto"/>
          <w:spacing w:val="4"/>
          <w:szCs w:val="24"/>
        </w:rPr>
        <w:t xml:space="preserve">„Национална електрическа компания” </w:t>
      </w:r>
      <w:r w:rsidRPr="00852674">
        <w:rPr>
          <w:rFonts w:ascii="Times New Roman" w:eastAsia="Times New Roman" w:hAnsi="Times New Roman" w:cs="Times New Roman"/>
          <w:color w:val="auto"/>
          <w:szCs w:val="24"/>
        </w:rPr>
        <w:t xml:space="preserve">ЕАД. На заседанието присъстваха следните членове на Съвета на директорите: </w:t>
      </w:r>
    </w:p>
    <w:p w14:paraId="04223970"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b/>
          <w:bCs/>
          <w:color w:val="auto"/>
          <w:szCs w:val="24"/>
        </w:rPr>
        <w:t xml:space="preserve">1. Албена Иванова Туджарова </w:t>
      </w:r>
      <w:r w:rsidRPr="00852674">
        <w:rPr>
          <w:rFonts w:ascii="Times New Roman" w:eastAsia="Times New Roman" w:hAnsi="Times New Roman" w:cs="Times New Roman"/>
          <w:color w:val="auto"/>
          <w:szCs w:val="24"/>
        </w:rPr>
        <w:t>– Председател на СД;</w:t>
      </w:r>
    </w:p>
    <w:p w14:paraId="30023F67"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b/>
          <w:bCs/>
          <w:color w:val="auto"/>
          <w:szCs w:val="24"/>
        </w:rPr>
        <w:t xml:space="preserve">2. Георги Георгиев Добрев </w:t>
      </w:r>
      <w:r w:rsidRPr="00852674">
        <w:rPr>
          <w:rFonts w:ascii="Times New Roman" w:eastAsia="Times New Roman" w:hAnsi="Times New Roman" w:cs="Times New Roman"/>
          <w:color w:val="auto"/>
          <w:szCs w:val="24"/>
        </w:rPr>
        <w:t xml:space="preserve">– Изпълнителен директор и член на СД и пълномощник на г-жа </w:t>
      </w:r>
      <w:r w:rsidRPr="00852674">
        <w:rPr>
          <w:rFonts w:ascii="Times New Roman" w:eastAsia="Times New Roman" w:hAnsi="Times New Roman" w:cs="Times New Roman"/>
          <w:b/>
          <w:bCs/>
          <w:color w:val="auto"/>
          <w:szCs w:val="24"/>
        </w:rPr>
        <w:t>Надя Георгиева Стефанова</w:t>
      </w:r>
      <w:r w:rsidRPr="00852674">
        <w:rPr>
          <w:rFonts w:ascii="Times New Roman" w:eastAsia="Times New Roman" w:hAnsi="Times New Roman" w:cs="Times New Roman"/>
          <w:color w:val="auto"/>
          <w:szCs w:val="24"/>
        </w:rPr>
        <w:t xml:space="preserve"> – член на СД;</w:t>
      </w:r>
    </w:p>
    <w:p w14:paraId="6147115B"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b/>
          <w:color w:val="auto"/>
          <w:szCs w:val="24"/>
        </w:rPr>
        <w:t xml:space="preserve">3. Деян Красимиров Иванов </w:t>
      </w:r>
      <w:r w:rsidRPr="00852674">
        <w:rPr>
          <w:rFonts w:ascii="Times New Roman" w:eastAsia="Times New Roman" w:hAnsi="Times New Roman" w:cs="Times New Roman"/>
          <w:color w:val="auto"/>
          <w:szCs w:val="24"/>
        </w:rPr>
        <w:t>– член на СД;и</w:t>
      </w:r>
    </w:p>
    <w:p w14:paraId="7E71C013"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b/>
          <w:bCs/>
          <w:color w:val="auto"/>
          <w:szCs w:val="24"/>
        </w:rPr>
        <w:t>4. Виктория Витанова Петрова</w:t>
      </w:r>
      <w:r w:rsidRPr="00852674">
        <w:rPr>
          <w:rFonts w:ascii="Times New Roman" w:eastAsia="Times New Roman" w:hAnsi="Times New Roman" w:cs="Times New Roman"/>
          <w:color w:val="auto"/>
          <w:szCs w:val="24"/>
        </w:rPr>
        <w:t xml:space="preserve"> – член на СД.</w:t>
      </w:r>
    </w:p>
    <w:p w14:paraId="6CE287F2"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p>
    <w:p w14:paraId="4986303F"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color w:val="auto"/>
          <w:szCs w:val="24"/>
        </w:rPr>
        <w:t>Заседанието се проведе при следния</w:t>
      </w:r>
      <w:bookmarkEnd w:id="10"/>
    </w:p>
    <w:p w14:paraId="3BF5B8EE" w14:textId="77777777" w:rsidR="00852674" w:rsidRPr="00852674" w:rsidRDefault="00852674" w:rsidP="00852674">
      <w:pPr>
        <w:spacing w:after="0" w:line="240" w:lineRule="auto"/>
        <w:ind w:left="2880" w:firstLine="720"/>
        <w:rPr>
          <w:rFonts w:ascii="Times New Roman" w:eastAsia="Times New Roman" w:hAnsi="Times New Roman" w:cs="Times New Roman"/>
          <w:b/>
          <w:color w:val="auto"/>
          <w:szCs w:val="24"/>
        </w:rPr>
      </w:pPr>
      <w:r w:rsidRPr="00852674">
        <w:rPr>
          <w:rFonts w:ascii="Times New Roman" w:eastAsia="Times New Roman" w:hAnsi="Times New Roman" w:cs="Times New Roman"/>
          <w:b/>
          <w:color w:val="auto"/>
          <w:szCs w:val="24"/>
        </w:rPr>
        <w:t xml:space="preserve">     ДНЕВЕН РЕД:</w:t>
      </w:r>
      <w:bookmarkStart w:id="11" w:name="_Hlk150156389"/>
      <w:bookmarkStart w:id="12" w:name="_Hlk178941814"/>
    </w:p>
    <w:bookmarkEnd w:id="11"/>
    <w:bookmarkEnd w:id="12"/>
    <w:p w14:paraId="5CC44658" w14:textId="77777777" w:rsidR="00852674" w:rsidRPr="00852674" w:rsidRDefault="00852674" w:rsidP="00852674">
      <w:pPr>
        <w:spacing w:after="0" w:line="240" w:lineRule="auto"/>
        <w:ind w:left="0" w:firstLine="0"/>
        <w:rPr>
          <w:rFonts w:ascii="Times New Roman" w:eastAsia="Times New Roman" w:hAnsi="Times New Roman" w:cs="Times New Roman"/>
          <w:b/>
          <w:szCs w:val="24"/>
          <w:u w:val="single"/>
          <w:lang w:eastAsia="bg-BG"/>
        </w:rPr>
      </w:pPr>
    </w:p>
    <w:p w14:paraId="70CB8D89" w14:textId="77777777" w:rsidR="00852674" w:rsidRPr="00852674" w:rsidRDefault="00852674" w:rsidP="00852674">
      <w:pPr>
        <w:spacing w:after="0" w:line="240" w:lineRule="auto"/>
        <w:ind w:left="0" w:firstLine="0"/>
        <w:rPr>
          <w:rFonts w:ascii="Sofia Sans" w:hAnsi="Sofia Sans"/>
          <w:b/>
          <w:bCs/>
          <w:sz w:val="20"/>
          <w:szCs w:val="20"/>
          <w:lang w:eastAsia="bg-BG"/>
        </w:rPr>
      </w:pPr>
      <w:r w:rsidRPr="00852674">
        <w:rPr>
          <w:rFonts w:ascii="Times New Roman" w:eastAsia="Times New Roman" w:hAnsi="Times New Roman" w:cs="Times New Roman"/>
          <w:b/>
          <w:szCs w:val="24"/>
          <w:u w:val="single"/>
          <w:lang w:eastAsia="bg-BG"/>
        </w:rPr>
        <w:t>По точка ІI.1</w:t>
      </w:r>
      <w:r w:rsidRPr="00852674">
        <w:rPr>
          <w:rFonts w:ascii="Times New Roman" w:eastAsia="Times New Roman" w:hAnsi="Times New Roman" w:cs="Times New Roman"/>
          <w:b/>
          <w:i/>
          <w:iCs/>
          <w:szCs w:val="24"/>
          <w:u w:val="single"/>
          <w:lang w:eastAsia="bg-BG"/>
        </w:rPr>
        <w:t>.:</w:t>
      </w:r>
      <w:r w:rsidRPr="00852674">
        <w:rPr>
          <w:rFonts w:ascii="Sofia Sans" w:hAnsi="Sofia Sans"/>
          <w:sz w:val="20"/>
          <w:szCs w:val="20"/>
          <w:lang w:eastAsia="bg-BG"/>
        </w:rPr>
        <w:t xml:space="preserve"> </w:t>
      </w:r>
      <w:r w:rsidRPr="00852674">
        <w:rPr>
          <w:rFonts w:ascii="Times New Roman" w:hAnsi="Times New Roman" w:cs="Times New Roman"/>
          <w:b/>
          <w:bCs/>
          <w:i/>
          <w:iCs/>
          <w:szCs w:val="24"/>
          <w:lang w:eastAsia="bg-BG"/>
        </w:rPr>
        <w:t>Предложение за вземане на решение от Съвета на директорите на НЕК ЕАД във връзка с отдаване под наем на 4 имота – жилищни и нежилищни помещения, собственост на НЕК ЕАД, находящи се в град Белене.</w:t>
      </w:r>
    </w:p>
    <w:p w14:paraId="4C01AC5E" w14:textId="77777777" w:rsidR="00852674" w:rsidRPr="00852674" w:rsidRDefault="00852674" w:rsidP="00852674">
      <w:pPr>
        <w:widowControl w:val="0"/>
        <w:spacing w:after="0" w:line="240" w:lineRule="auto"/>
        <w:ind w:left="0" w:firstLine="0"/>
        <w:rPr>
          <w:rFonts w:ascii="Times New Roman" w:eastAsia="Times New Roman" w:hAnsi="Times New Roman" w:cs="Times New Roman"/>
          <w:bCs/>
          <w:szCs w:val="24"/>
          <w:lang w:eastAsia="bg-BG"/>
        </w:rPr>
      </w:pPr>
    </w:p>
    <w:p w14:paraId="773E65B1"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Cs/>
          <w:szCs w:val="24"/>
          <w:lang w:eastAsia="bg-BG"/>
        </w:rPr>
        <w:t>По представен доклад, приложение към решението по настоящата точка от протокола, на основание чл. 25, ал. 2, т. 1 от Устава на НЕК ЕАД,</w:t>
      </w:r>
    </w:p>
    <w:p w14:paraId="2FD02572"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5F3960DA"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r w:rsidRPr="00852674">
        <w:rPr>
          <w:rFonts w:ascii="Times New Roman" w:eastAsia="Times New Roman" w:hAnsi="Times New Roman" w:cs="Times New Roman"/>
          <w:b/>
          <w:szCs w:val="24"/>
          <w:lang w:eastAsia="bg-BG"/>
        </w:rPr>
        <w:t>Съветът на директорите РЕШИ:</w:t>
      </w:r>
    </w:p>
    <w:p w14:paraId="37456E40"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 xml:space="preserve">1. </w:t>
      </w:r>
      <w:r w:rsidRPr="00852674">
        <w:rPr>
          <w:rFonts w:ascii="Times New Roman" w:eastAsia="Times New Roman" w:hAnsi="Times New Roman" w:cs="Times New Roman"/>
          <w:bCs/>
          <w:szCs w:val="24"/>
          <w:lang w:eastAsia="bg-BG"/>
        </w:rPr>
        <w:t>СД на НЕК ЕАД одобрява изготвените на 07.11.2025 г. и 10.11.2025 г. експертни оценки от независимия лицензиран оценител „ВЕЛИНОВ КОНСУЛТ“ ЕООД за определяне на пазарните стойности на месечните наеми на 4 имота – жилищни и нежилищни помещения, находящи се в град Белене, собственост на НЕК ЕАД.</w:t>
      </w:r>
    </w:p>
    <w:p w14:paraId="7DA36C08"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p>
    <w:p w14:paraId="0174667F"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 xml:space="preserve">2. </w:t>
      </w:r>
      <w:r w:rsidRPr="00852674">
        <w:rPr>
          <w:rFonts w:ascii="Times New Roman" w:eastAsia="Times New Roman" w:hAnsi="Times New Roman" w:cs="Times New Roman"/>
          <w:bCs/>
          <w:szCs w:val="24"/>
          <w:lang w:eastAsia="bg-BG"/>
        </w:rPr>
        <w:t>СД на НЕК ЕАД дава съгласие долуизброените недвижими имоти да бъдат отдадени под наем за срок от 3 (три) години от датата на сключване на договора, след проведена процедура на публичен търг с тайно наддаване, при минимални начални стойности на месечен наем, определени от независимия оценител, както следва:</w:t>
      </w:r>
    </w:p>
    <w:p w14:paraId="698CC5B7"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5889E46F"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 xml:space="preserve">2.1. </w:t>
      </w:r>
      <w:r w:rsidRPr="00852674">
        <w:rPr>
          <w:rFonts w:ascii="Times New Roman" w:eastAsia="Times New Roman" w:hAnsi="Times New Roman" w:cs="Times New Roman"/>
          <w:bCs/>
          <w:szCs w:val="24"/>
          <w:lang w:eastAsia="bg-BG"/>
        </w:rPr>
        <w:t>апартамент № 6, находящ се в гр. Белене, бл. 1-77, вх. Г, ет. 2, с площ 39,69 кв.м. – 75,00 лв. без ДДС/ 38,35 евро без ДДС;</w:t>
      </w:r>
    </w:p>
    <w:p w14:paraId="3D0D4B4B"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420E5556"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2.2</w:t>
      </w:r>
      <w:r w:rsidRPr="00852674">
        <w:rPr>
          <w:rFonts w:ascii="Times New Roman" w:eastAsia="Times New Roman" w:hAnsi="Times New Roman" w:cs="Times New Roman"/>
          <w:bCs/>
          <w:szCs w:val="24"/>
          <w:lang w:eastAsia="bg-BG"/>
        </w:rPr>
        <w:t>. апартамент № 10, находящ се в гр. Белене, бл. 1-77, вх. А, ет. 4, с площ 60,37 кв.м. – 114,00 лв. без ДДС/ 58,29 евро без ДДС;</w:t>
      </w:r>
    </w:p>
    <w:p w14:paraId="3AEC9CF5"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224E3F3E"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2.3.</w:t>
      </w:r>
      <w:r w:rsidRPr="00852674">
        <w:rPr>
          <w:rFonts w:ascii="Times New Roman" w:eastAsia="Times New Roman" w:hAnsi="Times New Roman" w:cs="Times New Roman"/>
          <w:bCs/>
          <w:szCs w:val="24"/>
          <w:lang w:eastAsia="bg-BG"/>
        </w:rPr>
        <w:t xml:space="preserve"> гараж № 11, находящ се в гр. Белене, бл. 3-51, вх. Д, с площ 17,92 кв.м. – 53,00 лв. без ДДС/ 27,10 евро без ДДС;</w:t>
      </w:r>
    </w:p>
    <w:p w14:paraId="2EDCF801"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Cs/>
          <w:szCs w:val="24"/>
          <w:lang w:eastAsia="bg-BG"/>
        </w:rPr>
        <w:t>2.4. гараж № 1, находящ се в гр. Белене, бл. 5-51, вх. Б, с площ 16,93 кв.м. – 49,00 лв. без ДДС/ 25,05  евро без ДДС.</w:t>
      </w:r>
    </w:p>
    <w:p w14:paraId="6E2306F7"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p>
    <w:p w14:paraId="50CF324F"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t>3.</w:t>
      </w:r>
      <w:r w:rsidRPr="00852674">
        <w:rPr>
          <w:rFonts w:ascii="Times New Roman" w:eastAsia="Times New Roman" w:hAnsi="Times New Roman" w:cs="Times New Roman"/>
          <w:bCs/>
          <w:szCs w:val="24"/>
          <w:lang w:eastAsia="bg-BG"/>
        </w:rPr>
        <w:t xml:space="preserve"> СД на НЕК ЕАД възлага на изпълнителния директор да извърши необходимите действия за подготовка на документите и провеждането на процедура на публичен търг с тайно наддаване за отдаване под наем на горепосочените имоти. </w:t>
      </w:r>
    </w:p>
    <w:p w14:paraId="37C9CEDA"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p>
    <w:p w14:paraId="541145FB" w14:textId="77777777" w:rsidR="00852674" w:rsidRPr="00852674" w:rsidRDefault="00852674" w:rsidP="00852674">
      <w:pPr>
        <w:spacing w:after="0" w:line="240" w:lineRule="auto"/>
        <w:ind w:left="0" w:firstLine="0"/>
        <w:rPr>
          <w:rFonts w:ascii="Times New Roman" w:eastAsia="Times New Roman" w:hAnsi="Times New Roman" w:cs="Times New Roman"/>
          <w:bCs/>
          <w:szCs w:val="24"/>
          <w:lang w:eastAsia="bg-BG"/>
        </w:rPr>
      </w:pPr>
      <w:r w:rsidRPr="00852674">
        <w:rPr>
          <w:rFonts w:ascii="Times New Roman" w:eastAsia="Times New Roman" w:hAnsi="Times New Roman" w:cs="Times New Roman"/>
          <w:b/>
          <w:szCs w:val="24"/>
          <w:lang w:eastAsia="bg-BG"/>
        </w:rPr>
        <w:lastRenderedPageBreak/>
        <w:t>4.</w:t>
      </w:r>
      <w:r w:rsidRPr="00852674">
        <w:rPr>
          <w:rFonts w:ascii="Times New Roman" w:eastAsia="Times New Roman" w:hAnsi="Times New Roman" w:cs="Times New Roman"/>
          <w:bCs/>
          <w:szCs w:val="24"/>
          <w:lang w:eastAsia="bg-BG"/>
        </w:rPr>
        <w:t xml:space="preserve"> СД на НЕК ЕАД упълномощава директор дирекция „Административна“ да подпише от името на НЕК ЕАД договорите за наем със спечелилите търга за отделните позиции участници.</w:t>
      </w:r>
    </w:p>
    <w:p w14:paraId="35B67E48"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351770AA"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5F4A01CC"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p>
    <w:p w14:paraId="3533D95C" w14:textId="77777777" w:rsidR="00852674" w:rsidRPr="00852674" w:rsidRDefault="00852674" w:rsidP="00852674">
      <w:pPr>
        <w:spacing w:after="0" w:line="240" w:lineRule="auto"/>
        <w:ind w:left="0" w:firstLine="0"/>
        <w:rPr>
          <w:rFonts w:ascii="Times New Roman" w:eastAsia="Times New Roman" w:hAnsi="Times New Roman" w:cs="Times New Roman"/>
          <w:b/>
          <w:szCs w:val="24"/>
          <w:lang w:eastAsia="bg-BG"/>
        </w:rPr>
      </w:pPr>
      <w:r w:rsidRPr="00852674">
        <w:rPr>
          <w:rFonts w:ascii="Times New Roman" w:eastAsia="Times New Roman" w:hAnsi="Times New Roman" w:cs="Times New Roman"/>
          <w:b/>
          <w:szCs w:val="24"/>
          <w:lang w:eastAsia="bg-BG"/>
        </w:rPr>
        <w:t>ГЛАСУВАЛИ ЗА: Албена Иванова Туджарова, Георги Георгиев Добрев - - лично и като пълномощник на  Надя Георгиева Стефанова , Деян Красимиров Иванов, Виктория Витанова Петрова.</w:t>
      </w:r>
    </w:p>
    <w:p w14:paraId="212667A1" w14:textId="77777777" w:rsidR="00852674" w:rsidRPr="00852674" w:rsidRDefault="00852674" w:rsidP="00852674">
      <w:pPr>
        <w:spacing w:after="0" w:line="240" w:lineRule="auto"/>
        <w:ind w:left="0" w:firstLine="0"/>
        <w:rPr>
          <w:rFonts w:ascii="Times New Roman" w:eastAsia="Times New Roman" w:hAnsi="Times New Roman" w:cs="Times New Roman"/>
          <w:b/>
          <w:szCs w:val="24"/>
          <w:u w:val="single"/>
          <w:lang w:eastAsia="bg-BG"/>
        </w:rPr>
      </w:pPr>
    </w:p>
    <w:p w14:paraId="596250B9" w14:textId="77777777" w:rsidR="00852674" w:rsidRPr="00852674" w:rsidRDefault="00852674" w:rsidP="00852674">
      <w:pPr>
        <w:spacing w:after="0" w:line="240" w:lineRule="auto"/>
        <w:ind w:left="0" w:firstLine="0"/>
        <w:jc w:val="left"/>
        <w:rPr>
          <w:rFonts w:ascii="Times New Roman" w:eastAsia="Times New Roman" w:hAnsi="Times New Roman" w:cs="Times New Roman"/>
          <w:b/>
          <w:szCs w:val="24"/>
          <w:lang w:eastAsia="bg-BG"/>
        </w:rPr>
      </w:pPr>
    </w:p>
    <w:p w14:paraId="2BBF9CC1"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852674">
        <w:rPr>
          <w:rFonts w:ascii="Times New Roman" w:eastAsia="Times New Roman" w:hAnsi="Times New Roman" w:cs="Times New Roman"/>
          <w:b/>
          <w:bCs/>
          <w:color w:val="auto"/>
          <w:szCs w:val="24"/>
        </w:rPr>
        <w:t>ІI.1.</w:t>
      </w:r>
      <w:r w:rsidRPr="00852674">
        <w:rPr>
          <w:rFonts w:ascii="Times New Roman" w:eastAsia="Times New Roman" w:hAnsi="Times New Roman" w:cs="Times New Roman"/>
          <w:color w:val="auto"/>
          <w:szCs w:val="24"/>
        </w:rPr>
        <w:t xml:space="preserve"> от Протокол № 57 на Съвета на директорите на „Национална електрическа компания” ЕАД, взето на редовно заседание проведено на 08.12.2025 г.</w:t>
      </w:r>
    </w:p>
    <w:p w14:paraId="70ED5FE4"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p>
    <w:p w14:paraId="5D84AE7B" w14:textId="77777777" w:rsidR="00852674" w:rsidRPr="00852674" w:rsidRDefault="00852674" w:rsidP="00852674">
      <w:pPr>
        <w:spacing w:after="0" w:line="240" w:lineRule="auto"/>
        <w:ind w:left="0" w:firstLine="0"/>
        <w:rPr>
          <w:rFonts w:ascii="Times New Roman" w:eastAsia="Times New Roman" w:hAnsi="Times New Roman" w:cs="Times New Roman"/>
          <w:color w:val="auto"/>
          <w:szCs w:val="24"/>
        </w:rPr>
      </w:pPr>
      <w:r w:rsidRPr="00852674">
        <w:rPr>
          <w:rFonts w:ascii="Times New Roman" w:eastAsia="Times New Roman" w:hAnsi="Times New Roman" w:cs="Times New Roman"/>
          <w:color w:val="auto"/>
          <w:szCs w:val="24"/>
        </w:rPr>
        <w:t>Решението е подписано от всички членове на Съвета на директорите.</w:t>
      </w:r>
    </w:p>
    <w:p w14:paraId="462679E1" w14:textId="77777777" w:rsidR="00852674" w:rsidRPr="00852674" w:rsidRDefault="00852674" w:rsidP="00852674">
      <w:pPr>
        <w:tabs>
          <w:tab w:val="left" w:pos="3660"/>
        </w:tabs>
        <w:spacing w:after="0" w:line="240" w:lineRule="auto"/>
        <w:ind w:left="0" w:firstLine="0"/>
        <w:rPr>
          <w:rFonts w:ascii="Times New Roman" w:eastAsia="Times New Roman" w:hAnsi="Times New Roman" w:cs="Times New Roman"/>
          <w:b/>
          <w:color w:val="auto"/>
          <w:szCs w:val="24"/>
        </w:rPr>
      </w:pPr>
      <w:r w:rsidRPr="00852674">
        <w:rPr>
          <w:rFonts w:ascii="Times New Roman" w:eastAsia="Times New Roman" w:hAnsi="Times New Roman" w:cs="Times New Roman"/>
          <w:b/>
          <w:color w:val="auto"/>
          <w:szCs w:val="24"/>
        </w:rPr>
        <w:t>Вярно с оригинала!</w:t>
      </w:r>
    </w:p>
    <w:p w14:paraId="112D6CBA" w14:textId="77777777" w:rsidR="00607F1F" w:rsidRPr="00852674" w:rsidRDefault="00607F1F" w:rsidP="00607F1F">
      <w:pPr>
        <w:tabs>
          <w:tab w:val="left" w:pos="7965"/>
        </w:tabs>
        <w:spacing w:after="0" w:line="360" w:lineRule="auto"/>
        <w:ind w:left="0" w:firstLine="0"/>
        <w:rPr>
          <w:rFonts w:ascii="Times New Roman" w:eastAsia="Times New Roman" w:hAnsi="Times New Roman" w:cs="Times New Roman"/>
          <w:b/>
          <w:color w:val="auto"/>
          <w:szCs w:val="24"/>
        </w:rPr>
      </w:pPr>
    </w:p>
    <w:p w14:paraId="16B0E47A" w14:textId="77777777" w:rsidR="00607F1F" w:rsidRPr="00852674" w:rsidRDefault="00607F1F" w:rsidP="00607F1F">
      <w:pPr>
        <w:tabs>
          <w:tab w:val="left" w:pos="2100"/>
        </w:tabs>
        <w:spacing w:after="0" w:line="360" w:lineRule="auto"/>
        <w:ind w:left="0" w:firstLine="720"/>
        <w:rPr>
          <w:rFonts w:ascii="Times New Roman" w:eastAsia="Times New Roman" w:hAnsi="Times New Roman" w:cs="Times New Roman"/>
          <w:color w:val="auto"/>
          <w:szCs w:val="24"/>
        </w:rPr>
      </w:pPr>
      <w:r w:rsidRPr="00852674">
        <w:rPr>
          <w:rFonts w:ascii="Times New Roman" w:eastAsia="Times New Roman" w:hAnsi="Times New Roman" w:cs="Times New Roman"/>
          <w:color w:val="auto"/>
          <w:szCs w:val="24"/>
        </w:rPr>
        <w:tab/>
      </w:r>
    </w:p>
    <w:p w14:paraId="1B39EC0C" w14:textId="6F05DEC1" w:rsidR="00607F1F" w:rsidRPr="00852674"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852674">
        <w:rPr>
          <w:rFonts w:ascii="Times New Roman" w:eastAsia="Times New Roman" w:hAnsi="Times New Roman" w:cs="Times New Roman"/>
          <w:b/>
          <w:bCs/>
          <w:i/>
          <w:iCs/>
          <w:color w:val="auto"/>
          <w:szCs w:val="24"/>
        </w:rPr>
        <w:t>Анита Димитрова</w:t>
      </w:r>
    </w:p>
    <w:p w14:paraId="18214607" w14:textId="0E908A63" w:rsidR="00607F1F" w:rsidRPr="00852674"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852674">
        <w:rPr>
          <w:rFonts w:ascii="Times New Roman" w:eastAsia="Times New Roman" w:hAnsi="Times New Roman" w:cs="Times New Roman"/>
          <w:b/>
          <w:bCs/>
          <w:i/>
          <w:iCs/>
          <w:color w:val="auto"/>
          <w:szCs w:val="24"/>
        </w:rPr>
        <w:t>Технически секретар</w:t>
      </w:r>
    </w:p>
    <w:p w14:paraId="4F8840D3" w14:textId="77777777" w:rsidR="00607F1F" w:rsidRPr="00852674" w:rsidRDefault="00607F1F" w:rsidP="00607F1F">
      <w:pPr>
        <w:spacing w:after="0" w:line="360" w:lineRule="auto"/>
        <w:ind w:left="0" w:firstLine="720"/>
        <w:rPr>
          <w:rFonts w:ascii="Times New Roman" w:eastAsia="Times New Roman" w:hAnsi="Times New Roman" w:cs="Times New Roman"/>
          <w:b/>
          <w:bCs/>
          <w:i/>
          <w:iCs/>
          <w:color w:val="auto"/>
          <w:szCs w:val="24"/>
        </w:rPr>
      </w:pPr>
    </w:p>
    <w:p w14:paraId="392BC707"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5F7F325B"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2DBBAC98"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13D90D67"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08E3D527"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2774FD81"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E2E0A84"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98DABC1" w14:textId="016E3F6F" w:rsidR="008D2555" w:rsidRPr="006B12D9" w:rsidRDefault="008D2555" w:rsidP="0085520B">
      <w:pPr>
        <w:tabs>
          <w:tab w:val="left" w:pos="8010"/>
        </w:tabs>
        <w:ind w:hanging="1234"/>
        <w:rPr>
          <w:rFonts w:ascii="Sofia Sans" w:eastAsia="Times New Roman" w:hAnsi="Sofia Sans" w:cs="Times New Roman"/>
          <w:b/>
          <w:color w:val="auto"/>
          <w:szCs w:val="24"/>
          <w:lang w:eastAsia="bg-BG"/>
        </w:rPr>
      </w:pPr>
    </w:p>
    <w:sectPr w:rsidR="008D2555" w:rsidRPr="006B12D9"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174A" w14:textId="77777777" w:rsidR="00613A47" w:rsidRDefault="00613A47" w:rsidP="00953535">
      <w:pPr>
        <w:spacing w:after="0" w:line="240" w:lineRule="auto"/>
      </w:pPr>
      <w:r>
        <w:separator/>
      </w:r>
    </w:p>
  </w:endnote>
  <w:endnote w:type="continuationSeparator" w:id="0">
    <w:p w14:paraId="7F13CAE9" w14:textId="77777777" w:rsidR="00613A47" w:rsidRDefault="00613A47"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3DAB8C90-ED6D-4006-AB3C-4C8E6F7C27CB}"/>
    <w:embedBold r:id="rId2" w:fontKey="{5F5B76A7-E9DE-4EE4-8ED9-8E8602ACBD9B}"/>
    <w:embedBoldItalic r:id="rId3" w:fontKey="{09550F1D-5822-4C28-AF6C-586E46C1801B}"/>
  </w:font>
  <w:font w:name="Cambria">
    <w:panose1 w:val="02040503050406030204"/>
    <w:charset w:val="CC"/>
    <w:family w:val="roman"/>
    <w:pitch w:val="variable"/>
    <w:sig w:usb0="E00006FF" w:usb1="420024FF" w:usb2="02000000" w:usb3="00000000" w:csb0="0000019F" w:csb1="00000000"/>
    <w:embedBold r:id="rId4" w:fontKey="{87164619-9103-43BE-A865-6A985598071D}"/>
  </w:font>
  <w:font w:name="Hebar">
    <w:altName w:val="Courier New"/>
    <w:panose1 w:val="00000000000000000000"/>
    <w:charset w:val="00"/>
    <w:family w:val="swiss"/>
    <w:notTrueType/>
    <w:pitch w:val="variable"/>
    <w:sig w:usb0="00000003" w:usb1="00000000" w:usb2="00000000" w:usb3="00000000" w:csb0="00000001" w:csb1="00000000"/>
  </w:font>
  <w:font w:name="HebarB">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F0299A90-BBDC-4AA3-B18D-EC4BC7AD0775}"/>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956B313D-BAB9-4518-B609-BBEDE88F422D}"/>
    <w:embedBold r:id="rId7" w:fontKey="{4BF0FD4B-BA91-4789-B7E7-641E4A33CD7D}"/>
    <w:embedItalic r:id="rId8" w:fontKey="{97C0403A-4FEA-4E65-9EF9-91415F6CCB82}"/>
    <w:embedBoldItalic r:id="rId9" w:fontKey="{39081FB3-0363-4E33-802D-633D2E16E78A}"/>
  </w:font>
  <w:font w:name="Calibri Light">
    <w:panose1 w:val="020F0302020204030204"/>
    <w:charset w:val="CC"/>
    <w:family w:val="swiss"/>
    <w:pitch w:val="variable"/>
    <w:sig w:usb0="E4002EFF" w:usb1="C200247B" w:usb2="00000009" w:usb3="00000000" w:csb0="000001FF" w:csb1="00000000"/>
    <w:embedRegular r:id="rId10" w:fontKey="{746B92B0-E802-4525-9CB6-D837799811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13" w:name="_Hlk155278242"/>
    <w:r w:rsidRPr="00786144">
      <w:rPr>
        <w:rFonts w:ascii="Sofia Sans" w:hAnsi="Sofia Sans"/>
        <w:sz w:val="20"/>
        <w:szCs w:val="20"/>
      </w:rPr>
      <w:t>1</w:t>
    </w:r>
    <w:bookmarkEnd w:id="13"/>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02CAF" w14:textId="77777777" w:rsidR="00613A47" w:rsidRDefault="00613A47" w:rsidP="00953535">
      <w:pPr>
        <w:spacing w:after="0" w:line="240" w:lineRule="auto"/>
      </w:pPr>
      <w:r>
        <w:separator/>
      </w:r>
    </w:p>
  </w:footnote>
  <w:footnote w:type="continuationSeparator" w:id="0">
    <w:p w14:paraId="3E4F5EFF" w14:textId="77777777" w:rsidR="00613A47" w:rsidRDefault="00613A47"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219166864" name="Picture 21916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1AF6"/>
    <w:rsid w:val="0001224A"/>
    <w:rsid w:val="000268C0"/>
    <w:rsid w:val="000350B7"/>
    <w:rsid w:val="000364FD"/>
    <w:rsid w:val="00043EC0"/>
    <w:rsid w:val="000500D3"/>
    <w:rsid w:val="000678D8"/>
    <w:rsid w:val="00071AC6"/>
    <w:rsid w:val="00084380"/>
    <w:rsid w:val="000940D4"/>
    <w:rsid w:val="000A4B75"/>
    <w:rsid w:val="000A625C"/>
    <w:rsid w:val="000A7E65"/>
    <w:rsid w:val="000B3788"/>
    <w:rsid w:val="000B54F4"/>
    <w:rsid w:val="000C2B60"/>
    <w:rsid w:val="000C4EE9"/>
    <w:rsid w:val="000D3160"/>
    <w:rsid w:val="000E65D3"/>
    <w:rsid w:val="000E7784"/>
    <w:rsid w:val="000F2BE6"/>
    <w:rsid w:val="000F3A10"/>
    <w:rsid w:val="000F5FC4"/>
    <w:rsid w:val="001141BC"/>
    <w:rsid w:val="00114972"/>
    <w:rsid w:val="00141BDD"/>
    <w:rsid w:val="00160A61"/>
    <w:rsid w:val="00180397"/>
    <w:rsid w:val="00183DEA"/>
    <w:rsid w:val="00195197"/>
    <w:rsid w:val="00195B19"/>
    <w:rsid w:val="001A12F2"/>
    <w:rsid w:val="001A756E"/>
    <w:rsid w:val="001B0461"/>
    <w:rsid w:val="001B25D5"/>
    <w:rsid w:val="001C1131"/>
    <w:rsid w:val="001D78BC"/>
    <w:rsid w:val="00206A2D"/>
    <w:rsid w:val="00242BF5"/>
    <w:rsid w:val="00257A12"/>
    <w:rsid w:val="00261FCD"/>
    <w:rsid w:val="0027118E"/>
    <w:rsid w:val="0028284E"/>
    <w:rsid w:val="0029078D"/>
    <w:rsid w:val="002920E4"/>
    <w:rsid w:val="00294FEF"/>
    <w:rsid w:val="002B5888"/>
    <w:rsid w:val="002C55EF"/>
    <w:rsid w:val="002D5DB9"/>
    <w:rsid w:val="002D6BF7"/>
    <w:rsid w:val="002F6DCF"/>
    <w:rsid w:val="002F6FEE"/>
    <w:rsid w:val="0031222C"/>
    <w:rsid w:val="00321FAA"/>
    <w:rsid w:val="00334466"/>
    <w:rsid w:val="003425D4"/>
    <w:rsid w:val="003430D9"/>
    <w:rsid w:val="00350DD2"/>
    <w:rsid w:val="003535C7"/>
    <w:rsid w:val="00374DBE"/>
    <w:rsid w:val="00375196"/>
    <w:rsid w:val="00384B65"/>
    <w:rsid w:val="00394B6C"/>
    <w:rsid w:val="003A1FA7"/>
    <w:rsid w:val="003A55B2"/>
    <w:rsid w:val="003B3DEB"/>
    <w:rsid w:val="003B6E67"/>
    <w:rsid w:val="003C1755"/>
    <w:rsid w:val="003C4BC6"/>
    <w:rsid w:val="003D0A26"/>
    <w:rsid w:val="003D36B9"/>
    <w:rsid w:val="003E13EF"/>
    <w:rsid w:val="003F5398"/>
    <w:rsid w:val="003F613F"/>
    <w:rsid w:val="00425D1C"/>
    <w:rsid w:val="00472DDA"/>
    <w:rsid w:val="004822EF"/>
    <w:rsid w:val="004A33E2"/>
    <w:rsid w:val="004C2428"/>
    <w:rsid w:val="004C5174"/>
    <w:rsid w:val="004E6CD8"/>
    <w:rsid w:val="004F1514"/>
    <w:rsid w:val="004F2702"/>
    <w:rsid w:val="004F5445"/>
    <w:rsid w:val="00533DAF"/>
    <w:rsid w:val="00547ED1"/>
    <w:rsid w:val="00556556"/>
    <w:rsid w:val="005750E8"/>
    <w:rsid w:val="00575C63"/>
    <w:rsid w:val="0058104A"/>
    <w:rsid w:val="005A31A4"/>
    <w:rsid w:val="005A5B3E"/>
    <w:rsid w:val="005B454A"/>
    <w:rsid w:val="005C08D1"/>
    <w:rsid w:val="005C6F03"/>
    <w:rsid w:val="005E309E"/>
    <w:rsid w:val="005E4D3A"/>
    <w:rsid w:val="005E582E"/>
    <w:rsid w:val="005F06EB"/>
    <w:rsid w:val="00604D00"/>
    <w:rsid w:val="00607F1F"/>
    <w:rsid w:val="00613A47"/>
    <w:rsid w:val="0062776F"/>
    <w:rsid w:val="006302A4"/>
    <w:rsid w:val="00631797"/>
    <w:rsid w:val="00632BFA"/>
    <w:rsid w:val="00633E5A"/>
    <w:rsid w:val="00636358"/>
    <w:rsid w:val="006450CA"/>
    <w:rsid w:val="00665B46"/>
    <w:rsid w:val="00696A52"/>
    <w:rsid w:val="00697B29"/>
    <w:rsid w:val="00697DF4"/>
    <w:rsid w:val="006A3C5A"/>
    <w:rsid w:val="006A5C00"/>
    <w:rsid w:val="006B12D9"/>
    <w:rsid w:val="006C5141"/>
    <w:rsid w:val="006E0F3F"/>
    <w:rsid w:val="00714DFF"/>
    <w:rsid w:val="00742F2A"/>
    <w:rsid w:val="0075010E"/>
    <w:rsid w:val="00775758"/>
    <w:rsid w:val="00784436"/>
    <w:rsid w:val="007A620E"/>
    <w:rsid w:val="007E4C20"/>
    <w:rsid w:val="007F7A2E"/>
    <w:rsid w:val="0080376E"/>
    <w:rsid w:val="00821D93"/>
    <w:rsid w:val="008235D3"/>
    <w:rsid w:val="008352A3"/>
    <w:rsid w:val="008366CD"/>
    <w:rsid w:val="00837805"/>
    <w:rsid w:val="00844113"/>
    <w:rsid w:val="00852674"/>
    <w:rsid w:val="00853EBB"/>
    <w:rsid w:val="0085520B"/>
    <w:rsid w:val="0086033E"/>
    <w:rsid w:val="00867A51"/>
    <w:rsid w:val="008738FD"/>
    <w:rsid w:val="008910C7"/>
    <w:rsid w:val="008A1B50"/>
    <w:rsid w:val="008D2555"/>
    <w:rsid w:val="008E0C3D"/>
    <w:rsid w:val="008E1704"/>
    <w:rsid w:val="008E753D"/>
    <w:rsid w:val="008F2339"/>
    <w:rsid w:val="009074ED"/>
    <w:rsid w:val="00916235"/>
    <w:rsid w:val="009258B6"/>
    <w:rsid w:val="009266A4"/>
    <w:rsid w:val="009304FC"/>
    <w:rsid w:val="009309CD"/>
    <w:rsid w:val="00930AD8"/>
    <w:rsid w:val="00943F7C"/>
    <w:rsid w:val="00953535"/>
    <w:rsid w:val="00960C35"/>
    <w:rsid w:val="00960F37"/>
    <w:rsid w:val="00965C1A"/>
    <w:rsid w:val="0098284A"/>
    <w:rsid w:val="00992D93"/>
    <w:rsid w:val="009B0DA1"/>
    <w:rsid w:val="009C2E0F"/>
    <w:rsid w:val="009F6982"/>
    <w:rsid w:val="00A04C60"/>
    <w:rsid w:val="00A14B0C"/>
    <w:rsid w:val="00A2713F"/>
    <w:rsid w:val="00A35B49"/>
    <w:rsid w:val="00A8262C"/>
    <w:rsid w:val="00A860C6"/>
    <w:rsid w:val="00A86C9F"/>
    <w:rsid w:val="00A9000F"/>
    <w:rsid w:val="00A91616"/>
    <w:rsid w:val="00AA4E3F"/>
    <w:rsid w:val="00AA744A"/>
    <w:rsid w:val="00AB7FDB"/>
    <w:rsid w:val="00AD2160"/>
    <w:rsid w:val="00AF1E64"/>
    <w:rsid w:val="00AF2625"/>
    <w:rsid w:val="00B1445A"/>
    <w:rsid w:val="00B24EAB"/>
    <w:rsid w:val="00B309ED"/>
    <w:rsid w:val="00B34491"/>
    <w:rsid w:val="00B43000"/>
    <w:rsid w:val="00B557AF"/>
    <w:rsid w:val="00B56C24"/>
    <w:rsid w:val="00B703E2"/>
    <w:rsid w:val="00B712A5"/>
    <w:rsid w:val="00B851A3"/>
    <w:rsid w:val="00B8735C"/>
    <w:rsid w:val="00B9033C"/>
    <w:rsid w:val="00B96545"/>
    <w:rsid w:val="00BA41C1"/>
    <w:rsid w:val="00BA5A3D"/>
    <w:rsid w:val="00BB74BC"/>
    <w:rsid w:val="00BE541A"/>
    <w:rsid w:val="00BF4515"/>
    <w:rsid w:val="00C022D6"/>
    <w:rsid w:val="00C02D0E"/>
    <w:rsid w:val="00C05566"/>
    <w:rsid w:val="00C14A90"/>
    <w:rsid w:val="00C20978"/>
    <w:rsid w:val="00C20C00"/>
    <w:rsid w:val="00C4122F"/>
    <w:rsid w:val="00C6549D"/>
    <w:rsid w:val="00C811A0"/>
    <w:rsid w:val="00C82541"/>
    <w:rsid w:val="00C97757"/>
    <w:rsid w:val="00CA60B2"/>
    <w:rsid w:val="00CB233E"/>
    <w:rsid w:val="00CB5252"/>
    <w:rsid w:val="00CB58A1"/>
    <w:rsid w:val="00CD2DD6"/>
    <w:rsid w:val="00CD2E8C"/>
    <w:rsid w:val="00CD402F"/>
    <w:rsid w:val="00CD5B92"/>
    <w:rsid w:val="00D02E14"/>
    <w:rsid w:val="00D06F6D"/>
    <w:rsid w:val="00D106A2"/>
    <w:rsid w:val="00D13C6E"/>
    <w:rsid w:val="00D211B1"/>
    <w:rsid w:val="00D355C9"/>
    <w:rsid w:val="00D405BF"/>
    <w:rsid w:val="00D413F2"/>
    <w:rsid w:val="00D51B84"/>
    <w:rsid w:val="00D538EC"/>
    <w:rsid w:val="00D74D2F"/>
    <w:rsid w:val="00DB581E"/>
    <w:rsid w:val="00DC0D7E"/>
    <w:rsid w:val="00DC3762"/>
    <w:rsid w:val="00DC4714"/>
    <w:rsid w:val="00DE445E"/>
    <w:rsid w:val="00DF62F5"/>
    <w:rsid w:val="00E05989"/>
    <w:rsid w:val="00E36A2F"/>
    <w:rsid w:val="00E40EA0"/>
    <w:rsid w:val="00E41EFC"/>
    <w:rsid w:val="00E42E30"/>
    <w:rsid w:val="00E4591D"/>
    <w:rsid w:val="00E51CD0"/>
    <w:rsid w:val="00E53523"/>
    <w:rsid w:val="00E648DE"/>
    <w:rsid w:val="00E704F4"/>
    <w:rsid w:val="00E750E4"/>
    <w:rsid w:val="00E811ED"/>
    <w:rsid w:val="00E81A43"/>
    <w:rsid w:val="00E834C0"/>
    <w:rsid w:val="00E93DC1"/>
    <w:rsid w:val="00EB3B52"/>
    <w:rsid w:val="00EB4D81"/>
    <w:rsid w:val="00EE5E0A"/>
    <w:rsid w:val="00F05599"/>
    <w:rsid w:val="00F06E47"/>
    <w:rsid w:val="00F11F60"/>
    <w:rsid w:val="00F210E4"/>
    <w:rsid w:val="00F23A4B"/>
    <w:rsid w:val="00F35EF3"/>
    <w:rsid w:val="00F702FA"/>
    <w:rsid w:val="00F70395"/>
    <w:rsid w:val="00F833AF"/>
    <w:rsid w:val="00F96E9C"/>
    <w:rsid w:val="00FC2193"/>
    <w:rsid w:val="00FE0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0C00"/>
    <w:pPr>
      <w:spacing w:after="0" w:line="240" w:lineRule="auto"/>
    </w:pPr>
    <w:rPr>
      <w:rFonts w:ascii="Calibri" w:hAnsi="Calibri" w:cs="Calibri"/>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po@nek.bg" TargetMode="Externa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6030</Words>
  <Characters>34374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3</cp:revision>
  <cp:lastPrinted>2024-04-01T14:41:00Z</cp:lastPrinted>
  <dcterms:created xsi:type="dcterms:W3CDTF">2025-12-22T09:46:00Z</dcterms:created>
  <dcterms:modified xsi:type="dcterms:W3CDTF">2025-12-22T09:48:00Z</dcterms:modified>
</cp:coreProperties>
</file>