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1C5A4051" w14:textId="4252125A" w:rsidR="00547ED1" w:rsidRDefault="002920E4" w:rsidP="002920E4">
      <w:pPr>
        <w:tabs>
          <w:tab w:val="left" w:pos="8010"/>
        </w:tabs>
        <w:jc w:val="right"/>
        <w:rPr>
          <w:rFonts w:ascii="Sofia Sans" w:hAnsi="Sofia Sans"/>
          <w:b/>
          <w:bCs/>
          <w:szCs w:val="24"/>
        </w:rPr>
      </w:pPr>
      <w:r w:rsidRPr="00D06F6D">
        <w:rPr>
          <w:rFonts w:ascii="Sofia Sans" w:hAnsi="Sofia Sans"/>
          <w:b/>
          <w:bCs/>
          <w:szCs w:val="24"/>
        </w:rPr>
        <w:t>УТВЪРЖДАВАМ:</w:t>
      </w:r>
      <w:r w:rsidR="00935F76">
        <w:rPr>
          <w:rFonts w:ascii="Sofia Sans" w:hAnsi="Sofia Sans"/>
          <w:b/>
          <w:bCs/>
          <w:szCs w:val="24"/>
          <w:lang w:val="en-US"/>
        </w:rPr>
        <w:t xml:space="preserve"> </w:t>
      </w:r>
      <w:r w:rsidR="00935F76">
        <w:rPr>
          <w:rFonts w:ascii="Sofia Sans" w:hAnsi="Sofia Sans"/>
          <w:b/>
          <w:bCs/>
          <w:szCs w:val="24"/>
        </w:rPr>
        <w:t>/подпис/</w:t>
      </w:r>
      <w:r>
        <w:rPr>
          <w:rFonts w:ascii="Sofia Sans" w:hAnsi="Sofia Sans"/>
          <w:b/>
          <w:bCs/>
          <w:szCs w:val="24"/>
        </w:rPr>
        <w:t xml:space="preserve">   </w:t>
      </w:r>
      <w:r>
        <w:rPr>
          <w:rFonts w:ascii="Sofia Sans" w:hAnsi="Sofia Sans"/>
          <w:b/>
          <w:bCs/>
          <w:szCs w:val="24"/>
        </w:rPr>
        <w:br w:type="textWrapping" w:clear="all"/>
      </w:r>
    </w:p>
    <w:p w14:paraId="611F45B7" w14:textId="11C7AB7C"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3BA7CA9F" w14:textId="0705D850" w:rsidR="00B703E2" w:rsidRPr="00B703E2" w:rsidRDefault="006A3C5A" w:rsidP="00B703E2">
      <w:pPr>
        <w:spacing w:after="0" w:line="240" w:lineRule="auto"/>
        <w:ind w:left="0" w:firstLine="0"/>
        <w:jc w:val="center"/>
        <w:rPr>
          <w:rFonts w:ascii="Sofia Sans" w:eastAsia="Times New Roman" w:hAnsi="Sofia Sans" w:cs="Times New Roman"/>
          <w:color w:val="auto"/>
          <w:szCs w:val="24"/>
          <w:lang w:eastAsia="bg-BG"/>
        </w:rPr>
      </w:pPr>
      <w:r w:rsidRPr="006A3C5A">
        <w:rPr>
          <w:rFonts w:ascii="Sofia Sans" w:eastAsia="Times New Roman" w:hAnsi="Sofia Sans" w:cs="Times New Roman"/>
          <w:b/>
          <w:color w:val="auto"/>
          <w:szCs w:val="24"/>
          <w:lang w:eastAsia="bg-BG"/>
        </w:rPr>
        <w:t>5 имота – жилищни и нежилищни помещения, находящи се в град Белене, собственост на НЕК ЕАД</w:t>
      </w: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66C5592C"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0B54F4">
        <w:rPr>
          <w:rFonts w:ascii="Sofia Sans" w:eastAsia="Times New Roman" w:hAnsi="Sofia Sans" w:cs="Times New Roman"/>
          <w:b/>
          <w:color w:val="auto"/>
          <w:szCs w:val="24"/>
          <w:lang w:val="ru-RU" w:eastAsia="bg-BG"/>
        </w:rPr>
        <w:t>5</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Pr="00B703E2"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1CEE5849"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4D833B60"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4156EB1F"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54A7B846"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7F281786"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771BC8CB" w14:textId="77777777" w:rsidR="00935F76"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2BF4FB94" w14:textId="77777777" w:rsidR="00935F76" w:rsidRPr="006B12D9" w:rsidRDefault="00935F76"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D0D9FA8" w14:textId="1EADD41B" w:rsidR="00C022D6" w:rsidRPr="00A04C60" w:rsidRDefault="00B703E2" w:rsidP="0033446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Списък на </w:t>
      </w:r>
      <w:r w:rsidR="008F2339">
        <w:rPr>
          <w:rFonts w:ascii="Sofia Sans" w:hAnsi="Sofia Sans"/>
          <w:szCs w:val="24"/>
          <w:lang w:val="bg-BG" w:eastAsia="bg-BG"/>
        </w:rPr>
        <w:t>имотите</w:t>
      </w:r>
      <w:r w:rsidR="00C022D6" w:rsidRPr="00A04C60">
        <w:rPr>
          <w:rFonts w:ascii="Sofia Sans" w:hAnsi="Sofia Sans"/>
          <w:szCs w:val="24"/>
          <w:lang w:val="bg-BG" w:eastAsia="bg-BG"/>
        </w:rPr>
        <w:t>,</w:t>
      </w:r>
      <w:r w:rsidRPr="00A04C60">
        <w:rPr>
          <w:rFonts w:ascii="Sofia Sans" w:hAnsi="Sofia Sans"/>
          <w:szCs w:val="24"/>
          <w:lang w:val="bg-BG" w:eastAsia="bg-BG"/>
        </w:rPr>
        <w:t xml:space="preserve"> собственост на НЕК ЕАД</w:t>
      </w:r>
      <w:r w:rsidR="00334466" w:rsidRPr="00A04C60">
        <w:rPr>
          <w:rFonts w:ascii="Sofia Sans" w:hAnsi="Sofia Sans"/>
          <w:szCs w:val="24"/>
          <w:lang w:val="bg-BG" w:eastAsia="bg-BG"/>
        </w:rPr>
        <w:t xml:space="preserve">, </w:t>
      </w:r>
      <w:r w:rsidRPr="00A04C60">
        <w:rPr>
          <w:rFonts w:ascii="Sofia Sans" w:hAnsi="Sofia Sans"/>
          <w:szCs w:val="24"/>
          <w:lang w:val="bg-BG" w:eastAsia="bg-BG"/>
        </w:rPr>
        <w:t>находящи се в гр.</w:t>
      </w:r>
      <w:r w:rsidR="00C022D6" w:rsidRPr="00A04C60">
        <w:rPr>
          <w:rFonts w:ascii="Sofia Sans" w:hAnsi="Sofia Sans"/>
          <w:szCs w:val="24"/>
          <w:lang w:val="bg-BG" w:eastAsia="bg-BG"/>
        </w:rPr>
        <w:t xml:space="preserve"> </w:t>
      </w:r>
      <w:r w:rsidRPr="00A04C60">
        <w:rPr>
          <w:rFonts w:ascii="Sofia Sans" w:hAnsi="Sofia Sans"/>
          <w:szCs w:val="24"/>
          <w:lang w:val="bg-B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3D876E1B"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6A3C5A">
        <w:rPr>
          <w:rFonts w:ascii="Sofia Sans" w:hAnsi="Sofia Sans"/>
          <w:szCs w:val="24"/>
          <w:lang w:val="en-US" w:eastAsia="bg-BG"/>
        </w:rPr>
        <w:t>41</w:t>
      </w:r>
      <w:r w:rsidRPr="00A04C60">
        <w:rPr>
          <w:rFonts w:ascii="Sofia Sans" w:hAnsi="Sofia Sans"/>
          <w:szCs w:val="24"/>
          <w:lang w:val="bg-BG" w:eastAsia="bg-BG"/>
        </w:rPr>
        <w:t>/</w:t>
      </w:r>
      <w:r w:rsidR="00FC2193" w:rsidRPr="00A04C60">
        <w:rPr>
          <w:rFonts w:ascii="Sofia Sans" w:hAnsi="Sofia Sans"/>
          <w:szCs w:val="24"/>
          <w:lang w:val="bg-BG" w:eastAsia="bg-BG"/>
        </w:rPr>
        <w:t>2</w:t>
      </w:r>
      <w:r w:rsidR="006A3C5A">
        <w:rPr>
          <w:rFonts w:ascii="Sofia Sans" w:hAnsi="Sofia Sans"/>
          <w:szCs w:val="24"/>
          <w:lang w:val="en-US" w:eastAsia="bg-BG"/>
        </w:rPr>
        <w:t>0</w:t>
      </w:r>
      <w:r w:rsidRPr="00A04C60">
        <w:rPr>
          <w:rFonts w:ascii="Sofia Sans" w:hAnsi="Sofia Sans"/>
          <w:szCs w:val="24"/>
          <w:lang w:val="bg-BG" w:eastAsia="bg-BG"/>
        </w:rPr>
        <w:t>.</w:t>
      </w:r>
      <w:r w:rsidR="00E53523" w:rsidRPr="00A04C60">
        <w:rPr>
          <w:rFonts w:ascii="Sofia Sans" w:hAnsi="Sofia Sans"/>
          <w:szCs w:val="24"/>
          <w:lang w:val="en-US" w:eastAsia="bg-BG"/>
        </w:rPr>
        <w:t>0</w:t>
      </w:r>
      <w:r w:rsidR="006A3C5A">
        <w:rPr>
          <w:rFonts w:ascii="Sofia Sans" w:hAnsi="Sofia Sans"/>
          <w:szCs w:val="24"/>
          <w:lang w:val="en-US" w:eastAsia="bg-BG"/>
        </w:rPr>
        <w:t>8</w:t>
      </w:r>
      <w:r w:rsidRPr="00A04C60">
        <w:rPr>
          <w:rFonts w:ascii="Sofia Sans" w:hAnsi="Sofia Sans"/>
          <w:szCs w:val="24"/>
          <w:lang w:val="bg-BG" w:eastAsia="bg-BG"/>
        </w:rPr>
        <w:t>.202</w:t>
      </w:r>
      <w:r w:rsidR="00E53523" w:rsidRPr="00A04C60">
        <w:rPr>
          <w:rFonts w:ascii="Sofia Sans" w:hAnsi="Sofia Sans"/>
          <w:szCs w:val="24"/>
          <w:lang w:val="en-US" w:eastAsia="bg-BG"/>
        </w:rPr>
        <w:t>5</w:t>
      </w:r>
      <w:r w:rsidRPr="00A04C60">
        <w:rPr>
          <w:rFonts w:ascii="Sofia Sans" w:hAnsi="Sofia Sans"/>
          <w:szCs w:val="24"/>
          <w:lang w:val="bg-BG" w:eastAsia="bg-BG"/>
        </w:rPr>
        <w:t xml:space="preserve"> г. на Съвета на директорите на НЕК ЕАД - препис извлечение</w:t>
      </w:r>
      <w:r w:rsidR="00C022D6" w:rsidRPr="00A04C60">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FA4F29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w:t>
      </w:r>
      <w:r w:rsidRPr="0027118E">
        <w:rPr>
          <w:rFonts w:ascii="Sofia Sans" w:eastAsia="Times New Roman" w:hAnsi="Sofia Sans" w:cs="Times New Roman"/>
          <w:color w:val="auto"/>
          <w:szCs w:val="24"/>
          <w:lang w:eastAsia="bg-BG"/>
        </w:rPr>
        <w:t xml:space="preserve">от </w:t>
      </w:r>
      <w:r w:rsidR="00A04C60" w:rsidRPr="0027118E">
        <w:rPr>
          <w:rFonts w:ascii="Sofia Sans" w:eastAsia="Times New Roman" w:hAnsi="Sofia Sans" w:cs="Times New Roman"/>
          <w:color w:val="auto"/>
          <w:szCs w:val="24"/>
          <w:lang w:eastAsia="bg-BG"/>
        </w:rPr>
        <w:t>2</w:t>
      </w:r>
      <w:r w:rsidR="00C05566" w:rsidRPr="0027118E">
        <w:rPr>
          <w:rFonts w:ascii="Sofia Sans" w:eastAsia="Times New Roman" w:hAnsi="Sofia Sans" w:cs="Times New Roman"/>
          <w:color w:val="auto"/>
          <w:szCs w:val="24"/>
          <w:lang w:eastAsia="bg-BG"/>
        </w:rPr>
        <w:t>0</w:t>
      </w:r>
      <w:r w:rsidRPr="0027118E">
        <w:rPr>
          <w:rFonts w:ascii="Sofia Sans" w:eastAsia="Times New Roman" w:hAnsi="Sofia Sans" w:cs="Times New Roman"/>
          <w:color w:val="auto"/>
          <w:szCs w:val="24"/>
          <w:lang w:eastAsia="bg-BG"/>
        </w:rPr>
        <w:t xml:space="preserve"> страници</w:t>
      </w:r>
      <w:r w:rsidRPr="006B12D9">
        <w:rPr>
          <w:rFonts w:ascii="Sofia Sans" w:eastAsia="Times New Roman" w:hAnsi="Sofia Sans" w:cs="Times New Roman"/>
          <w:color w:val="auto"/>
          <w:szCs w:val="24"/>
          <w:lang w:eastAsia="bg-BG"/>
        </w:rPr>
        <w:t>.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3E8DCAC" w14:textId="77777777" w:rsidR="00935F76" w:rsidRDefault="00935F76" w:rsidP="00B703E2">
      <w:pPr>
        <w:spacing w:after="0" w:line="240" w:lineRule="auto"/>
        <w:ind w:left="0" w:firstLine="720"/>
        <w:rPr>
          <w:rFonts w:ascii="Sofia Sans" w:eastAsia="Times New Roman" w:hAnsi="Sofia Sans" w:cs="Times New Roman"/>
          <w:color w:val="auto"/>
          <w:szCs w:val="24"/>
          <w:lang w:eastAsia="bg-BG"/>
        </w:rPr>
      </w:pPr>
    </w:p>
    <w:p w14:paraId="4801D135" w14:textId="77777777" w:rsidR="00935F76" w:rsidRPr="006B12D9" w:rsidRDefault="00935F76"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733F8F57" w14:textId="70643182" w:rsidR="00B703E2" w:rsidRPr="006B12D9" w:rsidRDefault="00B703E2" w:rsidP="00935F76">
      <w:pPr>
        <w:tabs>
          <w:tab w:val="left" w:pos="3825"/>
        </w:tabs>
        <w:spacing w:after="0" w:line="240" w:lineRule="auto"/>
        <w:ind w:left="0" w:firstLine="0"/>
        <w:rPr>
          <w:rFonts w:ascii="Sofia Sans" w:eastAsia="Times New Roman" w:hAnsi="Sofia Sans" w:cs="Times New Roman"/>
          <w:color w:val="auto"/>
          <w:szCs w:val="24"/>
          <w:lang w:eastAsia="bg-BG"/>
        </w:rPr>
      </w:pP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6A3C5A">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6A3C5A">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3B8B0682" w:rsidR="00B703E2" w:rsidRPr="00935F76" w:rsidRDefault="00B703E2" w:rsidP="006A3C5A">
      <w:pPr>
        <w:spacing w:after="0" w:line="240" w:lineRule="auto"/>
        <w:ind w:left="0" w:firstLine="0"/>
        <w:jc w:val="center"/>
        <w:rPr>
          <w:rFonts w:ascii="Sofia Sans" w:eastAsia="Times New Roman" w:hAnsi="Sofia Sans" w:cs="Times New Roman"/>
          <w:color w:val="auto"/>
          <w:szCs w:val="24"/>
        </w:rPr>
      </w:pPr>
      <w:r w:rsidRPr="00F35EF3">
        <w:rPr>
          <w:rFonts w:ascii="Sofia Sans" w:eastAsia="Times New Roman" w:hAnsi="Sofia Sans" w:cs="Times New Roman"/>
          <w:color w:val="auto"/>
          <w:szCs w:val="24"/>
        </w:rPr>
        <w:t xml:space="preserve">№ </w:t>
      </w:r>
      <w:r w:rsidR="000E7784" w:rsidRPr="00F35EF3">
        <w:rPr>
          <w:rFonts w:ascii="Sofia Sans" w:eastAsia="Times New Roman" w:hAnsi="Sofia Sans" w:cs="Times New Roman"/>
          <w:color w:val="auto"/>
          <w:szCs w:val="24"/>
        </w:rPr>
        <w:t>ЦУ-ЗАП-</w:t>
      </w:r>
      <w:r w:rsidR="00935F76">
        <w:rPr>
          <w:rFonts w:ascii="Sofia Sans" w:eastAsia="Times New Roman" w:hAnsi="Sofia Sans" w:cs="Times New Roman"/>
          <w:color w:val="auto"/>
          <w:szCs w:val="24"/>
        </w:rPr>
        <w:t>1293</w:t>
      </w:r>
      <w:r w:rsidR="00935F76">
        <w:rPr>
          <w:rFonts w:ascii="Sofia Sans" w:eastAsia="Times New Roman" w:hAnsi="Sofia Sans" w:cs="Times New Roman"/>
          <w:color w:val="auto"/>
          <w:szCs w:val="24"/>
          <w:lang w:val="en-US"/>
        </w:rPr>
        <w:t>/</w:t>
      </w:r>
      <w:r w:rsidR="00935F76">
        <w:rPr>
          <w:rFonts w:ascii="Sofia Sans" w:eastAsia="Times New Roman" w:hAnsi="Sofia Sans" w:cs="Times New Roman"/>
          <w:color w:val="auto"/>
          <w:szCs w:val="24"/>
        </w:rPr>
        <w:t>01.09.2025 г.</w:t>
      </w:r>
    </w:p>
    <w:p w14:paraId="79108CB8" w14:textId="77777777" w:rsidR="00B703E2" w:rsidRPr="006B12D9" w:rsidRDefault="00B703E2" w:rsidP="006A3C5A">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55B512C9" w14:textId="71F3EAB4" w:rsidR="00B703E2" w:rsidRPr="00E53523" w:rsidRDefault="00B703E2" w:rsidP="00B703E2">
      <w:pPr>
        <w:spacing w:after="0" w:line="240" w:lineRule="auto"/>
        <w:ind w:left="0" w:firstLine="0"/>
        <w:rPr>
          <w:rFonts w:ascii="Sofia Sans" w:eastAsia="Times New Roman" w:hAnsi="Sofia Sans" w:cs="Times New Roman"/>
          <w:color w:val="auto"/>
          <w:szCs w:val="24"/>
        </w:rPr>
      </w:pPr>
      <w:bookmarkStart w:id="1" w:name="_Hlk203567135"/>
      <w:r w:rsidRPr="00E53523">
        <w:rPr>
          <w:rFonts w:ascii="Sofia Sans" w:eastAsia="Times New Roman" w:hAnsi="Sofia Sans" w:cs="Times New Roman"/>
          <w:color w:val="auto"/>
          <w:szCs w:val="24"/>
        </w:rPr>
        <w:t xml:space="preserve">На основание чл. </w:t>
      </w:r>
      <w:r w:rsidR="00FC2193" w:rsidRPr="00E53523">
        <w:rPr>
          <w:rFonts w:ascii="Sofia Sans" w:eastAsia="Times New Roman" w:hAnsi="Sofia Sans" w:cs="Times New Roman"/>
          <w:color w:val="auto"/>
          <w:szCs w:val="24"/>
        </w:rPr>
        <w:t>6.</w:t>
      </w:r>
      <w:r w:rsidR="000B54F4" w:rsidRPr="00E53523">
        <w:rPr>
          <w:rFonts w:ascii="Sofia Sans" w:eastAsia="Times New Roman" w:hAnsi="Sofia Sans" w:cs="Times New Roman"/>
          <w:color w:val="auto"/>
          <w:szCs w:val="24"/>
        </w:rPr>
        <w:t>4</w:t>
      </w:r>
      <w:r w:rsidR="00FC2193" w:rsidRPr="00E53523">
        <w:rPr>
          <w:rFonts w:ascii="Sofia Sans" w:eastAsia="Times New Roman" w:hAnsi="Sofia Sans" w:cs="Times New Roman"/>
          <w:color w:val="auto"/>
          <w:szCs w:val="24"/>
        </w:rPr>
        <w:t>.5.</w:t>
      </w:r>
      <w:r w:rsidRPr="00E53523">
        <w:rPr>
          <w:rFonts w:ascii="Sofia Sans" w:eastAsia="Times New Roman" w:hAnsi="Sofia Sans" w:cs="Times New Roman"/>
          <w:color w:val="auto"/>
          <w:szCs w:val="24"/>
        </w:rPr>
        <w:t xml:space="preserve"> от Правилата за управление и разпореждане със собствеността на НЕК ЕАД и в изпълнение на решение по т.</w:t>
      </w:r>
      <w:r w:rsidR="00FC2193" w:rsidRPr="00E53523">
        <w:rPr>
          <w:rFonts w:ascii="Sofia Sans" w:eastAsia="Times New Roman" w:hAnsi="Sofia Sans" w:cs="Times New Roman"/>
          <w:color w:val="auto"/>
          <w:szCs w:val="24"/>
        </w:rPr>
        <w:t xml:space="preserve"> </w:t>
      </w:r>
      <w:r w:rsidR="00E53523" w:rsidRPr="00E53523">
        <w:rPr>
          <w:rFonts w:ascii="Sofia Sans" w:eastAsia="Times New Roman" w:hAnsi="Sofia Sans" w:cs="Times New Roman"/>
          <w:color w:val="auto"/>
          <w:szCs w:val="24"/>
        </w:rPr>
        <w:t>І</w:t>
      </w:r>
      <w:r w:rsidRPr="00E53523">
        <w:rPr>
          <w:rFonts w:ascii="Sofia Sans" w:eastAsia="Times New Roman" w:hAnsi="Sofia Sans" w:cs="Times New Roman"/>
          <w:color w:val="auto"/>
          <w:szCs w:val="24"/>
        </w:rPr>
        <w:t>І.</w:t>
      </w:r>
      <w:r w:rsidR="00E53523" w:rsidRPr="00E53523">
        <w:rPr>
          <w:rFonts w:ascii="Sofia Sans" w:eastAsia="Times New Roman" w:hAnsi="Sofia Sans" w:cs="Times New Roman"/>
          <w:color w:val="auto"/>
          <w:szCs w:val="24"/>
        </w:rPr>
        <w:t>1</w:t>
      </w:r>
      <w:r w:rsidRPr="00E53523">
        <w:rPr>
          <w:rFonts w:ascii="Sofia Sans" w:eastAsia="Times New Roman" w:hAnsi="Sofia Sans" w:cs="Times New Roman"/>
          <w:color w:val="auto"/>
          <w:szCs w:val="24"/>
        </w:rPr>
        <w:t xml:space="preserve">  от протокол № </w:t>
      </w:r>
      <w:r w:rsidR="006A3C5A">
        <w:rPr>
          <w:rFonts w:ascii="Sofia Sans" w:eastAsia="Times New Roman" w:hAnsi="Sofia Sans" w:cs="Times New Roman"/>
          <w:color w:val="auto"/>
          <w:szCs w:val="24"/>
          <w:lang w:val="en-US"/>
        </w:rPr>
        <w:t>41</w:t>
      </w:r>
      <w:r w:rsidRPr="00E53523">
        <w:rPr>
          <w:rFonts w:ascii="Sofia Sans" w:eastAsia="Times New Roman" w:hAnsi="Sofia Sans" w:cs="Times New Roman"/>
          <w:color w:val="auto"/>
          <w:szCs w:val="24"/>
        </w:rPr>
        <w:t>/</w:t>
      </w:r>
      <w:r w:rsidR="00FC2193" w:rsidRPr="00E53523">
        <w:rPr>
          <w:rFonts w:ascii="Sofia Sans" w:eastAsia="Times New Roman" w:hAnsi="Sofia Sans" w:cs="Times New Roman"/>
          <w:color w:val="auto"/>
          <w:szCs w:val="24"/>
        </w:rPr>
        <w:t>2</w:t>
      </w:r>
      <w:r w:rsidR="006A3C5A">
        <w:rPr>
          <w:rFonts w:ascii="Sofia Sans" w:eastAsia="Times New Roman" w:hAnsi="Sofia Sans" w:cs="Times New Roman"/>
          <w:color w:val="auto"/>
          <w:szCs w:val="24"/>
          <w:lang w:val="en-US"/>
        </w:rPr>
        <w:t>0</w:t>
      </w:r>
      <w:r w:rsidRPr="00E53523">
        <w:rPr>
          <w:rFonts w:ascii="Sofia Sans" w:eastAsia="Times New Roman" w:hAnsi="Sofia Sans" w:cs="Times New Roman"/>
          <w:color w:val="auto"/>
          <w:szCs w:val="24"/>
        </w:rPr>
        <w:t>.</w:t>
      </w:r>
      <w:r w:rsidR="00E53523" w:rsidRPr="00E53523">
        <w:rPr>
          <w:rFonts w:ascii="Sofia Sans" w:eastAsia="Times New Roman" w:hAnsi="Sofia Sans" w:cs="Times New Roman"/>
          <w:color w:val="auto"/>
          <w:szCs w:val="24"/>
        </w:rPr>
        <w:t>0</w:t>
      </w:r>
      <w:r w:rsidR="006A3C5A">
        <w:rPr>
          <w:rFonts w:ascii="Sofia Sans" w:eastAsia="Times New Roman" w:hAnsi="Sofia Sans" w:cs="Times New Roman"/>
          <w:color w:val="auto"/>
          <w:szCs w:val="24"/>
          <w:lang w:val="en-US"/>
        </w:rPr>
        <w:t>8</w:t>
      </w:r>
      <w:r w:rsidRPr="00E53523">
        <w:rPr>
          <w:rFonts w:ascii="Sofia Sans" w:eastAsia="Times New Roman" w:hAnsi="Sofia Sans" w:cs="Times New Roman"/>
          <w:color w:val="auto"/>
          <w:szCs w:val="24"/>
        </w:rPr>
        <w:t>.202</w:t>
      </w:r>
      <w:r w:rsidR="00E53523" w:rsidRPr="00E53523">
        <w:rPr>
          <w:rFonts w:ascii="Sofia Sans" w:eastAsia="Times New Roman" w:hAnsi="Sofia Sans" w:cs="Times New Roman"/>
          <w:color w:val="auto"/>
          <w:szCs w:val="24"/>
        </w:rPr>
        <w:t>5</w:t>
      </w:r>
      <w:r w:rsidRPr="00E53523">
        <w:rPr>
          <w:rFonts w:ascii="Sofia Sans" w:eastAsia="Times New Roman" w:hAnsi="Sofia Sans" w:cs="Times New Roman"/>
          <w:color w:val="auto"/>
          <w:szCs w:val="24"/>
        </w:rPr>
        <w:t xml:space="preserve"> г. на СД на НЕК ЕАД</w:t>
      </w:r>
    </w:p>
    <w:p w14:paraId="298D36FF" w14:textId="77777777" w:rsidR="006A3C5A" w:rsidRDefault="006A3C5A" w:rsidP="00B703E2">
      <w:pPr>
        <w:spacing w:after="0" w:line="240" w:lineRule="auto"/>
        <w:ind w:left="3600" w:firstLine="0"/>
        <w:rPr>
          <w:rFonts w:ascii="Sofia Sans" w:eastAsia="Times New Roman" w:hAnsi="Sofia Sans" w:cs="Times New Roman"/>
          <w:b/>
          <w:color w:val="auto"/>
          <w:szCs w:val="24"/>
          <w:lang w:val="en-US"/>
        </w:rPr>
      </w:pPr>
    </w:p>
    <w:p w14:paraId="38093B30" w14:textId="77777777" w:rsidR="006A3C5A" w:rsidRDefault="006A3C5A" w:rsidP="00B703E2">
      <w:pPr>
        <w:spacing w:after="0" w:line="240" w:lineRule="auto"/>
        <w:ind w:left="3600" w:firstLine="0"/>
        <w:rPr>
          <w:rFonts w:ascii="Sofia Sans" w:eastAsia="Times New Roman" w:hAnsi="Sofia Sans" w:cs="Times New Roman"/>
          <w:b/>
          <w:color w:val="auto"/>
          <w:szCs w:val="24"/>
          <w:lang w:val="en-US"/>
        </w:rPr>
      </w:pPr>
    </w:p>
    <w:p w14:paraId="1E9E9EE2" w14:textId="218FED3E" w:rsidR="00B703E2" w:rsidRPr="006B12D9" w:rsidRDefault="00B703E2" w:rsidP="006A3C5A">
      <w:pPr>
        <w:spacing w:after="0" w:line="240" w:lineRule="auto"/>
        <w:ind w:left="360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НАРЕЖДАМ:</w:t>
      </w:r>
    </w:p>
    <w:p w14:paraId="4642133A" w14:textId="77777777" w:rsidR="00B703E2" w:rsidRDefault="00B703E2" w:rsidP="00B703E2">
      <w:pPr>
        <w:spacing w:after="0" w:line="240" w:lineRule="auto"/>
        <w:ind w:left="3600" w:firstLine="0"/>
        <w:rPr>
          <w:rFonts w:ascii="Sofia Sans" w:eastAsia="Times New Roman" w:hAnsi="Sofia Sans" w:cs="Times New Roman"/>
          <w:b/>
          <w:color w:val="auto"/>
          <w:szCs w:val="24"/>
          <w:lang w:val="en-US"/>
        </w:rPr>
      </w:pPr>
    </w:p>
    <w:p w14:paraId="3F0C5042" w14:textId="77777777" w:rsidR="006A3C5A" w:rsidRPr="006A3C5A" w:rsidRDefault="006A3C5A" w:rsidP="00B703E2">
      <w:pPr>
        <w:spacing w:after="0" w:line="240" w:lineRule="auto"/>
        <w:ind w:left="3600" w:firstLine="0"/>
        <w:rPr>
          <w:rFonts w:ascii="Sofia Sans" w:eastAsia="Times New Roman" w:hAnsi="Sofia Sans" w:cs="Times New Roman"/>
          <w:b/>
          <w:color w:val="auto"/>
          <w:szCs w:val="24"/>
          <w:lang w:val="en-US"/>
        </w:rPr>
      </w:pPr>
    </w:p>
    <w:p w14:paraId="6FE86AB7" w14:textId="4A1E586B" w:rsidR="00B703E2" w:rsidRDefault="00B703E2" w:rsidP="00E51CD0">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6B12D9">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00636358" w:rsidRPr="006B12D9">
        <w:rPr>
          <w:rFonts w:ascii="Sofia Sans" w:eastAsia="Times New Roman" w:hAnsi="Sofia Sans" w:cs="Times New Roman"/>
          <w:color w:val="auto"/>
          <w:szCs w:val="24"/>
        </w:rPr>
        <w:t xml:space="preserve"> </w:t>
      </w:r>
      <w:r w:rsidR="00636358" w:rsidRPr="00F35EF3">
        <w:rPr>
          <w:rFonts w:ascii="Sofia Sans" w:eastAsia="Times New Roman" w:hAnsi="Sofia Sans" w:cs="Times New Roman"/>
          <w:color w:val="auto"/>
          <w:szCs w:val="24"/>
        </w:rPr>
        <w:t>ЦУ-ЗАП-</w:t>
      </w:r>
      <w:r w:rsidR="001141BC" w:rsidRPr="00F35EF3">
        <w:rPr>
          <w:rFonts w:ascii="Sofia Sans" w:eastAsia="Times New Roman" w:hAnsi="Sofia Sans" w:cs="Times New Roman"/>
          <w:color w:val="auto"/>
          <w:szCs w:val="24"/>
        </w:rPr>
        <w:t>1</w:t>
      </w:r>
      <w:r w:rsidR="00F35EF3" w:rsidRPr="00F35EF3">
        <w:rPr>
          <w:rFonts w:ascii="Sofia Sans" w:eastAsia="Times New Roman" w:hAnsi="Sofia Sans" w:cs="Times New Roman"/>
          <w:color w:val="auto"/>
          <w:szCs w:val="24"/>
          <w:lang w:val="en-US"/>
        </w:rPr>
        <w:t>259</w:t>
      </w:r>
      <w:r w:rsidR="00AA4E3F" w:rsidRPr="00F35EF3">
        <w:rPr>
          <w:rFonts w:ascii="Sofia Sans" w:eastAsia="Times New Roman" w:hAnsi="Sofia Sans" w:cs="Times New Roman"/>
          <w:color w:val="auto"/>
          <w:szCs w:val="24"/>
        </w:rPr>
        <w:t>/</w:t>
      </w:r>
      <w:r w:rsidR="00F35EF3" w:rsidRPr="00F35EF3">
        <w:rPr>
          <w:rFonts w:ascii="Sofia Sans" w:eastAsia="Times New Roman" w:hAnsi="Sofia Sans" w:cs="Times New Roman"/>
          <w:color w:val="auto"/>
          <w:szCs w:val="24"/>
          <w:lang w:val="en-US"/>
        </w:rPr>
        <w:t>25</w:t>
      </w:r>
      <w:r w:rsidR="001141BC" w:rsidRPr="00F35EF3">
        <w:rPr>
          <w:rFonts w:ascii="Sofia Sans" w:eastAsia="Times New Roman" w:hAnsi="Sofia Sans" w:cs="Times New Roman"/>
          <w:color w:val="auto"/>
          <w:szCs w:val="24"/>
        </w:rPr>
        <w:t>.0</w:t>
      </w:r>
      <w:r w:rsidR="00F35EF3" w:rsidRPr="00F35EF3">
        <w:rPr>
          <w:rFonts w:ascii="Sofia Sans" w:eastAsia="Times New Roman" w:hAnsi="Sofia Sans" w:cs="Times New Roman"/>
          <w:color w:val="auto"/>
          <w:szCs w:val="24"/>
          <w:lang w:val="en-US"/>
        </w:rPr>
        <w:t>8</w:t>
      </w:r>
      <w:r w:rsidR="001141BC" w:rsidRPr="00F35EF3">
        <w:rPr>
          <w:rFonts w:ascii="Sofia Sans" w:eastAsia="Times New Roman" w:hAnsi="Sofia Sans" w:cs="Times New Roman"/>
          <w:color w:val="auto"/>
          <w:szCs w:val="24"/>
        </w:rPr>
        <w:t>.2025</w:t>
      </w:r>
      <w:r w:rsidR="00AA4E3F" w:rsidRPr="00F35EF3">
        <w:rPr>
          <w:rFonts w:ascii="Sofia Sans" w:eastAsia="Times New Roman" w:hAnsi="Sofia Sans" w:cs="Times New Roman"/>
          <w:color w:val="auto"/>
          <w:szCs w:val="24"/>
        </w:rPr>
        <w:t xml:space="preserve"> г.</w:t>
      </w:r>
      <w:r w:rsidRPr="00F35EF3">
        <w:rPr>
          <w:rFonts w:ascii="Sofia Sans" w:eastAsia="Times New Roman" w:hAnsi="Sofia Sans" w:cs="Times New Roman"/>
          <w:color w:val="auto"/>
          <w:szCs w:val="24"/>
        </w:rPr>
        <w:t xml:space="preserve"> на изпълнителния директор на НЕК ЕАД за отдаване под </w:t>
      </w:r>
      <w:r w:rsidRPr="006B12D9">
        <w:rPr>
          <w:rFonts w:ascii="Sofia Sans" w:eastAsia="Times New Roman" w:hAnsi="Sofia Sans" w:cs="Times New Roman"/>
          <w:color w:val="auto"/>
          <w:szCs w:val="24"/>
        </w:rPr>
        <w:t xml:space="preserve">наем чрез търг с тайно наддаване на </w:t>
      </w:r>
      <w:bookmarkEnd w:id="2"/>
      <w:r w:rsidR="006A3C5A" w:rsidRPr="006A3C5A">
        <w:rPr>
          <w:rFonts w:ascii="Sofia Sans" w:eastAsia="Times New Roman" w:hAnsi="Sofia Sans" w:cs="Times New Roman"/>
          <w:color w:val="auto"/>
          <w:szCs w:val="24"/>
        </w:rPr>
        <w:t>5 имота – жилищни и нежилищни помещения, находящи се в град Белене, собственост на НЕК ЕАД</w:t>
      </w:r>
      <w:r w:rsidRPr="006B12D9">
        <w:rPr>
          <w:rFonts w:ascii="Sofia Sans" w:eastAsia="Times New Roman" w:hAnsi="Sofia Sans" w:cs="Times New Roman"/>
          <w:color w:val="auto"/>
          <w:szCs w:val="24"/>
        </w:rPr>
        <w:t>, както следва:</w:t>
      </w:r>
    </w:p>
    <w:p w14:paraId="5BB99670" w14:textId="77777777" w:rsidR="000B54F4" w:rsidRDefault="000B54F4" w:rsidP="000B54F4">
      <w:pPr>
        <w:spacing w:after="0" w:line="240" w:lineRule="auto"/>
        <w:rPr>
          <w:rFonts w:ascii="Sofia Sans" w:eastAsia="Times New Roman" w:hAnsi="Sofia Sans" w:cs="Times New Roman"/>
          <w:color w:val="auto"/>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469"/>
        <w:gridCol w:w="5214"/>
        <w:gridCol w:w="1692"/>
      </w:tblGrid>
      <w:tr w:rsidR="006A3C5A" w:rsidRPr="003D2775" w14:paraId="2EFA5A6A" w14:textId="77777777" w:rsidTr="006A3C5A">
        <w:trPr>
          <w:jc w:val="center"/>
        </w:trPr>
        <w:tc>
          <w:tcPr>
            <w:tcW w:w="1271" w:type="dxa"/>
          </w:tcPr>
          <w:p w14:paraId="7B9A223F"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18" w:type="dxa"/>
          </w:tcPr>
          <w:p w14:paraId="6320BCB3"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5250" w:type="dxa"/>
          </w:tcPr>
          <w:p w14:paraId="79F41BEE"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адрес</w:t>
            </w:r>
          </w:p>
        </w:tc>
        <w:tc>
          <w:tcPr>
            <w:tcW w:w="1701" w:type="dxa"/>
          </w:tcPr>
          <w:p w14:paraId="24E071CC"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Площ в кв.м.</w:t>
            </w:r>
          </w:p>
        </w:tc>
      </w:tr>
      <w:tr w:rsidR="006A3C5A" w:rsidRPr="003D2775" w14:paraId="475A7A3B" w14:textId="77777777" w:rsidTr="006A3C5A">
        <w:trPr>
          <w:jc w:val="center"/>
        </w:trPr>
        <w:tc>
          <w:tcPr>
            <w:tcW w:w="1271" w:type="dxa"/>
          </w:tcPr>
          <w:p w14:paraId="556B5326" w14:textId="77777777" w:rsidR="006A3C5A" w:rsidRPr="003D2775" w:rsidRDefault="006A3C5A" w:rsidP="00545179">
            <w:pPr>
              <w:spacing w:after="0" w:line="240" w:lineRule="auto"/>
              <w:ind w:left="0" w:firstLine="0"/>
              <w:jc w:val="center"/>
              <w:rPr>
                <w:rFonts w:ascii="Sofia Sans" w:hAnsi="Sofia Sans" w:cs="Times New Roman"/>
                <w:color w:val="auto"/>
                <w:szCs w:val="24"/>
              </w:rPr>
            </w:pPr>
            <w:bookmarkStart w:id="3" w:name="_Hlk205556501"/>
            <w:r w:rsidRPr="003D2775">
              <w:rPr>
                <w:rFonts w:ascii="Sofia Sans" w:hAnsi="Sofia Sans" w:cs="Times New Roman"/>
                <w:color w:val="auto"/>
                <w:szCs w:val="24"/>
              </w:rPr>
              <w:t>1</w:t>
            </w:r>
          </w:p>
        </w:tc>
        <w:tc>
          <w:tcPr>
            <w:tcW w:w="1418" w:type="dxa"/>
          </w:tcPr>
          <w:p w14:paraId="1161ACF4"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5250" w:type="dxa"/>
          </w:tcPr>
          <w:p w14:paraId="6B34BF71" w14:textId="77777777" w:rsidR="006A3C5A" w:rsidRPr="003D2775" w:rsidRDefault="006A3C5A" w:rsidP="00545179">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гараж 4, бл. 2-73, вх. А,</w:t>
            </w:r>
          </w:p>
        </w:tc>
        <w:tc>
          <w:tcPr>
            <w:tcW w:w="1701" w:type="dxa"/>
          </w:tcPr>
          <w:p w14:paraId="61A131BC" w14:textId="77777777" w:rsidR="006A3C5A" w:rsidRPr="003D2775" w:rsidRDefault="006A3C5A" w:rsidP="00545179">
            <w:pPr>
              <w:spacing w:after="0" w:line="240" w:lineRule="auto"/>
              <w:ind w:left="0" w:firstLine="0"/>
              <w:jc w:val="center"/>
              <w:rPr>
                <w:rFonts w:ascii="Sofia Sans" w:hAnsi="Sofia Sans" w:cs="Times New Roman"/>
                <w:color w:val="auto"/>
                <w:szCs w:val="24"/>
                <w:vertAlign w:val="superscript"/>
              </w:rPr>
            </w:pPr>
            <w:r>
              <w:rPr>
                <w:rFonts w:ascii="Sofia Sans" w:hAnsi="Sofia Sans" w:cs="Times New Roman"/>
                <w:color w:val="auto"/>
                <w:szCs w:val="24"/>
              </w:rPr>
              <w:t>24,74</w:t>
            </w:r>
            <w:r w:rsidRPr="003D2775">
              <w:rPr>
                <w:rFonts w:ascii="Sofia Sans" w:hAnsi="Sofia Sans" w:cs="Times New Roman"/>
                <w:color w:val="auto"/>
                <w:szCs w:val="24"/>
              </w:rPr>
              <w:t xml:space="preserve"> м</w:t>
            </w:r>
            <w:r w:rsidRPr="003D2775">
              <w:rPr>
                <w:rFonts w:ascii="Sofia Sans" w:hAnsi="Sofia Sans" w:cs="Times New Roman"/>
                <w:color w:val="auto"/>
                <w:szCs w:val="24"/>
                <w:vertAlign w:val="superscript"/>
              </w:rPr>
              <w:t>2</w:t>
            </w:r>
          </w:p>
        </w:tc>
      </w:tr>
      <w:tr w:rsidR="006A3C5A" w:rsidRPr="003D2775" w14:paraId="6DAA1072" w14:textId="77777777" w:rsidTr="006A3C5A">
        <w:trPr>
          <w:jc w:val="center"/>
        </w:trPr>
        <w:tc>
          <w:tcPr>
            <w:tcW w:w="1271" w:type="dxa"/>
          </w:tcPr>
          <w:p w14:paraId="751010C2"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2</w:t>
            </w:r>
          </w:p>
        </w:tc>
        <w:tc>
          <w:tcPr>
            <w:tcW w:w="1418" w:type="dxa"/>
          </w:tcPr>
          <w:p w14:paraId="045FCED4"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жилищно</w:t>
            </w:r>
          </w:p>
        </w:tc>
        <w:tc>
          <w:tcPr>
            <w:tcW w:w="5250" w:type="dxa"/>
          </w:tcPr>
          <w:p w14:paraId="6A8E414D" w14:textId="77777777" w:rsidR="006A3C5A" w:rsidRPr="003D2775" w:rsidRDefault="006A3C5A" w:rsidP="00545179">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апартамент 6, бл. 1-51, вх. Е, ет. 2</w:t>
            </w:r>
          </w:p>
        </w:tc>
        <w:tc>
          <w:tcPr>
            <w:tcW w:w="1701" w:type="dxa"/>
          </w:tcPr>
          <w:p w14:paraId="6E6C2034"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 xml:space="preserve">38,54 </w:t>
            </w:r>
            <w:r w:rsidRPr="003D2775">
              <w:rPr>
                <w:rFonts w:ascii="Sofia Sans" w:eastAsia="Times New Roman" w:hAnsi="Sofia Sans" w:cs="Times New Roman"/>
                <w:color w:val="auto"/>
                <w:szCs w:val="24"/>
              </w:rPr>
              <w:t>м</w:t>
            </w:r>
            <w:r w:rsidRPr="003D2775">
              <w:rPr>
                <w:rFonts w:ascii="Sofia Sans" w:eastAsia="Times New Roman" w:hAnsi="Sofia Sans" w:cs="Times New Roman"/>
                <w:color w:val="auto"/>
                <w:szCs w:val="24"/>
                <w:vertAlign w:val="superscript"/>
              </w:rPr>
              <w:t>2</w:t>
            </w:r>
          </w:p>
        </w:tc>
      </w:tr>
      <w:tr w:rsidR="006A3C5A" w:rsidRPr="003D2775" w14:paraId="5417A4AE" w14:textId="77777777" w:rsidTr="006A3C5A">
        <w:trPr>
          <w:jc w:val="center"/>
        </w:trPr>
        <w:tc>
          <w:tcPr>
            <w:tcW w:w="1271" w:type="dxa"/>
          </w:tcPr>
          <w:p w14:paraId="3045E47E"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18" w:type="dxa"/>
          </w:tcPr>
          <w:p w14:paraId="045B9204" w14:textId="77777777" w:rsidR="006A3C5A" w:rsidRPr="003D2775" w:rsidRDefault="006A3C5A"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5250" w:type="dxa"/>
          </w:tcPr>
          <w:p w14:paraId="47FD4792" w14:textId="77777777" w:rsidR="006A3C5A" w:rsidRPr="00554DBA" w:rsidRDefault="006A3C5A" w:rsidP="00545179">
            <w:pPr>
              <w:spacing w:after="0" w:line="240" w:lineRule="auto"/>
              <w:ind w:left="0" w:firstLine="0"/>
              <w:rPr>
                <w:rFonts w:ascii="Sofia Sans" w:eastAsia="Times New Roman" w:hAnsi="Sofia Sans" w:cs="Times New Roman"/>
                <w:color w:val="auto"/>
                <w:szCs w:val="24"/>
              </w:rPr>
            </w:pPr>
            <w:r w:rsidRPr="005A4664">
              <w:rPr>
                <w:rFonts w:ascii="Sofia Sans" w:eastAsia="Times New Roman" w:hAnsi="Sofia Sans" w:cs="Times New Roman"/>
                <w:color w:val="auto"/>
                <w:szCs w:val="24"/>
              </w:rPr>
              <w:t xml:space="preserve">гр. Белене, </w:t>
            </w:r>
            <w:r w:rsidRPr="009F5E04">
              <w:rPr>
                <w:rFonts w:ascii="Sofia Sans" w:eastAsia="Times New Roman" w:hAnsi="Sofia Sans" w:cs="Times New Roman"/>
                <w:color w:val="auto"/>
                <w:szCs w:val="24"/>
              </w:rPr>
              <w:t>гараж 5, бл. 1-77, вх. Б</w:t>
            </w:r>
          </w:p>
        </w:tc>
        <w:tc>
          <w:tcPr>
            <w:tcW w:w="1701" w:type="dxa"/>
          </w:tcPr>
          <w:p w14:paraId="5AAF74A5" w14:textId="77777777" w:rsidR="006A3C5A" w:rsidRPr="009F5E04" w:rsidRDefault="006A3C5A"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21,76 м</w:t>
            </w:r>
            <w:r>
              <w:rPr>
                <w:rFonts w:ascii="Sofia Sans" w:eastAsia="Times New Roman" w:hAnsi="Sofia Sans" w:cs="Times New Roman"/>
                <w:color w:val="auto"/>
                <w:szCs w:val="24"/>
                <w:vertAlign w:val="superscript"/>
              </w:rPr>
              <w:t>2</w:t>
            </w:r>
          </w:p>
        </w:tc>
      </w:tr>
      <w:tr w:rsidR="006A3C5A" w:rsidRPr="003D2775" w14:paraId="7626596D" w14:textId="77777777" w:rsidTr="006A3C5A">
        <w:trPr>
          <w:jc w:val="center"/>
        </w:trPr>
        <w:tc>
          <w:tcPr>
            <w:tcW w:w="1271" w:type="dxa"/>
          </w:tcPr>
          <w:p w14:paraId="2A15925C"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18" w:type="dxa"/>
          </w:tcPr>
          <w:p w14:paraId="189CA386" w14:textId="77777777" w:rsidR="006A3C5A" w:rsidRPr="003D2775" w:rsidRDefault="006A3C5A"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5250" w:type="dxa"/>
          </w:tcPr>
          <w:p w14:paraId="4C3A05D3" w14:textId="77777777" w:rsidR="006A3C5A" w:rsidRPr="00554DBA" w:rsidRDefault="006A3C5A" w:rsidP="00545179">
            <w:pPr>
              <w:spacing w:after="0" w:line="240" w:lineRule="auto"/>
              <w:ind w:left="0" w:firstLine="0"/>
              <w:rPr>
                <w:rFonts w:ascii="Sofia Sans" w:eastAsia="Times New Roman" w:hAnsi="Sofia Sans" w:cs="Times New Roman"/>
                <w:color w:val="auto"/>
                <w:szCs w:val="24"/>
              </w:rPr>
            </w:pPr>
            <w:r w:rsidRPr="009F5E04">
              <w:rPr>
                <w:rFonts w:ascii="Sofia Sans" w:eastAsia="Times New Roman" w:hAnsi="Sofia Sans" w:cs="Times New Roman"/>
                <w:color w:val="auto"/>
                <w:szCs w:val="24"/>
              </w:rPr>
              <w:t>гр. Белене, гараж 16, бл. 2-51, вх. Ж</w:t>
            </w:r>
          </w:p>
        </w:tc>
        <w:tc>
          <w:tcPr>
            <w:tcW w:w="1701" w:type="dxa"/>
          </w:tcPr>
          <w:p w14:paraId="68FE47B1" w14:textId="77777777" w:rsidR="006A3C5A" w:rsidRPr="009F5E04" w:rsidRDefault="006A3C5A"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17,83 м</w:t>
            </w:r>
            <w:r>
              <w:rPr>
                <w:rFonts w:ascii="Sofia Sans" w:eastAsia="Times New Roman" w:hAnsi="Sofia Sans" w:cs="Times New Roman"/>
                <w:color w:val="auto"/>
                <w:szCs w:val="24"/>
                <w:vertAlign w:val="superscript"/>
              </w:rPr>
              <w:t>2</w:t>
            </w:r>
          </w:p>
        </w:tc>
      </w:tr>
      <w:tr w:rsidR="006A3C5A" w:rsidRPr="003D2775" w14:paraId="5918DBCB" w14:textId="77777777" w:rsidTr="006A3C5A">
        <w:trPr>
          <w:jc w:val="center"/>
        </w:trPr>
        <w:tc>
          <w:tcPr>
            <w:tcW w:w="1271" w:type="dxa"/>
          </w:tcPr>
          <w:p w14:paraId="38419645"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18" w:type="dxa"/>
          </w:tcPr>
          <w:p w14:paraId="472EAFA8"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5250" w:type="dxa"/>
          </w:tcPr>
          <w:p w14:paraId="65158AA8" w14:textId="77777777" w:rsidR="006A3C5A" w:rsidRPr="003D2775" w:rsidRDefault="006A3C5A" w:rsidP="00545179">
            <w:pPr>
              <w:spacing w:after="0" w:line="240" w:lineRule="auto"/>
              <w:ind w:left="0" w:firstLine="0"/>
              <w:rPr>
                <w:rFonts w:ascii="Sofia Sans" w:hAnsi="Sofia Sans" w:cs="Times New Roman"/>
                <w:color w:val="auto"/>
                <w:szCs w:val="24"/>
              </w:rPr>
            </w:pPr>
            <w:r w:rsidRPr="009F5E04">
              <w:rPr>
                <w:rFonts w:ascii="Sofia Sans" w:eastAsia="Times New Roman" w:hAnsi="Sofia Sans" w:cs="Times New Roman"/>
                <w:color w:val="auto"/>
                <w:szCs w:val="24"/>
              </w:rPr>
              <w:t>гр. Белене, гараж 4, бл. 1-77, вх. Б</w:t>
            </w:r>
          </w:p>
        </w:tc>
        <w:tc>
          <w:tcPr>
            <w:tcW w:w="1701" w:type="dxa"/>
          </w:tcPr>
          <w:p w14:paraId="06754BF1"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17,00</w:t>
            </w:r>
            <w:r w:rsidRPr="003D2775">
              <w:rPr>
                <w:rFonts w:ascii="Sofia Sans" w:eastAsia="Times New Roman" w:hAnsi="Sofia Sans" w:cs="Times New Roman"/>
                <w:color w:val="auto"/>
                <w:szCs w:val="24"/>
              </w:rPr>
              <w:t xml:space="preserve"> м</w:t>
            </w:r>
            <w:r w:rsidRPr="003D2775">
              <w:rPr>
                <w:rFonts w:ascii="Sofia Sans" w:eastAsia="Times New Roman" w:hAnsi="Sofia Sans" w:cs="Times New Roman"/>
                <w:color w:val="auto"/>
                <w:szCs w:val="24"/>
                <w:vertAlign w:val="superscript"/>
              </w:rPr>
              <w:t>2</w:t>
            </w:r>
          </w:p>
        </w:tc>
      </w:tr>
      <w:bookmarkEnd w:id="3"/>
    </w:tbl>
    <w:p w14:paraId="4252D5BB" w14:textId="77777777" w:rsidR="00B703E2" w:rsidRPr="006A3C5A" w:rsidRDefault="00B703E2" w:rsidP="00B703E2">
      <w:pPr>
        <w:spacing w:after="0" w:line="240" w:lineRule="auto"/>
        <w:ind w:left="0" w:firstLine="0"/>
        <w:rPr>
          <w:rFonts w:ascii="Sofia Sans" w:eastAsia="Times New Roman" w:hAnsi="Sofia Sans" w:cs="Times New Roman"/>
          <w:color w:val="auto"/>
          <w:szCs w:val="24"/>
          <w:lang w:val="en-US"/>
        </w:rPr>
      </w:pPr>
    </w:p>
    <w:p w14:paraId="34B5360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26E71E83" w14:textId="15205571" w:rsidR="00B703E2" w:rsidRPr="006B12D9" w:rsidRDefault="00B703E2" w:rsidP="00E51CD0">
      <w:pPr>
        <w:numPr>
          <w:ilvl w:val="0"/>
          <w:numId w:val="3"/>
        </w:numPr>
        <w:spacing w:after="0" w:line="240" w:lineRule="auto"/>
        <w:rPr>
          <w:rFonts w:ascii="Sofia Sans" w:eastAsia="Times New Roman" w:hAnsi="Sofia Sans" w:cs="Times New Roman"/>
          <w:color w:val="auto"/>
          <w:szCs w:val="24"/>
        </w:rPr>
      </w:pPr>
      <w:r w:rsidRPr="006B12D9">
        <w:rPr>
          <w:rFonts w:ascii="Sofia Sans" w:eastAsia="Times New Roman" w:hAnsi="Sofia Sans" w:cs="Times New Roman"/>
          <w:color w:val="auto"/>
          <w:szCs w:val="24"/>
        </w:rPr>
        <w:t>Да се проведе търг с тайно наддаване за отдаване под наем на имотите</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описани в т.</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I от настоящата заповед при следните условия:</w:t>
      </w:r>
    </w:p>
    <w:p w14:paraId="0B8A56C1" w14:textId="77777777" w:rsidR="00B703E2" w:rsidRPr="006B12D9" w:rsidRDefault="00B703E2" w:rsidP="00B703E2">
      <w:pPr>
        <w:spacing w:after="0" w:line="240" w:lineRule="auto"/>
        <w:ind w:left="720" w:firstLine="0"/>
        <w:rPr>
          <w:rFonts w:ascii="Sofia Sans" w:eastAsia="Times New Roman" w:hAnsi="Sofia Sans" w:cs="Times New Roman"/>
          <w:color w:val="auto"/>
          <w:szCs w:val="24"/>
        </w:rPr>
      </w:pPr>
    </w:p>
    <w:p w14:paraId="552EED10" w14:textId="77777777"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bookmarkStart w:id="4" w:name="_Hlk536518076"/>
      <w:r w:rsidRPr="006B12D9">
        <w:rPr>
          <w:rFonts w:ascii="Sofia Sans" w:eastAsia="Times New Roman" w:hAnsi="Sofia Sans" w:cs="Times New Roman"/>
          <w:color w:val="auto"/>
          <w:szCs w:val="24"/>
        </w:rPr>
        <w:t>Вид на процедурата - търг с тайно наддаване, в закрито заседание.</w:t>
      </w:r>
    </w:p>
    <w:p w14:paraId="044950D3" w14:textId="77777777" w:rsidR="00B703E2" w:rsidRPr="006B12D9" w:rsidRDefault="00B703E2" w:rsidP="00B703E2">
      <w:pPr>
        <w:spacing w:after="0" w:line="240" w:lineRule="auto"/>
        <w:ind w:left="105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 </w:t>
      </w:r>
    </w:p>
    <w:p w14:paraId="0BAE6DE5" w14:textId="01631260"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Начална </w:t>
      </w:r>
      <w:r w:rsidR="001A756E" w:rsidRPr="006B12D9">
        <w:rPr>
          <w:rFonts w:ascii="Sofia Sans" w:hAnsi="Sofia Sans" w:cs="Times New Roman"/>
          <w:color w:val="auto"/>
          <w:szCs w:val="24"/>
        </w:rPr>
        <w:t>цена</w:t>
      </w:r>
      <w:r w:rsidRPr="006B12D9">
        <w:rPr>
          <w:rFonts w:ascii="Sofia Sans" w:hAnsi="Sofia Sans" w:cs="Times New Roman"/>
          <w:color w:val="auto"/>
          <w:szCs w:val="24"/>
        </w:rPr>
        <w:t xml:space="preserve"> на месечен наем</w:t>
      </w:r>
      <w:r w:rsidRPr="006B12D9">
        <w:rPr>
          <w:rFonts w:ascii="Sofia Sans" w:eastAsia="Times New Roman" w:hAnsi="Sofia Sans" w:cs="Times New Roman"/>
          <w:color w:val="auto"/>
          <w:szCs w:val="24"/>
        </w:rPr>
        <w:t xml:space="preserve">: </w:t>
      </w:r>
    </w:p>
    <w:p w14:paraId="3405DE14" w14:textId="77777777" w:rsidR="005A31A4" w:rsidRDefault="005A31A4" w:rsidP="005A31A4">
      <w:pPr>
        <w:pStyle w:val="ListParagraph"/>
        <w:rPr>
          <w:rFonts w:ascii="Sofia Sans" w:hAnsi="Sofia Sans"/>
          <w:szCs w:val="24"/>
          <w:lang w:val="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3881"/>
        <w:gridCol w:w="1134"/>
        <w:gridCol w:w="2551"/>
      </w:tblGrid>
      <w:tr w:rsidR="006A3C5A" w:rsidRPr="003D2775" w14:paraId="60DD5017" w14:textId="77777777" w:rsidTr="00545179">
        <w:tc>
          <w:tcPr>
            <w:tcW w:w="604" w:type="dxa"/>
          </w:tcPr>
          <w:p w14:paraId="7AC9C5A3"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bookmarkStart w:id="5" w:name="_Hlk206660730"/>
            <w:r w:rsidRPr="003D2775">
              <w:rPr>
                <w:rFonts w:ascii="Sofia Sans" w:hAnsi="Sofia Sans" w:cs="Times New Roman"/>
                <w:b/>
                <w:bCs/>
                <w:color w:val="auto"/>
                <w:szCs w:val="24"/>
              </w:rPr>
              <w:t>№ по ред</w:t>
            </w:r>
          </w:p>
        </w:tc>
        <w:tc>
          <w:tcPr>
            <w:tcW w:w="1469" w:type="dxa"/>
          </w:tcPr>
          <w:p w14:paraId="29AFE95D"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3881" w:type="dxa"/>
          </w:tcPr>
          <w:p w14:paraId="5C986508"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адрес</w:t>
            </w:r>
          </w:p>
        </w:tc>
        <w:tc>
          <w:tcPr>
            <w:tcW w:w="1134" w:type="dxa"/>
          </w:tcPr>
          <w:p w14:paraId="5D68D259" w14:textId="77777777" w:rsidR="006A3C5A" w:rsidRPr="003D2775" w:rsidRDefault="006A3C5A"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Площ в кв.м.</w:t>
            </w:r>
          </w:p>
        </w:tc>
        <w:tc>
          <w:tcPr>
            <w:tcW w:w="2551" w:type="dxa"/>
          </w:tcPr>
          <w:p w14:paraId="0F0F876F" w14:textId="77777777" w:rsidR="006A3C5A" w:rsidRPr="006A3C5A" w:rsidRDefault="006A3C5A" w:rsidP="006A3C5A">
            <w:pPr>
              <w:spacing w:after="0" w:line="240" w:lineRule="auto"/>
              <w:ind w:left="0" w:firstLine="0"/>
              <w:jc w:val="center"/>
              <w:rPr>
                <w:rFonts w:ascii="Sofia Sans" w:hAnsi="Sofia Sans" w:cs="Times New Roman"/>
                <w:b/>
                <w:bCs/>
                <w:color w:val="auto"/>
                <w:szCs w:val="24"/>
              </w:rPr>
            </w:pPr>
            <w:r w:rsidRPr="006A3C5A">
              <w:rPr>
                <w:rFonts w:ascii="Sofia Sans" w:hAnsi="Sofia Sans" w:cs="Times New Roman"/>
                <w:b/>
                <w:bCs/>
                <w:color w:val="auto"/>
                <w:szCs w:val="24"/>
              </w:rPr>
              <w:t>Минимална начална стойност на месечен наем</w:t>
            </w:r>
          </w:p>
          <w:p w14:paraId="434C4AC5" w14:textId="61CB74E1" w:rsidR="006A3C5A" w:rsidRPr="003D2775" w:rsidRDefault="006A3C5A" w:rsidP="006A3C5A">
            <w:pPr>
              <w:spacing w:after="0" w:line="240" w:lineRule="auto"/>
              <w:ind w:left="0" w:firstLine="0"/>
              <w:jc w:val="center"/>
              <w:rPr>
                <w:rFonts w:ascii="Sofia Sans" w:hAnsi="Sofia Sans" w:cs="Times New Roman"/>
                <w:b/>
                <w:bCs/>
                <w:color w:val="auto"/>
                <w:szCs w:val="24"/>
              </w:rPr>
            </w:pPr>
            <w:r w:rsidRPr="006A3C5A">
              <w:rPr>
                <w:rFonts w:ascii="Sofia Sans" w:hAnsi="Sofia Sans" w:cs="Times New Roman"/>
                <w:b/>
                <w:bCs/>
                <w:color w:val="auto"/>
                <w:szCs w:val="24"/>
              </w:rPr>
              <w:t xml:space="preserve"> /в лв. без ДДС/</w:t>
            </w:r>
          </w:p>
        </w:tc>
      </w:tr>
      <w:tr w:rsidR="006A3C5A" w:rsidRPr="003D2775" w14:paraId="7D7E09D2" w14:textId="77777777" w:rsidTr="00545179">
        <w:tc>
          <w:tcPr>
            <w:tcW w:w="604" w:type="dxa"/>
          </w:tcPr>
          <w:p w14:paraId="25566B1B"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1</w:t>
            </w:r>
          </w:p>
        </w:tc>
        <w:tc>
          <w:tcPr>
            <w:tcW w:w="1469" w:type="dxa"/>
          </w:tcPr>
          <w:p w14:paraId="7F57C219"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3881" w:type="dxa"/>
          </w:tcPr>
          <w:p w14:paraId="64BE2A5F" w14:textId="77777777" w:rsidR="006A3C5A" w:rsidRPr="003D2775" w:rsidRDefault="006A3C5A" w:rsidP="00545179">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гараж 4, бл. 2-73, вх. А,</w:t>
            </w:r>
          </w:p>
        </w:tc>
        <w:tc>
          <w:tcPr>
            <w:tcW w:w="1134" w:type="dxa"/>
          </w:tcPr>
          <w:p w14:paraId="6E6C70ED" w14:textId="77777777" w:rsidR="006A3C5A" w:rsidRPr="003D2775" w:rsidRDefault="006A3C5A" w:rsidP="00545179">
            <w:pPr>
              <w:spacing w:after="0" w:line="240" w:lineRule="auto"/>
              <w:ind w:left="0" w:firstLine="0"/>
              <w:jc w:val="center"/>
              <w:rPr>
                <w:rFonts w:ascii="Sofia Sans" w:hAnsi="Sofia Sans" w:cs="Times New Roman"/>
                <w:color w:val="auto"/>
                <w:szCs w:val="24"/>
                <w:vertAlign w:val="superscript"/>
              </w:rPr>
            </w:pPr>
            <w:r>
              <w:rPr>
                <w:rFonts w:ascii="Sofia Sans" w:hAnsi="Sofia Sans" w:cs="Times New Roman"/>
                <w:color w:val="auto"/>
                <w:szCs w:val="24"/>
              </w:rPr>
              <w:t>24,74</w:t>
            </w:r>
            <w:r w:rsidRPr="003D2775">
              <w:rPr>
                <w:rFonts w:ascii="Sofia Sans" w:hAnsi="Sofia Sans" w:cs="Times New Roman"/>
                <w:color w:val="auto"/>
                <w:szCs w:val="24"/>
              </w:rPr>
              <w:t xml:space="preserve"> м</w:t>
            </w:r>
            <w:r w:rsidRPr="003D2775">
              <w:rPr>
                <w:rFonts w:ascii="Sofia Sans" w:hAnsi="Sofia Sans" w:cs="Times New Roman"/>
                <w:color w:val="auto"/>
                <w:szCs w:val="24"/>
                <w:vertAlign w:val="superscript"/>
              </w:rPr>
              <w:t>2</w:t>
            </w:r>
          </w:p>
        </w:tc>
        <w:tc>
          <w:tcPr>
            <w:tcW w:w="2551" w:type="dxa"/>
          </w:tcPr>
          <w:p w14:paraId="51351BF3"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63,00</w:t>
            </w:r>
          </w:p>
        </w:tc>
      </w:tr>
      <w:tr w:rsidR="006A3C5A" w:rsidRPr="003D2775" w14:paraId="2275E1C3" w14:textId="77777777" w:rsidTr="00545179">
        <w:tc>
          <w:tcPr>
            <w:tcW w:w="604" w:type="dxa"/>
          </w:tcPr>
          <w:p w14:paraId="674BC79B"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2</w:t>
            </w:r>
          </w:p>
        </w:tc>
        <w:tc>
          <w:tcPr>
            <w:tcW w:w="1469" w:type="dxa"/>
          </w:tcPr>
          <w:p w14:paraId="61356B22"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жилищно</w:t>
            </w:r>
          </w:p>
        </w:tc>
        <w:tc>
          <w:tcPr>
            <w:tcW w:w="3881" w:type="dxa"/>
          </w:tcPr>
          <w:p w14:paraId="595BF1C8" w14:textId="77777777" w:rsidR="006A3C5A" w:rsidRPr="003D2775" w:rsidRDefault="006A3C5A" w:rsidP="00545179">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апартамент 6, бл. 1-51, вх. Е, ет. 2</w:t>
            </w:r>
          </w:p>
        </w:tc>
        <w:tc>
          <w:tcPr>
            <w:tcW w:w="1134" w:type="dxa"/>
          </w:tcPr>
          <w:p w14:paraId="37577E37"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 xml:space="preserve">38,54 </w:t>
            </w:r>
            <w:r w:rsidRPr="003D2775">
              <w:rPr>
                <w:rFonts w:ascii="Sofia Sans" w:eastAsia="Times New Roman" w:hAnsi="Sofia Sans" w:cs="Times New Roman"/>
                <w:color w:val="auto"/>
                <w:szCs w:val="24"/>
              </w:rPr>
              <w:t>м</w:t>
            </w:r>
            <w:r w:rsidRPr="003D2775">
              <w:rPr>
                <w:rFonts w:ascii="Sofia Sans" w:eastAsia="Times New Roman" w:hAnsi="Sofia Sans" w:cs="Times New Roman"/>
                <w:color w:val="auto"/>
                <w:szCs w:val="24"/>
                <w:vertAlign w:val="superscript"/>
              </w:rPr>
              <w:t>2</w:t>
            </w:r>
          </w:p>
        </w:tc>
        <w:tc>
          <w:tcPr>
            <w:tcW w:w="2551" w:type="dxa"/>
          </w:tcPr>
          <w:p w14:paraId="3291E7C9"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68,00</w:t>
            </w:r>
          </w:p>
        </w:tc>
      </w:tr>
      <w:tr w:rsidR="006A3C5A" w:rsidRPr="003D2775" w14:paraId="0D800469" w14:textId="77777777" w:rsidTr="00545179">
        <w:tc>
          <w:tcPr>
            <w:tcW w:w="604" w:type="dxa"/>
          </w:tcPr>
          <w:p w14:paraId="1F62C438"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69" w:type="dxa"/>
          </w:tcPr>
          <w:p w14:paraId="2B0E4BAC" w14:textId="77777777" w:rsidR="006A3C5A" w:rsidRPr="003D2775" w:rsidRDefault="006A3C5A"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3881" w:type="dxa"/>
          </w:tcPr>
          <w:p w14:paraId="5E79C938" w14:textId="77777777" w:rsidR="006A3C5A" w:rsidRPr="00554DBA" w:rsidRDefault="006A3C5A" w:rsidP="00545179">
            <w:pPr>
              <w:spacing w:after="0" w:line="240" w:lineRule="auto"/>
              <w:ind w:left="0" w:firstLine="0"/>
              <w:rPr>
                <w:rFonts w:ascii="Sofia Sans" w:eastAsia="Times New Roman" w:hAnsi="Sofia Sans" w:cs="Times New Roman"/>
                <w:color w:val="auto"/>
                <w:szCs w:val="24"/>
              </w:rPr>
            </w:pPr>
            <w:r w:rsidRPr="005A4664">
              <w:rPr>
                <w:rFonts w:ascii="Sofia Sans" w:eastAsia="Times New Roman" w:hAnsi="Sofia Sans" w:cs="Times New Roman"/>
                <w:color w:val="auto"/>
                <w:szCs w:val="24"/>
              </w:rPr>
              <w:t xml:space="preserve">гр. Белене, </w:t>
            </w:r>
            <w:r w:rsidRPr="009F5E04">
              <w:rPr>
                <w:rFonts w:ascii="Sofia Sans" w:eastAsia="Times New Roman" w:hAnsi="Sofia Sans" w:cs="Times New Roman"/>
                <w:color w:val="auto"/>
                <w:szCs w:val="24"/>
              </w:rPr>
              <w:t>гараж 5, бл. 1-77, вх. Б</w:t>
            </w:r>
          </w:p>
        </w:tc>
        <w:tc>
          <w:tcPr>
            <w:tcW w:w="1134" w:type="dxa"/>
          </w:tcPr>
          <w:p w14:paraId="01294AFB" w14:textId="77777777" w:rsidR="006A3C5A" w:rsidRPr="009F5E04" w:rsidRDefault="006A3C5A"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21,76 м</w:t>
            </w:r>
            <w:r>
              <w:rPr>
                <w:rFonts w:ascii="Sofia Sans" w:eastAsia="Times New Roman" w:hAnsi="Sofia Sans" w:cs="Times New Roman"/>
                <w:color w:val="auto"/>
                <w:szCs w:val="24"/>
                <w:vertAlign w:val="superscript"/>
              </w:rPr>
              <w:t>2</w:t>
            </w:r>
          </w:p>
        </w:tc>
        <w:tc>
          <w:tcPr>
            <w:tcW w:w="2551" w:type="dxa"/>
          </w:tcPr>
          <w:p w14:paraId="282E264C"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57,00</w:t>
            </w:r>
          </w:p>
        </w:tc>
      </w:tr>
      <w:tr w:rsidR="006A3C5A" w:rsidRPr="003D2775" w14:paraId="5C60ED95" w14:textId="77777777" w:rsidTr="00545179">
        <w:tc>
          <w:tcPr>
            <w:tcW w:w="604" w:type="dxa"/>
          </w:tcPr>
          <w:p w14:paraId="0335E41D"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69" w:type="dxa"/>
          </w:tcPr>
          <w:p w14:paraId="457CCB98" w14:textId="77777777" w:rsidR="006A3C5A" w:rsidRPr="003D2775" w:rsidRDefault="006A3C5A"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3881" w:type="dxa"/>
          </w:tcPr>
          <w:p w14:paraId="5F9B5801" w14:textId="77777777" w:rsidR="006A3C5A" w:rsidRPr="00554DBA" w:rsidRDefault="006A3C5A" w:rsidP="00545179">
            <w:pPr>
              <w:spacing w:after="0" w:line="240" w:lineRule="auto"/>
              <w:ind w:left="0" w:firstLine="0"/>
              <w:rPr>
                <w:rFonts w:ascii="Sofia Sans" w:eastAsia="Times New Roman" w:hAnsi="Sofia Sans" w:cs="Times New Roman"/>
                <w:color w:val="auto"/>
                <w:szCs w:val="24"/>
              </w:rPr>
            </w:pPr>
            <w:r w:rsidRPr="009F5E04">
              <w:rPr>
                <w:rFonts w:ascii="Sofia Sans" w:eastAsia="Times New Roman" w:hAnsi="Sofia Sans" w:cs="Times New Roman"/>
                <w:color w:val="auto"/>
                <w:szCs w:val="24"/>
              </w:rPr>
              <w:t>гр. Белене, гараж 16, бл. 2-51, вх. Ж</w:t>
            </w:r>
          </w:p>
        </w:tc>
        <w:tc>
          <w:tcPr>
            <w:tcW w:w="1134" w:type="dxa"/>
          </w:tcPr>
          <w:p w14:paraId="658C05FD" w14:textId="77777777" w:rsidR="006A3C5A" w:rsidRPr="009F5E04" w:rsidRDefault="006A3C5A"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17,83 м</w:t>
            </w:r>
            <w:r>
              <w:rPr>
                <w:rFonts w:ascii="Sofia Sans" w:eastAsia="Times New Roman" w:hAnsi="Sofia Sans" w:cs="Times New Roman"/>
                <w:color w:val="auto"/>
                <w:szCs w:val="24"/>
                <w:vertAlign w:val="superscript"/>
              </w:rPr>
              <w:t>2</w:t>
            </w:r>
          </w:p>
        </w:tc>
        <w:tc>
          <w:tcPr>
            <w:tcW w:w="2551" w:type="dxa"/>
          </w:tcPr>
          <w:p w14:paraId="47CE9CC4"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54,00</w:t>
            </w:r>
          </w:p>
        </w:tc>
      </w:tr>
      <w:tr w:rsidR="006A3C5A" w:rsidRPr="003D2775" w14:paraId="7D56E7ED" w14:textId="77777777" w:rsidTr="00545179">
        <w:tc>
          <w:tcPr>
            <w:tcW w:w="604" w:type="dxa"/>
          </w:tcPr>
          <w:p w14:paraId="0D8759EE"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69" w:type="dxa"/>
          </w:tcPr>
          <w:p w14:paraId="1C91A90C" w14:textId="77777777" w:rsidR="006A3C5A" w:rsidRPr="003D2775" w:rsidRDefault="006A3C5A"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3881" w:type="dxa"/>
          </w:tcPr>
          <w:p w14:paraId="1B0F03EF" w14:textId="77777777" w:rsidR="006A3C5A" w:rsidRPr="003D2775" w:rsidRDefault="006A3C5A" w:rsidP="00545179">
            <w:pPr>
              <w:spacing w:after="0" w:line="240" w:lineRule="auto"/>
              <w:ind w:left="0" w:firstLine="0"/>
              <w:rPr>
                <w:rFonts w:ascii="Sofia Sans" w:hAnsi="Sofia Sans" w:cs="Times New Roman"/>
                <w:color w:val="auto"/>
                <w:szCs w:val="24"/>
              </w:rPr>
            </w:pPr>
            <w:r w:rsidRPr="009F5E04">
              <w:rPr>
                <w:rFonts w:ascii="Sofia Sans" w:eastAsia="Times New Roman" w:hAnsi="Sofia Sans" w:cs="Times New Roman"/>
                <w:color w:val="auto"/>
                <w:szCs w:val="24"/>
              </w:rPr>
              <w:t>гр. Белене, гараж 4, бл. 1-77, вх. Б</w:t>
            </w:r>
          </w:p>
        </w:tc>
        <w:tc>
          <w:tcPr>
            <w:tcW w:w="1134" w:type="dxa"/>
          </w:tcPr>
          <w:p w14:paraId="2A16A1BF"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17,00</w:t>
            </w:r>
            <w:r w:rsidRPr="003D2775">
              <w:rPr>
                <w:rFonts w:ascii="Sofia Sans" w:eastAsia="Times New Roman" w:hAnsi="Sofia Sans" w:cs="Times New Roman"/>
                <w:color w:val="auto"/>
                <w:szCs w:val="24"/>
              </w:rPr>
              <w:t xml:space="preserve"> м</w:t>
            </w:r>
            <w:r w:rsidRPr="003D2775">
              <w:rPr>
                <w:rFonts w:ascii="Sofia Sans" w:eastAsia="Times New Roman" w:hAnsi="Sofia Sans" w:cs="Times New Roman"/>
                <w:color w:val="auto"/>
                <w:szCs w:val="24"/>
                <w:vertAlign w:val="superscript"/>
              </w:rPr>
              <w:t>2</w:t>
            </w:r>
          </w:p>
        </w:tc>
        <w:tc>
          <w:tcPr>
            <w:tcW w:w="2551" w:type="dxa"/>
          </w:tcPr>
          <w:p w14:paraId="4147DF86" w14:textId="77777777" w:rsidR="006A3C5A" w:rsidRPr="003D2775" w:rsidRDefault="006A3C5A"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48,00</w:t>
            </w:r>
          </w:p>
        </w:tc>
      </w:tr>
      <w:bookmarkEnd w:id="5"/>
    </w:tbl>
    <w:p w14:paraId="10123FC3" w14:textId="77777777" w:rsidR="006A3C5A" w:rsidRDefault="006A3C5A" w:rsidP="005A31A4">
      <w:pPr>
        <w:pStyle w:val="ListParagraph"/>
        <w:rPr>
          <w:rFonts w:ascii="Sofia Sans" w:hAnsi="Sofia Sans"/>
          <w:szCs w:val="24"/>
          <w:lang w:val="en-US"/>
        </w:rPr>
      </w:pPr>
    </w:p>
    <w:p w14:paraId="57B6E0DC" w14:textId="77777777" w:rsidR="00B703E2" w:rsidRPr="006A3C5A" w:rsidRDefault="00B703E2" w:rsidP="00B703E2">
      <w:pPr>
        <w:spacing w:after="0" w:line="240" w:lineRule="auto"/>
        <w:ind w:left="0" w:firstLine="0"/>
        <w:rPr>
          <w:rFonts w:ascii="Sofia Sans" w:eastAsia="Times New Roman" w:hAnsi="Sofia Sans" w:cs="Times New Roman"/>
          <w:color w:val="auto"/>
          <w:szCs w:val="24"/>
          <w:lang w:val="en-US"/>
        </w:rPr>
      </w:pPr>
    </w:p>
    <w:p w14:paraId="1DDD2F24" w14:textId="5732BF02"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 xml:space="preserve">3.  Депозит за участие </w:t>
      </w:r>
      <w:r w:rsidR="001A756E" w:rsidRPr="006B12D9">
        <w:rPr>
          <w:rFonts w:ascii="Sofia Sans" w:eastAsia="Times New Roman" w:hAnsi="Sofia Sans" w:cs="Times New Roman"/>
          <w:color w:val="auto"/>
          <w:szCs w:val="24"/>
        </w:rPr>
        <w:t xml:space="preserve">в </w:t>
      </w:r>
      <w:r w:rsidRPr="006B12D9">
        <w:rPr>
          <w:rFonts w:ascii="Sofia Sans" w:eastAsia="Times New Roman" w:hAnsi="Sofia Sans" w:cs="Times New Roman"/>
          <w:color w:val="auto"/>
          <w:szCs w:val="24"/>
        </w:rPr>
        <w:t xml:space="preserve">размер на </w:t>
      </w:r>
      <w:r w:rsidR="001A756E" w:rsidRPr="006B12D9">
        <w:rPr>
          <w:rFonts w:ascii="Sofia Sans" w:eastAsia="Times New Roman" w:hAnsi="Sofia Sans" w:cs="Times New Roman"/>
          <w:color w:val="auto"/>
          <w:szCs w:val="24"/>
        </w:rPr>
        <w:t xml:space="preserve">50 на сто от </w:t>
      </w:r>
      <w:r w:rsidR="00DC4714" w:rsidRPr="006B12D9">
        <w:rPr>
          <w:rFonts w:ascii="Sofia Sans" w:eastAsia="Times New Roman" w:hAnsi="Sofia Sans" w:cs="Times New Roman"/>
          <w:color w:val="auto"/>
          <w:szCs w:val="24"/>
        </w:rPr>
        <w:t xml:space="preserve">минималната </w:t>
      </w:r>
      <w:r w:rsidRPr="006B12D9">
        <w:rPr>
          <w:rFonts w:ascii="Sofia Sans" w:eastAsia="Times New Roman" w:hAnsi="Sofia Sans" w:cs="Times New Roman"/>
          <w:color w:val="auto"/>
          <w:szCs w:val="24"/>
        </w:rPr>
        <w:t>начална месечна наемна цена</w:t>
      </w:r>
      <w:r w:rsidR="001A756E" w:rsidRPr="006B12D9">
        <w:rPr>
          <w:rFonts w:ascii="Sofia Sans" w:eastAsia="Times New Roman" w:hAnsi="Sofia Sans" w:cs="Times New Roman"/>
          <w:color w:val="auto"/>
          <w:szCs w:val="24"/>
        </w:rPr>
        <w:t>, преведен</w:t>
      </w:r>
      <w:r w:rsidRPr="006B12D9">
        <w:rPr>
          <w:rFonts w:ascii="Sofia Sans" w:eastAsia="Times New Roman" w:hAnsi="Sofia Sans" w:cs="Times New Roman"/>
          <w:color w:val="auto"/>
          <w:szCs w:val="24"/>
        </w:rPr>
        <w:t xml:space="preserve"> по банков път по следната сметка в „Централна кооперативна банка“ АД: IBAN BG87CECB97901003199001, BIC CECBBGSF.</w:t>
      </w:r>
    </w:p>
    <w:p w14:paraId="49663C0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szCs w:val="24"/>
        </w:rPr>
        <w:lastRenderedPageBreak/>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6B12D9">
        <w:rPr>
          <w:rFonts w:ascii="Sofia Sans" w:eastAsia="Times New Roman" w:hAnsi="Sofia Sans" w:cs="Times New Roman"/>
          <w:color w:val="auto"/>
          <w:szCs w:val="24"/>
        </w:rPr>
        <w:t>10 (десет) % от началната цена.</w:t>
      </w:r>
    </w:p>
    <w:p w14:paraId="721A1BCE"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6EA9954F"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D1F20E" w14:textId="5CC0CA48"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633FF4C0" w14:textId="13FBD6EC"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8. Място, ден и час на провеждане на търга: Търгът ще се проведе на </w:t>
      </w:r>
      <w:r w:rsidR="00F35EF3">
        <w:rPr>
          <w:rFonts w:ascii="Sofia Sans" w:eastAsia="Times New Roman" w:hAnsi="Sofia Sans" w:cs="Times New Roman"/>
          <w:color w:val="auto"/>
          <w:szCs w:val="24"/>
        </w:rPr>
        <w:t>30</w:t>
      </w:r>
      <w:r w:rsidR="00F35EF3" w:rsidRPr="00F35EF3">
        <w:rPr>
          <w:rFonts w:ascii="Sofia Sans" w:eastAsia="Times New Roman" w:hAnsi="Sofia Sans" w:cs="Times New Roman"/>
          <w:color w:val="auto"/>
          <w:szCs w:val="24"/>
        </w:rPr>
        <w:t>.</w:t>
      </w:r>
      <w:r w:rsidR="00F35EF3" w:rsidRPr="00F35EF3">
        <w:rPr>
          <w:rFonts w:ascii="Sofia Sans" w:eastAsia="Times New Roman" w:hAnsi="Sofia Sans" w:cs="Times New Roman"/>
          <w:color w:val="auto"/>
          <w:szCs w:val="24"/>
          <w:lang w:val="en-US"/>
        </w:rPr>
        <w:t>09</w:t>
      </w:r>
      <w:r w:rsidR="00F35EF3" w:rsidRPr="00F35EF3">
        <w:rPr>
          <w:rFonts w:ascii="Sofia Sans" w:eastAsia="Times New Roman" w:hAnsi="Sofia Sans" w:cs="Times New Roman"/>
          <w:color w:val="auto"/>
          <w:szCs w:val="24"/>
        </w:rPr>
        <w:t>.</w:t>
      </w:r>
      <w:r w:rsidRPr="00F35EF3">
        <w:rPr>
          <w:rFonts w:ascii="Sofia Sans" w:eastAsia="Times New Roman" w:hAnsi="Sofia Sans" w:cs="Times New Roman"/>
          <w:color w:val="auto"/>
          <w:szCs w:val="24"/>
        </w:rPr>
        <w:t>202</w:t>
      </w:r>
      <w:r w:rsidR="003C4BC6" w:rsidRPr="00F35EF3">
        <w:rPr>
          <w:rFonts w:ascii="Sofia Sans" w:eastAsia="Times New Roman" w:hAnsi="Sofia Sans" w:cs="Times New Roman"/>
          <w:color w:val="auto"/>
          <w:szCs w:val="24"/>
        </w:rPr>
        <w:t>5</w:t>
      </w:r>
      <w:r w:rsidRPr="00F35EF3">
        <w:rPr>
          <w:rFonts w:ascii="Sofia Sans" w:eastAsia="Times New Roman" w:hAnsi="Sofia Sans" w:cs="Times New Roman"/>
          <w:color w:val="auto"/>
          <w:szCs w:val="24"/>
        </w:rPr>
        <w:t>г</w:t>
      </w:r>
      <w:r w:rsidR="003C4BC6" w:rsidRPr="00F35EF3">
        <w:rPr>
          <w:rFonts w:ascii="Sofia Sans" w:eastAsia="Times New Roman" w:hAnsi="Sofia Sans" w:cs="Times New Roman"/>
          <w:color w:val="auto"/>
          <w:szCs w:val="24"/>
        </w:rPr>
        <w:t>.</w:t>
      </w:r>
      <w:r w:rsidRPr="00F35EF3">
        <w:rPr>
          <w:rFonts w:ascii="Sofia Sans" w:eastAsia="Times New Roman" w:hAnsi="Sofia Sans" w:cs="Times New Roman"/>
          <w:color w:val="auto"/>
          <w:szCs w:val="24"/>
        </w:rPr>
        <w:t xml:space="preserve">, от 14.00 ч.  на закрито заседание в административната сграда на </w:t>
      </w:r>
      <w:r w:rsidRPr="006B12D9">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279D58B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9.</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6B12D9">
        <w:rPr>
          <w:rFonts w:ascii="Sofia Sans" w:eastAsia="Times New Roman" w:hAnsi="Sofia Sans" w:cs="Times New Roman"/>
          <w:color w:val="auto"/>
          <w:szCs w:val="24"/>
        </w:rPr>
        <w:t>едномeсeчeн</w:t>
      </w:r>
      <w:proofErr w:type="spellEnd"/>
      <w:r w:rsidRPr="006B12D9">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5A61650E" w14:textId="43CA092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4"/>
    <w:p w14:paraId="7A1A17D7" w14:textId="77777777" w:rsidR="00C02D0E" w:rsidRPr="006B12D9" w:rsidRDefault="00C02D0E" w:rsidP="00B703E2">
      <w:pPr>
        <w:spacing w:after="0" w:line="240" w:lineRule="auto"/>
        <w:ind w:left="0" w:firstLine="0"/>
        <w:rPr>
          <w:rFonts w:ascii="Sofia Sans" w:eastAsia="Times New Roman" w:hAnsi="Sofia Sans" w:cs="Times New Roman"/>
          <w:color w:val="auto"/>
          <w:szCs w:val="24"/>
        </w:rPr>
      </w:pPr>
    </w:p>
    <w:p w14:paraId="656EBE99" w14:textId="22ED065E"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Контрол по изпълнението на заповедта възлагам на директор дирекция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„Административна“.</w:t>
      </w:r>
    </w:p>
    <w:p w14:paraId="6492DEB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71777C07"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5E582E" w:rsidRDefault="003C1755"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Default="00B703E2" w:rsidP="00B703E2">
      <w:pPr>
        <w:spacing w:after="0" w:line="240" w:lineRule="auto"/>
        <w:ind w:left="0" w:firstLine="0"/>
        <w:rPr>
          <w:rFonts w:ascii="Sofia Sans" w:eastAsia="Times New Roman" w:hAnsi="Sofia Sans" w:cs="Times New Roman"/>
          <w:b/>
          <w:color w:val="auto"/>
          <w:szCs w:val="24"/>
          <w:lang w:val="en-US"/>
        </w:rPr>
      </w:pPr>
      <w:r w:rsidRPr="006B12D9">
        <w:rPr>
          <w:rFonts w:ascii="Sofia Sans" w:eastAsia="Times New Roman" w:hAnsi="Sofia Sans" w:cs="Times New Roman"/>
          <w:b/>
          <w:color w:val="auto"/>
          <w:szCs w:val="24"/>
        </w:rPr>
        <w:t>„НАЦИОНАЛНА ЕЛЕКТРИЧЕСКА КОМПАНИЯ” ЕАД</w:t>
      </w:r>
      <w:bookmarkEnd w:id="0"/>
    </w:p>
    <w:p w14:paraId="70A4C187"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3FFDB1C5"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BE6C934"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63B40DB"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4933D59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05876F4C"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A2A558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1C68486"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35795F8"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57A3733" w14:textId="77777777" w:rsidR="006A3C5A" w:rsidRPr="006A3C5A" w:rsidRDefault="006A3C5A" w:rsidP="00B703E2">
      <w:pPr>
        <w:spacing w:after="0" w:line="240" w:lineRule="auto"/>
        <w:ind w:left="0" w:firstLine="0"/>
        <w:rPr>
          <w:rFonts w:ascii="Sofia Sans" w:eastAsia="Times New Roman" w:hAnsi="Sofia Sans" w:cs="Times New Roman"/>
          <w:b/>
          <w:color w:val="auto"/>
          <w:szCs w:val="24"/>
          <w:lang w:val="en-US"/>
        </w:rPr>
      </w:pPr>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437C989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E53523" w:rsidRPr="00384B65">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 xml:space="preserve"> от протокол № </w:t>
      </w:r>
      <w:r w:rsidR="006A3C5A">
        <w:rPr>
          <w:rFonts w:ascii="Sofia Sans" w:eastAsia="Times New Roman" w:hAnsi="Sofia Sans" w:cs="Times New Roman"/>
          <w:color w:val="auto"/>
          <w:szCs w:val="24"/>
          <w:lang w:val="en-US" w:eastAsia="bg-BG"/>
        </w:rPr>
        <w:t>41</w:t>
      </w:r>
      <w:r w:rsidRPr="00384B65">
        <w:rPr>
          <w:rFonts w:ascii="Sofia Sans" w:eastAsia="Times New Roman" w:hAnsi="Sofia Sans" w:cs="Times New Roman"/>
          <w:color w:val="auto"/>
          <w:szCs w:val="24"/>
          <w:lang w:eastAsia="bg-BG"/>
        </w:rPr>
        <w:t>/</w:t>
      </w:r>
      <w:r w:rsidR="00E81A43" w:rsidRPr="00384B65">
        <w:rPr>
          <w:rFonts w:ascii="Sofia Sans" w:eastAsia="Times New Roman" w:hAnsi="Sofia Sans" w:cs="Times New Roman"/>
          <w:color w:val="auto"/>
          <w:szCs w:val="24"/>
          <w:lang w:eastAsia="bg-BG"/>
        </w:rPr>
        <w:t>2</w:t>
      </w:r>
      <w:r w:rsidR="006A3C5A">
        <w:rPr>
          <w:rFonts w:ascii="Sofia Sans" w:eastAsia="Times New Roman" w:hAnsi="Sofia Sans" w:cs="Times New Roman"/>
          <w:color w:val="auto"/>
          <w:szCs w:val="24"/>
          <w:lang w:val="en-US" w:eastAsia="bg-BG"/>
        </w:rPr>
        <w:t>0</w:t>
      </w:r>
      <w:r w:rsidRPr="00384B65">
        <w:rPr>
          <w:rFonts w:ascii="Sofia Sans" w:eastAsia="Times New Roman" w:hAnsi="Sofia Sans" w:cs="Times New Roman"/>
          <w:color w:val="auto"/>
          <w:szCs w:val="24"/>
          <w:lang w:eastAsia="bg-BG"/>
        </w:rPr>
        <w:t>.</w:t>
      </w:r>
      <w:r w:rsidR="00384B65" w:rsidRPr="00384B65">
        <w:rPr>
          <w:rFonts w:ascii="Sofia Sans" w:eastAsia="Times New Roman" w:hAnsi="Sofia Sans" w:cs="Times New Roman"/>
          <w:color w:val="auto"/>
          <w:szCs w:val="24"/>
          <w:lang w:eastAsia="bg-BG"/>
        </w:rPr>
        <w:t>0</w:t>
      </w:r>
      <w:r w:rsidR="006A3C5A">
        <w:rPr>
          <w:rFonts w:ascii="Sofia Sans" w:eastAsia="Times New Roman" w:hAnsi="Sofia Sans" w:cs="Times New Roman"/>
          <w:color w:val="auto"/>
          <w:szCs w:val="24"/>
          <w:lang w:val="en-US" w:eastAsia="bg-BG"/>
        </w:rPr>
        <w:t>8</w:t>
      </w:r>
      <w:r w:rsidRPr="00384B65">
        <w:rPr>
          <w:rFonts w:ascii="Sofia Sans" w:eastAsia="Times New Roman" w:hAnsi="Sofia Sans" w:cs="Times New Roman"/>
          <w:color w:val="auto"/>
          <w:szCs w:val="24"/>
          <w:lang w:eastAsia="bg-BG"/>
        </w:rPr>
        <w:t>.202</w:t>
      </w:r>
      <w:r w:rsidR="00384B65" w:rsidRPr="00384B65">
        <w:rPr>
          <w:rFonts w:ascii="Sofia Sans" w:eastAsia="Times New Roman" w:hAnsi="Sofia Sans" w:cs="Times New Roman"/>
          <w:color w:val="auto"/>
          <w:szCs w:val="24"/>
          <w:lang w:eastAsia="bg-BG"/>
        </w:rPr>
        <w:t>5</w:t>
      </w:r>
      <w:r w:rsidRPr="00384B65">
        <w:rPr>
          <w:rFonts w:ascii="Sofia Sans" w:eastAsia="Times New Roman" w:hAnsi="Sofia Sans" w:cs="Times New Roman"/>
          <w:color w:val="auto"/>
          <w:szCs w:val="24"/>
          <w:lang w:eastAsia="bg-BG"/>
        </w:rPr>
        <w:t xml:space="preserve"> г. на 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6E63245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w:t>
      </w:r>
      <w:r w:rsidR="006A3C5A">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Търгът ще се проведе и когато е подадено само едно заявление за участие за </w:t>
      </w:r>
      <w:r w:rsidR="006A3C5A">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В случай, че не е подадено нито едно заявление за даден </w:t>
      </w:r>
      <w:r w:rsidR="000678D8">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AED897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572006D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5F322CA3"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w:t>
      </w:r>
      <w:r w:rsidR="000678D8">
        <w:rPr>
          <w:rFonts w:ascii="Sofia Sans" w:eastAsia="Times New Roman" w:hAnsi="Sofia Sans" w:cs="Times New Roman"/>
          <w:color w:val="auto"/>
          <w:szCs w:val="24"/>
          <w:lang w:eastAsia="bg-BG"/>
        </w:rPr>
        <w:t>имот</w:t>
      </w:r>
      <w:r w:rsidRPr="00D413F2">
        <w:rPr>
          <w:rFonts w:ascii="Sofia Sans" w:eastAsia="Times New Roman" w:hAnsi="Sofia Sans" w:cs="Times New Roman"/>
          <w:color w:val="auto"/>
          <w:szCs w:val="24"/>
          <w:lang w:eastAsia="bg-BG"/>
        </w:rPr>
        <w:t xml:space="preserve">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57AE0D6F"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w:t>
      </w:r>
      <w:r w:rsidR="00011AF6">
        <w:rPr>
          <w:rFonts w:ascii="Sofia Sans" w:eastAsia="Times New Roman" w:hAnsi="Sofia Sans" w:cs="Times New Roman"/>
          <w:color w:val="auto"/>
          <w:szCs w:val="24"/>
          <w:lang w:eastAsia="bg-BG"/>
        </w:rPr>
        <w:t>обект</w:t>
      </w:r>
      <w:r w:rsidRPr="006B12D9">
        <w:rPr>
          <w:rFonts w:ascii="Sofia Sans" w:eastAsia="Times New Roman" w:hAnsi="Sofia Sans" w:cs="Times New Roman"/>
          <w:color w:val="auto"/>
          <w:szCs w:val="24"/>
          <w:lang w:eastAsia="bg-BG"/>
        </w:rPr>
        <w:t>,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65BFC7E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3.3 Ценово предложение – предложената от участника месечна наемна цена се оферира в лева без ДДС и се посочва дължимия ДДС /за нежилищните помещения/.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w:t>
      </w:r>
      <w:r w:rsidRPr="006B12D9">
        <w:rPr>
          <w:rFonts w:ascii="Sofia Sans" w:eastAsia="Times New Roman" w:hAnsi="Sofia Sans" w:cs="Times New Roman"/>
          <w:bCs/>
          <w:color w:val="auto"/>
          <w:szCs w:val="24"/>
        </w:rPr>
        <w:lastRenderedPageBreak/>
        <w:t xml:space="preserve">„ОРЗД“)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2F0FF3CD" w:rsidR="00B703E2" w:rsidRPr="00334466" w:rsidRDefault="00B703E2" w:rsidP="00334466">
      <w:pPr>
        <w:pStyle w:val="ListParagraph"/>
        <w:numPr>
          <w:ilvl w:val="0"/>
          <w:numId w:val="3"/>
        </w:numPr>
        <w:rPr>
          <w:rFonts w:ascii="Sofia Sans" w:hAnsi="Sofia Sans"/>
          <w:b/>
          <w:caps/>
          <w:szCs w:val="24"/>
          <w:lang w:eastAsia="bg-BG"/>
        </w:rPr>
      </w:pPr>
      <w:r w:rsidRPr="00334466">
        <w:rPr>
          <w:rFonts w:ascii="Sofia Sans" w:hAnsi="Sofia Sans"/>
          <w:b/>
          <w:caps/>
          <w:szCs w:val="24"/>
          <w:lang w:eastAsia="bg-BG"/>
        </w:rPr>
        <w:lastRenderedPageBreak/>
        <w:t xml:space="preserve">Списък на </w:t>
      </w:r>
      <w:r w:rsidR="008F2339">
        <w:rPr>
          <w:rFonts w:ascii="Sofia Sans" w:hAnsi="Sofia Sans"/>
          <w:b/>
          <w:caps/>
          <w:szCs w:val="24"/>
          <w:lang w:val="bg-BG" w:eastAsia="bg-BG"/>
        </w:rPr>
        <w:t>ИМОТИТЕ</w:t>
      </w:r>
      <w:r w:rsidRPr="00334466">
        <w:rPr>
          <w:rFonts w:ascii="Sofia Sans" w:hAnsi="Sofia Sans"/>
          <w:b/>
          <w:caps/>
          <w:szCs w:val="24"/>
          <w:lang w:eastAsia="bg-BG"/>
        </w:rPr>
        <w:t>, собственост на НЕК ЕАД, находящи се в гр. Белене.</w:t>
      </w:r>
    </w:p>
    <w:p w14:paraId="2BECA36A" w14:textId="77777777" w:rsidR="00334466" w:rsidRDefault="00334466" w:rsidP="00334466">
      <w:pPr>
        <w:rPr>
          <w:rFonts w:ascii="Sofia Sans" w:hAnsi="Sofia Sans"/>
          <w:b/>
          <w:caps/>
          <w:szCs w:val="24"/>
          <w:lang w:eastAsia="bg-BG"/>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3881"/>
        <w:gridCol w:w="1134"/>
        <w:gridCol w:w="2551"/>
      </w:tblGrid>
      <w:tr w:rsidR="000940D4" w:rsidRPr="003D2775" w14:paraId="7E4032FD" w14:textId="77777777" w:rsidTr="00545179">
        <w:tc>
          <w:tcPr>
            <w:tcW w:w="604" w:type="dxa"/>
          </w:tcPr>
          <w:p w14:paraId="2DC415FA" w14:textId="77777777" w:rsidR="000940D4" w:rsidRPr="003D2775" w:rsidRDefault="000940D4"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69" w:type="dxa"/>
          </w:tcPr>
          <w:p w14:paraId="568BF388" w14:textId="77777777" w:rsidR="000940D4" w:rsidRPr="003D2775" w:rsidRDefault="000940D4"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3881" w:type="dxa"/>
          </w:tcPr>
          <w:p w14:paraId="520A8ED5" w14:textId="77777777" w:rsidR="000940D4" w:rsidRPr="003D2775" w:rsidRDefault="000940D4"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адрес</w:t>
            </w:r>
          </w:p>
        </w:tc>
        <w:tc>
          <w:tcPr>
            <w:tcW w:w="1134" w:type="dxa"/>
          </w:tcPr>
          <w:p w14:paraId="7A1666D4" w14:textId="77777777" w:rsidR="000940D4" w:rsidRPr="003D2775" w:rsidRDefault="000940D4" w:rsidP="0054517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Площ в кв.м.</w:t>
            </w:r>
          </w:p>
        </w:tc>
        <w:tc>
          <w:tcPr>
            <w:tcW w:w="2551" w:type="dxa"/>
          </w:tcPr>
          <w:p w14:paraId="4873D0F8" w14:textId="77777777" w:rsidR="000940D4" w:rsidRPr="006A3C5A" w:rsidRDefault="000940D4" w:rsidP="00545179">
            <w:pPr>
              <w:spacing w:after="0" w:line="240" w:lineRule="auto"/>
              <w:ind w:left="0" w:firstLine="0"/>
              <w:jc w:val="center"/>
              <w:rPr>
                <w:rFonts w:ascii="Sofia Sans" w:hAnsi="Sofia Sans" w:cs="Times New Roman"/>
                <w:b/>
                <w:bCs/>
                <w:color w:val="auto"/>
                <w:szCs w:val="24"/>
              </w:rPr>
            </w:pPr>
            <w:r w:rsidRPr="006A3C5A">
              <w:rPr>
                <w:rFonts w:ascii="Sofia Sans" w:hAnsi="Sofia Sans" w:cs="Times New Roman"/>
                <w:b/>
                <w:bCs/>
                <w:color w:val="auto"/>
                <w:szCs w:val="24"/>
              </w:rPr>
              <w:t>Минимална начална стойност на месечен наем</w:t>
            </w:r>
          </w:p>
          <w:p w14:paraId="1E24A0F9" w14:textId="77777777" w:rsidR="000940D4" w:rsidRPr="003D2775" w:rsidRDefault="000940D4" w:rsidP="00545179">
            <w:pPr>
              <w:spacing w:after="0" w:line="240" w:lineRule="auto"/>
              <w:ind w:left="0" w:firstLine="0"/>
              <w:jc w:val="center"/>
              <w:rPr>
                <w:rFonts w:ascii="Sofia Sans" w:hAnsi="Sofia Sans" w:cs="Times New Roman"/>
                <w:b/>
                <w:bCs/>
                <w:color w:val="auto"/>
                <w:szCs w:val="24"/>
              </w:rPr>
            </w:pPr>
            <w:r w:rsidRPr="006A3C5A">
              <w:rPr>
                <w:rFonts w:ascii="Sofia Sans" w:hAnsi="Sofia Sans" w:cs="Times New Roman"/>
                <w:b/>
                <w:bCs/>
                <w:color w:val="auto"/>
                <w:szCs w:val="24"/>
              </w:rPr>
              <w:t xml:space="preserve"> /в лв. без ДДС/</w:t>
            </w:r>
          </w:p>
        </w:tc>
      </w:tr>
      <w:tr w:rsidR="000940D4" w:rsidRPr="003D2775" w14:paraId="69ABC134" w14:textId="77777777" w:rsidTr="00545179">
        <w:tc>
          <w:tcPr>
            <w:tcW w:w="604" w:type="dxa"/>
          </w:tcPr>
          <w:p w14:paraId="7FF11F7F"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1</w:t>
            </w:r>
          </w:p>
        </w:tc>
        <w:tc>
          <w:tcPr>
            <w:tcW w:w="1469" w:type="dxa"/>
          </w:tcPr>
          <w:p w14:paraId="60525A9F" w14:textId="77777777" w:rsidR="000940D4" w:rsidRPr="003D2775" w:rsidRDefault="000940D4"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3881" w:type="dxa"/>
          </w:tcPr>
          <w:p w14:paraId="526B7FF8" w14:textId="77777777" w:rsidR="000940D4" w:rsidRPr="003D2775" w:rsidRDefault="000940D4" w:rsidP="00545179">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гараж 4, бл. 2-73, вх. А,</w:t>
            </w:r>
          </w:p>
        </w:tc>
        <w:tc>
          <w:tcPr>
            <w:tcW w:w="1134" w:type="dxa"/>
          </w:tcPr>
          <w:p w14:paraId="011930C1" w14:textId="77777777" w:rsidR="000940D4" w:rsidRPr="003D2775" w:rsidRDefault="000940D4" w:rsidP="00545179">
            <w:pPr>
              <w:spacing w:after="0" w:line="240" w:lineRule="auto"/>
              <w:ind w:left="0" w:firstLine="0"/>
              <w:jc w:val="center"/>
              <w:rPr>
                <w:rFonts w:ascii="Sofia Sans" w:hAnsi="Sofia Sans" w:cs="Times New Roman"/>
                <w:color w:val="auto"/>
                <w:szCs w:val="24"/>
                <w:vertAlign w:val="superscript"/>
              </w:rPr>
            </w:pPr>
            <w:r>
              <w:rPr>
                <w:rFonts w:ascii="Sofia Sans" w:hAnsi="Sofia Sans" w:cs="Times New Roman"/>
                <w:color w:val="auto"/>
                <w:szCs w:val="24"/>
              </w:rPr>
              <w:t>24,74</w:t>
            </w:r>
            <w:r w:rsidRPr="003D2775">
              <w:rPr>
                <w:rFonts w:ascii="Sofia Sans" w:hAnsi="Sofia Sans" w:cs="Times New Roman"/>
                <w:color w:val="auto"/>
                <w:szCs w:val="24"/>
              </w:rPr>
              <w:t xml:space="preserve"> м</w:t>
            </w:r>
            <w:r w:rsidRPr="003D2775">
              <w:rPr>
                <w:rFonts w:ascii="Sofia Sans" w:hAnsi="Sofia Sans" w:cs="Times New Roman"/>
                <w:color w:val="auto"/>
                <w:szCs w:val="24"/>
                <w:vertAlign w:val="superscript"/>
              </w:rPr>
              <w:t>2</w:t>
            </w:r>
          </w:p>
        </w:tc>
        <w:tc>
          <w:tcPr>
            <w:tcW w:w="2551" w:type="dxa"/>
          </w:tcPr>
          <w:p w14:paraId="3E6FFF8E"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63,00</w:t>
            </w:r>
          </w:p>
        </w:tc>
      </w:tr>
      <w:tr w:rsidR="000940D4" w:rsidRPr="003D2775" w14:paraId="11C68CE2" w14:textId="77777777" w:rsidTr="00545179">
        <w:tc>
          <w:tcPr>
            <w:tcW w:w="604" w:type="dxa"/>
          </w:tcPr>
          <w:p w14:paraId="7D1FCC4B"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2</w:t>
            </w:r>
          </w:p>
        </w:tc>
        <w:tc>
          <w:tcPr>
            <w:tcW w:w="1469" w:type="dxa"/>
          </w:tcPr>
          <w:p w14:paraId="47ED425F" w14:textId="77777777" w:rsidR="000940D4" w:rsidRPr="003D2775" w:rsidRDefault="000940D4"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жилищно</w:t>
            </w:r>
          </w:p>
        </w:tc>
        <w:tc>
          <w:tcPr>
            <w:tcW w:w="3881" w:type="dxa"/>
          </w:tcPr>
          <w:p w14:paraId="74180A5B" w14:textId="77777777" w:rsidR="000940D4" w:rsidRPr="003D2775" w:rsidRDefault="000940D4" w:rsidP="00545179">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5A4664">
              <w:rPr>
                <w:rFonts w:ascii="Sofia Sans" w:eastAsia="Times New Roman" w:hAnsi="Sofia Sans" w:cs="Times New Roman"/>
                <w:color w:val="auto"/>
                <w:szCs w:val="24"/>
              </w:rPr>
              <w:t>апартамент 6, бл. 1-51, вх. Е, ет. 2</w:t>
            </w:r>
          </w:p>
        </w:tc>
        <w:tc>
          <w:tcPr>
            <w:tcW w:w="1134" w:type="dxa"/>
          </w:tcPr>
          <w:p w14:paraId="595228B6"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 xml:space="preserve">38,54 </w:t>
            </w:r>
            <w:r w:rsidRPr="003D2775">
              <w:rPr>
                <w:rFonts w:ascii="Sofia Sans" w:eastAsia="Times New Roman" w:hAnsi="Sofia Sans" w:cs="Times New Roman"/>
                <w:color w:val="auto"/>
                <w:szCs w:val="24"/>
              </w:rPr>
              <w:t>м</w:t>
            </w:r>
            <w:r w:rsidRPr="003D2775">
              <w:rPr>
                <w:rFonts w:ascii="Sofia Sans" w:eastAsia="Times New Roman" w:hAnsi="Sofia Sans" w:cs="Times New Roman"/>
                <w:color w:val="auto"/>
                <w:szCs w:val="24"/>
                <w:vertAlign w:val="superscript"/>
              </w:rPr>
              <w:t>2</w:t>
            </w:r>
          </w:p>
        </w:tc>
        <w:tc>
          <w:tcPr>
            <w:tcW w:w="2551" w:type="dxa"/>
          </w:tcPr>
          <w:p w14:paraId="3FF0BE6F"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68,00</w:t>
            </w:r>
          </w:p>
        </w:tc>
      </w:tr>
      <w:tr w:rsidR="000940D4" w:rsidRPr="003D2775" w14:paraId="0A613483" w14:textId="77777777" w:rsidTr="00545179">
        <w:tc>
          <w:tcPr>
            <w:tcW w:w="604" w:type="dxa"/>
          </w:tcPr>
          <w:p w14:paraId="09176471"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69" w:type="dxa"/>
          </w:tcPr>
          <w:p w14:paraId="6174E837" w14:textId="77777777" w:rsidR="000940D4" w:rsidRPr="003D2775" w:rsidRDefault="000940D4"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3881" w:type="dxa"/>
          </w:tcPr>
          <w:p w14:paraId="5CFD636A" w14:textId="77777777" w:rsidR="000940D4" w:rsidRPr="00554DBA" w:rsidRDefault="000940D4" w:rsidP="00545179">
            <w:pPr>
              <w:spacing w:after="0" w:line="240" w:lineRule="auto"/>
              <w:ind w:left="0" w:firstLine="0"/>
              <w:rPr>
                <w:rFonts w:ascii="Sofia Sans" w:eastAsia="Times New Roman" w:hAnsi="Sofia Sans" w:cs="Times New Roman"/>
                <w:color w:val="auto"/>
                <w:szCs w:val="24"/>
              </w:rPr>
            </w:pPr>
            <w:r w:rsidRPr="005A4664">
              <w:rPr>
                <w:rFonts w:ascii="Sofia Sans" w:eastAsia="Times New Roman" w:hAnsi="Sofia Sans" w:cs="Times New Roman"/>
                <w:color w:val="auto"/>
                <w:szCs w:val="24"/>
              </w:rPr>
              <w:t xml:space="preserve">гр. Белене, </w:t>
            </w:r>
            <w:r w:rsidRPr="009F5E04">
              <w:rPr>
                <w:rFonts w:ascii="Sofia Sans" w:eastAsia="Times New Roman" w:hAnsi="Sofia Sans" w:cs="Times New Roman"/>
                <w:color w:val="auto"/>
                <w:szCs w:val="24"/>
              </w:rPr>
              <w:t>гараж 5, бл. 1-77, вх. Б</w:t>
            </w:r>
          </w:p>
        </w:tc>
        <w:tc>
          <w:tcPr>
            <w:tcW w:w="1134" w:type="dxa"/>
          </w:tcPr>
          <w:p w14:paraId="7FDBC6C0" w14:textId="77777777" w:rsidR="000940D4" w:rsidRPr="009F5E04" w:rsidRDefault="000940D4"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21,76 м</w:t>
            </w:r>
            <w:r>
              <w:rPr>
                <w:rFonts w:ascii="Sofia Sans" w:eastAsia="Times New Roman" w:hAnsi="Sofia Sans" w:cs="Times New Roman"/>
                <w:color w:val="auto"/>
                <w:szCs w:val="24"/>
                <w:vertAlign w:val="superscript"/>
              </w:rPr>
              <w:t>2</w:t>
            </w:r>
          </w:p>
        </w:tc>
        <w:tc>
          <w:tcPr>
            <w:tcW w:w="2551" w:type="dxa"/>
          </w:tcPr>
          <w:p w14:paraId="2D64AD83"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57,00</w:t>
            </w:r>
          </w:p>
        </w:tc>
      </w:tr>
      <w:tr w:rsidR="000940D4" w:rsidRPr="003D2775" w14:paraId="5518B8F8" w14:textId="77777777" w:rsidTr="00545179">
        <w:tc>
          <w:tcPr>
            <w:tcW w:w="604" w:type="dxa"/>
          </w:tcPr>
          <w:p w14:paraId="4E2848BA"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69" w:type="dxa"/>
          </w:tcPr>
          <w:p w14:paraId="7A7AD7D1" w14:textId="77777777" w:rsidR="000940D4" w:rsidRPr="003D2775" w:rsidRDefault="000940D4" w:rsidP="00545179">
            <w:pPr>
              <w:spacing w:after="0" w:line="240" w:lineRule="auto"/>
              <w:ind w:left="0" w:firstLine="0"/>
              <w:rPr>
                <w:rFonts w:ascii="Sofia Sans" w:hAnsi="Sofia Sans" w:cs="Times New Roman"/>
                <w:color w:val="auto"/>
                <w:szCs w:val="24"/>
              </w:rPr>
            </w:pPr>
            <w:r w:rsidRPr="005A4664">
              <w:rPr>
                <w:rFonts w:ascii="Sofia Sans" w:hAnsi="Sofia Sans" w:cs="Times New Roman"/>
                <w:color w:val="auto"/>
                <w:szCs w:val="24"/>
              </w:rPr>
              <w:t>нежилищно</w:t>
            </w:r>
          </w:p>
        </w:tc>
        <w:tc>
          <w:tcPr>
            <w:tcW w:w="3881" w:type="dxa"/>
          </w:tcPr>
          <w:p w14:paraId="55B65B5E" w14:textId="77777777" w:rsidR="000940D4" w:rsidRPr="00554DBA" w:rsidRDefault="000940D4" w:rsidP="00545179">
            <w:pPr>
              <w:spacing w:after="0" w:line="240" w:lineRule="auto"/>
              <w:ind w:left="0" w:firstLine="0"/>
              <w:rPr>
                <w:rFonts w:ascii="Sofia Sans" w:eastAsia="Times New Roman" w:hAnsi="Sofia Sans" w:cs="Times New Roman"/>
                <w:color w:val="auto"/>
                <w:szCs w:val="24"/>
              </w:rPr>
            </w:pPr>
            <w:r w:rsidRPr="009F5E04">
              <w:rPr>
                <w:rFonts w:ascii="Sofia Sans" w:eastAsia="Times New Roman" w:hAnsi="Sofia Sans" w:cs="Times New Roman"/>
                <w:color w:val="auto"/>
                <w:szCs w:val="24"/>
              </w:rPr>
              <w:t>гр. Белене, гараж 16, бл. 2-51, вх. Ж</w:t>
            </w:r>
          </w:p>
        </w:tc>
        <w:tc>
          <w:tcPr>
            <w:tcW w:w="1134" w:type="dxa"/>
          </w:tcPr>
          <w:p w14:paraId="4FDC1B76" w14:textId="77777777" w:rsidR="000940D4" w:rsidRPr="009F5E04" w:rsidRDefault="000940D4" w:rsidP="00545179">
            <w:pPr>
              <w:spacing w:after="0" w:line="240" w:lineRule="auto"/>
              <w:ind w:left="0" w:firstLine="0"/>
              <w:jc w:val="center"/>
              <w:rPr>
                <w:rFonts w:ascii="Sofia Sans" w:eastAsia="Times New Roman" w:hAnsi="Sofia Sans" w:cs="Times New Roman"/>
                <w:color w:val="auto"/>
                <w:szCs w:val="24"/>
                <w:vertAlign w:val="superscript"/>
              </w:rPr>
            </w:pPr>
            <w:r>
              <w:rPr>
                <w:rFonts w:ascii="Sofia Sans" w:eastAsia="Times New Roman" w:hAnsi="Sofia Sans" w:cs="Times New Roman"/>
                <w:color w:val="auto"/>
                <w:szCs w:val="24"/>
              </w:rPr>
              <w:t>17,83 м</w:t>
            </w:r>
            <w:r>
              <w:rPr>
                <w:rFonts w:ascii="Sofia Sans" w:eastAsia="Times New Roman" w:hAnsi="Sofia Sans" w:cs="Times New Roman"/>
                <w:color w:val="auto"/>
                <w:szCs w:val="24"/>
                <w:vertAlign w:val="superscript"/>
              </w:rPr>
              <w:t>2</w:t>
            </w:r>
          </w:p>
        </w:tc>
        <w:tc>
          <w:tcPr>
            <w:tcW w:w="2551" w:type="dxa"/>
          </w:tcPr>
          <w:p w14:paraId="4A165070"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54,00</w:t>
            </w:r>
          </w:p>
        </w:tc>
      </w:tr>
      <w:tr w:rsidR="000940D4" w:rsidRPr="003D2775" w14:paraId="3965B4B7" w14:textId="77777777" w:rsidTr="00545179">
        <w:tc>
          <w:tcPr>
            <w:tcW w:w="604" w:type="dxa"/>
          </w:tcPr>
          <w:p w14:paraId="307CEB98"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69" w:type="dxa"/>
          </w:tcPr>
          <w:p w14:paraId="4366F678" w14:textId="77777777" w:rsidR="000940D4" w:rsidRPr="003D2775" w:rsidRDefault="000940D4" w:rsidP="00545179">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3881" w:type="dxa"/>
          </w:tcPr>
          <w:p w14:paraId="600A21AC" w14:textId="77777777" w:rsidR="000940D4" w:rsidRPr="003D2775" w:rsidRDefault="000940D4" w:rsidP="00545179">
            <w:pPr>
              <w:spacing w:after="0" w:line="240" w:lineRule="auto"/>
              <w:ind w:left="0" w:firstLine="0"/>
              <w:rPr>
                <w:rFonts w:ascii="Sofia Sans" w:hAnsi="Sofia Sans" w:cs="Times New Roman"/>
                <w:color w:val="auto"/>
                <w:szCs w:val="24"/>
              </w:rPr>
            </w:pPr>
            <w:r w:rsidRPr="009F5E04">
              <w:rPr>
                <w:rFonts w:ascii="Sofia Sans" w:eastAsia="Times New Roman" w:hAnsi="Sofia Sans" w:cs="Times New Roman"/>
                <w:color w:val="auto"/>
                <w:szCs w:val="24"/>
              </w:rPr>
              <w:t>гр. Белене, гараж 4, бл. 1-77, вх. Б</w:t>
            </w:r>
          </w:p>
        </w:tc>
        <w:tc>
          <w:tcPr>
            <w:tcW w:w="1134" w:type="dxa"/>
          </w:tcPr>
          <w:p w14:paraId="7FBAB9A5"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eastAsia="Times New Roman" w:hAnsi="Sofia Sans" w:cs="Times New Roman"/>
                <w:color w:val="auto"/>
                <w:szCs w:val="24"/>
              </w:rPr>
              <w:t>17,00</w:t>
            </w:r>
            <w:r w:rsidRPr="003D2775">
              <w:rPr>
                <w:rFonts w:ascii="Sofia Sans" w:eastAsia="Times New Roman" w:hAnsi="Sofia Sans" w:cs="Times New Roman"/>
                <w:color w:val="auto"/>
                <w:szCs w:val="24"/>
              </w:rPr>
              <w:t xml:space="preserve"> м</w:t>
            </w:r>
            <w:r w:rsidRPr="003D2775">
              <w:rPr>
                <w:rFonts w:ascii="Sofia Sans" w:eastAsia="Times New Roman" w:hAnsi="Sofia Sans" w:cs="Times New Roman"/>
                <w:color w:val="auto"/>
                <w:szCs w:val="24"/>
                <w:vertAlign w:val="superscript"/>
              </w:rPr>
              <w:t>2</w:t>
            </w:r>
          </w:p>
        </w:tc>
        <w:tc>
          <w:tcPr>
            <w:tcW w:w="2551" w:type="dxa"/>
          </w:tcPr>
          <w:p w14:paraId="3970D9F1" w14:textId="77777777" w:rsidR="000940D4" w:rsidRPr="003D2775" w:rsidRDefault="000940D4" w:rsidP="00545179">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48,00</w:t>
            </w:r>
          </w:p>
        </w:tc>
      </w:tr>
    </w:tbl>
    <w:p w14:paraId="09141BC7" w14:textId="77777777" w:rsidR="00334466" w:rsidRDefault="00334466" w:rsidP="00334466">
      <w:pPr>
        <w:rPr>
          <w:rFonts w:ascii="Sofia Sans" w:hAnsi="Sofia Sans"/>
          <w:b/>
          <w:caps/>
          <w:szCs w:val="24"/>
          <w:lang w:eastAsia="bg-BG"/>
        </w:rPr>
      </w:pPr>
    </w:p>
    <w:p w14:paraId="36D2FB2D" w14:textId="77777777" w:rsidR="000940D4" w:rsidRDefault="000940D4" w:rsidP="00334466">
      <w:pPr>
        <w:rPr>
          <w:rFonts w:ascii="Sofia Sans" w:hAnsi="Sofia Sans"/>
          <w:b/>
          <w:caps/>
          <w:szCs w:val="24"/>
          <w:lang w:eastAsia="bg-BG"/>
        </w:rPr>
      </w:pPr>
    </w:p>
    <w:p w14:paraId="33FDE196" w14:textId="77777777" w:rsidR="000940D4" w:rsidRDefault="000940D4" w:rsidP="00334466">
      <w:pPr>
        <w:rPr>
          <w:rFonts w:ascii="Sofia Sans" w:hAnsi="Sofia Sans"/>
          <w:b/>
          <w:caps/>
          <w:szCs w:val="24"/>
          <w:lang w:eastAsia="bg-BG"/>
        </w:rPr>
      </w:pPr>
    </w:p>
    <w:p w14:paraId="519AB18D" w14:textId="77777777" w:rsidR="00334466" w:rsidRPr="00334466" w:rsidRDefault="00334466" w:rsidP="00334466">
      <w:pPr>
        <w:rPr>
          <w:rFonts w:ascii="Sofia Sans" w:hAnsi="Sofia Sans"/>
          <w:b/>
          <w:caps/>
          <w:szCs w:val="24"/>
          <w:lang w:eastAsia="bg-BG"/>
        </w:rPr>
      </w:pP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6B12D9"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3386D39"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E8ED7AC"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1C2D9CE"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368ACD5F" w14:textId="77777777" w:rsidR="00B703E2" w:rsidRDefault="00B703E2" w:rsidP="00334466">
      <w:pPr>
        <w:spacing w:after="0" w:line="240" w:lineRule="auto"/>
        <w:ind w:left="0" w:firstLine="0"/>
        <w:rPr>
          <w:rFonts w:ascii="Sofia Sans" w:eastAsia="Times New Roman" w:hAnsi="Sofia Sans" w:cs="Times New Roman"/>
          <w:b/>
          <w:color w:val="auto"/>
          <w:szCs w:val="24"/>
          <w:lang w:eastAsia="bg-BG"/>
        </w:rPr>
      </w:pPr>
    </w:p>
    <w:p w14:paraId="625925F0" w14:textId="77777777" w:rsidR="000940D4" w:rsidRDefault="000940D4" w:rsidP="00334466">
      <w:pPr>
        <w:spacing w:after="0" w:line="240" w:lineRule="auto"/>
        <w:ind w:left="0" w:firstLine="0"/>
        <w:rPr>
          <w:rFonts w:ascii="Sofia Sans" w:eastAsia="Times New Roman" w:hAnsi="Sofia Sans" w:cs="Times New Roman"/>
          <w:b/>
          <w:color w:val="auto"/>
          <w:szCs w:val="24"/>
          <w:lang w:eastAsia="bg-BG"/>
        </w:rPr>
      </w:pPr>
    </w:p>
    <w:p w14:paraId="61A28FBC" w14:textId="77777777" w:rsidR="000940D4" w:rsidRDefault="000940D4" w:rsidP="00334466">
      <w:pPr>
        <w:spacing w:after="0" w:line="240" w:lineRule="auto"/>
        <w:ind w:left="0" w:firstLine="0"/>
        <w:rPr>
          <w:rFonts w:ascii="Sofia Sans" w:eastAsia="Times New Roman" w:hAnsi="Sofia Sans" w:cs="Times New Roman"/>
          <w:b/>
          <w:color w:val="auto"/>
          <w:szCs w:val="24"/>
          <w:lang w:eastAsia="bg-BG"/>
        </w:rPr>
      </w:pPr>
    </w:p>
    <w:p w14:paraId="6F2C0D33" w14:textId="77777777" w:rsidR="000940D4" w:rsidRPr="006B12D9" w:rsidRDefault="000940D4" w:rsidP="00334466">
      <w:pPr>
        <w:spacing w:after="0" w:line="240" w:lineRule="auto"/>
        <w:ind w:left="0" w:firstLine="0"/>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718793E2"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0940D4">
        <w:rPr>
          <w:rFonts w:ascii="Sofia Sans" w:eastAsia="Times New Roman" w:hAnsi="Sofia Sans" w:cs="Times New Roman"/>
          <w:i/>
          <w:iCs/>
          <w:color w:val="auto"/>
          <w:sz w:val="22"/>
          <w:lang w:eastAsia="bg-BG"/>
        </w:rPr>
        <w:t>имота</w:t>
      </w:r>
      <w:r w:rsidRPr="006B12D9">
        <w:rPr>
          <w:rFonts w:ascii="Sofia Sans" w:eastAsia="Times New Roman" w:hAnsi="Sofia Sans" w:cs="Times New Roman"/>
          <w:i/>
          <w:iCs/>
          <w:color w:val="auto"/>
          <w:sz w:val="22"/>
          <w:lang w:eastAsia="bg-BG"/>
        </w:rPr>
        <w:t xml:space="preserve">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 xml:space="preserve">III  от настоящата тръжна документация - Списък на </w:t>
      </w:r>
      <w:r w:rsidR="000940D4">
        <w:rPr>
          <w:rFonts w:ascii="Sofia Sans" w:eastAsia="Times New Roman" w:hAnsi="Sofia Sans" w:cs="Times New Roman"/>
          <w:i/>
          <w:iCs/>
          <w:color w:val="auto"/>
          <w:sz w:val="22"/>
          <w:lang w:eastAsia="bg-BG"/>
        </w:rPr>
        <w:t>имотите</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01275BC5"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AA4E3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7910A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9C2E0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78FD97E" w14:textId="0748E16A" w:rsidR="00B703E2" w:rsidRPr="006B12D9" w:rsidRDefault="00916235"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w:t>
      </w:r>
      <w:r w:rsidR="00B703E2" w:rsidRPr="006B12D9">
        <w:rPr>
          <w:rFonts w:ascii="Sofia Sans" w:eastAsia="Times New Roman" w:hAnsi="Sofia Sans" w:cs="Times New Roman"/>
          <w:color w:val="auto"/>
          <w:szCs w:val="24"/>
          <w:lang w:eastAsia="bg-BG"/>
        </w:rPr>
        <w:t xml:space="preserve">а наема горецитирания </w:t>
      </w:r>
      <w:r w:rsidR="000940D4">
        <w:rPr>
          <w:rFonts w:ascii="Sofia Sans" w:eastAsia="Times New Roman" w:hAnsi="Sofia Sans" w:cs="Times New Roman"/>
          <w:color w:val="auto"/>
          <w:szCs w:val="24"/>
          <w:lang w:eastAsia="bg-BG"/>
        </w:rPr>
        <w:t>имот</w:t>
      </w:r>
      <w:r w:rsidR="00B703E2" w:rsidRPr="006B12D9">
        <w:rPr>
          <w:rFonts w:ascii="Sofia Sans" w:eastAsia="Times New Roman" w:hAnsi="Sofia Sans" w:cs="Times New Roman"/>
          <w:color w:val="auto"/>
          <w:szCs w:val="24"/>
          <w:lang w:eastAsia="bg-BG"/>
        </w:rPr>
        <w:t xml:space="preserve"> при месечна наемна цена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лв.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 xml:space="preserve">лева) без ДДС </w:t>
      </w:r>
    </w:p>
    <w:p w14:paraId="24977D48" w14:textId="5658B58C"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 xml:space="preserve"> </w:t>
      </w:r>
      <w:r w:rsidR="00183DEA" w:rsidRPr="006B12D9">
        <w:rPr>
          <w:rFonts w:ascii="Sofia Sans" w:eastAsia="Times New Roman" w:hAnsi="Sofia Sans" w:cs="Times New Roman"/>
          <w:i/>
          <w:color w:val="auto"/>
          <w:szCs w:val="24"/>
          <w:lang w:eastAsia="bg-BG"/>
        </w:rPr>
        <w:t xml:space="preserve">                                        </w:t>
      </w:r>
      <w:r w:rsidRPr="006B12D9">
        <w:rPr>
          <w:rFonts w:ascii="Sofia Sans" w:eastAsia="Times New Roman" w:hAnsi="Sofia Sans" w:cs="Times New Roman"/>
          <w:i/>
          <w:color w:val="auto"/>
          <w:szCs w:val="24"/>
          <w:lang w:eastAsia="bg-BG"/>
        </w:rPr>
        <w:t xml:space="preserve"> (словом)</w:t>
      </w:r>
    </w:p>
    <w:p w14:paraId="62AE0A12"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p>
    <w:p w14:paraId="309BE25B" w14:textId="08641F51"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 да заплатя ДДС в размер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лв.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….лева), </w:t>
      </w:r>
    </w:p>
    <w:p w14:paraId="67477CAC"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(словом)</w:t>
      </w:r>
    </w:p>
    <w:p w14:paraId="3C86B47E" w14:textId="77777777" w:rsidR="00B703E2" w:rsidRPr="006B12D9" w:rsidRDefault="00B703E2" w:rsidP="00B703E2">
      <w:pPr>
        <w:spacing w:after="0" w:line="240" w:lineRule="auto"/>
        <w:ind w:left="0" w:firstLine="567"/>
        <w:rPr>
          <w:rFonts w:ascii="Sofia Sans" w:eastAsia="Times New Roman" w:hAnsi="Sofia Sans" w:cs="Times New Roman"/>
          <w:i/>
          <w:iCs/>
          <w:color w:val="auto"/>
          <w:szCs w:val="24"/>
          <w:lang w:eastAsia="bg-BG"/>
        </w:rPr>
      </w:pPr>
      <w:r w:rsidRPr="006B12D9">
        <w:rPr>
          <w:rFonts w:ascii="Sofia Sans" w:eastAsia="Times New Roman" w:hAnsi="Sofia Sans" w:cs="Times New Roman"/>
          <w:i/>
          <w:iCs/>
          <w:color w:val="auto"/>
          <w:szCs w:val="24"/>
          <w:lang w:eastAsia="bg-BG"/>
        </w:rPr>
        <w:t xml:space="preserve">(попълва се за наем на нежилищни имоти)    </w:t>
      </w:r>
    </w:p>
    <w:p w14:paraId="16C70FB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9434B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197918F"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3DD480B"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r w:rsidRPr="006B12D9">
        <w:rPr>
          <w:rFonts w:ascii="Sofia Sans" w:eastAsia="Times New Roman" w:hAnsi="Sofia Sans" w:cs="Times New Roman"/>
          <w:color w:val="auto"/>
          <w:szCs w:val="24"/>
          <w:lang w:eastAsia="cs-CZ"/>
        </w:rPr>
        <w:lastRenderedPageBreak/>
        <w:t>Образец</w:t>
      </w:r>
    </w:p>
    <w:p w14:paraId="1219125B" w14:textId="70B23835" w:rsidR="00B703E2" w:rsidRPr="00A04C60"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r w:rsidRPr="006B12D9">
        <w:rPr>
          <w:rFonts w:ascii="Sofia Sans" w:eastAsia="Times New Roman" w:hAnsi="Sofia Sans" w:cs="Times New Roman"/>
          <w:i/>
          <w:color w:val="auto"/>
          <w:szCs w:val="24"/>
          <w:lang w:eastAsia="cs-CZ"/>
        </w:rPr>
        <w:t xml:space="preserve"> </w:t>
      </w:r>
    </w:p>
    <w:p w14:paraId="66E1ECF8" w14:textId="5A953303" w:rsidR="00B703E2" w:rsidRPr="006B12D9"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sidR="00A04C60">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2B26EE18" w14:textId="77777777" w:rsidR="00A04C60" w:rsidRDefault="00A04C60" w:rsidP="00A04C60">
      <w:pPr>
        <w:spacing w:after="0" w:line="276" w:lineRule="auto"/>
        <w:ind w:left="0" w:firstLine="0"/>
        <w:rPr>
          <w:rFonts w:ascii="Sofia Sans" w:eastAsia="Times New Roman" w:hAnsi="Sofia Sans" w:cs="Times New Roman"/>
          <w:color w:val="auto"/>
          <w:szCs w:val="24"/>
          <w:lang w:eastAsia="cs-CZ"/>
        </w:rPr>
      </w:pPr>
    </w:p>
    <w:p w14:paraId="044CE3FA" w14:textId="714625D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sidR="004C5174">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14D2A74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068A7EF" w14:textId="0548CF6F"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ул.</w:t>
      </w:r>
      <w:r w:rsidR="00A86C9F">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”Триадица” № 8 представлявано от </w:t>
      </w:r>
      <w:r w:rsidR="00334466">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sidR="00384B65">
        <w:rPr>
          <w:rFonts w:ascii="Sofia Sans" w:eastAsia="Times New Roman" w:hAnsi="Sofia Sans" w:cs="Times New Roman"/>
          <w:color w:val="auto"/>
          <w:szCs w:val="24"/>
          <w:lang w:eastAsia="cs-CZ"/>
        </w:rPr>
        <w:t>чрез пълномощника си ………………………………………………</w:t>
      </w:r>
    </w:p>
    <w:p w14:paraId="79FF64CC"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B43C7D4"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с площ от  ……..кв.м., находящ  се в гр. Белене, а НАЕМАТЕЛЯТ наема същия, като ще го ползва единствено за договореното в настоящия договор предназначение. </w:t>
      </w:r>
    </w:p>
    <w:p w14:paraId="1255C42B"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p>
    <w:p w14:paraId="7F536947"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Имотът представлява жилище/гараж и се отдава под наем без обзавеждане.</w:t>
      </w:r>
    </w:p>
    <w:p w14:paraId="42050E36" w14:textId="77777777" w:rsidR="00425D1C" w:rsidRPr="00607F1F" w:rsidRDefault="00425D1C" w:rsidP="00A04C60">
      <w:pPr>
        <w:spacing w:after="0" w:line="276" w:lineRule="auto"/>
        <w:ind w:left="0" w:firstLine="0"/>
        <w:rPr>
          <w:rFonts w:ascii="Sofia Sans" w:eastAsia="Times New Roman" w:hAnsi="Sofia Sans" w:cs="Times New Roman"/>
          <w:color w:val="auto"/>
          <w:szCs w:val="24"/>
          <w:lang w:val="en-US" w:eastAsia="cs-CZ"/>
        </w:rPr>
      </w:pPr>
    </w:p>
    <w:p w14:paraId="03F8128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6C321BA"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Чл.2. (1). НАЕМОДАТЕЛЯТ предоставя на НАЕМАТЕЛЯ ползването на описания по-горе имот срещу месечна наемна цена в размер  на ……… лв. без ДДС /за жилища/ или …………лв. с ДДС/за нежилищни помещения/.</w:t>
      </w:r>
    </w:p>
    <w:p w14:paraId="56F188C7"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0B191A94"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5D1D62E6"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4B68082A"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в деня на сключване на договора депозит по банков път на НАЕМОДАТЕЛЯ в размер на </w:t>
      </w:r>
      <w:r w:rsidRPr="00607F1F">
        <w:rPr>
          <w:rFonts w:ascii="Sofia Sans" w:eastAsia="Times New Roman" w:hAnsi="Sofia Sans" w:cs="Times New Roman"/>
          <w:b/>
          <w:bCs/>
          <w:color w:val="auto"/>
          <w:szCs w:val="24"/>
          <w:lang w:eastAsia="cs-CZ"/>
        </w:rPr>
        <w:t>4 (четири) месечни наема</w:t>
      </w:r>
      <w:r w:rsidRPr="00607F1F">
        <w:rPr>
          <w:rFonts w:ascii="Sofia Sans" w:eastAsia="Times New Roman" w:hAnsi="Sofia Sans" w:cs="Times New Roman"/>
          <w:color w:val="auto"/>
          <w:szCs w:val="24"/>
          <w:lang w:eastAsia="cs-CZ"/>
        </w:rPr>
        <w:t>.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710E21B3"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54A987B5" w14:textId="462FC630" w:rsidR="00B703E2"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08470CB9"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val="en-US" w:eastAsia="cs-CZ"/>
        </w:rPr>
      </w:pPr>
    </w:p>
    <w:p w14:paraId="171272E2" w14:textId="2123EE7B" w:rsidR="00F702FA" w:rsidRPr="00F702FA"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lastRenderedPageBreak/>
        <w:t>(5). Наемната цена</w:t>
      </w:r>
      <w:r w:rsidR="00607F1F">
        <w:rPr>
          <w:rFonts w:ascii="Sofia Sans" w:eastAsia="Times New Roman" w:hAnsi="Sofia Sans" w:cs="Times New Roman"/>
          <w:color w:val="auto"/>
          <w:szCs w:val="24"/>
          <w:lang w:val="en-US" w:eastAsia="cs-CZ"/>
        </w:rPr>
        <w:t xml:space="preserve"> </w:t>
      </w:r>
      <w:r w:rsidR="00607F1F">
        <w:rPr>
          <w:rFonts w:ascii="Sofia Sans" w:eastAsia="Times New Roman" w:hAnsi="Sofia Sans" w:cs="Times New Roman"/>
          <w:color w:val="auto"/>
          <w:szCs w:val="24"/>
          <w:lang w:eastAsia="cs-CZ"/>
        </w:rPr>
        <w:t>и</w:t>
      </w:r>
      <w:r w:rsidR="00607F1F">
        <w:rPr>
          <w:rFonts w:ascii="Sofia Sans" w:eastAsia="Times New Roman" w:hAnsi="Sofia Sans" w:cs="Times New Roman"/>
          <w:color w:val="auto"/>
          <w:szCs w:val="24"/>
          <w:lang w:val="en-US" w:eastAsia="cs-CZ"/>
        </w:rPr>
        <w:t xml:space="preserve"> </w:t>
      </w:r>
      <w:r w:rsidRPr="00F702FA">
        <w:rPr>
          <w:rFonts w:ascii="Sofia Sans" w:eastAsia="Times New Roman" w:hAnsi="Sofia Sans" w:cs="Times New Roman"/>
          <w:color w:val="auto"/>
          <w:szCs w:val="24"/>
          <w:lang w:eastAsia="cs-CZ"/>
        </w:rPr>
        <w:t xml:space="preserve">таксата управление се дължат ежемесечно и се заплащат както следва: </w:t>
      </w:r>
    </w:p>
    <w:p w14:paraId="39CDF476" w14:textId="53477F00" w:rsidR="00F702FA" w:rsidRPr="00F702FA"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а) за наемната цена</w:t>
      </w:r>
      <w:r w:rsidR="00607F1F">
        <w:rPr>
          <w:rFonts w:ascii="Sofia Sans" w:eastAsia="Times New Roman" w:hAnsi="Sofia Sans" w:cs="Times New Roman"/>
          <w:color w:val="auto"/>
          <w:szCs w:val="24"/>
          <w:lang w:eastAsia="cs-CZ"/>
        </w:rPr>
        <w:t xml:space="preserve"> </w:t>
      </w:r>
      <w:r w:rsidRPr="00F702FA">
        <w:rPr>
          <w:rFonts w:ascii="Sofia Sans" w:eastAsia="Times New Roman" w:hAnsi="Sofia Sans" w:cs="Times New Roman"/>
          <w:color w:val="auto"/>
          <w:szCs w:val="24"/>
          <w:lang w:eastAsia="cs-CZ"/>
        </w:rPr>
        <w:t>– най-късно до 10-то число на текущия месец за предходния месец;</w:t>
      </w:r>
    </w:p>
    <w:p w14:paraId="36DD4C10" w14:textId="1D2A4D0E" w:rsidR="00B703E2" w:rsidRPr="006B12D9"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 xml:space="preserve">б) за </w:t>
      </w:r>
      <w:r w:rsidR="00607F1F" w:rsidRPr="00607F1F">
        <w:rPr>
          <w:rFonts w:ascii="Sofia Sans" w:eastAsia="Times New Roman" w:hAnsi="Sofia Sans" w:cs="Times New Roman"/>
          <w:color w:val="auto"/>
          <w:szCs w:val="24"/>
          <w:lang w:eastAsia="cs-CZ"/>
        </w:rPr>
        <w:t xml:space="preserve">такса управление </w:t>
      </w:r>
      <w:r w:rsidRPr="00F702FA">
        <w:rPr>
          <w:rFonts w:ascii="Sofia Sans" w:eastAsia="Times New Roman" w:hAnsi="Sofia Sans" w:cs="Times New Roman"/>
          <w:color w:val="auto"/>
          <w:szCs w:val="24"/>
          <w:lang w:eastAsia="cs-CZ"/>
        </w:rPr>
        <w:t>– до 10 дни от датата на получаване на фактурата.</w:t>
      </w:r>
    </w:p>
    <w:p w14:paraId="7569023A" w14:textId="77777777" w:rsidR="00F702FA" w:rsidRDefault="00F702FA" w:rsidP="00A04C60">
      <w:pPr>
        <w:spacing w:after="0" w:line="276" w:lineRule="auto"/>
        <w:ind w:left="0" w:firstLine="0"/>
        <w:rPr>
          <w:rFonts w:ascii="Sofia Sans" w:eastAsia="Times New Roman" w:hAnsi="Sofia Sans" w:cs="Times New Roman"/>
          <w:color w:val="auto"/>
          <w:szCs w:val="24"/>
          <w:lang w:eastAsia="cs-CZ"/>
        </w:rPr>
      </w:pPr>
    </w:p>
    <w:p w14:paraId="62BBD4D5" w14:textId="76960C76"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E0FA9F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49F8C8B" w14:textId="16F9486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sidR="008F2339">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77DF641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010D8DF" w14:textId="43A1684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7857DE" w14:textId="66BCB10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sidR="004C5174">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sidR="00A86C9F">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на НАЕМОДАТЕЛЯ</w:t>
      </w:r>
      <w:r w:rsidR="004C5174">
        <w:rPr>
          <w:rFonts w:ascii="Sofia Sans" w:eastAsia="Times New Roman" w:hAnsi="Sofia Sans" w:cs="Times New Roman"/>
          <w:color w:val="auto"/>
          <w:szCs w:val="24"/>
          <w:lang w:eastAsia="cs-CZ"/>
        </w:rPr>
        <w:t xml:space="preserve"> в срока по </w:t>
      </w:r>
      <w:r w:rsidR="00A86C9F">
        <w:rPr>
          <w:rFonts w:ascii="Sofia Sans" w:eastAsia="Times New Roman" w:hAnsi="Sofia Sans" w:cs="Times New Roman"/>
          <w:color w:val="auto"/>
          <w:szCs w:val="24"/>
          <w:lang w:eastAsia="cs-CZ"/>
        </w:rPr>
        <w:t xml:space="preserve">    </w:t>
      </w:r>
      <w:r w:rsidR="004C5174">
        <w:rPr>
          <w:rFonts w:ascii="Sofia Sans" w:eastAsia="Times New Roman" w:hAnsi="Sofia Sans" w:cs="Times New Roman"/>
          <w:color w:val="auto"/>
          <w:szCs w:val="24"/>
          <w:lang w:eastAsia="cs-CZ"/>
        </w:rPr>
        <w:t>чл. 13</w:t>
      </w:r>
      <w:r w:rsidRPr="006B12D9">
        <w:rPr>
          <w:rFonts w:ascii="Sofia Sans" w:eastAsia="Times New Roman" w:hAnsi="Sofia Sans" w:cs="Times New Roman"/>
          <w:color w:val="auto"/>
          <w:szCs w:val="24"/>
          <w:lang w:eastAsia="cs-CZ"/>
        </w:rPr>
        <w:t>.</w:t>
      </w:r>
    </w:p>
    <w:p w14:paraId="3FCFCAB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1A0E457" w14:textId="5ECBA6D3"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Връщането на владението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sidR="00A86C9F">
        <w:rPr>
          <w:rFonts w:ascii="Sofia Sans" w:eastAsia="Times New Roman" w:hAnsi="Sofia Sans" w:cs="Times New Roman"/>
          <w:color w:val="auto"/>
          <w:szCs w:val="24"/>
          <w:lang w:eastAsia="cs-CZ"/>
        </w:rPr>
        <w:t>имота</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2BC91AE" w14:textId="21B13E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17884A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Чл.6. НАЕМОДАТЕЛЯТ има право:</w:t>
      </w:r>
    </w:p>
    <w:p w14:paraId="6292E735"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38BCB8F1"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3B0FC37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6CAF590" w14:textId="77777777" w:rsidR="00607F1F" w:rsidRPr="006B12D9" w:rsidRDefault="00607F1F" w:rsidP="00607F1F">
      <w:pPr>
        <w:spacing w:after="0" w:line="240"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133B71C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A88985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154817A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9C0D67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45F03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A7FA5D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7E09D87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AC1F8E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5E76FEF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61F973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54F97BF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214874C"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689731A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B595CC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7E48AE6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557B88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514DF5EB" w14:textId="77777777" w:rsidR="00607F1F" w:rsidRPr="006B12D9" w:rsidRDefault="00607F1F" w:rsidP="00607F1F">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2. При необходимост от подаване на декларация от НАЕМОДАТЕЛЯ за пререгистрация на имота в „</w:t>
      </w:r>
      <w:proofErr w:type="spellStart"/>
      <w:r w:rsidRPr="006B12D9">
        <w:rPr>
          <w:rFonts w:ascii="Sofia Sans" w:eastAsia="Times New Roman" w:hAnsi="Sofia Sans" w:cs="Times New Roman"/>
          <w:color w:val="auto"/>
          <w:szCs w:val="24"/>
        </w:rPr>
        <w:t>Електрохолд</w:t>
      </w:r>
      <w:proofErr w:type="spellEnd"/>
      <w:r w:rsidRPr="006B12D9">
        <w:rPr>
          <w:rFonts w:ascii="Sofia Sans" w:eastAsia="Times New Roman" w:hAnsi="Sofia Sans" w:cs="Times New Roman"/>
          <w:color w:val="auto"/>
          <w:szCs w:val="24"/>
        </w:rPr>
        <w:t xml:space="preserve"> Продажби“ АД, в деня на подписване на декларацията НАЕМАТЕЛЯТ внася депозит по банков път на НАЕМОДАТЕЛЯ в размер на </w:t>
      </w:r>
      <w:r w:rsidRPr="006B12D9">
        <w:rPr>
          <w:rFonts w:ascii="Sofia Sans" w:eastAsia="Times New Roman" w:hAnsi="Sofia Sans" w:cs="Times New Roman"/>
          <w:b/>
          <w:color w:val="auto"/>
          <w:szCs w:val="24"/>
        </w:rPr>
        <w:t>100 лв</w:t>
      </w:r>
      <w:r w:rsidRPr="006B12D9">
        <w:rPr>
          <w:rFonts w:ascii="Sofia Sans" w:eastAsia="Times New Roman" w:hAnsi="Sofia Sans" w:cs="Times New Roman"/>
          <w:color w:val="auto"/>
          <w:szCs w:val="24"/>
        </w:rPr>
        <w:t>. (</w:t>
      </w:r>
      <w:r w:rsidRPr="006B12D9">
        <w:rPr>
          <w:rFonts w:ascii="Sofia Sans" w:eastAsia="Times New Roman" w:hAnsi="Sofia Sans" w:cs="Times New Roman"/>
          <w:b/>
          <w:color w:val="auto"/>
          <w:szCs w:val="24"/>
        </w:rPr>
        <w:t>сто лева</w:t>
      </w:r>
      <w:r w:rsidRPr="006B12D9">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36E0160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DBA0C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Чл.11. НАЕМАТЕЛЯТ се задължава:</w:t>
      </w:r>
    </w:p>
    <w:p w14:paraId="7585CF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а). да стопанисва и ползва имота с грижата на добър стопанин;</w:t>
      </w:r>
    </w:p>
    <w:p w14:paraId="297DC0FF"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да не преотдава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5861CEA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3B42AD1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07F7614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385C19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03C677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Чл.12.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85948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4338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Чл.13.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06D3B7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32A460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07CC64D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74542B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Чл.14.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471DDA5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F4EF58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732F254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2B5BC5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Чл.16.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4107C5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228F78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58AC1C9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DD13840"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3E67CAF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EE225C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34D0C23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47B6F6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510CC3B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1BC8BF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69521F5A"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E89A886"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5212D4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3771F8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2A59EBD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6B9085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Чл.19.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1381FA2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C657583"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5B5A25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2C54732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D263A7" w14:textId="45CBE29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За НАЕМОДАТЕЛЯ: гр. Белене, ул.</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 Белене“.</w:t>
      </w:r>
    </w:p>
    <w:p w14:paraId="2845D84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A86269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2783DED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0909232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96F78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40A28D6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718357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36C8BA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D9FF72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0CD9BBE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80A8F3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68252C4F"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7521D226"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2D87FAE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5C872B21" w14:textId="77777777" w:rsidR="0085520B" w:rsidRPr="006B12D9" w:rsidRDefault="0085520B" w:rsidP="00A04C60">
      <w:pPr>
        <w:spacing w:after="0" w:line="276" w:lineRule="auto"/>
        <w:ind w:left="0" w:firstLine="0"/>
        <w:rPr>
          <w:rFonts w:ascii="Sofia Sans" w:eastAsia="Times New Roman" w:hAnsi="Sofia Sans" w:cs="Times New Roman"/>
          <w:b/>
          <w:color w:val="auto"/>
          <w:szCs w:val="24"/>
          <w:lang w:eastAsia="bg-BG"/>
        </w:rPr>
      </w:pPr>
    </w:p>
    <w:p w14:paraId="538A7EF9" w14:textId="77777777" w:rsidR="00A04C60" w:rsidRDefault="00A04C60" w:rsidP="00A04C60">
      <w:pPr>
        <w:spacing w:after="0" w:line="240" w:lineRule="auto"/>
        <w:ind w:left="0" w:firstLine="0"/>
        <w:rPr>
          <w:rFonts w:ascii="Sofia Sans" w:eastAsia="Times New Roman" w:hAnsi="Sofia Sans" w:cs="Times New Roman"/>
          <w:b/>
          <w:color w:val="auto"/>
          <w:szCs w:val="24"/>
          <w:lang w:eastAsia="bg-BG"/>
        </w:rPr>
      </w:pPr>
    </w:p>
    <w:p w14:paraId="7AFB7B83" w14:textId="03B39A75" w:rsidR="008D2555" w:rsidRDefault="00B703E2" w:rsidP="00A04C60">
      <w:pPr>
        <w:spacing w:after="0" w:line="240" w:lineRule="auto"/>
        <w:ind w:left="0" w:firstLine="0"/>
        <w:rPr>
          <w:rFonts w:ascii="Sofia Sans" w:eastAsia="Times New Roman" w:hAnsi="Sofia Sans" w:cs="Times New Roman"/>
          <w:b/>
          <w:color w:val="auto"/>
          <w:szCs w:val="24"/>
          <w:lang w:eastAsia="bg-BG"/>
        </w:rPr>
      </w:pPr>
      <w:r w:rsidRPr="00A04C60">
        <w:rPr>
          <w:rFonts w:ascii="Sofia Sans" w:eastAsia="Times New Roman" w:hAnsi="Sofia Sans" w:cs="Times New Roman"/>
          <w:b/>
          <w:color w:val="auto"/>
          <w:szCs w:val="24"/>
          <w:lang w:eastAsia="bg-BG"/>
        </w:rPr>
        <w:t xml:space="preserve">V .  ПРОТОКОЛ № </w:t>
      </w:r>
      <w:r w:rsidR="00607F1F">
        <w:rPr>
          <w:rFonts w:ascii="Sofia Sans" w:eastAsia="Times New Roman" w:hAnsi="Sofia Sans" w:cs="Times New Roman"/>
          <w:b/>
          <w:color w:val="auto"/>
          <w:szCs w:val="24"/>
          <w:lang w:eastAsia="bg-BG"/>
        </w:rPr>
        <w:t>41</w:t>
      </w:r>
      <w:r w:rsidRPr="00A04C60">
        <w:rPr>
          <w:rFonts w:ascii="Sofia Sans" w:eastAsia="Times New Roman" w:hAnsi="Sofia Sans" w:cs="Times New Roman"/>
          <w:b/>
          <w:color w:val="auto"/>
          <w:szCs w:val="24"/>
          <w:lang w:eastAsia="bg-BG"/>
        </w:rPr>
        <w:t>/</w:t>
      </w:r>
      <w:r w:rsidR="006B12D9" w:rsidRPr="00A04C60">
        <w:rPr>
          <w:rFonts w:ascii="Sofia Sans" w:eastAsia="Times New Roman" w:hAnsi="Sofia Sans" w:cs="Times New Roman"/>
          <w:b/>
          <w:color w:val="auto"/>
          <w:szCs w:val="24"/>
          <w:lang w:eastAsia="bg-BG"/>
        </w:rPr>
        <w:t>2</w:t>
      </w:r>
      <w:r w:rsidR="00607F1F">
        <w:rPr>
          <w:rFonts w:ascii="Sofia Sans" w:eastAsia="Times New Roman" w:hAnsi="Sofia Sans" w:cs="Times New Roman"/>
          <w:b/>
          <w:color w:val="auto"/>
          <w:szCs w:val="24"/>
          <w:lang w:eastAsia="bg-BG"/>
        </w:rPr>
        <w:t>0</w:t>
      </w:r>
      <w:r w:rsidRPr="00A04C60">
        <w:rPr>
          <w:rFonts w:ascii="Sofia Sans" w:eastAsia="Times New Roman" w:hAnsi="Sofia Sans" w:cs="Times New Roman"/>
          <w:b/>
          <w:color w:val="auto"/>
          <w:szCs w:val="24"/>
          <w:lang w:eastAsia="bg-BG"/>
        </w:rPr>
        <w:t>.</w:t>
      </w:r>
      <w:r w:rsidR="004C5174" w:rsidRPr="00A04C60">
        <w:rPr>
          <w:rFonts w:ascii="Sofia Sans" w:eastAsia="Times New Roman" w:hAnsi="Sofia Sans" w:cs="Times New Roman"/>
          <w:b/>
          <w:color w:val="auto"/>
          <w:szCs w:val="24"/>
          <w:lang w:eastAsia="bg-BG"/>
        </w:rPr>
        <w:t>0</w:t>
      </w:r>
      <w:r w:rsidR="00607F1F">
        <w:rPr>
          <w:rFonts w:ascii="Sofia Sans" w:eastAsia="Times New Roman" w:hAnsi="Sofia Sans" w:cs="Times New Roman"/>
          <w:b/>
          <w:color w:val="auto"/>
          <w:szCs w:val="24"/>
          <w:lang w:eastAsia="bg-BG"/>
        </w:rPr>
        <w:t>8</w:t>
      </w:r>
      <w:r w:rsidRPr="00A04C60">
        <w:rPr>
          <w:rFonts w:ascii="Sofia Sans" w:eastAsia="Times New Roman" w:hAnsi="Sofia Sans" w:cs="Times New Roman"/>
          <w:b/>
          <w:color w:val="auto"/>
          <w:szCs w:val="24"/>
          <w:lang w:eastAsia="bg-BG"/>
        </w:rPr>
        <w:t>.202</w:t>
      </w:r>
      <w:r w:rsidR="004C5174" w:rsidRPr="00A04C60">
        <w:rPr>
          <w:rFonts w:ascii="Sofia Sans" w:eastAsia="Times New Roman" w:hAnsi="Sofia Sans" w:cs="Times New Roman"/>
          <w:b/>
          <w:color w:val="auto"/>
          <w:szCs w:val="24"/>
          <w:lang w:eastAsia="bg-BG"/>
        </w:rPr>
        <w:t>5</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69F1DD4B" w14:textId="77777777" w:rsidR="00607F1F" w:rsidRPr="00A04C60" w:rsidRDefault="00607F1F" w:rsidP="00A04C60">
      <w:pPr>
        <w:spacing w:after="0" w:line="240" w:lineRule="auto"/>
        <w:ind w:left="0" w:firstLine="0"/>
        <w:rPr>
          <w:rFonts w:ascii="Sofia Sans" w:eastAsia="Times New Roman" w:hAnsi="Sofia Sans" w:cs="Times New Roman"/>
          <w:b/>
          <w:color w:val="auto"/>
          <w:szCs w:val="24"/>
          <w:lang w:eastAsia="cs-CZ"/>
        </w:rPr>
      </w:pPr>
    </w:p>
    <w:p w14:paraId="3365E8F1" w14:textId="77777777" w:rsidR="00607F1F" w:rsidRPr="00607F1F" w:rsidRDefault="00607F1F" w:rsidP="00607F1F">
      <w:pPr>
        <w:spacing w:after="120" w:line="240" w:lineRule="auto"/>
        <w:ind w:left="283" w:firstLine="0"/>
        <w:jc w:val="center"/>
        <w:rPr>
          <w:rFonts w:ascii="Times New Roman" w:eastAsia="Times New Roman" w:hAnsi="Times New Roman" w:cs="Times New Roman"/>
          <w:b/>
          <w:color w:val="auto"/>
          <w:szCs w:val="24"/>
        </w:rPr>
      </w:pPr>
      <w:r w:rsidRPr="00607F1F">
        <w:rPr>
          <w:rFonts w:ascii="Times New Roman" w:eastAsia="Times New Roman" w:hAnsi="Times New Roman" w:cs="Times New Roman"/>
          <w:b/>
          <w:color w:val="auto"/>
          <w:szCs w:val="24"/>
        </w:rPr>
        <w:t>НАЦИОНАЛНА ЕЛЕКТРИЧЕСКА КОМПАНИЯ ЕАД</w:t>
      </w:r>
    </w:p>
    <w:p w14:paraId="67A64695" w14:textId="77777777" w:rsidR="00607F1F" w:rsidRPr="00607F1F" w:rsidRDefault="00607F1F" w:rsidP="00607F1F">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СЪВЕТ НА ДИРЕКТОРИТЕ</w:t>
      </w:r>
    </w:p>
    <w:p w14:paraId="70EEA495" w14:textId="77777777" w:rsidR="00607F1F" w:rsidRPr="00607F1F" w:rsidRDefault="00607F1F" w:rsidP="00607F1F">
      <w:pPr>
        <w:spacing w:before="120" w:after="0" w:line="240" w:lineRule="auto"/>
        <w:ind w:left="0" w:right="-199" w:firstLine="720"/>
        <w:rPr>
          <w:rFonts w:ascii="Times New Roman" w:eastAsia="Times New Roman" w:hAnsi="Times New Roman" w:cs="Times New Roman"/>
          <w:b/>
          <w:color w:val="auto"/>
          <w:szCs w:val="24"/>
        </w:rPr>
      </w:pPr>
      <w:r w:rsidRPr="00607F1F">
        <w:rPr>
          <w:rFonts w:ascii="Times New Roman" w:eastAsia="Times New Roman" w:hAnsi="Times New Roman" w:cs="Times New Roman"/>
          <w:b/>
          <w:color w:val="auto"/>
          <w:szCs w:val="24"/>
        </w:rPr>
        <w:t xml:space="preserve">                                              ПРЕПИС-ИЗВЛЕЧЕНИЕ</w:t>
      </w:r>
    </w:p>
    <w:p w14:paraId="0E2CDBE6" w14:textId="77777777" w:rsidR="00607F1F" w:rsidRPr="00607F1F" w:rsidRDefault="00607F1F" w:rsidP="00607F1F">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607F1F">
        <w:rPr>
          <w:rFonts w:ascii="Times New Roman" w:eastAsia="Times New Roman" w:hAnsi="Times New Roman" w:cs="Times New Roman"/>
          <w:b/>
          <w:bCs/>
          <w:iCs/>
          <w:color w:val="auto"/>
          <w:szCs w:val="24"/>
        </w:rPr>
        <w:t xml:space="preserve">      П Р О Т О К О Л</w:t>
      </w:r>
    </w:p>
    <w:p w14:paraId="69FCAC17" w14:textId="77777777" w:rsidR="00607F1F" w:rsidRPr="00607F1F" w:rsidRDefault="00607F1F" w:rsidP="00607F1F">
      <w:pPr>
        <w:spacing w:before="120" w:after="0" w:line="240" w:lineRule="auto"/>
        <w:ind w:left="2880" w:firstLine="0"/>
        <w:rPr>
          <w:rFonts w:ascii="Times New Roman" w:eastAsia="Times New Roman" w:hAnsi="Times New Roman" w:cs="Times New Roman"/>
          <w:b/>
          <w:color w:val="auto"/>
          <w:szCs w:val="24"/>
        </w:rPr>
      </w:pPr>
      <w:r w:rsidRPr="00607F1F">
        <w:rPr>
          <w:rFonts w:ascii="Times New Roman" w:eastAsia="Times New Roman" w:hAnsi="Times New Roman" w:cs="Times New Roman"/>
          <w:b/>
          <w:color w:val="auto"/>
          <w:szCs w:val="24"/>
        </w:rPr>
        <w:t xml:space="preserve">               №41/20.08.2025 год.</w:t>
      </w:r>
    </w:p>
    <w:p w14:paraId="1D62EEA3"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bookmarkStart w:id="6" w:name="_Hlk128486531"/>
      <w:r w:rsidRPr="00607F1F">
        <w:rPr>
          <w:rFonts w:ascii="Times New Roman" w:eastAsia="Times New Roman" w:hAnsi="Times New Roman" w:cs="Times New Roman"/>
          <w:color w:val="auto"/>
          <w:szCs w:val="24"/>
        </w:rPr>
        <w:t xml:space="preserve">Днес, 20.08.2025 год. от 10,00 часа се проведе редовно заседание на Съвета на директорите на </w:t>
      </w:r>
      <w:r w:rsidRPr="00607F1F">
        <w:rPr>
          <w:rFonts w:ascii="Times New Roman" w:eastAsia="Times New Roman" w:hAnsi="Times New Roman" w:cs="Times New Roman"/>
          <w:color w:val="auto"/>
          <w:spacing w:val="4"/>
          <w:szCs w:val="24"/>
        </w:rPr>
        <w:t xml:space="preserve">„Национална електрическа компания” </w:t>
      </w:r>
      <w:r w:rsidRPr="00607F1F">
        <w:rPr>
          <w:rFonts w:ascii="Times New Roman" w:eastAsia="Times New Roman" w:hAnsi="Times New Roman" w:cs="Times New Roman"/>
          <w:color w:val="auto"/>
          <w:szCs w:val="24"/>
        </w:rPr>
        <w:t xml:space="preserve">ЕАД. На заседанието присъстваха всички членове на Съвета на директорите: </w:t>
      </w:r>
    </w:p>
    <w:p w14:paraId="7769957D"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b/>
          <w:bCs/>
          <w:color w:val="auto"/>
          <w:szCs w:val="24"/>
        </w:rPr>
        <w:t xml:space="preserve">1. Албена Иванова Туджарова </w:t>
      </w:r>
      <w:r w:rsidRPr="00607F1F">
        <w:rPr>
          <w:rFonts w:ascii="Times New Roman" w:eastAsia="Times New Roman" w:hAnsi="Times New Roman" w:cs="Times New Roman"/>
          <w:color w:val="auto"/>
          <w:szCs w:val="24"/>
        </w:rPr>
        <w:t>– Председател на СД;</w:t>
      </w:r>
    </w:p>
    <w:p w14:paraId="2898D80B"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b/>
          <w:bCs/>
          <w:color w:val="auto"/>
          <w:szCs w:val="24"/>
        </w:rPr>
        <w:t xml:space="preserve">2. Георги Георгиев Добрев </w:t>
      </w:r>
      <w:r w:rsidRPr="00607F1F">
        <w:rPr>
          <w:rFonts w:ascii="Times New Roman" w:eastAsia="Times New Roman" w:hAnsi="Times New Roman" w:cs="Times New Roman"/>
          <w:color w:val="auto"/>
          <w:szCs w:val="24"/>
        </w:rPr>
        <w:t>– Изпълнителен директор и член на СД;</w:t>
      </w:r>
    </w:p>
    <w:p w14:paraId="0AA4ECC0"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b/>
          <w:bCs/>
          <w:color w:val="auto"/>
          <w:szCs w:val="24"/>
        </w:rPr>
        <w:t>3. Виктория Витанова Петрова</w:t>
      </w:r>
      <w:r w:rsidRPr="00607F1F">
        <w:rPr>
          <w:rFonts w:ascii="Times New Roman" w:eastAsia="Times New Roman" w:hAnsi="Times New Roman" w:cs="Times New Roman"/>
          <w:color w:val="auto"/>
          <w:szCs w:val="24"/>
        </w:rPr>
        <w:t xml:space="preserve"> – член на СД;</w:t>
      </w:r>
    </w:p>
    <w:p w14:paraId="741B318D"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b/>
          <w:color w:val="auto"/>
          <w:szCs w:val="24"/>
        </w:rPr>
        <w:t xml:space="preserve">4. Деян Красимиров Иванов </w:t>
      </w:r>
      <w:r w:rsidRPr="00607F1F">
        <w:rPr>
          <w:rFonts w:ascii="Times New Roman" w:eastAsia="Times New Roman" w:hAnsi="Times New Roman" w:cs="Times New Roman"/>
          <w:color w:val="auto"/>
          <w:szCs w:val="24"/>
        </w:rPr>
        <w:t>– член на СД;</w:t>
      </w:r>
    </w:p>
    <w:p w14:paraId="5248EA14"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b/>
          <w:bCs/>
          <w:color w:val="auto"/>
          <w:szCs w:val="24"/>
        </w:rPr>
        <w:t>5. Надя Георгиева Стефанова</w:t>
      </w:r>
      <w:r w:rsidRPr="00607F1F">
        <w:rPr>
          <w:rFonts w:ascii="Times New Roman" w:eastAsia="Times New Roman" w:hAnsi="Times New Roman" w:cs="Times New Roman"/>
          <w:color w:val="auto"/>
          <w:szCs w:val="24"/>
        </w:rPr>
        <w:t xml:space="preserve"> – член на СД.</w:t>
      </w:r>
    </w:p>
    <w:p w14:paraId="5248E4D8"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p>
    <w:p w14:paraId="51801BAB"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color w:val="auto"/>
          <w:szCs w:val="24"/>
        </w:rPr>
        <w:t>Заседанието се проведе при следния</w:t>
      </w:r>
      <w:bookmarkEnd w:id="6"/>
    </w:p>
    <w:p w14:paraId="3AB249DC" w14:textId="77777777" w:rsidR="00607F1F" w:rsidRPr="00607F1F" w:rsidRDefault="00607F1F" w:rsidP="00607F1F">
      <w:pPr>
        <w:spacing w:after="0" w:line="240" w:lineRule="auto"/>
        <w:ind w:left="2880" w:firstLine="720"/>
        <w:rPr>
          <w:rFonts w:ascii="Times New Roman" w:eastAsia="Times New Roman" w:hAnsi="Times New Roman" w:cs="Times New Roman"/>
          <w:b/>
          <w:color w:val="auto"/>
          <w:szCs w:val="24"/>
        </w:rPr>
      </w:pPr>
      <w:r w:rsidRPr="00607F1F">
        <w:rPr>
          <w:rFonts w:ascii="Times New Roman" w:eastAsia="Times New Roman" w:hAnsi="Times New Roman" w:cs="Times New Roman"/>
          <w:b/>
          <w:color w:val="auto"/>
          <w:szCs w:val="24"/>
        </w:rPr>
        <w:t xml:space="preserve">     ДНЕВЕН РЕД:</w:t>
      </w:r>
      <w:bookmarkStart w:id="7" w:name="_Hlk150156389"/>
      <w:bookmarkStart w:id="8" w:name="_Hlk178941814"/>
    </w:p>
    <w:bookmarkEnd w:id="7"/>
    <w:bookmarkEnd w:id="8"/>
    <w:p w14:paraId="64C8557C" w14:textId="77777777" w:rsidR="00607F1F" w:rsidRPr="00607F1F" w:rsidRDefault="00607F1F" w:rsidP="00607F1F">
      <w:pPr>
        <w:widowControl w:val="0"/>
        <w:spacing w:after="0" w:line="240" w:lineRule="auto"/>
        <w:ind w:left="0" w:firstLine="0"/>
        <w:rPr>
          <w:rFonts w:ascii="Times New Roman" w:hAnsi="Times New Roman" w:cs="Times New Roman"/>
          <w:b/>
          <w:bCs/>
          <w:i/>
          <w:iCs/>
          <w:color w:val="auto"/>
          <w:szCs w:val="24"/>
        </w:rPr>
      </w:pPr>
      <w:r w:rsidRPr="00607F1F">
        <w:rPr>
          <w:rFonts w:ascii="Times New Roman" w:eastAsia="Times New Roman" w:hAnsi="Times New Roman" w:cs="Times New Roman"/>
          <w:b/>
          <w:szCs w:val="24"/>
          <w:u w:val="single"/>
          <w:lang w:eastAsia="bg-BG"/>
        </w:rPr>
        <w:t>По точка ІI.1</w:t>
      </w:r>
      <w:r w:rsidRPr="00607F1F">
        <w:rPr>
          <w:rFonts w:ascii="Times New Roman" w:eastAsia="Times New Roman" w:hAnsi="Times New Roman" w:cs="Times New Roman"/>
          <w:b/>
          <w:i/>
          <w:iCs/>
          <w:szCs w:val="24"/>
          <w:u w:val="single"/>
          <w:lang w:eastAsia="bg-BG"/>
        </w:rPr>
        <w:t>.:</w:t>
      </w:r>
      <w:r w:rsidRPr="00607F1F">
        <w:rPr>
          <w:rFonts w:ascii="Times New Roman" w:eastAsia="Times New Roman" w:hAnsi="Times New Roman" w:cs="Times New Roman"/>
          <w:b/>
          <w:i/>
          <w:iCs/>
          <w:color w:val="auto"/>
          <w:szCs w:val="24"/>
          <w:lang w:eastAsia="bg-BG"/>
        </w:rPr>
        <w:t xml:space="preserve"> </w:t>
      </w:r>
      <w:r w:rsidRPr="00607F1F">
        <w:rPr>
          <w:rFonts w:ascii="Times New Roman" w:eastAsia="Times New Roman" w:hAnsi="Times New Roman" w:cs="Times New Roman"/>
          <w:b/>
          <w:bCs/>
          <w:i/>
          <w:iCs/>
          <w:color w:val="auto"/>
          <w:szCs w:val="24"/>
          <w:lang w:eastAsia="bg-BG"/>
        </w:rPr>
        <w:t>Предложение за вземане на решение от Съвета на директорите на НЕК ЕАД във връзка с отдаване под наем на 5 имота – жилищни и нежилищни помещения, находящи се в град Белене, собственост на НЕК ЕАД.</w:t>
      </w:r>
    </w:p>
    <w:p w14:paraId="74846AB5" w14:textId="77777777" w:rsidR="00607F1F" w:rsidRPr="00607F1F" w:rsidRDefault="00607F1F" w:rsidP="00607F1F">
      <w:pPr>
        <w:spacing w:after="0" w:line="240" w:lineRule="auto"/>
        <w:ind w:left="0" w:firstLine="0"/>
        <w:jc w:val="left"/>
        <w:rPr>
          <w:rFonts w:ascii="Times New Roman" w:eastAsia="Times New Roman" w:hAnsi="Times New Roman" w:cs="Times New Roman"/>
          <w:b/>
          <w:szCs w:val="24"/>
          <w:lang w:eastAsia="bg-BG"/>
        </w:rPr>
      </w:pPr>
    </w:p>
    <w:p w14:paraId="16FE9AD7" w14:textId="77777777" w:rsidR="00607F1F" w:rsidRPr="00607F1F" w:rsidRDefault="00607F1F" w:rsidP="00607F1F">
      <w:pPr>
        <w:spacing w:after="0" w:line="240" w:lineRule="auto"/>
        <w:ind w:left="0" w:firstLine="0"/>
        <w:rPr>
          <w:rFonts w:ascii="Times New Roman" w:eastAsia="Times New Roman" w:hAnsi="Times New Roman" w:cs="Times New Roman"/>
          <w:bCs/>
          <w:szCs w:val="24"/>
          <w:lang w:eastAsia="bg-BG"/>
        </w:rPr>
      </w:pPr>
      <w:r w:rsidRPr="00607F1F">
        <w:rPr>
          <w:rFonts w:ascii="Times New Roman" w:eastAsia="Times New Roman" w:hAnsi="Times New Roman" w:cs="Times New Roman"/>
          <w:bCs/>
          <w:szCs w:val="24"/>
          <w:lang w:eastAsia="bg-BG"/>
        </w:rPr>
        <w:t xml:space="preserve">По представен доклад, приложение към решението по настоящата точка от протокола, </w:t>
      </w:r>
      <w:r w:rsidRPr="00607F1F">
        <w:rPr>
          <w:rFonts w:ascii="Times New Roman" w:eastAsia="Times New Roman" w:hAnsi="Times New Roman" w:cs="Times New Roman"/>
          <w:color w:val="auto"/>
          <w:szCs w:val="24"/>
          <w:lang w:eastAsia="bg-BG"/>
        </w:rPr>
        <w:t xml:space="preserve">на основание чл. 7.4 от Правилата за разпореждане и управление на собствеността на НЕК ЕАД и чл. 25, ал. 2, т. 1 от Устава на </w:t>
      </w:r>
      <w:r w:rsidRPr="00607F1F">
        <w:rPr>
          <w:rFonts w:ascii="Times New Roman" w:eastAsia="Times New Roman" w:hAnsi="Times New Roman" w:cs="Times New Roman"/>
          <w:bCs/>
          <w:color w:val="auto"/>
          <w:szCs w:val="24"/>
          <w:lang w:eastAsia="bg-BG"/>
        </w:rPr>
        <w:t>НЕК ЕАД,</w:t>
      </w:r>
    </w:p>
    <w:p w14:paraId="4086F1F6" w14:textId="77777777" w:rsidR="00607F1F" w:rsidRPr="00607F1F" w:rsidRDefault="00607F1F" w:rsidP="00607F1F">
      <w:pPr>
        <w:spacing w:after="0" w:line="240" w:lineRule="auto"/>
        <w:ind w:left="0" w:firstLine="0"/>
        <w:rPr>
          <w:rFonts w:ascii="Times New Roman" w:eastAsia="Times New Roman" w:hAnsi="Times New Roman" w:cs="Times New Roman"/>
          <w:b/>
          <w:szCs w:val="24"/>
          <w:lang w:eastAsia="bg-BG"/>
        </w:rPr>
      </w:pPr>
    </w:p>
    <w:p w14:paraId="13FD4BA1" w14:textId="77777777" w:rsidR="00607F1F" w:rsidRPr="00607F1F" w:rsidRDefault="00607F1F" w:rsidP="00607F1F">
      <w:pPr>
        <w:spacing w:after="0" w:line="240" w:lineRule="auto"/>
        <w:ind w:left="0" w:firstLine="0"/>
        <w:rPr>
          <w:rFonts w:ascii="Times New Roman" w:eastAsia="Times New Roman" w:hAnsi="Times New Roman" w:cs="Times New Roman"/>
          <w:b/>
          <w:szCs w:val="24"/>
          <w:lang w:eastAsia="bg-BG"/>
        </w:rPr>
      </w:pPr>
      <w:r w:rsidRPr="00607F1F">
        <w:rPr>
          <w:rFonts w:ascii="Times New Roman" w:eastAsia="Times New Roman" w:hAnsi="Times New Roman" w:cs="Times New Roman"/>
          <w:b/>
          <w:szCs w:val="24"/>
          <w:lang w:eastAsia="bg-BG"/>
        </w:rPr>
        <w:t>Съветът на директорите РЕШИ:</w:t>
      </w:r>
    </w:p>
    <w:p w14:paraId="774B0A1F" w14:textId="77777777" w:rsidR="00607F1F" w:rsidRPr="00607F1F" w:rsidRDefault="00607F1F" w:rsidP="00607F1F">
      <w:pPr>
        <w:spacing w:after="0" w:line="240" w:lineRule="auto"/>
        <w:ind w:left="0" w:firstLine="0"/>
        <w:jc w:val="left"/>
        <w:rPr>
          <w:rFonts w:ascii="Sofia Sans" w:eastAsia="Times New Roman" w:hAnsi="Sofia Sans" w:cs="Times New Roman"/>
          <w:color w:val="auto"/>
          <w:sz w:val="20"/>
          <w:szCs w:val="24"/>
          <w:lang w:eastAsia="bg-BG"/>
        </w:rPr>
      </w:pPr>
    </w:p>
    <w:p w14:paraId="14D02EAA"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b/>
          <w:bCs/>
          <w:color w:val="auto"/>
          <w:szCs w:val="24"/>
          <w:lang w:eastAsia="bg-BG"/>
        </w:rPr>
        <w:t>1.</w:t>
      </w:r>
      <w:r w:rsidRPr="00607F1F">
        <w:rPr>
          <w:rFonts w:ascii="Times New Roman" w:eastAsia="Times New Roman" w:hAnsi="Times New Roman" w:cs="Times New Roman"/>
          <w:color w:val="auto"/>
          <w:szCs w:val="24"/>
          <w:lang w:eastAsia="bg-BG"/>
        </w:rPr>
        <w:t xml:space="preserve"> СД на НЕК ЕАД одобрява изготвените на 06.08.2025 г. експертни оценки от независимия лицензиран оценител </w:t>
      </w:r>
      <w:r w:rsidRPr="00607F1F">
        <w:rPr>
          <w:rFonts w:ascii="Times New Roman" w:eastAsia="Times New Roman" w:hAnsi="Times New Roman" w:cs="Times New Roman"/>
          <w:bCs/>
          <w:color w:val="auto"/>
          <w:szCs w:val="24"/>
          <w:lang w:eastAsia="bg-BG"/>
        </w:rPr>
        <w:t>„ВЕЛИНОВ КОНСУЛТ“ ЕООД</w:t>
      </w:r>
      <w:r w:rsidRPr="00607F1F">
        <w:rPr>
          <w:rFonts w:ascii="Times New Roman" w:eastAsia="Times New Roman" w:hAnsi="Times New Roman" w:cs="Times New Roman"/>
          <w:color w:val="auto"/>
          <w:szCs w:val="24"/>
          <w:lang w:eastAsia="bg-BG"/>
        </w:rPr>
        <w:t xml:space="preserve"> за определяне на пазарните стойности на месечните наеми на 5 имота – жилищни и нежилищни помещения, находящи се в град Белене, собственост на НЕК ЕАД</w:t>
      </w:r>
    </w:p>
    <w:p w14:paraId="119AFCB6"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b/>
          <w:bCs/>
          <w:color w:val="auto"/>
          <w:szCs w:val="24"/>
          <w:lang w:eastAsia="bg-BG"/>
        </w:rPr>
        <w:t>2.</w:t>
      </w:r>
      <w:r w:rsidRPr="00607F1F">
        <w:rPr>
          <w:rFonts w:ascii="Times New Roman" w:eastAsia="Times New Roman" w:hAnsi="Times New Roman" w:cs="Times New Roman"/>
          <w:color w:val="auto"/>
          <w:szCs w:val="24"/>
          <w:lang w:eastAsia="bg-BG"/>
        </w:rPr>
        <w:t xml:space="preserve"> СД на НЕК ЕАД дава съгласие </w:t>
      </w:r>
      <w:proofErr w:type="spellStart"/>
      <w:r w:rsidRPr="00607F1F">
        <w:rPr>
          <w:rFonts w:ascii="Times New Roman" w:eastAsia="Times New Roman" w:hAnsi="Times New Roman" w:cs="Times New Roman"/>
          <w:color w:val="auto"/>
          <w:szCs w:val="24"/>
          <w:lang w:eastAsia="bg-BG"/>
        </w:rPr>
        <w:t>долуизброените</w:t>
      </w:r>
      <w:proofErr w:type="spellEnd"/>
      <w:r w:rsidRPr="00607F1F">
        <w:rPr>
          <w:rFonts w:ascii="Times New Roman" w:eastAsia="Times New Roman" w:hAnsi="Times New Roman" w:cs="Times New Roman"/>
          <w:color w:val="auto"/>
          <w:szCs w:val="24"/>
          <w:lang w:eastAsia="bg-BG"/>
        </w:rPr>
        <w:t xml:space="preserve"> имоти, собственост на НЕК ЕАД, да бъдат отдадени под наем, за срок от 3 (години) от датата на сключване на договорите, при минимални начални стойности на месечните наеми, конкретизирани след провеждането на публичен търг с тайно наддаване, както следва:</w:t>
      </w:r>
    </w:p>
    <w:p w14:paraId="01DD9A81"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6"/>
        <w:gridCol w:w="3996"/>
        <w:gridCol w:w="1275"/>
        <w:gridCol w:w="2410"/>
      </w:tblGrid>
      <w:tr w:rsidR="00607F1F" w:rsidRPr="00607F1F" w14:paraId="424DC6B4" w14:textId="77777777" w:rsidTr="00545179">
        <w:tc>
          <w:tcPr>
            <w:tcW w:w="604" w:type="dxa"/>
          </w:tcPr>
          <w:p w14:paraId="2D7CE5CF"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 по ред</w:t>
            </w:r>
          </w:p>
        </w:tc>
        <w:tc>
          <w:tcPr>
            <w:tcW w:w="1496" w:type="dxa"/>
          </w:tcPr>
          <w:p w14:paraId="2B8910B7"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Тип имот</w:t>
            </w:r>
          </w:p>
        </w:tc>
        <w:tc>
          <w:tcPr>
            <w:tcW w:w="3996" w:type="dxa"/>
          </w:tcPr>
          <w:p w14:paraId="44531725"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адрес</w:t>
            </w:r>
          </w:p>
        </w:tc>
        <w:tc>
          <w:tcPr>
            <w:tcW w:w="1275" w:type="dxa"/>
          </w:tcPr>
          <w:p w14:paraId="42ABB80A"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Площ в кв.м.</w:t>
            </w:r>
          </w:p>
        </w:tc>
        <w:tc>
          <w:tcPr>
            <w:tcW w:w="2410" w:type="dxa"/>
          </w:tcPr>
          <w:p w14:paraId="50C02A0E"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Минимална начална стойност на месечен наем</w:t>
            </w:r>
          </w:p>
          <w:p w14:paraId="771A2D6E" w14:textId="77777777" w:rsidR="00607F1F" w:rsidRPr="00607F1F" w:rsidRDefault="00607F1F" w:rsidP="00607F1F">
            <w:pPr>
              <w:spacing w:after="0" w:line="240" w:lineRule="auto"/>
              <w:ind w:left="0" w:firstLine="0"/>
              <w:jc w:val="center"/>
              <w:rPr>
                <w:rFonts w:ascii="Times New Roman" w:eastAsia="Times New Roman" w:hAnsi="Times New Roman" w:cs="Times New Roman"/>
                <w:b/>
                <w:bCs/>
                <w:color w:val="auto"/>
                <w:szCs w:val="24"/>
                <w:lang w:eastAsia="bg-BG"/>
              </w:rPr>
            </w:pPr>
            <w:r w:rsidRPr="00607F1F">
              <w:rPr>
                <w:rFonts w:ascii="Times New Roman" w:eastAsia="Times New Roman" w:hAnsi="Times New Roman" w:cs="Times New Roman"/>
                <w:b/>
                <w:bCs/>
                <w:color w:val="auto"/>
                <w:szCs w:val="24"/>
                <w:lang w:eastAsia="bg-BG"/>
              </w:rPr>
              <w:t xml:space="preserve"> /в лв. без ДДС/</w:t>
            </w:r>
          </w:p>
        </w:tc>
      </w:tr>
      <w:tr w:rsidR="00607F1F" w:rsidRPr="00607F1F" w14:paraId="5F98A159" w14:textId="77777777" w:rsidTr="00545179">
        <w:tc>
          <w:tcPr>
            <w:tcW w:w="604" w:type="dxa"/>
            <w:tcBorders>
              <w:top w:val="single" w:sz="4" w:space="0" w:color="auto"/>
              <w:left w:val="single" w:sz="4" w:space="0" w:color="auto"/>
              <w:bottom w:val="single" w:sz="4" w:space="0" w:color="auto"/>
              <w:right w:val="single" w:sz="4" w:space="0" w:color="auto"/>
            </w:tcBorders>
          </w:tcPr>
          <w:p w14:paraId="3CCCB70A"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1</w:t>
            </w:r>
          </w:p>
        </w:tc>
        <w:tc>
          <w:tcPr>
            <w:tcW w:w="1496" w:type="dxa"/>
            <w:tcBorders>
              <w:top w:val="single" w:sz="4" w:space="0" w:color="auto"/>
              <w:left w:val="single" w:sz="4" w:space="0" w:color="auto"/>
              <w:bottom w:val="single" w:sz="4" w:space="0" w:color="auto"/>
              <w:right w:val="single" w:sz="4" w:space="0" w:color="auto"/>
            </w:tcBorders>
          </w:tcPr>
          <w:p w14:paraId="1496D7B2"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нежилищно</w:t>
            </w:r>
          </w:p>
        </w:tc>
        <w:tc>
          <w:tcPr>
            <w:tcW w:w="3996" w:type="dxa"/>
            <w:tcBorders>
              <w:top w:val="single" w:sz="4" w:space="0" w:color="auto"/>
              <w:left w:val="single" w:sz="4" w:space="0" w:color="auto"/>
              <w:bottom w:val="single" w:sz="4" w:space="0" w:color="auto"/>
              <w:right w:val="single" w:sz="4" w:space="0" w:color="auto"/>
            </w:tcBorders>
          </w:tcPr>
          <w:p w14:paraId="79DD9211"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гр. Белене, гараж 4, бл. 2-73, вх. А</w:t>
            </w:r>
          </w:p>
        </w:tc>
        <w:tc>
          <w:tcPr>
            <w:tcW w:w="1275" w:type="dxa"/>
            <w:tcBorders>
              <w:top w:val="single" w:sz="4" w:space="0" w:color="auto"/>
              <w:left w:val="single" w:sz="4" w:space="0" w:color="auto"/>
              <w:bottom w:val="single" w:sz="4" w:space="0" w:color="auto"/>
              <w:right w:val="single" w:sz="4" w:space="0" w:color="auto"/>
            </w:tcBorders>
          </w:tcPr>
          <w:p w14:paraId="44397E2D"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 xml:space="preserve">24,74 </w:t>
            </w:r>
          </w:p>
        </w:tc>
        <w:tc>
          <w:tcPr>
            <w:tcW w:w="2410" w:type="dxa"/>
          </w:tcPr>
          <w:p w14:paraId="6CAA62AE"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63,00</w:t>
            </w:r>
          </w:p>
        </w:tc>
      </w:tr>
      <w:tr w:rsidR="00607F1F" w:rsidRPr="00607F1F" w14:paraId="4E0C64F3" w14:textId="77777777" w:rsidTr="00545179">
        <w:tc>
          <w:tcPr>
            <w:tcW w:w="604" w:type="dxa"/>
            <w:tcBorders>
              <w:top w:val="single" w:sz="4" w:space="0" w:color="auto"/>
              <w:left w:val="single" w:sz="4" w:space="0" w:color="auto"/>
              <w:bottom w:val="single" w:sz="4" w:space="0" w:color="auto"/>
              <w:right w:val="single" w:sz="4" w:space="0" w:color="auto"/>
            </w:tcBorders>
          </w:tcPr>
          <w:p w14:paraId="7D72C226"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2</w:t>
            </w:r>
          </w:p>
        </w:tc>
        <w:tc>
          <w:tcPr>
            <w:tcW w:w="1496" w:type="dxa"/>
            <w:tcBorders>
              <w:top w:val="single" w:sz="4" w:space="0" w:color="auto"/>
              <w:left w:val="single" w:sz="4" w:space="0" w:color="auto"/>
              <w:bottom w:val="single" w:sz="4" w:space="0" w:color="auto"/>
              <w:right w:val="single" w:sz="4" w:space="0" w:color="auto"/>
            </w:tcBorders>
          </w:tcPr>
          <w:p w14:paraId="368F1E72"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жилищно</w:t>
            </w:r>
          </w:p>
        </w:tc>
        <w:tc>
          <w:tcPr>
            <w:tcW w:w="3996" w:type="dxa"/>
            <w:tcBorders>
              <w:top w:val="single" w:sz="4" w:space="0" w:color="auto"/>
              <w:left w:val="single" w:sz="4" w:space="0" w:color="auto"/>
              <w:bottom w:val="single" w:sz="4" w:space="0" w:color="auto"/>
              <w:right w:val="single" w:sz="4" w:space="0" w:color="auto"/>
            </w:tcBorders>
          </w:tcPr>
          <w:p w14:paraId="2B8FD1F5"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гр. Белене, апартамент 6, бл. 1-51, вх. Е, ет. 2</w:t>
            </w:r>
          </w:p>
        </w:tc>
        <w:tc>
          <w:tcPr>
            <w:tcW w:w="1275" w:type="dxa"/>
            <w:tcBorders>
              <w:top w:val="single" w:sz="4" w:space="0" w:color="auto"/>
              <w:left w:val="single" w:sz="4" w:space="0" w:color="auto"/>
              <w:bottom w:val="single" w:sz="4" w:space="0" w:color="auto"/>
              <w:right w:val="single" w:sz="4" w:space="0" w:color="auto"/>
            </w:tcBorders>
          </w:tcPr>
          <w:p w14:paraId="477675FA"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 xml:space="preserve">38,54 </w:t>
            </w:r>
          </w:p>
        </w:tc>
        <w:tc>
          <w:tcPr>
            <w:tcW w:w="2410" w:type="dxa"/>
          </w:tcPr>
          <w:p w14:paraId="2698C6B9"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68,00</w:t>
            </w:r>
          </w:p>
        </w:tc>
      </w:tr>
      <w:tr w:rsidR="00607F1F" w:rsidRPr="00607F1F" w14:paraId="43BBE892" w14:textId="77777777" w:rsidTr="00545179">
        <w:tc>
          <w:tcPr>
            <w:tcW w:w="604" w:type="dxa"/>
            <w:tcBorders>
              <w:top w:val="single" w:sz="4" w:space="0" w:color="auto"/>
              <w:left w:val="single" w:sz="4" w:space="0" w:color="auto"/>
              <w:bottom w:val="single" w:sz="4" w:space="0" w:color="auto"/>
              <w:right w:val="single" w:sz="4" w:space="0" w:color="auto"/>
            </w:tcBorders>
          </w:tcPr>
          <w:p w14:paraId="4C898B87"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3</w:t>
            </w:r>
          </w:p>
        </w:tc>
        <w:tc>
          <w:tcPr>
            <w:tcW w:w="1496" w:type="dxa"/>
            <w:tcBorders>
              <w:top w:val="single" w:sz="4" w:space="0" w:color="auto"/>
              <w:left w:val="single" w:sz="4" w:space="0" w:color="auto"/>
              <w:bottom w:val="single" w:sz="4" w:space="0" w:color="auto"/>
              <w:right w:val="single" w:sz="4" w:space="0" w:color="auto"/>
            </w:tcBorders>
          </w:tcPr>
          <w:p w14:paraId="53BA9E4C"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нежилищно</w:t>
            </w:r>
          </w:p>
        </w:tc>
        <w:tc>
          <w:tcPr>
            <w:tcW w:w="3996" w:type="dxa"/>
            <w:tcBorders>
              <w:top w:val="single" w:sz="4" w:space="0" w:color="auto"/>
              <w:left w:val="single" w:sz="4" w:space="0" w:color="auto"/>
              <w:bottom w:val="single" w:sz="4" w:space="0" w:color="auto"/>
              <w:right w:val="single" w:sz="4" w:space="0" w:color="auto"/>
            </w:tcBorders>
          </w:tcPr>
          <w:p w14:paraId="3957A4CC"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гр. Белене, гараж 5, бл. 1-77, вх. Б</w:t>
            </w:r>
          </w:p>
        </w:tc>
        <w:tc>
          <w:tcPr>
            <w:tcW w:w="1275" w:type="dxa"/>
            <w:tcBorders>
              <w:top w:val="single" w:sz="4" w:space="0" w:color="auto"/>
              <w:left w:val="single" w:sz="4" w:space="0" w:color="auto"/>
              <w:bottom w:val="single" w:sz="4" w:space="0" w:color="auto"/>
              <w:right w:val="single" w:sz="4" w:space="0" w:color="auto"/>
            </w:tcBorders>
          </w:tcPr>
          <w:p w14:paraId="725A021E"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 xml:space="preserve">21,76 </w:t>
            </w:r>
          </w:p>
        </w:tc>
        <w:tc>
          <w:tcPr>
            <w:tcW w:w="2410" w:type="dxa"/>
          </w:tcPr>
          <w:p w14:paraId="02103B34"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57,00</w:t>
            </w:r>
          </w:p>
        </w:tc>
      </w:tr>
      <w:tr w:rsidR="00607F1F" w:rsidRPr="00607F1F" w14:paraId="6191D2D2" w14:textId="77777777" w:rsidTr="00545179">
        <w:tc>
          <w:tcPr>
            <w:tcW w:w="604" w:type="dxa"/>
            <w:tcBorders>
              <w:top w:val="single" w:sz="4" w:space="0" w:color="auto"/>
              <w:left w:val="single" w:sz="4" w:space="0" w:color="auto"/>
              <w:bottom w:val="single" w:sz="4" w:space="0" w:color="auto"/>
              <w:right w:val="single" w:sz="4" w:space="0" w:color="auto"/>
            </w:tcBorders>
          </w:tcPr>
          <w:p w14:paraId="1AD6091A"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4</w:t>
            </w:r>
          </w:p>
        </w:tc>
        <w:tc>
          <w:tcPr>
            <w:tcW w:w="1496" w:type="dxa"/>
            <w:tcBorders>
              <w:top w:val="single" w:sz="4" w:space="0" w:color="auto"/>
              <w:left w:val="single" w:sz="4" w:space="0" w:color="auto"/>
              <w:bottom w:val="single" w:sz="4" w:space="0" w:color="auto"/>
              <w:right w:val="single" w:sz="4" w:space="0" w:color="auto"/>
            </w:tcBorders>
          </w:tcPr>
          <w:p w14:paraId="2027EFAE"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нежилищно</w:t>
            </w:r>
          </w:p>
        </w:tc>
        <w:tc>
          <w:tcPr>
            <w:tcW w:w="3996" w:type="dxa"/>
            <w:tcBorders>
              <w:top w:val="single" w:sz="4" w:space="0" w:color="auto"/>
              <w:left w:val="single" w:sz="4" w:space="0" w:color="auto"/>
              <w:bottom w:val="single" w:sz="4" w:space="0" w:color="auto"/>
              <w:right w:val="single" w:sz="4" w:space="0" w:color="auto"/>
            </w:tcBorders>
          </w:tcPr>
          <w:p w14:paraId="3722B9C2"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гр. Белене, гараж 16, бл. 2-51, вх. Ж</w:t>
            </w:r>
          </w:p>
        </w:tc>
        <w:tc>
          <w:tcPr>
            <w:tcW w:w="1275" w:type="dxa"/>
            <w:tcBorders>
              <w:top w:val="single" w:sz="4" w:space="0" w:color="auto"/>
              <w:left w:val="single" w:sz="4" w:space="0" w:color="auto"/>
              <w:bottom w:val="single" w:sz="4" w:space="0" w:color="auto"/>
              <w:right w:val="single" w:sz="4" w:space="0" w:color="auto"/>
            </w:tcBorders>
          </w:tcPr>
          <w:p w14:paraId="4A3D0F42"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 xml:space="preserve">17,83 </w:t>
            </w:r>
          </w:p>
        </w:tc>
        <w:tc>
          <w:tcPr>
            <w:tcW w:w="2410" w:type="dxa"/>
          </w:tcPr>
          <w:p w14:paraId="237F3144"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54,00</w:t>
            </w:r>
          </w:p>
        </w:tc>
      </w:tr>
      <w:tr w:rsidR="00607F1F" w:rsidRPr="00607F1F" w14:paraId="2ABFD76A" w14:textId="77777777" w:rsidTr="00545179">
        <w:tc>
          <w:tcPr>
            <w:tcW w:w="604" w:type="dxa"/>
            <w:tcBorders>
              <w:top w:val="single" w:sz="4" w:space="0" w:color="auto"/>
              <w:left w:val="single" w:sz="4" w:space="0" w:color="auto"/>
              <w:bottom w:val="single" w:sz="4" w:space="0" w:color="auto"/>
              <w:right w:val="single" w:sz="4" w:space="0" w:color="auto"/>
            </w:tcBorders>
          </w:tcPr>
          <w:p w14:paraId="3251A951"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5</w:t>
            </w:r>
          </w:p>
        </w:tc>
        <w:tc>
          <w:tcPr>
            <w:tcW w:w="1496" w:type="dxa"/>
            <w:tcBorders>
              <w:top w:val="single" w:sz="4" w:space="0" w:color="auto"/>
              <w:left w:val="single" w:sz="4" w:space="0" w:color="auto"/>
              <w:bottom w:val="single" w:sz="4" w:space="0" w:color="auto"/>
              <w:right w:val="single" w:sz="4" w:space="0" w:color="auto"/>
            </w:tcBorders>
          </w:tcPr>
          <w:p w14:paraId="01D958E7"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нежилищно</w:t>
            </w:r>
          </w:p>
        </w:tc>
        <w:tc>
          <w:tcPr>
            <w:tcW w:w="3996" w:type="dxa"/>
            <w:tcBorders>
              <w:top w:val="single" w:sz="4" w:space="0" w:color="auto"/>
              <w:left w:val="single" w:sz="4" w:space="0" w:color="auto"/>
              <w:bottom w:val="single" w:sz="4" w:space="0" w:color="auto"/>
              <w:right w:val="single" w:sz="4" w:space="0" w:color="auto"/>
            </w:tcBorders>
          </w:tcPr>
          <w:p w14:paraId="0A344C8B"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гр. Белене, гараж 4, бл. 1-77, вх. Б</w:t>
            </w:r>
          </w:p>
        </w:tc>
        <w:tc>
          <w:tcPr>
            <w:tcW w:w="1275" w:type="dxa"/>
            <w:tcBorders>
              <w:top w:val="single" w:sz="4" w:space="0" w:color="auto"/>
              <w:left w:val="single" w:sz="4" w:space="0" w:color="auto"/>
              <w:bottom w:val="single" w:sz="4" w:space="0" w:color="auto"/>
              <w:right w:val="single" w:sz="4" w:space="0" w:color="auto"/>
            </w:tcBorders>
          </w:tcPr>
          <w:p w14:paraId="136933F0"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 xml:space="preserve">17,00 </w:t>
            </w:r>
          </w:p>
        </w:tc>
        <w:tc>
          <w:tcPr>
            <w:tcW w:w="2410" w:type="dxa"/>
          </w:tcPr>
          <w:p w14:paraId="45FA3493" w14:textId="77777777" w:rsidR="00607F1F" w:rsidRPr="00607F1F" w:rsidRDefault="00607F1F" w:rsidP="00607F1F">
            <w:pPr>
              <w:spacing w:after="0" w:line="240" w:lineRule="auto"/>
              <w:ind w:left="0" w:firstLine="0"/>
              <w:jc w:val="center"/>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color w:val="auto"/>
                <w:szCs w:val="24"/>
                <w:lang w:eastAsia="bg-BG"/>
              </w:rPr>
              <w:t>48,00</w:t>
            </w:r>
          </w:p>
        </w:tc>
      </w:tr>
    </w:tbl>
    <w:p w14:paraId="1CB7BDCC"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p>
    <w:p w14:paraId="4FF90F1A"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b/>
          <w:bCs/>
          <w:color w:val="auto"/>
          <w:szCs w:val="24"/>
          <w:lang w:eastAsia="bg-BG"/>
        </w:rPr>
        <w:t>3.</w:t>
      </w:r>
      <w:r w:rsidRPr="00607F1F">
        <w:rPr>
          <w:rFonts w:ascii="Times New Roman" w:eastAsia="Times New Roman" w:hAnsi="Times New Roman" w:cs="Times New Roman"/>
          <w:color w:val="auto"/>
          <w:szCs w:val="24"/>
          <w:lang w:eastAsia="bg-BG"/>
        </w:rPr>
        <w:t xml:space="preserve"> СД на НЕК ЕАД възлага на изпълнителния директор да извърши необходимите действия за подготовка на документите и провеждането на процедура на публичен търг с тайно наддаване за отдаване под наем на горепосочените имоти. </w:t>
      </w:r>
    </w:p>
    <w:p w14:paraId="20C54A0A" w14:textId="77777777" w:rsidR="00607F1F" w:rsidRPr="00607F1F" w:rsidRDefault="00607F1F" w:rsidP="00607F1F">
      <w:pPr>
        <w:spacing w:after="0" w:line="240" w:lineRule="auto"/>
        <w:ind w:left="0" w:firstLine="0"/>
        <w:jc w:val="left"/>
        <w:rPr>
          <w:rFonts w:ascii="Times New Roman" w:eastAsia="Times New Roman" w:hAnsi="Times New Roman" w:cs="Times New Roman"/>
          <w:color w:val="auto"/>
          <w:szCs w:val="24"/>
          <w:lang w:eastAsia="bg-BG"/>
        </w:rPr>
      </w:pPr>
      <w:r w:rsidRPr="00607F1F">
        <w:rPr>
          <w:rFonts w:ascii="Times New Roman" w:eastAsia="Times New Roman" w:hAnsi="Times New Roman" w:cs="Times New Roman"/>
          <w:b/>
          <w:bCs/>
          <w:color w:val="auto"/>
          <w:szCs w:val="24"/>
          <w:lang w:eastAsia="bg-BG"/>
        </w:rPr>
        <w:lastRenderedPageBreak/>
        <w:t>4.</w:t>
      </w:r>
      <w:r w:rsidRPr="00607F1F">
        <w:rPr>
          <w:rFonts w:ascii="Times New Roman" w:eastAsia="Times New Roman" w:hAnsi="Times New Roman" w:cs="Times New Roman"/>
          <w:color w:val="auto"/>
          <w:szCs w:val="24"/>
          <w:lang w:eastAsia="bg-BG"/>
        </w:rPr>
        <w:t xml:space="preserve"> СД на НЕК ЕАД упълномощава директор дирекция „Административна“ да подпише от името на НЕК ЕАД договорите за наем със спечелилите търга за отделните позиции участници.</w:t>
      </w:r>
    </w:p>
    <w:p w14:paraId="4BB62332" w14:textId="77777777" w:rsidR="00607F1F" w:rsidRPr="00607F1F" w:rsidRDefault="00607F1F" w:rsidP="00607F1F">
      <w:pPr>
        <w:spacing w:after="60" w:line="240" w:lineRule="auto"/>
        <w:ind w:left="0" w:firstLine="0"/>
        <w:rPr>
          <w:rFonts w:ascii="Times New Roman" w:eastAsia="Times New Roman" w:hAnsi="Times New Roman" w:cs="Times New Roman"/>
          <w:color w:val="auto"/>
          <w:szCs w:val="24"/>
          <w:lang w:eastAsia="bg-BG"/>
        </w:rPr>
      </w:pPr>
    </w:p>
    <w:p w14:paraId="25710C88" w14:textId="77777777" w:rsidR="00607F1F" w:rsidRPr="00607F1F" w:rsidRDefault="00607F1F" w:rsidP="00607F1F">
      <w:pPr>
        <w:shd w:val="clear" w:color="auto" w:fill="FFFFFF"/>
        <w:spacing w:after="0" w:line="240" w:lineRule="auto"/>
        <w:ind w:left="0" w:firstLine="0"/>
        <w:rPr>
          <w:rFonts w:ascii="Times New Roman" w:eastAsia="Times New Roman" w:hAnsi="Times New Roman" w:cs="Times New Roman"/>
          <w:b/>
          <w:szCs w:val="24"/>
          <w:lang w:eastAsia="bg-BG"/>
        </w:rPr>
      </w:pPr>
    </w:p>
    <w:p w14:paraId="7CFA8F4D" w14:textId="77777777" w:rsidR="00607F1F" w:rsidRPr="00607F1F" w:rsidRDefault="00607F1F" w:rsidP="00607F1F">
      <w:pPr>
        <w:spacing w:after="0" w:line="240" w:lineRule="auto"/>
        <w:ind w:left="0" w:firstLine="0"/>
        <w:rPr>
          <w:rFonts w:ascii="Times New Roman" w:eastAsia="Times New Roman" w:hAnsi="Times New Roman" w:cs="Times New Roman"/>
          <w:b/>
          <w:szCs w:val="24"/>
          <w:lang w:eastAsia="bg-BG"/>
        </w:rPr>
      </w:pPr>
      <w:r w:rsidRPr="00607F1F">
        <w:rPr>
          <w:rFonts w:ascii="Times New Roman" w:eastAsia="Times New Roman" w:hAnsi="Times New Roman" w:cs="Times New Roman"/>
          <w:b/>
          <w:szCs w:val="24"/>
          <w:lang w:eastAsia="bg-BG"/>
        </w:rPr>
        <w:t>ГЛАСУВАЛИ ЗА: Албена Иванова Туджарова, Георги Георгиев Добрев, Виктория Витанова Петрова, Деян Красимиров Иванов, Надя Георгиева Стефанова.</w:t>
      </w:r>
    </w:p>
    <w:p w14:paraId="33586B45" w14:textId="77777777" w:rsidR="00607F1F" w:rsidRPr="00607F1F" w:rsidRDefault="00607F1F" w:rsidP="00607F1F">
      <w:pPr>
        <w:widowControl w:val="0"/>
        <w:spacing w:after="0" w:line="240" w:lineRule="auto"/>
        <w:ind w:left="0" w:firstLine="0"/>
        <w:rPr>
          <w:rFonts w:ascii="Times New Roman" w:eastAsia="Times New Roman" w:hAnsi="Times New Roman" w:cs="Times New Roman"/>
          <w:b/>
          <w:color w:val="auto"/>
          <w:szCs w:val="24"/>
        </w:rPr>
      </w:pPr>
    </w:p>
    <w:p w14:paraId="6217F7ED"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p>
    <w:p w14:paraId="4C8F3256"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607F1F">
        <w:rPr>
          <w:rFonts w:ascii="Times New Roman" w:eastAsia="Times New Roman" w:hAnsi="Times New Roman" w:cs="Times New Roman"/>
          <w:b/>
          <w:bCs/>
          <w:color w:val="auto"/>
          <w:szCs w:val="24"/>
        </w:rPr>
        <w:t>ІI.1.</w:t>
      </w:r>
      <w:r w:rsidRPr="00607F1F">
        <w:rPr>
          <w:rFonts w:ascii="Times New Roman" w:eastAsia="Times New Roman" w:hAnsi="Times New Roman" w:cs="Times New Roman"/>
          <w:color w:val="auto"/>
          <w:szCs w:val="24"/>
        </w:rPr>
        <w:t xml:space="preserve"> от Протокол № 41 на Съвета на директорите на „Национална електрическа компания” ЕАД, взето на редовно заседание проведено на 20.08.2025 г.</w:t>
      </w:r>
    </w:p>
    <w:p w14:paraId="2C8AF505"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p>
    <w:p w14:paraId="69E68A3E" w14:textId="77777777" w:rsidR="00607F1F" w:rsidRPr="00607F1F" w:rsidRDefault="00607F1F" w:rsidP="00607F1F">
      <w:pPr>
        <w:spacing w:after="0" w:line="240" w:lineRule="auto"/>
        <w:ind w:left="0" w:firstLine="0"/>
        <w:rPr>
          <w:rFonts w:ascii="Times New Roman" w:eastAsia="Times New Roman" w:hAnsi="Times New Roman" w:cs="Times New Roman"/>
          <w:color w:val="auto"/>
          <w:szCs w:val="24"/>
        </w:rPr>
      </w:pPr>
      <w:r w:rsidRPr="00607F1F">
        <w:rPr>
          <w:rFonts w:ascii="Times New Roman" w:eastAsia="Times New Roman" w:hAnsi="Times New Roman" w:cs="Times New Roman"/>
          <w:color w:val="auto"/>
          <w:szCs w:val="24"/>
        </w:rPr>
        <w:t>Решението е подписано от всички членове на Съвета на директорите.</w:t>
      </w:r>
    </w:p>
    <w:p w14:paraId="4C526D06" w14:textId="77777777" w:rsidR="00607F1F" w:rsidRPr="00607F1F" w:rsidRDefault="00607F1F" w:rsidP="00607F1F">
      <w:pPr>
        <w:tabs>
          <w:tab w:val="left" w:pos="3660"/>
        </w:tabs>
        <w:spacing w:after="0" w:line="240" w:lineRule="auto"/>
        <w:ind w:left="0" w:firstLine="0"/>
        <w:rPr>
          <w:rFonts w:ascii="Times New Roman" w:eastAsia="Times New Roman" w:hAnsi="Times New Roman" w:cs="Times New Roman"/>
          <w:b/>
          <w:color w:val="auto"/>
          <w:szCs w:val="24"/>
        </w:rPr>
      </w:pPr>
      <w:r w:rsidRPr="00607F1F">
        <w:rPr>
          <w:rFonts w:ascii="Times New Roman" w:eastAsia="Times New Roman" w:hAnsi="Times New Roman" w:cs="Times New Roman"/>
          <w:b/>
          <w:color w:val="auto"/>
          <w:szCs w:val="24"/>
        </w:rPr>
        <w:t>Вярно с оригинала!</w:t>
      </w:r>
    </w:p>
    <w:p w14:paraId="112D6CBA" w14:textId="77777777" w:rsidR="00607F1F" w:rsidRPr="00607F1F" w:rsidRDefault="00607F1F" w:rsidP="00607F1F">
      <w:pPr>
        <w:tabs>
          <w:tab w:val="left" w:pos="7965"/>
        </w:tabs>
        <w:spacing w:after="0" w:line="360" w:lineRule="auto"/>
        <w:ind w:left="0" w:firstLine="0"/>
        <w:rPr>
          <w:rFonts w:ascii="Times New Roman" w:eastAsia="Times New Roman" w:hAnsi="Times New Roman" w:cs="Times New Roman"/>
          <w:b/>
          <w:color w:val="auto"/>
          <w:szCs w:val="24"/>
        </w:rPr>
      </w:pPr>
    </w:p>
    <w:p w14:paraId="16B0E47A" w14:textId="77777777" w:rsidR="00607F1F" w:rsidRPr="00607F1F" w:rsidRDefault="00607F1F" w:rsidP="00607F1F">
      <w:pPr>
        <w:tabs>
          <w:tab w:val="left" w:pos="2100"/>
        </w:tabs>
        <w:spacing w:after="0" w:line="360" w:lineRule="auto"/>
        <w:ind w:left="0" w:firstLine="720"/>
        <w:rPr>
          <w:rFonts w:ascii="Times New Roman" w:eastAsia="Times New Roman" w:hAnsi="Times New Roman" w:cs="Times New Roman"/>
          <w:color w:val="auto"/>
          <w:szCs w:val="24"/>
        </w:rPr>
      </w:pPr>
      <w:r w:rsidRPr="00607F1F">
        <w:rPr>
          <w:rFonts w:ascii="Times New Roman" w:eastAsia="Times New Roman" w:hAnsi="Times New Roman" w:cs="Times New Roman"/>
          <w:color w:val="auto"/>
          <w:szCs w:val="24"/>
        </w:rPr>
        <w:tab/>
      </w:r>
    </w:p>
    <w:p w14:paraId="1B39EC0C" w14:textId="77777777" w:rsidR="00607F1F" w:rsidRPr="00607F1F" w:rsidRDefault="00607F1F"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607F1F">
        <w:rPr>
          <w:rFonts w:ascii="Times New Roman" w:eastAsia="Times New Roman" w:hAnsi="Times New Roman" w:cs="Times New Roman"/>
          <w:b/>
          <w:bCs/>
          <w:i/>
          <w:iCs/>
          <w:color w:val="auto"/>
          <w:szCs w:val="24"/>
        </w:rPr>
        <w:t>Зоя Вучкова</w:t>
      </w:r>
    </w:p>
    <w:p w14:paraId="18214607" w14:textId="079BAAB5" w:rsidR="00607F1F" w:rsidRPr="00607F1F" w:rsidRDefault="00607F1F"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607F1F">
        <w:rPr>
          <w:rFonts w:ascii="Times New Roman" w:eastAsia="Times New Roman" w:hAnsi="Times New Roman" w:cs="Times New Roman"/>
          <w:b/>
          <w:bCs/>
          <w:i/>
          <w:iCs/>
          <w:color w:val="auto"/>
          <w:szCs w:val="24"/>
        </w:rPr>
        <w:t>Старши експерт адм.</w:t>
      </w:r>
      <w:r w:rsidR="00C05566">
        <w:rPr>
          <w:rFonts w:ascii="Times New Roman" w:eastAsia="Times New Roman" w:hAnsi="Times New Roman" w:cs="Times New Roman"/>
          <w:b/>
          <w:bCs/>
          <w:i/>
          <w:iCs/>
          <w:color w:val="auto"/>
          <w:szCs w:val="24"/>
        </w:rPr>
        <w:t xml:space="preserve"> </w:t>
      </w:r>
      <w:r w:rsidRPr="00607F1F">
        <w:rPr>
          <w:rFonts w:ascii="Times New Roman" w:eastAsia="Times New Roman" w:hAnsi="Times New Roman" w:cs="Times New Roman"/>
          <w:b/>
          <w:bCs/>
          <w:i/>
          <w:iCs/>
          <w:color w:val="auto"/>
          <w:szCs w:val="24"/>
        </w:rPr>
        <w:t>дейности</w:t>
      </w:r>
    </w:p>
    <w:p w14:paraId="4F8840D3" w14:textId="77777777" w:rsidR="00607F1F" w:rsidRPr="00607F1F" w:rsidRDefault="00607F1F" w:rsidP="00607F1F">
      <w:pPr>
        <w:spacing w:after="0" w:line="360" w:lineRule="auto"/>
        <w:ind w:left="0" w:firstLine="720"/>
        <w:rPr>
          <w:rFonts w:ascii="Times New Roman" w:eastAsia="Times New Roman" w:hAnsi="Times New Roman" w:cs="Times New Roman"/>
          <w:b/>
          <w:bCs/>
          <w:i/>
          <w:iCs/>
          <w:color w:val="auto"/>
          <w:szCs w:val="24"/>
        </w:rPr>
      </w:pPr>
    </w:p>
    <w:p w14:paraId="392BC707"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5F7F325B"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2DBBAC98"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13D90D67"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08E3D527"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2774FD81"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E2E0A84"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98DABC1" w14:textId="016E3F6F" w:rsidR="008D2555" w:rsidRPr="006B12D9" w:rsidRDefault="008D2555" w:rsidP="0085520B">
      <w:pPr>
        <w:tabs>
          <w:tab w:val="left" w:pos="8010"/>
        </w:tabs>
        <w:ind w:hanging="1234"/>
        <w:rPr>
          <w:rFonts w:ascii="Sofia Sans" w:eastAsia="Times New Roman" w:hAnsi="Sofia Sans" w:cs="Times New Roman"/>
          <w:b/>
          <w:color w:val="auto"/>
          <w:szCs w:val="24"/>
          <w:lang w:eastAsia="bg-BG"/>
        </w:rPr>
      </w:pPr>
    </w:p>
    <w:sectPr w:rsidR="008D2555" w:rsidRPr="006B12D9"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1393" w14:textId="77777777" w:rsidR="005D6BDE" w:rsidRDefault="005D6BDE" w:rsidP="00953535">
      <w:pPr>
        <w:spacing w:after="0" w:line="240" w:lineRule="auto"/>
      </w:pPr>
      <w:r>
        <w:separator/>
      </w:r>
    </w:p>
  </w:endnote>
  <w:endnote w:type="continuationSeparator" w:id="0">
    <w:p w14:paraId="59D408A6" w14:textId="77777777" w:rsidR="005D6BDE" w:rsidRDefault="005D6BDE"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26BD17DF-73A1-4D5A-96B8-7CF069BB2654}"/>
    <w:embedBold r:id="rId2" w:fontKey="{8108060B-CC2F-47B0-A128-92D8EBBE2833}"/>
    <w:embedBoldItalic r:id="rId3" w:fontKey="{C4B1F3EB-AC06-45B6-9738-68524EA16C74}"/>
  </w:font>
  <w:font w:name="Cambria">
    <w:panose1 w:val="02040503050406030204"/>
    <w:charset w:val="CC"/>
    <w:family w:val="roman"/>
    <w:pitch w:val="variable"/>
    <w:sig w:usb0="E00006FF" w:usb1="420024FF" w:usb2="02000000" w:usb3="00000000" w:csb0="0000019F" w:csb1="00000000"/>
    <w:embedBold r:id="rId4" w:fontKey="{14E15E0C-A9B0-45E6-84A5-E3901768BE5D}"/>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A99B8A06-2618-4929-A4F3-E86D7B77020B}"/>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FAC8B8E2-ED9C-4D1B-96CC-3C1822204B29}"/>
    <w:embedBold r:id="rId7" w:fontKey="{6CD9156B-0DDE-4F81-B8CF-BB20CBB51121}"/>
    <w:embedItalic r:id="rId8" w:fontKey="{CE5B19BA-323E-4AEC-94A4-BFAEF7D26B72}"/>
    <w:embedBoldItalic r:id="rId9" w:fontKey="{F880BD79-9D69-438E-8D84-C54B8A64A92C}"/>
  </w:font>
  <w:font w:name="Calibri Light">
    <w:panose1 w:val="020F0302020204030204"/>
    <w:charset w:val="CC"/>
    <w:family w:val="swiss"/>
    <w:pitch w:val="variable"/>
    <w:sig w:usb0="E4002EFF" w:usb1="C200247B" w:usb2="00000009" w:usb3="00000000" w:csb0="000001FF" w:csb1="00000000"/>
    <w:embedRegular r:id="rId10" w:fontKey="{05730277-867C-4F10-962D-5AD5A0FDC0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9" w:name="_Hlk155278242"/>
    <w:r w:rsidRPr="00786144">
      <w:rPr>
        <w:rFonts w:ascii="Sofia Sans" w:hAnsi="Sofia Sans"/>
        <w:sz w:val="20"/>
        <w:szCs w:val="20"/>
      </w:rPr>
      <w:t>1</w:t>
    </w:r>
    <w:bookmarkEnd w:id="9"/>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D320D" w14:textId="77777777" w:rsidR="005D6BDE" w:rsidRDefault="005D6BDE" w:rsidP="00953535">
      <w:pPr>
        <w:spacing w:after="0" w:line="240" w:lineRule="auto"/>
      </w:pPr>
      <w:r>
        <w:separator/>
      </w:r>
    </w:p>
  </w:footnote>
  <w:footnote w:type="continuationSeparator" w:id="0">
    <w:p w14:paraId="449B0892" w14:textId="77777777" w:rsidR="005D6BDE" w:rsidRDefault="005D6BDE"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219166864" name="Picture 21916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1AF6"/>
    <w:rsid w:val="0001224A"/>
    <w:rsid w:val="000268C0"/>
    <w:rsid w:val="000350B7"/>
    <w:rsid w:val="000364FD"/>
    <w:rsid w:val="00043EC0"/>
    <w:rsid w:val="000500D3"/>
    <w:rsid w:val="000678D8"/>
    <w:rsid w:val="00071AC6"/>
    <w:rsid w:val="00084380"/>
    <w:rsid w:val="000940D4"/>
    <w:rsid w:val="000A4B75"/>
    <w:rsid w:val="000A625C"/>
    <w:rsid w:val="000A7E65"/>
    <w:rsid w:val="000B3788"/>
    <w:rsid w:val="000B54F4"/>
    <w:rsid w:val="000C2B60"/>
    <w:rsid w:val="000C4EE9"/>
    <w:rsid w:val="000D3160"/>
    <w:rsid w:val="000E65D3"/>
    <w:rsid w:val="000E7784"/>
    <w:rsid w:val="000F2BE6"/>
    <w:rsid w:val="000F3A10"/>
    <w:rsid w:val="000F5FC4"/>
    <w:rsid w:val="001141BC"/>
    <w:rsid w:val="00141BDD"/>
    <w:rsid w:val="00160A61"/>
    <w:rsid w:val="00180397"/>
    <w:rsid w:val="00183DEA"/>
    <w:rsid w:val="00195A43"/>
    <w:rsid w:val="00195B19"/>
    <w:rsid w:val="001A12F2"/>
    <w:rsid w:val="001A756E"/>
    <w:rsid w:val="001B0461"/>
    <w:rsid w:val="001B25D5"/>
    <w:rsid w:val="001C1131"/>
    <w:rsid w:val="001D78BC"/>
    <w:rsid w:val="00206A2D"/>
    <w:rsid w:val="00257A12"/>
    <w:rsid w:val="00261FCD"/>
    <w:rsid w:val="0027118E"/>
    <w:rsid w:val="0028284E"/>
    <w:rsid w:val="0029078D"/>
    <w:rsid w:val="002920E4"/>
    <w:rsid w:val="00294FEF"/>
    <w:rsid w:val="002C55EF"/>
    <w:rsid w:val="002D6BF7"/>
    <w:rsid w:val="0031222C"/>
    <w:rsid w:val="00321FAA"/>
    <w:rsid w:val="00334466"/>
    <w:rsid w:val="003425D4"/>
    <w:rsid w:val="003430D9"/>
    <w:rsid w:val="00350DD2"/>
    <w:rsid w:val="003535C7"/>
    <w:rsid w:val="00374DBE"/>
    <w:rsid w:val="00375196"/>
    <w:rsid w:val="00384B65"/>
    <w:rsid w:val="00394B6C"/>
    <w:rsid w:val="003A1FA7"/>
    <w:rsid w:val="003A55B2"/>
    <w:rsid w:val="003B3DEB"/>
    <w:rsid w:val="003B6E67"/>
    <w:rsid w:val="003C1755"/>
    <w:rsid w:val="003C4BC6"/>
    <w:rsid w:val="003D36B9"/>
    <w:rsid w:val="003E13EF"/>
    <w:rsid w:val="003F613F"/>
    <w:rsid w:val="00425D1C"/>
    <w:rsid w:val="00472DDA"/>
    <w:rsid w:val="004822EF"/>
    <w:rsid w:val="004A33E2"/>
    <w:rsid w:val="004C5174"/>
    <w:rsid w:val="004E6CD8"/>
    <w:rsid w:val="004F1514"/>
    <w:rsid w:val="004F2702"/>
    <w:rsid w:val="004F5445"/>
    <w:rsid w:val="00533DAF"/>
    <w:rsid w:val="00547ED1"/>
    <w:rsid w:val="00556556"/>
    <w:rsid w:val="005750E8"/>
    <w:rsid w:val="00575C63"/>
    <w:rsid w:val="005A31A4"/>
    <w:rsid w:val="005A5B3E"/>
    <w:rsid w:val="005B454A"/>
    <w:rsid w:val="005C08D1"/>
    <w:rsid w:val="005C6F03"/>
    <w:rsid w:val="005D6BDE"/>
    <w:rsid w:val="005E309E"/>
    <w:rsid w:val="005E4D3A"/>
    <w:rsid w:val="005E582E"/>
    <w:rsid w:val="005F06EB"/>
    <w:rsid w:val="00604D00"/>
    <w:rsid w:val="00607F1F"/>
    <w:rsid w:val="0062776F"/>
    <w:rsid w:val="00631797"/>
    <w:rsid w:val="00632BFA"/>
    <w:rsid w:val="00636358"/>
    <w:rsid w:val="006450CA"/>
    <w:rsid w:val="00665B46"/>
    <w:rsid w:val="00696A52"/>
    <w:rsid w:val="00697B29"/>
    <w:rsid w:val="00697DF4"/>
    <w:rsid w:val="006A3C5A"/>
    <w:rsid w:val="006A5C00"/>
    <w:rsid w:val="006B12D9"/>
    <w:rsid w:val="006C5141"/>
    <w:rsid w:val="006E0F3F"/>
    <w:rsid w:val="00714DFF"/>
    <w:rsid w:val="00742F2A"/>
    <w:rsid w:val="0075010E"/>
    <w:rsid w:val="00775758"/>
    <w:rsid w:val="00784436"/>
    <w:rsid w:val="007A620E"/>
    <w:rsid w:val="007E4C20"/>
    <w:rsid w:val="0080376E"/>
    <w:rsid w:val="00821D93"/>
    <w:rsid w:val="008235D3"/>
    <w:rsid w:val="008352A3"/>
    <w:rsid w:val="008366CD"/>
    <w:rsid w:val="00837805"/>
    <w:rsid w:val="00844113"/>
    <w:rsid w:val="00853EBB"/>
    <w:rsid w:val="0085520B"/>
    <w:rsid w:val="0086033E"/>
    <w:rsid w:val="00867A51"/>
    <w:rsid w:val="008738FD"/>
    <w:rsid w:val="008910C7"/>
    <w:rsid w:val="008A1B50"/>
    <w:rsid w:val="008D2555"/>
    <w:rsid w:val="008E1704"/>
    <w:rsid w:val="008E753D"/>
    <w:rsid w:val="008F2339"/>
    <w:rsid w:val="009074ED"/>
    <w:rsid w:val="00916235"/>
    <w:rsid w:val="009258B6"/>
    <w:rsid w:val="009266A4"/>
    <w:rsid w:val="009304FC"/>
    <w:rsid w:val="009309CD"/>
    <w:rsid w:val="00930AD8"/>
    <w:rsid w:val="00935F76"/>
    <w:rsid w:val="00953535"/>
    <w:rsid w:val="00960C35"/>
    <w:rsid w:val="00960F37"/>
    <w:rsid w:val="00965C1A"/>
    <w:rsid w:val="0098284A"/>
    <w:rsid w:val="00992D93"/>
    <w:rsid w:val="009B0DA1"/>
    <w:rsid w:val="009C2E0F"/>
    <w:rsid w:val="009F6982"/>
    <w:rsid w:val="00A04C60"/>
    <w:rsid w:val="00A14B0C"/>
    <w:rsid w:val="00A2713F"/>
    <w:rsid w:val="00A35B49"/>
    <w:rsid w:val="00A8262C"/>
    <w:rsid w:val="00A860C6"/>
    <w:rsid w:val="00A86C9F"/>
    <w:rsid w:val="00A91616"/>
    <w:rsid w:val="00AA4E3F"/>
    <w:rsid w:val="00AB7FDB"/>
    <w:rsid w:val="00AF1E64"/>
    <w:rsid w:val="00AF2625"/>
    <w:rsid w:val="00B1445A"/>
    <w:rsid w:val="00B24EAB"/>
    <w:rsid w:val="00B309ED"/>
    <w:rsid w:val="00B34491"/>
    <w:rsid w:val="00B43000"/>
    <w:rsid w:val="00B557AF"/>
    <w:rsid w:val="00B56C24"/>
    <w:rsid w:val="00B703E2"/>
    <w:rsid w:val="00B712A5"/>
    <w:rsid w:val="00B851A3"/>
    <w:rsid w:val="00B9033C"/>
    <w:rsid w:val="00B96545"/>
    <w:rsid w:val="00BA41C1"/>
    <w:rsid w:val="00BA5A3D"/>
    <w:rsid w:val="00BB74BC"/>
    <w:rsid w:val="00BF4515"/>
    <w:rsid w:val="00C022D6"/>
    <w:rsid w:val="00C02D0E"/>
    <w:rsid w:val="00C05566"/>
    <w:rsid w:val="00C14A90"/>
    <w:rsid w:val="00C20978"/>
    <w:rsid w:val="00C4122F"/>
    <w:rsid w:val="00C6549D"/>
    <w:rsid w:val="00C82541"/>
    <w:rsid w:val="00C97757"/>
    <w:rsid w:val="00CA60B2"/>
    <w:rsid w:val="00CB233E"/>
    <w:rsid w:val="00CB58A1"/>
    <w:rsid w:val="00CD402F"/>
    <w:rsid w:val="00CD5B92"/>
    <w:rsid w:val="00D02E14"/>
    <w:rsid w:val="00D06F6D"/>
    <w:rsid w:val="00D13C6E"/>
    <w:rsid w:val="00D211B1"/>
    <w:rsid w:val="00D355C9"/>
    <w:rsid w:val="00D413F2"/>
    <w:rsid w:val="00D51B84"/>
    <w:rsid w:val="00D538EC"/>
    <w:rsid w:val="00D74D2F"/>
    <w:rsid w:val="00DB581E"/>
    <w:rsid w:val="00DC0D7E"/>
    <w:rsid w:val="00DC3762"/>
    <w:rsid w:val="00DC4714"/>
    <w:rsid w:val="00DE445E"/>
    <w:rsid w:val="00DF62F5"/>
    <w:rsid w:val="00E05989"/>
    <w:rsid w:val="00E40EA0"/>
    <w:rsid w:val="00E42E30"/>
    <w:rsid w:val="00E4591D"/>
    <w:rsid w:val="00E51CD0"/>
    <w:rsid w:val="00E53523"/>
    <w:rsid w:val="00E648DE"/>
    <w:rsid w:val="00E704F4"/>
    <w:rsid w:val="00E750E4"/>
    <w:rsid w:val="00E811ED"/>
    <w:rsid w:val="00E81A43"/>
    <w:rsid w:val="00E834C0"/>
    <w:rsid w:val="00E93DC1"/>
    <w:rsid w:val="00EB3B52"/>
    <w:rsid w:val="00EB4D81"/>
    <w:rsid w:val="00EE5E0A"/>
    <w:rsid w:val="00F210E4"/>
    <w:rsid w:val="00F23A4B"/>
    <w:rsid w:val="00F35EF3"/>
    <w:rsid w:val="00F702FA"/>
    <w:rsid w:val="00F70395"/>
    <w:rsid w:val="00F833AF"/>
    <w:rsid w:val="00F96E9C"/>
    <w:rsid w:val="00FC2193"/>
    <w:rsid w:val="00FE0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po@nek.bg" TargetMode="Externa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20</Pages>
  <Words>5998</Words>
  <Characters>34195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8</cp:revision>
  <cp:lastPrinted>2024-04-01T14:41:00Z</cp:lastPrinted>
  <dcterms:created xsi:type="dcterms:W3CDTF">2025-08-21T05:54:00Z</dcterms:created>
  <dcterms:modified xsi:type="dcterms:W3CDTF">2025-09-01T13:37:00Z</dcterms:modified>
</cp:coreProperties>
</file>